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65040" w14:textId="6E80B90A" w:rsidR="000E2CB7" w:rsidRDefault="000E2CB7" w:rsidP="000E2C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20"/>
          <w:sz w:val="24"/>
          <w:szCs w:val="24"/>
        </w:rPr>
        <w:tab/>
      </w:r>
      <w:r>
        <w:rPr>
          <w:rFonts w:ascii="Arial" w:hAnsi="Arial" w:cs="Arial"/>
          <w:spacing w:val="120"/>
          <w:sz w:val="24"/>
          <w:szCs w:val="24"/>
        </w:rPr>
        <w:tab/>
      </w:r>
      <w:r>
        <w:rPr>
          <w:rFonts w:ascii="Arial" w:hAnsi="Arial" w:cs="Arial"/>
          <w:spacing w:val="120"/>
          <w:sz w:val="24"/>
          <w:szCs w:val="24"/>
        </w:rPr>
        <w:tab/>
      </w:r>
      <w:r>
        <w:rPr>
          <w:rFonts w:ascii="Arial" w:hAnsi="Arial" w:cs="Arial"/>
          <w:spacing w:val="120"/>
          <w:sz w:val="24"/>
          <w:szCs w:val="24"/>
        </w:rPr>
        <w:tab/>
      </w:r>
      <w:r>
        <w:rPr>
          <w:rFonts w:ascii="Arial" w:hAnsi="Arial" w:cs="Arial"/>
          <w:spacing w:val="120"/>
          <w:sz w:val="24"/>
          <w:szCs w:val="24"/>
        </w:rPr>
        <w:tab/>
      </w:r>
      <w:r>
        <w:rPr>
          <w:rFonts w:ascii="Arial" w:hAnsi="Arial" w:cs="Arial"/>
          <w:spacing w:val="120"/>
          <w:sz w:val="24"/>
          <w:szCs w:val="24"/>
        </w:rPr>
        <w:tab/>
      </w:r>
      <w:r>
        <w:rPr>
          <w:rFonts w:ascii="Arial" w:hAnsi="Arial" w:cs="Arial"/>
          <w:spacing w:val="120"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</w:t>
      </w:r>
    </w:p>
    <w:p w14:paraId="7A718A87" w14:textId="77777777" w:rsidR="000E2CB7" w:rsidRDefault="000E2CB7" w:rsidP="000E2CB7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</w:t>
      </w:r>
    </w:p>
    <w:p w14:paraId="70DC50CE" w14:textId="40C695FB" w:rsidR="000E2CB7" w:rsidRDefault="000E2CB7" w:rsidP="000E2CB7">
      <w:pPr>
        <w:numPr>
          <w:ilvl w:val="0"/>
          <w:numId w:val="1"/>
        </w:num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smlouvy: PO-</w:t>
      </w:r>
      <w:r w:rsidR="005E75D2">
        <w:rPr>
          <w:rFonts w:ascii="Arial" w:hAnsi="Arial" w:cs="Arial"/>
          <w:b/>
          <w:sz w:val="22"/>
          <w:szCs w:val="22"/>
        </w:rPr>
        <w:t>24</w:t>
      </w:r>
      <w:r>
        <w:rPr>
          <w:rFonts w:ascii="Arial" w:hAnsi="Arial" w:cs="Arial"/>
          <w:b/>
          <w:sz w:val="22"/>
          <w:szCs w:val="22"/>
        </w:rPr>
        <w:t>/</w:t>
      </w:r>
      <w:r w:rsidR="00155269">
        <w:rPr>
          <w:rFonts w:ascii="Arial" w:hAnsi="Arial" w:cs="Arial"/>
          <w:b/>
          <w:sz w:val="22"/>
          <w:szCs w:val="22"/>
        </w:rPr>
        <w:t>12</w:t>
      </w:r>
      <w:r w:rsidR="005E75D2">
        <w:rPr>
          <w:rFonts w:ascii="Arial" w:hAnsi="Arial" w:cs="Arial"/>
          <w:b/>
          <w:sz w:val="22"/>
          <w:szCs w:val="22"/>
        </w:rPr>
        <w:t>113</w:t>
      </w:r>
      <w:r>
        <w:rPr>
          <w:rFonts w:ascii="Arial" w:hAnsi="Arial" w:cs="Arial"/>
          <w:b/>
          <w:sz w:val="22"/>
          <w:szCs w:val="22"/>
        </w:rPr>
        <w:t>/</w:t>
      </w:r>
      <w:r w:rsidR="00155269">
        <w:rPr>
          <w:rFonts w:ascii="Arial" w:hAnsi="Arial" w:cs="Arial"/>
          <w:b/>
          <w:sz w:val="22"/>
          <w:szCs w:val="22"/>
        </w:rPr>
        <w:t>SVSL</w:t>
      </w:r>
      <w:r>
        <w:rPr>
          <w:rFonts w:ascii="Arial" w:hAnsi="Arial" w:cs="Arial"/>
          <w:b/>
          <w:sz w:val="22"/>
          <w:szCs w:val="22"/>
        </w:rPr>
        <w:t>/</w:t>
      </w:r>
      <w:r w:rsidR="005E75D2">
        <w:rPr>
          <w:rFonts w:ascii="Arial" w:hAnsi="Arial" w:cs="Arial"/>
          <w:b/>
          <w:sz w:val="22"/>
          <w:szCs w:val="22"/>
        </w:rPr>
        <w:t>22</w:t>
      </w:r>
    </w:p>
    <w:p w14:paraId="4F14E11A" w14:textId="77777777" w:rsidR="000E2CB7" w:rsidRDefault="000E2CB7" w:rsidP="000E2CB7">
      <w:pPr>
        <w:jc w:val="center"/>
        <w:rPr>
          <w:rFonts w:ascii="Arial" w:hAnsi="Arial" w:cs="Arial"/>
          <w:spacing w:val="120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</w:t>
      </w:r>
    </w:p>
    <w:p w14:paraId="6F0C7C6F" w14:textId="10409400" w:rsidR="000E2CB7" w:rsidRPr="00602CA7" w:rsidRDefault="000E2CB7" w:rsidP="000E2CB7">
      <w:pPr>
        <w:pStyle w:val="Nadpis3"/>
        <w:jc w:val="center"/>
        <w:rPr>
          <w:rFonts w:ascii="Arial" w:hAnsi="Arial" w:cs="Arial"/>
          <w:color w:val="FF0000"/>
          <w:sz w:val="22"/>
          <w:szCs w:val="22"/>
          <w:lang w:val="cs-CZ"/>
        </w:rPr>
      </w:pPr>
      <w:r w:rsidRPr="00347C60">
        <w:rPr>
          <w:rFonts w:ascii="Arial" w:hAnsi="Arial" w:cs="Arial"/>
          <w:sz w:val="28"/>
          <w:szCs w:val="28"/>
          <w:lang w:val="cs-CZ"/>
        </w:rPr>
        <w:t xml:space="preserve">Dohoda o </w:t>
      </w:r>
      <w:r w:rsidRPr="000E2CB7">
        <w:rPr>
          <w:rFonts w:ascii="Arial" w:hAnsi="Arial" w:cs="Arial"/>
          <w:sz w:val="28"/>
          <w:szCs w:val="28"/>
          <w:lang w:val="cs-CZ"/>
        </w:rPr>
        <w:t>ukončení pacht</w:t>
      </w:r>
      <w:r w:rsidR="000D7709">
        <w:rPr>
          <w:rFonts w:ascii="Arial" w:hAnsi="Arial" w:cs="Arial"/>
          <w:sz w:val="28"/>
          <w:szCs w:val="28"/>
          <w:lang w:val="cs-CZ"/>
        </w:rPr>
        <w:t>u</w:t>
      </w:r>
    </w:p>
    <w:p w14:paraId="4D0E8DEF" w14:textId="77777777" w:rsidR="000E2CB7" w:rsidRPr="00347C60" w:rsidRDefault="000E2CB7" w:rsidP="000E2CB7">
      <w:pPr>
        <w:jc w:val="center"/>
        <w:rPr>
          <w:rFonts w:ascii="Arial" w:hAnsi="Arial" w:cs="Arial"/>
        </w:rPr>
      </w:pPr>
    </w:p>
    <w:p w14:paraId="4267DAF9" w14:textId="77777777" w:rsidR="000E2CB7" w:rsidRPr="00347C60" w:rsidRDefault="000E2CB7" w:rsidP="000E2CB7">
      <w:pPr>
        <w:rPr>
          <w:rFonts w:ascii="Arial" w:hAnsi="Arial" w:cs="Arial"/>
        </w:rPr>
      </w:pPr>
      <w:r w:rsidRPr="00347C60">
        <w:rPr>
          <w:rFonts w:ascii="Arial" w:hAnsi="Arial" w:cs="Arial"/>
        </w:rPr>
        <w:t>smluvní strany:</w:t>
      </w:r>
    </w:p>
    <w:p w14:paraId="2548516F" w14:textId="77777777" w:rsidR="000E2CB7" w:rsidRPr="00347C60" w:rsidRDefault="000E2CB7" w:rsidP="000E2CB7">
      <w:pPr>
        <w:rPr>
          <w:rFonts w:ascii="Arial" w:hAnsi="Arial" w:cs="Arial"/>
        </w:rPr>
      </w:pPr>
    </w:p>
    <w:p w14:paraId="6268D408" w14:textId="77777777" w:rsidR="000E2CB7" w:rsidRPr="00347C60" w:rsidRDefault="000E2CB7" w:rsidP="000E2CB7">
      <w:pPr>
        <w:rPr>
          <w:rFonts w:ascii="Arial" w:hAnsi="Arial" w:cs="Arial"/>
        </w:rPr>
      </w:pPr>
      <w:r w:rsidRPr="00347C60">
        <w:rPr>
          <w:rFonts w:ascii="Arial" w:hAnsi="Arial" w:cs="Arial"/>
          <w:b/>
        </w:rPr>
        <w:t>Česká republika – Agentura ochrany přírody a krajiny České republiky</w:t>
      </w:r>
    </w:p>
    <w:p w14:paraId="6A9B2666" w14:textId="5B47AD57" w:rsidR="000E2CB7" w:rsidRPr="00347C60" w:rsidRDefault="000E2CB7" w:rsidP="00D92AC1">
      <w:pPr>
        <w:pStyle w:val="Zpat"/>
        <w:tabs>
          <w:tab w:val="clear" w:pos="4536"/>
        </w:tabs>
        <w:rPr>
          <w:rFonts w:ascii="Arial" w:hAnsi="Arial" w:cs="Arial"/>
        </w:rPr>
      </w:pPr>
      <w:r w:rsidRPr="00347C60">
        <w:rPr>
          <w:rFonts w:ascii="Arial" w:hAnsi="Arial" w:cs="Arial"/>
        </w:rPr>
        <w:t xml:space="preserve">se sídlem: Kaplanova 1931/1, 148 00 Praha 11 - Chodov </w:t>
      </w:r>
      <w:r w:rsidR="00D92AC1">
        <w:rPr>
          <w:rFonts w:ascii="Arial" w:hAnsi="Arial" w:cs="Arial"/>
        </w:rPr>
        <w:tab/>
      </w:r>
    </w:p>
    <w:p w14:paraId="5D1CFBAF" w14:textId="77777777" w:rsidR="000E2CB7" w:rsidRPr="00347C60" w:rsidRDefault="000E2CB7" w:rsidP="000E2CB7">
      <w:pPr>
        <w:rPr>
          <w:rFonts w:ascii="Arial" w:hAnsi="Arial" w:cs="Arial"/>
        </w:rPr>
      </w:pPr>
      <w:r w:rsidRPr="00347C60">
        <w:rPr>
          <w:rFonts w:ascii="Arial" w:hAnsi="Arial" w:cs="Arial"/>
        </w:rPr>
        <w:t>IČO: 62933591</w:t>
      </w:r>
    </w:p>
    <w:p w14:paraId="3BF0403E" w14:textId="77777777" w:rsidR="000E2CB7" w:rsidRPr="00347C60" w:rsidRDefault="000E2CB7" w:rsidP="000E2CB7">
      <w:pPr>
        <w:jc w:val="both"/>
        <w:rPr>
          <w:rFonts w:ascii="Arial" w:hAnsi="Arial" w:cs="Arial"/>
        </w:rPr>
      </w:pPr>
      <w:r w:rsidRPr="00347C60">
        <w:rPr>
          <w:rFonts w:ascii="Arial" w:hAnsi="Arial" w:cs="Arial"/>
        </w:rPr>
        <w:t xml:space="preserve">za kterou </w:t>
      </w:r>
      <w:r w:rsidRPr="00546ABA">
        <w:rPr>
          <w:rFonts w:ascii="Arial" w:hAnsi="Arial" w:cs="Arial"/>
        </w:rPr>
        <w:t xml:space="preserve">jedná </w:t>
      </w:r>
      <w:r w:rsidR="00546ABA" w:rsidRPr="00546ABA">
        <w:rPr>
          <w:rFonts w:ascii="Arial" w:hAnsi="Arial" w:cs="Arial"/>
        </w:rPr>
        <w:t>RNDr. František Pelc, ředitel</w:t>
      </w:r>
    </w:p>
    <w:p w14:paraId="0ADD51EF" w14:textId="77777777" w:rsidR="000E2CB7" w:rsidRPr="000E2CB7" w:rsidRDefault="000E2CB7" w:rsidP="000E2CB7">
      <w:pPr>
        <w:rPr>
          <w:rFonts w:ascii="Arial" w:hAnsi="Arial" w:cs="Arial"/>
        </w:rPr>
      </w:pPr>
      <w:r w:rsidRPr="000E2CB7">
        <w:rPr>
          <w:rFonts w:ascii="Arial" w:hAnsi="Arial" w:cs="Arial"/>
        </w:rPr>
        <w:t>jako „propachtovatel“</w:t>
      </w:r>
    </w:p>
    <w:p w14:paraId="679CF545" w14:textId="77777777" w:rsidR="000E2CB7" w:rsidRPr="00347C60" w:rsidRDefault="000E2CB7" w:rsidP="000E2CB7">
      <w:pPr>
        <w:rPr>
          <w:rFonts w:ascii="Arial" w:hAnsi="Arial" w:cs="Arial"/>
        </w:rPr>
      </w:pPr>
    </w:p>
    <w:p w14:paraId="0B7A41CB" w14:textId="77777777" w:rsidR="000E2CB7" w:rsidRPr="00347C60" w:rsidRDefault="000E2CB7" w:rsidP="000E2CB7">
      <w:pPr>
        <w:jc w:val="center"/>
        <w:rPr>
          <w:rFonts w:ascii="Arial" w:hAnsi="Arial" w:cs="Arial"/>
        </w:rPr>
      </w:pPr>
      <w:r w:rsidRPr="00347C60">
        <w:rPr>
          <w:rFonts w:ascii="Arial" w:hAnsi="Arial" w:cs="Arial"/>
        </w:rPr>
        <w:t>a</w:t>
      </w:r>
    </w:p>
    <w:p w14:paraId="6C3AC789" w14:textId="77777777" w:rsidR="000E2CB7" w:rsidRPr="00347C60" w:rsidRDefault="00546ABA" w:rsidP="000E2C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Tomáš Gabriška</w:t>
      </w:r>
    </w:p>
    <w:p w14:paraId="2605B4DA" w14:textId="77777777" w:rsidR="000E2CB7" w:rsidRPr="00347C60" w:rsidRDefault="000E2CB7" w:rsidP="000E2CB7">
      <w:pPr>
        <w:jc w:val="both"/>
        <w:rPr>
          <w:rFonts w:ascii="Arial" w:hAnsi="Arial" w:cs="Arial"/>
          <w:bCs/>
        </w:rPr>
      </w:pPr>
      <w:r w:rsidRPr="00347C60">
        <w:rPr>
          <w:rFonts w:ascii="Arial" w:hAnsi="Arial" w:cs="Arial"/>
          <w:bCs/>
        </w:rPr>
        <w:t>se sídlem</w:t>
      </w:r>
      <w:r>
        <w:rPr>
          <w:rFonts w:ascii="Arial" w:hAnsi="Arial" w:cs="Arial"/>
          <w:bCs/>
        </w:rPr>
        <w:t xml:space="preserve">: </w:t>
      </w:r>
      <w:r w:rsidR="00546ABA">
        <w:rPr>
          <w:rFonts w:ascii="Arial" w:hAnsi="Arial" w:cs="Arial"/>
          <w:bCs/>
        </w:rPr>
        <w:t>37802 Příbraz 173</w:t>
      </w:r>
    </w:p>
    <w:p w14:paraId="43F7E031" w14:textId="77777777" w:rsidR="000E2CB7" w:rsidRPr="00347C60" w:rsidRDefault="000E2CB7" w:rsidP="000E2CB7">
      <w:pPr>
        <w:jc w:val="both"/>
        <w:rPr>
          <w:rFonts w:ascii="Arial" w:hAnsi="Arial" w:cs="Arial"/>
          <w:bCs/>
        </w:rPr>
      </w:pPr>
      <w:r w:rsidRPr="00347C60">
        <w:rPr>
          <w:rFonts w:ascii="Arial" w:hAnsi="Arial" w:cs="Arial"/>
          <w:bCs/>
        </w:rPr>
        <w:t xml:space="preserve">IČO: </w:t>
      </w:r>
      <w:r w:rsidR="00546ABA">
        <w:rPr>
          <w:rFonts w:ascii="Arial" w:hAnsi="Arial" w:cs="Arial"/>
          <w:bCs/>
        </w:rPr>
        <w:t>88701221</w:t>
      </w:r>
    </w:p>
    <w:p w14:paraId="17609F34" w14:textId="77777777" w:rsidR="000E2CB7" w:rsidRPr="000E2CB7" w:rsidRDefault="000E2CB7" w:rsidP="000E2CB7">
      <w:pPr>
        <w:rPr>
          <w:rFonts w:ascii="Arial" w:hAnsi="Arial" w:cs="Arial"/>
        </w:rPr>
      </w:pPr>
      <w:r w:rsidRPr="000E2CB7">
        <w:rPr>
          <w:rFonts w:ascii="Arial" w:hAnsi="Arial" w:cs="Arial"/>
        </w:rPr>
        <w:t>jako „pachtýř</w:t>
      </w:r>
      <w:r w:rsidRPr="000E2CB7">
        <w:rPr>
          <w:rFonts w:ascii="Arial" w:hAnsi="Arial" w:cs="Arial"/>
          <w:bCs/>
        </w:rPr>
        <w:t>“</w:t>
      </w:r>
    </w:p>
    <w:p w14:paraId="70C85AD7" w14:textId="77777777" w:rsidR="000E2CB7" w:rsidRDefault="000E2CB7" w:rsidP="000E2CB7">
      <w:pPr>
        <w:rPr>
          <w:rFonts w:ascii="Arial" w:hAnsi="Arial" w:cs="Arial"/>
        </w:rPr>
      </w:pPr>
    </w:p>
    <w:p w14:paraId="5151D8D9" w14:textId="77777777" w:rsidR="00546ABA" w:rsidRPr="00347C60" w:rsidRDefault="00546ABA" w:rsidP="000E2CB7">
      <w:pPr>
        <w:rPr>
          <w:rFonts w:ascii="Arial" w:hAnsi="Arial" w:cs="Arial"/>
        </w:rPr>
      </w:pPr>
    </w:p>
    <w:p w14:paraId="39A67E4E" w14:textId="77777777" w:rsidR="000D7709" w:rsidRPr="000D7709" w:rsidRDefault="000D7709" w:rsidP="00AB7DEC">
      <w:pPr>
        <w:pStyle w:val="Odstavecseseznamem"/>
        <w:ind w:left="0"/>
        <w:jc w:val="center"/>
        <w:rPr>
          <w:rFonts w:ascii="Arial" w:hAnsi="Arial" w:cs="Arial"/>
          <w:b/>
        </w:rPr>
      </w:pPr>
      <w:r w:rsidRPr="000D7709">
        <w:rPr>
          <w:rFonts w:ascii="Arial" w:hAnsi="Arial" w:cs="Arial"/>
          <w:b/>
        </w:rPr>
        <w:t>I.</w:t>
      </w:r>
    </w:p>
    <w:p w14:paraId="43483DBE" w14:textId="7EBCB84B" w:rsidR="000D7709" w:rsidRPr="00AB7DEC" w:rsidRDefault="000D7709" w:rsidP="00AB7DEC">
      <w:pPr>
        <w:jc w:val="both"/>
        <w:rPr>
          <w:rFonts w:ascii="Arial" w:hAnsi="Arial" w:cs="Arial"/>
        </w:rPr>
      </w:pPr>
      <w:r w:rsidRPr="00AB7DEC">
        <w:rPr>
          <w:rFonts w:ascii="Arial" w:hAnsi="Arial" w:cs="Arial"/>
        </w:rPr>
        <w:t xml:space="preserve">Smluvní strany se dohodly na ukončení pachtu vyplývajícího z pachtovní smlouvy </w:t>
      </w:r>
      <w:r w:rsidRPr="00AB7DEC">
        <w:rPr>
          <w:rFonts w:ascii="Arial" w:hAnsi="Arial" w:cs="Arial"/>
        </w:rPr>
        <w:br/>
        <w:t>č. PO-17/</w:t>
      </w:r>
      <w:r>
        <w:rPr>
          <w:rFonts w:ascii="Arial" w:hAnsi="Arial" w:cs="Arial"/>
        </w:rPr>
        <w:t>12039</w:t>
      </w:r>
      <w:r w:rsidRPr="00AB7DEC">
        <w:rPr>
          <w:rFonts w:ascii="Arial" w:hAnsi="Arial" w:cs="Arial"/>
        </w:rPr>
        <w:t>/SVSL/</w:t>
      </w:r>
      <w:r>
        <w:rPr>
          <w:rFonts w:ascii="Arial" w:hAnsi="Arial" w:cs="Arial"/>
        </w:rPr>
        <w:t>17</w:t>
      </w:r>
      <w:r w:rsidRPr="00AB7DEC">
        <w:rPr>
          <w:rFonts w:ascii="Arial" w:hAnsi="Arial" w:cs="Arial"/>
        </w:rPr>
        <w:t xml:space="preserve"> ze dne 1</w:t>
      </w:r>
      <w:r>
        <w:rPr>
          <w:rFonts w:ascii="Arial" w:hAnsi="Arial" w:cs="Arial"/>
        </w:rPr>
        <w:t>8.</w:t>
      </w:r>
      <w:r w:rsidRPr="00AB7DEC">
        <w:rPr>
          <w:rFonts w:ascii="Arial" w:hAnsi="Arial" w:cs="Arial"/>
        </w:rPr>
        <w:t>1.20</w:t>
      </w:r>
      <w:r>
        <w:rPr>
          <w:rFonts w:ascii="Arial" w:hAnsi="Arial" w:cs="Arial"/>
        </w:rPr>
        <w:t>18</w:t>
      </w:r>
      <w:r w:rsidRPr="00AB7DEC">
        <w:rPr>
          <w:rFonts w:ascii="Arial" w:hAnsi="Arial" w:cs="Arial"/>
        </w:rPr>
        <w:t xml:space="preserve"> s níže uvedeným předmětem pachtu:</w:t>
      </w:r>
    </w:p>
    <w:p w14:paraId="510EFD9F" w14:textId="77777777" w:rsidR="00546ABA" w:rsidRDefault="008158DE" w:rsidP="00546ABA">
      <w:pPr>
        <w:pStyle w:val="Zkladntext"/>
        <w:numPr>
          <w:ilvl w:val="0"/>
          <w:numId w:val="3"/>
        </w:numPr>
        <w:suppressAutoHyphens w:val="0"/>
        <w:jc w:val="both"/>
        <w:rPr>
          <w:rFonts w:ascii="Arial" w:hAnsi="Arial" w:cs="Arial"/>
          <w:sz w:val="20"/>
        </w:rPr>
      </w:pPr>
      <w:r w:rsidRPr="008158DE">
        <w:rPr>
          <w:rFonts w:ascii="Arial" w:hAnsi="Arial" w:cs="Arial"/>
          <w:b/>
          <w:sz w:val="20"/>
          <w:lang w:val="cs-CZ"/>
        </w:rPr>
        <w:t>648/2</w:t>
      </w:r>
      <w:r w:rsidR="000E2CB7" w:rsidRPr="000E2CB7">
        <w:rPr>
          <w:rFonts w:ascii="Arial" w:hAnsi="Arial" w:cs="Arial"/>
          <w:sz w:val="20"/>
        </w:rPr>
        <w:t xml:space="preserve">, druh pozemku </w:t>
      </w:r>
      <w:r>
        <w:rPr>
          <w:rFonts w:ascii="Arial" w:hAnsi="Arial" w:cs="Arial"/>
          <w:sz w:val="20"/>
          <w:lang w:val="cs-CZ"/>
        </w:rPr>
        <w:t>vodní plocha</w:t>
      </w:r>
      <w:r w:rsidR="000E2CB7" w:rsidRPr="000E2CB7">
        <w:rPr>
          <w:rFonts w:ascii="Arial" w:hAnsi="Arial" w:cs="Arial"/>
          <w:sz w:val="20"/>
        </w:rPr>
        <w:t>, způsob využití</w:t>
      </w:r>
      <w:r>
        <w:rPr>
          <w:rFonts w:ascii="Arial" w:hAnsi="Arial" w:cs="Arial"/>
          <w:sz w:val="20"/>
        </w:rPr>
        <w:t xml:space="preserve"> rybník</w:t>
      </w:r>
      <w:r w:rsidR="000E2CB7" w:rsidRPr="000E2CB7">
        <w:rPr>
          <w:rFonts w:ascii="Arial" w:hAnsi="Arial" w:cs="Arial"/>
          <w:sz w:val="20"/>
        </w:rPr>
        <w:t xml:space="preserve"> o výměře </w:t>
      </w:r>
      <w:r>
        <w:rPr>
          <w:rFonts w:ascii="Arial" w:hAnsi="Arial" w:cs="Arial"/>
          <w:sz w:val="20"/>
          <w:lang w:val="cs-CZ"/>
        </w:rPr>
        <w:t>12173</w:t>
      </w:r>
      <w:r w:rsidR="000E2CB7" w:rsidRPr="000E2CB7">
        <w:rPr>
          <w:rFonts w:ascii="Arial" w:hAnsi="Arial" w:cs="Arial"/>
          <w:sz w:val="20"/>
        </w:rPr>
        <w:t xml:space="preserve"> m</w:t>
      </w:r>
      <w:r w:rsidR="000E2CB7" w:rsidRPr="000E2CB7">
        <w:rPr>
          <w:rFonts w:ascii="Arial" w:hAnsi="Arial" w:cs="Arial"/>
          <w:sz w:val="20"/>
          <w:vertAlign w:val="superscript"/>
        </w:rPr>
        <w:t>2</w:t>
      </w:r>
    </w:p>
    <w:p w14:paraId="4724ADAE" w14:textId="77777777" w:rsidR="00546ABA" w:rsidRPr="000E2CB7" w:rsidRDefault="008158DE" w:rsidP="00546ABA">
      <w:pPr>
        <w:pStyle w:val="Zkladntext"/>
        <w:numPr>
          <w:ilvl w:val="0"/>
          <w:numId w:val="3"/>
        </w:numPr>
        <w:suppressAutoHyphens w:val="0"/>
        <w:jc w:val="both"/>
        <w:rPr>
          <w:rFonts w:ascii="Arial" w:hAnsi="Arial" w:cs="Arial"/>
          <w:sz w:val="20"/>
        </w:rPr>
      </w:pPr>
      <w:r w:rsidRPr="008158DE">
        <w:rPr>
          <w:rFonts w:ascii="Arial" w:hAnsi="Arial" w:cs="Arial"/>
          <w:b/>
          <w:sz w:val="20"/>
          <w:lang w:val="cs-CZ"/>
        </w:rPr>
        <w:t>649/3</w:t>
      </w:r>
      <w:r w:rsidR="00546ABA" w:rsidRPr="000E2CB7">
        <w:rPr>
          <w:rFonts w:ascii="Arial" w:hAnsi="Arial" w:cs="Arial"/>
          <w:sz w:val="20"/>
        </w:rPr>
        <w:t xml:space="preserve">, druh pozemku </w:t>
      </w:r>
      <w:r>
        <w:rPr>
          <w:rFonts w:ascii="Arial" w:hAnsi="Arial" w:cs="Arial"/>
          <w:sz w:val="20"/>
          <w:lang w:val="cs-CZ"/>
        </w:rPr>
        <w:t>ostatní plocha</w:t>
      </w:r>
      <w:r w:rsidR="00546ABA" w:rsidRPr="000E2CB7">
        <w:rPr>
          <w:rFonts w:ascii="Arial" w:hAnsi="Arial" w:cs="Arial"/>
          <w:sz w:val="20"/>
        </w:rPr>
        <w:t xml:space="preserve">, způsob využití </w:t>
      </w:r>
      <w:r>
        <w:rPr>
          <w:rFonts w:ascii="Arial" w:hAnsi="Arial" w:cs="Arial"/>
          <w:sz w:val="20"/>
          <w:lang w:val="cs-CZ"/>
        </w:rPr>
        <w:t>manipulační plocha</w:t>
      </w:r>
      <w:r w:rsidR="00546ABA" w:rsidRPr="000E2CB7">
        <w:rPr>
          <w:rFonts w:ascii="Arial" w:hAnsi="Arial" w:cs="Arial"/>
          <w:sz w:val="20"/>
        </w:rPr>
        <w:t xml:space="preserve"> o výměře </w:t>
      </w:r>
      <w:r>
        <w:rPr>
          <w:rFonts w:ascii="Arial" w:hAnsi="Arial" w:cs="Arial"/>
          <w:sz w:val="20"/>
          <w:lang w:val="cs-CZ"/>
        </w:rPr>
        <w:t>1227</w:t>
      </w:r>
      <w:r w:rsidR="00546ABA" w:rsidRPr="000E2CB7">
        <w:rPr>
          <w:rFonts w:ascii="Arial" w:hAnsi="Arial" w:cs="Arial"/>
          <w:sz w:val="20"/>
        </w:rPr>
        <w:t xml:space="preserve"> m</w:t>
      </w:r>
      <w:r w:rsidR="00546ABA" w:rsidRPr="000E2CB7">
        <w:rPr>
          <w:rFonts w:ascii="Arial" w:hAnsi="Arial" w:cs="Arial"/>
          <w:sz w:val="20"/>
          <w:vertAlign w:val="superscript"/>
        </w:rPr>
        <w:t>2</w:t>
      </w:r>
    </w:p>
    <w:p w14:paraId="6527BBC8" w14:textId="77777777" w:rsidR="00546ABA" w:rsidRPr="00546ABA" w:rsidRDefault="008158DE" w:rsidP="00546ABA">
      <w:pPr>
        <w:pStyle w:val="Zkladntext"/>
        <w:numPr>
          <w:ilvl w:val="0"/>
          <w:numId w:val="3"/>
        </w:numPr>
        <w:suppressAutoHyphens w:val="0"/>
        <w:jc w:val="both"/>
        <w:rPr>
          <w:rFonts w:ascii="Arial" w:hAnsi="Arial" w:cs="Arial"/>
          <w:sz w:val="20"/>
        </w:rPr>
      </w:pPr>
      <w:r w:rsidRPr="008158DE">
        <w:rPr>
          <w:rFonts w:ascii="Arial" w:hAnsi="Arial" w:cs="Arial"/>
          <w:b/>
          <w:sz w:val="20"/>
          <w:lang w:val="cs-CZ"/>
        </w:rPr>
        <w:t>649/4</w:t>
      </w:r>
      <w:r w:rsidR="00546ABA" w:rsidRPr="000E2CB7">
        <w:rPr>
          <w:rFonts w:ascii="Arial" w:hAnsi="Arial" w:cs="Arial"/>
          <w:sz w:val="20"/>
        </w:rPr>
        <w:t xml:space="preserve">, druh pozemku </w:t>
      </w:r>
      <w:r>
        <w:rPr>
          <w:rFonts w:ascii="Arial" w:hAnsi="Arial" w:cs="Arial"/>
          <w:sz w:val="20"/>
          <w:lang w:val="cs-CZ"/>
        </w:rPr>
        <w:t>ostatní plocha</w:t>
      </w:r>
      <w:r w:rsidRPr="000E2CB7">
        <w:rPr>
          <w:rFonts w:ascii="Arial" w:hAnsi="Arial" w:cs="Arial"/>
          <w:sz w:val="20"/>
        </w:rPr>
        <w:t xml:space="preserve">, způsob využití </w:t>
      </w:r>
      <w:r>
        <w:rPr>
          <w:rFonts w:ascii="Arial" w:hAnsi="Arial" w:cs="Arial"/>
          <w:sz w:val="20"/>
          <w:lang w:val="cs-CZ"/>
        </w:rPr>
        <w:t>manipulační plocha</w:t>
      </w:r>
      <w:r w:rsidRPr="000E2CB7">
        <w:rPr>
          <w:rFonts w:ascii="Arial" w:hAnsi="Arial" w:cs="Arial"/>
          <w:sz w:val="20"/>
        </w:rPr>
        <w:t xml:space="preserve"> </w:t>
      </w:r>
      <w:r w:rsidR="00546ABA" w:rsidRPr="000E2CB7">
        <w:rPr>
          <w:rFonts w:ascii="Arial" w:hAnsi="Arial" w:cs="Arial"/>
          <w:sz w:val="20"/>
        </w:rPr>
        <w:t xml:space="preserve">o výměře </w:t>
      </w:r>
      <w:r>
        <w:rPr>
          <w:rFonts w:ascii="Arial" w:hAnsi="Arial" w:cs="Arial"/>
          <w:sz w:val="20"/>
          <w:lang w:val="cs-CZ"/>
        </w:rPr>
        <w:t>43</w:t>
      </w:r>
      <w:r w:rsidR="00546ABA" w:rsidRPr="000E2CB7">
        <w:rPr>
          <w:rFonts w:ascii="Arial" w:hAnsi="Arial" w:cs="Arial"/>
          <w:sz w:val="20"/>
        </w:rPr>
        <w:t xml:space="preserve"> m</w:t>
      </w:r>
      <w:r w:rsidR="00546ABA" w:rsidRPr="000E2CB7">
        <w:rPr>
          <w:rFonts w:ascii="Arial" w:hAnsi="Arial" w:cs="Arial"/>
          <w:sz w:val="20"/>
          <w:vertAlign w:val="superscript"/>
        </w:rPr>
        <w:t>2</w:t>
      </w:r>
    </w:p>
    <w:p w14:paraId="05629B16" w14:textId="3C76EC02" w:rsidR="003B0916" w:rsidRDefault="000E2CB7" w:rsidP="00AB7DEC">
      <w:pPr>
        <w:jc w:val="both"/>
        <w:rPr>
          <w:rFonts w:ascii="Arial" w:hAnsi="Arial" w:cs="Arial"/>
        </w:rPr>
      </w:pPr>
      <w:r w:rsidRPr="000E2CB7">
        <w:rPr>
          <w:rFonts w:ascii="Arial" w:hAnsi="Arial" w:cs="Arial"/>
        </w:rPr>
        <w:t xml:space="preserve">v k. ú. </w:t>
      </w:r>
      <w:r w:rsidR="00546ABA">
        <w:rPr>
          <w:rFonts w:ascii="Arial" w:hAnsi="Arial" w:cs="Arial"/>
        </w:rPr>
        <w:t>Hluboká u Borovan</w:t>
      </w:r>
      <w:r w:rsidRPr="000E2CB7">
        <w:rPr>
          <w:rFonts w:ascii="Arial" w:hAnsi="Arial" w:cs="Arial"/>
        </w:rPr>
        <w:t xml:space="preserve">, v obci </w:t>
      </w:r>
      <w:r w:rsidR="00546ABA">
        <w:rPr>
          <w:rFonts w:ascii="Arial" w:hAnsi="Arial" w:cs="Arial"/>
        </w:rPr>
        <w:t>Borovany</w:t>
      </w:r>
      <w:r w:rsidRPr="000E2CB7">
        <w:rPr>
          <w:rFonts w:ascii="Arial" w:hAnsi="Arial" w:cs="Arial"/>
        </w:rPr>
        <w:t xml:space="preserve">, okres </w:t>
      </w:r>
      <w:r w:rsidR="00546ABA">
        <w:rPr>
          <w:rFonts w:ascii="Arial" w:hAnsi="Arial" w:cs="Arial"/>
        </w:rPr>
        <w:t>České Budějovice</w:t>
      </w:r>
      <w:r w:rsidRPr="000E2CB7">
        <w:rPr>
          <w:rFonts w:ascii="Arial" w:hAnsi="Arial" w:cs="Arial"/>
        </w:rPr>
        <w:t xml:space="preserve">, evidovaných na LV č. 60001 </w:t>
      </w:r>
      <w:r w:rsidR="003B0916">
        <w:rPr>
          <w:rFonts w:ascii="Arial" w:hAnsi="Arial" w:cs="Arial"/>
        </w:rPr>
        <w:br/>
      </w:r>
      <w:r w:rsidRPr="000E2CB7">
        <w:rPr>
          <w:rFonts w:ascii="Arial" w:hAnsi="Arial" w:cs="Arial"/>
        </w:rPr>
        <w:t xml:space="preserve">u Katastrálního úřadu pro </w:t>
      </w:r>
      <w:r w:rsidR="00546ABA">
        <w:rPr>
          <w:rFonts w:ascii="Arial" w:hAnsi="Arial" w:cs="Arial"/>
        </w:rPr>
        <w:t>Jihočeský</w:t>
      </w:r>
      <w:r w:rsidRPr="000E2CB7">
        <w:rPr>
          <w:rFonts w:ascii="Arial" w:hAnsi="Arial" w:cs="Arial"/>
        </w:rPr>
        <w:t xml:space="preserve"> kraj, Katastrální pracoviště </w:t>
      </w:r>
      <w:r w:rsidR="00546ABA">
        <w:rPr>
          <w:rFonts w:ascii="Arial" w:hAnsi="Arial" w:cs="Arial"/>
        </w:rPr>
        <w:t>České Budějovice</w:t>
      </w:r>
      <w:r w:rsidR="000D7709">
        <w:rPr>
          <w:rFonts w:ascii="Arial" w:hAnsi="Arial" w:cs="Arial"/>
        </w:rPr>
        <w:t xml:space="preserve">, </w:t>
      </w:r>
      <w:r w:rsidR="000D7709" w:rsidRPr="00065704">
        <w:rPr>
          <w:rFonts w:ascii="Arial" w:hAnsi="Arial" w:cs="Arial"/>
        </w:rPr>
        <w:t>a to včetně zátopy, staveb (hráz)</w:t>
      </w:r>
      <w:r w:rsidR="000D7709">
        <w:rPr>
          <w:rFonts w:ascii="Arial" w:hAnsi="Arial" w:cs="Arial"/>
        </w:rPr>
        <w:t xml:space="preserve"> a části technického objektu (výpusť) na pozemku </w:t>
      </w:r>
      <w:r w:rsidR="000D7709" w:rsidRPr="00903302">
        <w:rPr>
          <w:rFonts w:ascii="Arial" w:hAnsi="Arial" w:cs="Arial"/>
        </w:rPr>
        <w:t>p. č. 648/1 v k. ú. Hluboká u Borovan, v obci Borovany, okres České Budějovice, evidovan</w:t>
      </w:r>
      <w:r w:rsidR="000D7709">
        <w:rPr>
          <w:rFonts w:ascii="Arial" w:hAnsi="Arial" w:cs="Arial"/>
        </w:rPr>
        <w:t>ý</w:t>
      </w:r>
      <w:r w:rsidR="000D7709" w:rsidRPr="00903302">
        <w:rPr>
          <w:rFonts w:ascii="Arial" w:hAnsi="Arial" w:cs="Arial"/>
        </w:rPr>
        <w:t xml:space="preserve"> na LV č. 3 u Katastrálního úřadu pro Jihočeský kraj, Katastrální pracoviště České Budějovice pro Lesy ČR,</w:t>
      </w:r>
      <w:r w:rsidR="000D7709">
        <w:rPr>
          <w:rFonts w:ascii="Arial" w:hAnsi="Arial" w:cs="Arial"/>
        </w:rPr>
        <w:t xml:space="preserve"> </w:t>
      </w:r>
      <w:r w:rsidR="000D7709" w:rsidRPr="00065704">
        <w:rPr>
          <w:rFonts w:ascii="Arial" w:hAnsi="Arial" w:cs="Arial"/>
        </w:rPr>
        <w:t xml:space="preserve">tj. </w:t>
      </w:r>
      <w:r w:rsidR="000D7709" w:rsidRPr="00AB7DEC">
        <w:rPr>
          <w:rFonts w:ascii="Arial" w:hAnsi="Arial" w:cs="Arial"/>
        </w:rPr>
        <w:t xml:space="preserve">rybník Žemlička, </w:t>
      </w:r>
      <w:r w:rsidRPr="000D7709">
        <w:rPr>
          <w:rFonts w:ascii="Arial" w:hAnsi="Arial" w:cs="Arial"/>
        </w:rPr>
        <w:t xml:space="preserve">ke dni </w:t>
      </w:r>
      <w:r w:rsidR="008158DE" w:rsidRPr="00AB7DEC">
        <w:rPr>
          <w:rFonts w:ascii="Arial" w:hAnsi="Arial" w:cs="Arial"/>
        </w:rPr>
        <w:t>31. 10. 2022</w:t>
      </w:r>
      <w:r w:rsidR="003B0916" w:rsidRPr="00AB7DEC">
        <w:rPr>
          <w:rFonts w:ascii="Arial" w:hAnsi="Arial" w:cs="Arial"/>
        </w:rPr>
        <w:t>.</w:t>
      </w:r>
    </w:p>
    <w:p w14:paraId="4BA7FDEE" w14:textId="481F4E00" w:rsidR="003B0916" w:rsidRDefault="003B0916" w:rsidP="00AB7DE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 31.10.2022 se pachtýř zavazuje vylovit rybník Žemlička a předat předmět pachtu zpět propachtovateli.</w:t>
      </w:r>
    </w:p>
    <w:p w14:paraId="53047672" w14:textId="77777777" w:rsidR="003B0916" w:rsidRPr="00AB7DEC" w:rsidRDefault="003B0916" w:rsidP="00AB7DEC">
      <w:pPr>
        <w:jc w:val="both"/>
        <w:rPr>
          <w:rFonts w:ascii="Arial" w:hAnsi="Arial" w:cs="Arial"/>
          <w:b/>
        </w:rPr>
      </w:pPr>
    </w:p>
    <w:p w14:paraId="2CE45D89" w14:textId="0419E146" w:rsidR="000D7709" w:rsidRPr="00F23D66" w:rsidRDefault="000D7709" w:rsidP="00AB7DEC">
      <w:pPr>
        <w:pStyle w:val="Zkladntext"/>
        <w:jc w:val="center"/>
        <w:rPr>
          <w:rFonts w:ascii="Arial" w:hAnsi="Arial" w:cs="Arial"/>
          <w:b/>
          <w:sz w:val="20"/>
          <w:lang w:val="cs-CZ"/>
        </w:rPr>
      </w:pPr>
      <w:r w:rsidRPr="00F23D66">
        <w:rPr>
          <w:rFonts w:ascii="Arial" w:hAnsi="Arial" w:cs="Arial"/>
          <w:b/>
          <w:sz w:val="20"/>
          <w:lang w:val="cs-CZ"/>
        </w:rPr>
        <w:t>II.</w:t>
      </w:r>
    </w:p>
    <w:p w14:paraId="4FE52151" w14:textId="77777777" w:rsidR="000D7709" w:rsidRPr="00272415" w:rsidRDefault="000D7709" w:rsidP="00AB7DEC">
      <w:pPr>
        <w:pStyle w:val="Zkladntext"/>
        <w:jc w:val="both"/>
        <w:rPr>
          <w:rFonts w:ascii="Arial" w:hAnsi="Arial" w:cs="Arial"/>
          <w:sz w:val="20"/>
        </w:rPr>
      </w:pPr>
      <w:r w:rsidRPr="00272415">
        <w:rPr>
          <w:rFonts w:ascii="Arial" w:hAnsi="Arial" w:cs="Arial"/>
          <w:sz w:val="20"/>
        </w:rPr>
        <w:t xml:space="preserve">Tato </w:t>
      </w:r>
      <w:r>
        <w:rPr>
          <w:rFonts w:ascii="Arial" w:hAnsi="Arial" w:cs="Arial"/>
          <w:sz w:val="20"/>
          <w:lang w:val="cs-CZ"/>
        </w:rPr>
        <w:t>dohoda</w:t>
      </w:r>
      <w:r w:rsidRPr="00272415">
        <w:rPr>
          <w:rFonts w:ascii="Arial" w:hAnsi="Arial" w:cs="Arial"/>
          <w:sz w:val="20"/>
        </w:rPr>
        <w:t xml:space="preserve"> nabývá platnosti dnem podpisu smlu</w:t>
      </w:r>
      <w:r>
        <w:rPr>
          <w:rFonts w:ascii="Arial" w:hAnsi="Arial" w:cs="Arial"/>
          <w:sz w:val="20"/>
        </w:rPr>
        <w:t xml:space="preserve">vními stranami a účinnosti </w:t>
      </w:r>
      <w:r w:rsidRPr="00272415">
        <w:rPr>
          <w:rFonts w:ascii="Arial" w:hAnsi="Arial" w:cs="Arial"/>
          <w:sz w:val="20"/>
        </w:rPr>
        <w:t xml:space="preserve">dnem uveřejnění této </w:t>
      </w:r>
      <w:r>
        <w:rPr>
          <w:rFonts w:ascii="Arial" w:hAnsi="Arial" w:cs="Arial"/>
          <w:sz w:val="20"/>
          <w:lang w:val="cs-CZ"/>
        </w:rPr>
        <w:t>dohody</w:t>
      </w:r>
      <w:r w:rsidRPr="00272415">
        <w:rPr>
          <w:rFonts w:ascii="Arial" w:hAnsi="Arial" w:cs="Arial"/>
          <w:sz w:val="20"/>
        </w:rPr>
        <w:t xml:space="preserve"> v registru smluv dle zák. č. 340/2015 Sb., o registru smluv, ve znění pozdějších předpisů</w:t>
      </w:r>
      <w:r w:rsidRPr="00272415">
        <w:rPr>
          <w:rFonts w:ascii="Arial" w:hAnsi="Arial" w:cs="Arial"/>
          <w:sz w:val="20"/>
          <w:lang w:val="cs-CZ"/>
        </w:rPr>
        <w:t>.</w:t>
      </w:r>
      <w:r w:rsidRPr="00272415">
        <w:rPr>
          <w:rFonts w:ascii="Arial" w:hAnsi="Arial" w:cs="Arial"/>
          <w:sz w:val="20"/>
        </w:rPr>
        <w:t xml:space="preserve"> </w:t>
      </w:r>
    </w:p>
    <w:p w14:paraId="243C0462" w14:textId="77777777" w:rsidR="000D7709" w:rsidRPr="000D7709" w:rsidRDefault="000D7709" w:rsidP="00AB7DEC">
      <w:pPr>
        <w:pStyle w:val="Odstavecseseznamem"/>
        <w:jc w:val="both"/>
        <w:rPr>
          <w:rFonts w:ascii="Arial" w:hAnsi="Arial" w:cs="Arial"/>
        </w:rPr>
      </w:pPr>
    </w:p>
    <w:p w14:paraId="2D80E2EB" w14:textId="77777777" w:rsidR="000D7709" w:rsidRPr="000D7709" w:rsidRDefault="000D7709" w:rsidP="00AB7DEC">
      <w:pPr>
        <w:pStyle w:val="Odstavecseseznamem"/>
        <w:ind w:left="0"/>
        <w:jc w:val="center"/>
        <w:rPr>
          <w:rFonts w:ascii="Arial" w:hAnsi="Arial" w:cs="Arial"/>
          <w:b/>
        </w:rPr>
      </w:pPr>
      <w:r w:rsidRPr="000D7709">
        <w:rPr>
          <w:rFonts w:ascii="Arial" w:hAnsi="Arial" w:cs="Arial"/>
          <w:b/>
        </w:rPr>
        <w:t>III.</w:t>
      </w:r>
    </w:p>
    <w:p w14:paraId="448E1781" w14:textId="77777777" w:rsidR="000D7709" w:rsidRPr="00AB7DEC" w:rsidRDefault="000D7709" w:rsidP="00AB7DEC">
      <w:pPr>
        <w:jc w:val="both"/>
        <w:rPr>
          <w:rFonts w:ascii="Arial" w:hAnsi="Arial" w:cs="Arial"/>
        </w:rPr>
      </w:pPr>
      <w:r w:rsidRPr="00AB7DEC">
        <w:rPr>
          <w:rFonts w:ascii="Arial" w:hAnsi="Arial" w:cs="Arial"/>
        </w:rPr>
        <w:t>Tato dohoda je sepsána ve dvou vyhotoveních, po jejím podpisu obdrží propachtovatel i pachtýř po jednom vyhotovení.</w:t>
      </w:r>
    </w:p>
    <w:p w14:paraId="2A88F8C3" w14:textId="5C76D3B6" w:rsidR="000E2CB7" w:rsidRDefault="000E2CB7" w:rsidP="000E2CB7">
      <w:pPr>
        <w:jc w:val="both"/>
        <w:rPr>
          <w:rFonts w:ascii="Arial" w:hAnsi="Arial" w:cs="Arial"/>
        </w:rPr>
      </w:pPr>
    </w:p>
    <w:p w14:paraId="55A4E154" w14:textId="77777777" w:rsidR="000B0461" w:rsidRDefault="000B0461" w:rsidP="000E2CB7">
      <w:pPr>
        <w:jc w:val="both"/>
        <w:rPr>
          <w:rFonts w:ascii="Arial" w:hAnsi="Arial" w:cs="Arial"/>
        </w:rPr>
      </w:pPr>
    </w:p>
    <w:p w14:paraId="63BC0D01" w14:textId="77777777" w:rsidR="000E2CB7" w:rsidRPr="00347C60" w:rsidRDefault="000E2CB7" w:rsidP="000E2CB7">
      <w:pPr>
        <w:jc w:val="both"/>
        <w:rPr>
          <w:rFonts w:ascii="Arial" w:hAnsi="Arial" w:cs="Arial"/>
        </w:rPr>
      </w:pPr>
    </w:p>
    <w:p w14:paraId="404BDA19" w14:textId="4F2610CD" w:rsidR="000E2CB7" w:rsidRDefault="000E2CB7" w:rsidP="000E2CB7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0D7709">
        <w:rPr>
          <w:rFonts w:ascii="Arial" w:hAnsi="Arial" w:cs="Arial"/>
        </w:rPr>
        <w:t xml:space="preserve">Praze </w:t>
      </w:r>
      <w:r>
        <w:rPr>
          <w:rFonts w:ascii="Arial" w:hAnsi="Arial" w:cs="Arial"/>
        </w:rPr>
        <w:t xml:space="preserve">dne </w:t>
      </w:r>
      <w:r w:rsidR="00146898">
        <w:rPr>
          <w:rFonts w:ascii="Arial" w:hAnsi="Arial" w:cs="Arial"/>
        </w:rPr>
        <w:t>24.8.2022</w:t>
      </w:r>
      <w:r>
        <w:rPr>
          <w:rFonts w:ascii="Arial" w:hAnsi="Arial" w:cs="Arial"/>
        </w:rPr>
        <w:tab/>
        <w:t>V </w:t>
      </w:r>
      <w:r w:rsidR="00146898">
        <w:rPr>
          <w:rFonts w:ascii="Arial" w:hAnsi="Arial" w:cs="Arial"/>
        </w:rPr>
        <w:t>Příbrazi</w:t>
      </w:r>
      <w:r>
        <w:rPr>
          <w:rFonts w:ascii="Arial" w:hAnsi="Arial" w:cs="Arial"/>
        </w:rPr>
        <w:t xml:space="preserve"> dne</w:t>
      </w:r>
      <w:r w:rsidR="000D7709">
        <w:rPr>
          <w:rFonts w:ascii="Arial" w:hAnsi="Arial" w:cs="Arial"/>
        </w:rPr>
        <w:t xml:space="preserve"> </w:t>
      </w:r>
      <w:r w:rsidR="00146898">
        <w:rPr>
          <w:rFonts w:ascii="Arial" w:hAnsi="Arial" w:cs="Arial"/>
        </w:rPr>
        <w:t>22.8.2022</w:t>
      </w:r>
      <w:bookmarkStart w:id="0" w:name="_GoBack"/>
      <w:bookmarkEnd w:id="0"/>
    </w:p>
    <w:p w14:paraId="38FAB8CA" w14:textId="77777777" w:rsidR="000E2CB7" w:rsidRDefault="000E2CB7" w:rsidP="000E2CB7">
      <w:pPr>
        <w:jc w:val="both"/>
        <w:rPr>
          <w:rFonts w:ascii="Arial" w:hAnsi="Arial" w:cs="Arial"/>
        </w:rPr>
      </w:pPr>
    </w:p>
    <w:p w14:paraId="058FF0B5" w14:textId="77777777" w:rsidR="000E2CB7" w:rsidRPr="000E2CB7" w:rsidRDefault="000E2CB7" w:rsidP="000E2CB7">
      <w:pPr>
        <w:tabs>
          <w:tab w:val="left" w:pos="5103"/>
        </w:tabs>
        <w:jc w:val="both"/>
        <w:rPr>
          <w:rFonts w:ascii="Arial" w:hAnsi="Arial" w:cs="Arial"/>
        </w:rPr>
      </w:pPr>
      <w:r w:rsidRPr="000E2CB7">
        <w:rPr>
          <w:rFonts w:ascii="Arial" w:hAnsi="Arial" w:cs="Arial"/>
        </w:rPr>
        <w:t>propachtovatel</w:t>
      </w:r>
      <w:r w:rsidRPr="000E2CB7">
        <w:rPr>
          <w:rFonts w:ascii="Arial" w:hAnsi="Arial" w:cs="Arial"/>
        </w:rPr>
        <w:tab/>
        <w:t>pachtýř</w:t>
      </w:r>
    </w:p>
    <w:p w14:paraId="7E1202A0" w14:textId="77777777" w:rsidR="000E2CB7" w:rsidRDefault="000E2CB7" w:rsidP="000E2CB7">
      <w:pPr>
        <w:jc w:val="both"/>
        <w:rPr>
          <w:rFonts w:ascii="Arial" w:hAnsi="Arial" w:cs="Arial"/>
        </w:rPr>
      </w:pPr>
    </w:p>
    <w:p w14:paraId="13FBC125" w14:textId="77777777" w:rsidR="000E2CB7" w:rsidRPr="00347C60" w:rsidRDefault="000E2CB7" w:rsidP="000E2CB7">
      <w:pPr>
        <w:jc w:val="both"/>
        <w:rPr>
          <w:rFonts w:ascii="Arial" w:hAnsi="Arial" w:cs="Arial"/>
        </w:rPr>
      </w:pPr>
    </w:p>
    <w:p w14:paraId="3C2D5639" w14:textId="77777777" w:rsidR="000E2CB7" w:rsidRPr="00347C60" w:rsidRDefault="000E2CB7" w:rsidP="000E2CB7">
      <w:pPr>
        <w:jc w:val="both"/>
        <w:rPr>
          <w:rFonts w:ascii="Arial" w:hAnsi="Arial" w:cs="Arial"/>
        </w:rPr>
      </w:pPr>
    </w:p>
    <w:p w14:paraId="3251A1DF" w14:textId="7A000914" w:rsidR="000E2CB7" w:rsidRDefault="000E2CB7" w:rsidP="000E2CB7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…………………………………….                    </w:t>
      </w:r>
      <w:r w:rsidR="008158DE">
        <w:rPr>
          <w:rFonts w:ascii="Arial" w:hAnsi="Arial" w:cs="Arial"/>
        </w:rPr>
        <w:t xml:space="preserve">                     </w:t>
      </w:r>
      <w:r w:rsidR="000D7709">
        <w:rPr>
          <w:rFonts w:ascii="Arial" w:hAnsi="Arial" w:cs="Arial"/>
        </w:rPr>
        <w:tab/>
      </w:r>
      <w:r>
        <w:rPr>
          <w:rFonts w:ascii="Arial" w:hAnsi="Arial" w:cs="Arial"/>
        </w:rPr>
        <w:t>…………..………………………………</w:t>
      </w:r>
    </w:p>
    <w:p w14:paraId="00BBC7B3" w14:textId="3C3A5181" w:rsidR="000E2CB7" w:rsidRDefault="008158DE" w:rsidP="000E2CB7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RNDr. František Pel</w:t>
      </w:r>
      <w:r w:rsidR="000D7709">
        <w:rPr>
          <w:rFonts w:ascii="Arial" w:hAnsi="Arial" w:cs="Arial"/>
        </w:rPr>
        <w:t>c</w:t>
      </w:r>
      <w:r w:rsidR="000D7709">
        <w:rPr>
          <w:rFonts w:ascii="Arial" w:hAnsi="Arial" w:cs="Arial"/>
        </w:rPr>
        <w:tab/>
      </w:r>
      <w:r>
        <w:rPr>
          <w:rFonts w:ascii="Arial" w:hAnsi="Arial" w:cs="Arial"/>
        </w:rPr>
        <w:t>Tomáš Gabriška</w:t>
      </w:r>
      <w:r w:rsidR="000E2CB7">
        <w:rPr>
          <w:rFonts w:ascii="Arial" w:hAnsi="Arial" w:cs="Arial"/>
        </w:rPr>
        <w:t xml:space="preserve">                                   </w:t>
      </w:r>
    </w:p>
    <w:p w14:paraId="3EE8CFC8" w14:textId="77777777" w:rsidR="000E2CB7" w:rsidRDefault="000E2CB7" w:rsidP="000E2CB7">
      <w:pPr>
        <w:tabs>
          <w:tab w:val="left" w:pos="5670"/>
        </w:tabs>
        <w:rPr>
          <w:rFonts w:ascii="Arial" w:hAnsi="Arial" w:cs="Arial"/>
        </w:rPr>
      </w:pPr>
      <w:r w:rsidRPr="008158DE">
        <w:rPr>
          <w:rFonts w:ascii="Arial" w:hAnsi="Arial" w:cs="Arial"/>
        </w:rPr>
        <w:t xml:space="preserve">ředitel </w:t>
      </w:r>
      <w:r w:rsidR="008158DE" w:rsidRPr="008158DE">
        <w:rPr>
          <w:rFonts w:ascii="Arial" w:hAnsi="Arial" w:cs="Arial"/>
        </w:rPr>
        <w:t>AOPK ČR</w:t>
      </w:r>
      <w:r w:rsidRPr="008158DE">
        <w:rPr>
          <w:rFonts w:ascii="Arial" w:hAnsi="Arial" w:cs="Arial"/>
        </w:rPr>
        <w:t xml:space="preserve">                                   </w:t>
      </w:r>
      <w:r w:rsidR="008158DE">
        <w:rPr>
          <w:rFonts w:ascii="Arial" w:hAnsi="Arial" w:cs="Arial"/>
        </w:rPr>
        <w:t xml:space="preserve">                            </w:t>
      </w:r>
    </w:p>
    <w:p w14:paraId="6395B2AB" w14:textId="77777777" w:rsidR="000E2CB7" w:rsidRPr="00347C60" w:rsidRDefault="000E2CB7" w:rsidP="000E2CB7">
      <w:pPr>
        <w:rPr>
          <w:rFonts w:ascii="Arial" w:hAnsi="Arial" w:cs="Arial"/>
          <w:b/>
        </w:rPr>
      </w:pPr>
    </w:p>
    <w:p w14:paraId="00F42FCE" w14:textId="77777777" w:rsidR="00F00B0F" w:rsidRDefault="00F00B0F"/>
    <w:sectPr w:rsidR="00F00B0F" w:rsidSect="004434B8">
      <w:footerReference w:type="default" r:id="rId7"/>
      <w:headerReference w:type="first" r:id="rId8"/>
      <w:footerReference w:type="first" r:id="rId9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7F12D" w14:textId="77777777" w:rsidR="009C1181" w:rsidRDefault="009C1181" w:rsidP="008158DE">
      <w:r>
        <w:separator/>
      </w:r>
    </w:p>
  </w:endnote>
  <w:endnote w:type="continuationSeparator" w:id="0">
    <w:p w14:paraId="00C030B2" w14:textId="77777777" w:rsidR="009C1181" w:rsidRDefault="009C1181" w:rsidP="0081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28B5A" w14:textId="77777777" w:rsidR="00C61F52" w:rsidRDefault="000E2CB7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6A0EE0" wp14:editId="2EC995B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144780"/>
              <wp:effectExtent l="1270" t="635" r="3175" b="6985"/>
              <wp:wrapSquare wrapText="largest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8FB20" w14:textId="4098617A" w:rsidR="00C61F52" w:rsidRDefault="00B17680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16F51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A0EE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.05pt;width:4.9pt;height:11.4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" stroked="f">
              <v:fill opacity="0"/>
              <v:textbox inset="0,0,0,0">
                <w:txbxContent>
                  <w:p w14:paraId="3758FB20" w14:textId="4098617A" w:rsidR="00C61F52" w:rsidRDefault="00B17680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16F51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77EE6" w14:textId="77777777" w:rsidR="00D734D3" w:rsidRDefault="009C1181">
    <w:pPr>
      <w:pStyle w:val="Zpat"/>
      <w:jc w:val="center"/>
    </w:pPr>
  </w:p>
  <w:p w14:paraId="73FC1FA2" w14:textId="77777777" w:rsidR="00D734D3" w:rsidRDefault="009C11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A35E0" w14:textId="77777777" w:rsidR="009C1181" w:rsidRDefault="009C1181" w:rsidP="008158DE">
      <w:r>
        <w:separator/>
      </w:r>
    </w:p>
  </w:footnote>
  <w:footnote w:type="continuationSeparator" w:id="0">
    <w:p w14:paraId="73E50A0B" w14:textId="77777777" w:rsidR="009C1181" w:rsidRDefault="009C1181" w:rsidP="0081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3ED31" w14:textId="77777777" w:rsidR="00C60294" w:rsidRPr="00226E6B" w:rsidRDefault="000E2CB7" w:rsidP="00C60294">
    <w:pPr>
      <w:jc w:val="right"/>
      <w:rPr>
        <w:rFonts w:ascii="Calibri" w:hAnsi="Calibri" w:cs="Calibri"/>
        <w:caps/>
        <w:color w:val="006B4D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682894C" wp14:editId="58D9D1F8">
          <wp:simplePos x="0" y="0"/>
          <wp:positionH relativeFrom="margin">
            <wp:posOffset>-756920</wp:posOffset>
          </wp:positionH>
          <wp:positionV relativeFrom="paragraph">
            <wp:posOffset>-306705</wp:posOffset>
          </wp:positionV>
          <wp:extent cx="7572375" cy="1268095"/>
          <wp:effectExtent l="0" t="0" r="9525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DF604B" w14:textId="77777777" w:rsidR="00C60294" w:rsidRPr="00226E6B" w:rsidRDefault="009C1181" w:rsidP="00C60294">
    <w:pPr>
      <w:spacing w:after="60"/>
      <w:jc w:val="right"/>
      <w:rPr>
        <w:rFonts w:ascii="Calibri" w:hAnsi="Calibri" w:cs="Calibri"/>
        <w:caps/>
        <w:color w:val="006B4D"/>
        <w:sz w:val="16"/>
        <w:szCs w:val="16"/>
      </w:rPr>
    </w:pPr>
  </w:p>
  <w:p w14:paraId="697E01DF" w14:textId="77777777" w:rsidR="00C60294" w:rsidRPr="00226E6B" w:rsidRDefault="009C1181" w:rsidP="00C60294">
    <w:pPr>
      <w:jc w:val="right"/>
      <w:rPr>
        <w:rFonts w:ascii="Calibri" w:hAnsi="Calibri" w:cs="Calibri"/>
        <w:caps/>
        <w:color w:val="006B4D"/>
        <w:sz w:val="16"/>
        <w:szCs w:val="16"/>
      </w:rPr>
    </w:pPr>
  </w:p>
  <w:p w14:paraId="221AC60B" w14:textId="77777777" w:rsidR="00C60294" w:rsidRPr="00226E6B" w:rsidRDefault="009C1181" w:rsidP="00C60294">
    <w:pPr>
      <w:spacing w:after="60"/>
      <w:jc w:val="right"/>
      <w:rPr>
        <w:rFonts w:ascii="Calibri" w:hAnsi="Calibri" w:cs="Calibri"/>
        <w:caps/>
        <w:color w:val="006B4D"/>
        <w:sz w:val="16"/>
        <w:szCs w:val="16"/>
      </w:rPr>
    </w:pPr>
  </w:p>
  <w:p w14:paraId="782C5B66" w14:textId="77777777" w:rsidR="00C60294" w:rsidRPr="00226E6B" w:rsidRDefault="00B17680" w:rsidP="00C60294">
    <w:pPr>
      <w:jc w:val="right"/>
      <w:rPr>
        <w:rFonts w:ascii="Calibri" w:hAnsi="Calibri" w:cs="Calibri"/>
        <w:color w:val="006B4D"/>
        <w:sz w:val="16"/>
        <w:szCs w:val="16"/>
      </w:rPr>
    </w:pPr>
    <w:r w:rsidRPr="00226E6B">
      <w:rPr>
        <w:rFonts w:ascii="Calibri" w:hAnsi="Calibri" w:cs="Calibri"/>
        <w:caps/>
        <w:color w:val="006B4D"/>
        <w:sz w:val="16"/>
        <w:szCs w:val="16"/>
      </w:rPr>
      <w:br/>
    </w:r>
  </w:p>
  <w:p w14:paraId="58BB5C3A" w14:textId="77777777" w:rsidR="00C60294" w:rsidRDefault="009C11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8B43D9"/>
    <w:multiLevelType w:val="hybridMultilevel"/>
    <w:tmpl w:val="4406243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026CCC"/>
    <w:multiLevelType w:val="hybridMultilevel"/>
    <w:tmpl w:val="1B3C3E0C"/>
    <w:lvl w:ilvl="0" w:tplc="D8F25EB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B7"/>
    <w:rsid w:val="000B0461"/>
    <w:rsid w:val="000D7709"/>
    <w:rsid w:val="000E2CB7"/>
    <w:rsid w:val="00146898"/>
    <w:rsid w:val="00155269"/>
    <w:rsid w:val="00173529"/>
    <w:rsid w:val="00300878"/>
    <w:rsid w:val="00316F51"/>
    <w:rsid w:val="003B0916"/>
    <w:rsid w:val="00546ABA"/>
    <w:rsid w:val="005E75D2"/>
    <w:rsid w:val="006D5A1E"/>
    <w:rsid w:val="008158DE"/>
    <w:rsid w:val="009C1181"/>
    <w:rsid w:val="00AB7DEC"/>
    <w:rsid w:val="00B17680"/>
    <w:rsid w:val="00B416CA"/>
    <w:rsid w:val="00D406CE"/>
    <w:rsid w:val="00D92AC1"/>
    <w:rsid w:val="00F0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F5C9D"/>
  <w15:chartTrackingRefBased/>
  <w15:docId w15:val="{FF41E5EF-13D1-463F-917B-511B51A0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CB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0E2C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0E2CB7"/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character" w:styleId="slostrnky">
    <w:name w:val="page number"/>
    <w:basedOn w:val="Standardnpsmoodstavce"/>
    <w:rsid w:val="000E2CB7"/>
  </w:style>
  <w:style w:type="paragraph" w:styleId="Zkladntext">
    <w:name w:val="Body Text"/>
    <w:basedOn w:val="Normln"/>
    <w:link w:val="ZkladntextChar"/>
    <w:rsid w:val="000E2CB7"/>
    <w:rPr>
      <w:sz w:val="24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0E2CB7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Zpat">
    <w:name w:val="footer"/>
    <w:basedOn w:val="Normln"/>
    <w:link w:val="ZpatChar"/>
    <w:uiPriority w:val="99"/>
    <w:rsid w:val="000E2CB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0E2C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rsid w:val="000E2CB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0E2C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kaznakoment">
    <w:name w:val="annotation reference"/>
    <w:rsid w:val="000E2C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2CB7"/>
    <w:pPr>
      <w:suppressAutoHyphens w:val="0"/>
    </w:pPr>
    <w:rPr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0E2C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C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CB7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0D7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Agentura ochrany přírody a krajiny ČR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Bodnár</dc:creator>
  <cp:keywords/>
  <dc:description/>
  <cp:lastModifiedBy>Dana Ochozková</cp:lastModifiedBy>
  <cp:revision>10</cp:revision>
  <dcterms:created xsi:type="dcterms:W3CDTF">2022-06-13T07:08:00Z</dcterms:created>
  <dcterms:modified xsi:type="dcterms:W3CDTF">2022-08-25T10:23:00Z</dcterms:modified>
</cp:coreProperties>
</file>