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57" w:tblpY="722"/>
        <w:tblW w:w="103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637A5A" w:rsidRPr="00893C90" w14:paraId="0664EB2F" w14:textId="77777777" w:rsidTr="00F471A6">
        <w:trPr>
          <w:cantSplit/>
          <w:trHeight w:hRule="exact" w:val="1597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A092E0" w14:textId="77777777" w:rsidR="00637A5A" w:rsidRDefault="00637A5A" w:rsidP="00595E9C">
            <w:pPr>
              <w:spacing w:line="170" w:lineRule="auto"/>
              <w:ind w:left="252" w:right="540"/>
              <w:jc w:val="center"/>
              <w:rPr>
                <w:rFonts w:ascii="Arial" w:hAnsi="Arial"/>
                <w:b/>
                <w:color w:val="000000"/>
                <w:spacing w:val="15"/>
                <w:w w:val="130"/>
                <w:sz w:val="3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7FF7C1" wp14:editId="775097B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24765</wp:posOffset>
                  </wp:positionV>
                  <wp:extent cx="577850" cy="650240"/>
                  <wp:effectExtent l="0" t="0" r="0" b="0"/>
                  <wp:wrapNone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2F53CB" w14:textId="77777777" w:rsidR="00637A5A" w:rsidRDefault="00637A5A" w:rsidP="00595E9C">
            <w:pPr>
              <w:spacing w:line="276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893C90">
              <w:rPr>
                <w:rFonts w:ascii="Arial" w:hAnsi="Arial"/>
                <w:b/>
                <w:sz w:val="36"/>
                <w:szCs w:val="36"/>
              </w:rPr>
              <w:t>Léčebna dlouhodobě nemocných Rybitví</w:t>
            </w:r>
          </w:p>
          <w:p w14:paraId="27AE8A55" w14:textId="77777777" w:rsidR="00637A5A" w:rsidRDefault="00637A5A" w:rsidP="00595E9C">
            <w:pPr>
              <w:spacing w:line="276" w:lineRule="auto"/>
              <w:jc w:val="center"/>
              <w:rPr>
                <w:rFonts w:ascii="Arial" w:hAnsi="Arial"/>
              </w:rPr>
            </w:pPr>
            <w:r w:rsidRPr="00893C90">
              <w:rPr>
                <w:rFonts w:ascii="Arial" w:hAnsi="Arial"/>
              </w:rPr>
              <w:t>příspěvková organizace zřízená Pardubickým krajem</w:t>
            </w:r>
          </w:p>
          <w:p w14:paraId="6DFDB4D2" w14:textId="77777777" w:rsidR="00F471A6" w:rsidRDefault="00F471A6" w:rsidP="00595E9C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IČ: 00190560</w:t>
            </w:r>
          </w:p>
          <w:p w14:paraId="390EC33E" w14:textId="77777777" w:rsidR="00F471A6" w:rsidRPr="00893C90" w:rsidRDefault="00F471A6" w:rsidP="00595E9C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14:paraId="689F0C64" w14:textId="77777777" w:rsidR="00594461" w:rsidRDefault="00594461"/>
    <w:p w14:paraId="38AB3983" w14:textId="77777777" w:rsidR="00594461" w:rsidRDefault="00594461"/>
    <w:p w14:paraId="1BCA209F" w14:textId="77777777" w:rsidR="00594461" w:rsidRDefault="00594461"/>
    <w:p w14:paraId="345238EC" w14:textId="77777777" w:rsidR="00303DA3" w:rsidRPr="002E6A5B" w:rsidRDefault="002E6A5B" w:rsidP="00303DA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15E824F" w14:textId="77777777" w:rsidR="00934A1C" w:rsidRDefault="00934A1C" w:rsidP="00303D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BA02F7" w14:textId="7486C8BC" w:rsidR="0055636F" w:rsidRPr="0012050F" w:rsidRDefault="0055636F" w:rsidP="005563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Rámcová </w:t>
      </w:r>
      <w:r w:rsidR="00DE447F">
        <w:rPr>
          <w:rFonts w:ascii="Arial" w:hAnsi="Arial" w:cs="Arial"/>
          <w:b/>
          <w:bCs/>
          <w:color w:val="000000"/>
          <w:sz w:val="32"/>
          <w:szCs w:val="32"/>
        </w:rPr>
        <w:t xml:space="preserve">kupní </w:t>
      </w:r>
      <w:r>
        <w:rPr>
          <w:rFonts w:ascii="Arial" w:hAnsi="Arial" w:cs="Arial"/>
          <w:b/>
          <w:bCs/>
          <w:color w:val="000000"/>
          <w:sz w:val="32"/>
          <w:szCs w:val="32"/>
        </w:rPr>
        <w:t>s</w:t>
      </w:r>
      <w:r w:rsidRPr="00B923A0">
        <w:rPr>
          <w:rFonts w:ascii="Arial" w:hAnsi="Arial" w:cs="Arial"/>
          <w:b/>
          <w:bCs/>
          <w:color w:val="000000"/>
          <w:sz w:val="32"/>
          <w:szCs w:val="32"/>
        </w:rPr>
        <w:t xml:space="preserve">mlouva č. </w:t>
      </w:r>
      <w:r w:rsidR="00AC7ADA" w:rsidRPr="00D20F19">
        <w:rPr>
          <w:rFonts w:ascii="Arial" w:hAnsi="Arial" w:cs="Arial"/>
          <w:b/>
          <w:bCs/>
          <w:color w:val="000000"/>
          <w:sz w:val="28"/>
          <w:szCs w:val="28"/>
        </w:rPr>
        <w:t xml:space="preserve">LDN </w:t>
      </w:r>
      <w:r w:rsidR="008D0171" w:rsidRPr="00D20F19">
        <w:rPr>
          <w:rFonts w:ascii="Arial" w:hAnsi="Arial" w:cs="Arial"/>
          <w:b/>
          <w:bCs/>
          <w:sz w:val="28"/>
          <w:szCs w:val="28"/>
        </w:rPr>
        <w:t>00</w:t>
      </w:r>
      <w:r w:rsidR="00E374F2" w:rsidRPr="00D20F19">
        <w:rPr>
          <w:rFonts w:ascii="Arial" w:hAnsi="Arial" w:cs="Arial"/>
          <w:b/>
          <w:bCs/>
          <w:sz w:val="28"/>
          <w:szCs w:val="28"/>
        </w:rPr>
        <w:t>1</w:t>
      </w:r>
      <w:r w:rsidR="008D0171" w:rsidRPr="00D20F19">
        <w:rPr>
          <w:rFonts w:ascii="Arial" w:hAnsi="Arial" w:cs="Arial"/>
          <w:b/>
          <w:bCs/>
          <w:sz w:val="28"/>
          <w:szCs w:val="28"/>
        </w:rPr>
        <w:t>/20</w:t>
      </w:r>
      <w:r w:rsidR="0080162A" w:rsidRPr="00D20F19">
        <w:rPr>
          <w:rFonts w:ascii="Arial" w:hAnsi="Arial" w:cs="Arial"/>
          <w:b/>
          <w:bCs/>
          <w:sz w:val="28"/>
          <w:szCs w:val="28"/>
        </w:rPr>
        <w:t>2</w:t>
      </w:r>
      <w:r w:rsidR="00AC7ADA" w:rsidRPr="00D20F19">
        <w:rPr>
          <w:rFonts w:ascii="Arial" w:hAnsi="Arial" w:cs="Arial"/>
          <w:b/>
          <w:bCs/>
          <w:sz w:val="28"/>
          <w:szCs w:val="28"/>
        </w:rPr>
        <w:t>2</w:t>
      </w:r>
      <w:r w:rsidR="008D0171" w:rsidRPr="00D20F19">
        <w:rPr>
          <w:rFonts w:ascii="Arial" w:hAnsi="Arial" w:cs="Arial"/>
          <w:b/>
          <w:bCs/>
          <w:sz w:val="28"/>
          <w:szCs w:val="28"/>
        </w:rPr>
        <w:t>VZ</w:t>
      </w:r>
      <w:r w:rsidR="00D20F19" w:rsidRPr="00D20F19">
        <w:rPr>
          <w:rFonts w:ascii="Arial" w:hAnsi="Arial" w:cs="Arial"/>
          <w:b/>
          <w:bCs/>
          <w:sz w:val="28"/>
          <w:szCs w:val="28"/>
        </w:rPr>
        <w:t>NAD</w:t>
      </w:r>
      <w:r w:rsidRPr="00D20F1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1097A5" w14:textId="77777777" w:rsidR="0055636F" w:rsidRPr="0012050F" w:rsidRDefault="0055636F" w:rsidP="0055636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3F966D95" w14:textId="2C933139" w:rsidR="0055636F" w:rsidRPr="00D20F19" w:rsidRDefault="0055636F" w:rsidP="005563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20F19">
        <w:rPr>
          <w:rFonts w:ascii="Arial" w:hAnsi="Arial" w:cs="Arial"/>
          <w:b/>
          <w:sz w:val="28"/>
          <w:szCs w:val="28"/>
        </w:rPr>
        <w:t>"</w:t>
      </w:r>
      <w:r w:rsidR="00EC62AF" w:rsidRPr="00D20F19">
        <w:rPr>
          <w:rFonts w:ascii="Arial" w:hAnsi="Arial" w:cs="Arial"/>
          <w:b/>
          <w:sz w:val="28"/>
          <w:szCs w:val="28"/>
        </w:rPr>
        <w:t>D</w:t>
      </w:r>
      <w:r w:rsidRPr="00D20F19">
        <w:rPr>
          <w:rFonts w:ascii="Arial" w:hAnsi="Arial" w:cs="Arial"/>
          <w:b/>
          <w:sz w:val="28"/>
          <w:szCs w:val="28"/>
        </w:rPr>
        <w:t>odávka léků a inf</w:t>
      </w:r>
      <w:r w:rsidR="00F471A6" w:rsidRPr="00D20F19">
        <w:rPr>
          <w:rFonts w:ascii="Arial" w:hAnsi="Arial" w:cs="Arial"/>
          <w:b/>
          <w:sz w:val="28"/>
          <w:szCs w:val="28"/>
        </w:rPr>
        <w:t>u</w:t>
      </w:r>
      <w:r w:rsidRPr="00D20F19">
        <w:rPr>
          <w:rFonts w:ascii="Arial" w:hAnsi="Arial" w:cs="Arial"/>
          <w:b/>
          <w:sz w:val="28"/>
          <w:szCs w:val="28"/>
        </w:rPr>
        <w:t>zních roztoků"</w:t>
      </w:r>
    </w:p>
    <w:p w14:paraId="08F6C267" w14:textId="77777777" w:rsidR="0055636F" w:rsidRPr="0012050F" w:rsidRDefault="0055636F" w:rsidP="0055636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2050F">
        <w:rPr>
          <w:rFonts w:ascii="Arial" w:hAnsi="Arial" w:cs="Arial"/>
          <w:sz w:val="22"/>
          <w:szCs w:val="22"/>
        </w:rPr>
        <w:t xml:space="preserve">uzavřená dle § 1746, odst. 2 zákona č. 89/2012 Sb., občanský zákoník </w:t>
      </w:r>
    </w:p>
    <w:p w14:paraId="7D8C91A7" w14:textId="77777777" w:rsidR="0055636F" w:rsidRPr="0080162A" w:rsidRDefault="0055636F" w:rsidP="0055636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14BCA244" w14:textId="77777777" w:rsidR="0055636F" w:rsidRPr="0080162A" w:rsidRDefault="0055636F" w:rsidP="0055636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23A9C214" w14:textId="77777777" w:rsidR="0055636F" w:rsidRPr="00D40B34" w:rsidRDefault="0055636F" w:rsidP="00C574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28735A8" w14:textId="77777777" w:rsidR="0055636F" w:rsidRPr="00D40B34" w:rsidRDefault="0055636F" w:rsidP="00C574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822574E" w14:textId="77777777" w:rsidR="0055636F" w:rsidRDefault="0055636F" w:rsidP="008D017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Smluvní strany </w:t>
      </w:r>
    </w:p>
    <w:p w14:paraId="387C2D0B" w14:textId="77777777" w:rsidR="008D0171" w:rsidRPr="00D40B34" w:rsidRDefault="008D0171" w:rsidP="008D017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ED8D372" w14:textId="77777777" w:rsidR="0055636F" w:rsidRPr="00D40B34" w:rsidRDefault="0055636F" w:rsidP="008D0171">
      <w:pPr>
        <w:pStyle w:val="Default"/>
        <w:spacing w:line="360" w:lineRule="auto"/>
        <w:ind w:left="2127" w:hanging="2128"/>
        <w:rPr>
          <w:sz w:val="22"/>
          <w:szCs w:val="22"/>
        </w:rPr>
      </w:pPr>
      <w:r w:rsidRPr="00D40B34">
        <w:rPr>
          <w:sz w:val="22"/>
          <w:szCs w:val="22"/>
        </w:rPr>
        <w:t>1.</w:t>
      </w:r>
      <w:r w:rsidR="00AC74E4" w:rsidRPr="00D40B34">
        <w:rPr>
          <w:sz w:val="22"/>
          <w:szCs w:val="22"/>
        </w:rPr>
        <w:t>Kupující</w:t>
      </w:r>
      <w:r w:rsidRPr="00D40B34">
        <w:rPr>
          <w:sz w:val="22"/>
          <w:szCs w:val="22"/>
        </w:rPr>
        <w:t>:</w:t>
      </w:r>
      <w:r w:rsidRPr="00D40B34">
        <w:rPr>
          <w:sz w:val="22"/>
          <w:szCs w:val="22"/>
        </w:rPr>
        <w:tab/>
        <w:t>Léčebna dlouhodobě nemocných Rybitví</w:t>
      </w:r>
    </w:p>
    <w:p w14:paraId="2F3464BA" w14:textId="6B72B021" w:rsidR="0055636F" w:rsidRPr="00D40B34" w:rsidRDefault="00371E9E" w:rsidP="008D0171">
      <w:pPr>
        <w:pStyle w:val="Default"/>
        <w:spacing w:line="360" w:lineRule="auto"/>
        <w:ind w:left="2127" w:hanging="2128"/>
        <w:rPr>
          <w:sz w:val="22"/>
          <w:szCs w:val="22"/>
        </w:rPr>
      </w:pPr>
      <w:r>
        <w:rPr>
          <w:sz w:val="22"/>
          <w:szCs w:val="22"/>
        </w:rPr>
        <w:t>Sídlo:</w:t>
      </w:r>
      <w:r w:rsidR="0055636F" w:rsidRPr="00D40B34">
        <w:rPr>
          <w:sz w:val="22"/>
          <w:szCs w:val="22"/>
        </w:rPr>
        <w:tab/>
        <w:t>Činžovních dom</w:t>
      </w:r>
      <w:r w:rsidR="00EC62AF">
        <w:rPr>
          <w:sz w:val="22"/>
          <w:szCs w:val="22"/>
        </w:rPr>
        <w:t>ů</w:t>
      </w:r>
      <w:r w:rsidR="0055636F" w:rsidRPr="00D40B34">
        <w:rPr>
          <w:sz w:val="22"/>
          <w:szCs w:val="22"/>
        </w:rPr>
        <w:t xml:space="preserve"> </w:t>
      </w:r>
      <w:proofErr w:type="gramStart"/>
      <w:r w:rsidR="0055636F" w:rsidRPr="00D40B34">
        <w:rPr>
          <w:sz w:val="22"/>
          <w:szCs w:val="22"/>
        </w:rPr>
        <w:t>139</w:t>
      </w:r>
      <w:r w:rsidR="00EC62AF">
        <w:rPr>
          <w:sz w:val="22"/>
          <w:szCs w:val="22"/>
        </w:rPr>
        <w:t xml:space="preserve"> </w:t>
      </w:r>
      <w:r w:rsidR="0055636F" w:rsidRPr="00D40B34">
        <w:rPr>
          <w:sz w:val="22"/>
          <w:szCs w:val="22"/>
        </w:rPr>
        <w:t>-</w:t>
      </w:r>
      <w:r w:rsidR="00EC62AF">
        <w:rPr>
          <w:sz w:val="22"/>
          <w:szCs w:val="22"/>
        </w:rPr>
        <w:t xml:space="preserve"> </w:t>
      </w:r>
      <w:r w:rsidR="0055636F" w:rsidRPr="00D40B34">
        <w:rPr>
          <w:sz w:val="22"/>
          <w:szCs w:val="22"/>
        </w:rPr>
        <w:t>140</w:t>
      </w:r>
      <w:proofErr w:type="gramEnd"/>
      <w:r w:rsidR="0055636F" w:rsidRPr="00D40B34">
        <w:rPr>
          <w:sz w:val="22"/>
          <w:szCs w:val="22"/>
        </w:rPr>
        <w:t xml:space="preserve">, 533 54 Rybitví </w:t>
      </w:r>
    </w:p>
    <w:p w14:paraId="080902C6" w14:textId="77777777" w:rsidR="0055636F" w:rsidRPr="00D40B34" w:rsidRDefault="0055636F" w:rsidP="008D0171">
      <w:pPr>
        <w:pStyle w:val="Default"/>
        <w:spacing w:line="360" w:lineRule="auto"/>
        <w:ind w:left="2127" w:hanging="2128"/>
        <w:rPr>
          <w:sz w:val="22"/>
          <w:szCs w:val="22"/>
        </w:rPr>
      </w:pPr>
      <w:r w:rsidRPr="00D40B34">
        <w:rPr>
          <w:sz w:val="22"/>
          <w:szCs w:val="22"/>
        </w:rPr>
        <w:t xml:space="preserve">IČ: </w:t>
      </w:r>
      <w:r w:rsidRPr="00D40B34">
        <w:rPr>
          <w:sz w:val="22"/>
          <w:szCs w:val="22"/>
        </w:rPr>
        <w:tab/>
        <w:t>00190560</w:t>
      </w:r>
    </w:p>
    <w:p w14:paraId="5CBC192E" w14:textId="70512D3F" w:rsidR="0055636F" w:rsidRPr="00D40B34" w:rsidRDefault="0055636F" w:rsidP="00BE7ED6">
      <w:pPr>
        <w:pStyle w:val="Default"/>
        <w:spacing w:line="360" w:lineRule="auto"/>
        <w:ind w:left="2127" w:hanging="2127"/>
        <w:rPr>
          <w:sz w:val="22"/>
          <w:szCs w:val="22"/>
        </w:rPr>
      </w:pPr>
      <w:r w:rsidRPr="00D40B34">
        <w:rPr>
          <w:sz w:val="22"/>
          <w:szCs w:val="22"/>
        </w:rPr>
        <w:t>Zastoupena:</w:t>
      </w:r>
      <w:r w:rsidRPr="00D40B34">
        <w:rPr>
          <w:sz w:val="22"/>
          <w:szCs w:val="22"/>
        </w:rPr>
        <w:tab/>
      </w:r>
      <w:r w:rsidRPr="00D40B34">
        <w:rPr>
          <w:b/>
          <w:sz w:val="22"/>
          <w:szCs w:val="22"/>
        </w:rPr>
        <w:t xml:space="preserve">Mgr. </w:t>
      </w:r>
      <w:r w:rsidR="0012321C">
        <w:rPr>
          <w:b/>
          <w:sz w:val="22"/>
          <w:szCs w:val="22"/>
        </w:rPr>
        <w:t xml:space="preserve">Bc. </w:t>
      </w:r>
      <w:r w:rsidRPr="00D40B34">
        <w:rPr>
          <w:b/>
          <w:sz w:val="22"/>
          <w:szCs w:val="22"/>
        </w:rPr>
        <w:t>Jana Tomšů, ředitelka</w:t>
      </w:r>
      <w:r w:rsidRPr="00D40B34">
        <w:rPr>
          <w:sz w:val="22"/>
          <w:szCs w:val="22"/>
        </w:rPr>
        <w:t xml:space="preserve"> </w:t>
      </w:r>
    </w:p>
    <w:p w14:paraId="371EDCD8" w14:textId="35DCB156" w:rsidR="0055636F" w:rsidRPr="00D40B34" w:rsidRDefault="0055636F" w:rsidP="008D0171">
      <w:pPr>
        <w:pStyle w:val="Default"/>
        <w:spacing w:line="360" w:lineRule="auto"/>
        <w:ind w:left="2127"/>
        <w:rPr>
          <w:b/>
          <w:bCs/>
          <w:sz w:val="22"/>
          <w:szCs w:val="22"/>
        </w:rPr>
      </w:pPr>
      <w:r w:rsidRPr="00D40B34">
        <w:rPr>
          <w:sz w:val="22"/>
          <w:szCs w:val="22"/>
        </w:rPr>
        <w:t xml:space="preserve">Osoby oprávněné jednat ve věcech technických, k podpisu protokolu </w:t>
      </w:r>
      <w:r w:rsidR="00EC62AF">
        <w:rPr>
          <w:sz w:val="22"/>
          <w:szCs w:val="22"/>
        </w:rPr>
        <w:t xml:space="preserve">                     </w:t>
      </w:r>
      <w:r w:rsidRPr="00D40B34">
        <w:rPr>
          <w:sz w:val="22"/>
          <w:szCs w:val="22"/>
        </w:rPr>
        <w:t>o předání a převzetí dodávky:</w:t>
      </w:r>
      <w:r w:rsidR="007830E7">
        <w:rPr>
          <w:sz w:val="22"/>
          <w:szCs w:val="22"/>
        </w:rPr>
        <w:t xml:space="preserve"> </w:t>
      </w:r>
      <w:r w:rsidR="002D0792">
        <w:rPr>
          <w:sz w:val="22"/>
          <w:szCs w:val="22"/>
        </w:rPr>
        <w:t>XXXXXXXXXXXXXXXXXXXX</w:t>
      </w:r>
    </w:p>
    <w:p w14:paraId="360B09DC" w14:textId="0E0AC49D" w:rsidR="0055636F" w:rsidRPr="00D40B34" w:rsidRDefault="0055636F" w:rsidP="008D0171">
      <w:pPr>
        <w:pStyle w:val="Default"/>
        <w:spacing w:line="360" w:lineRule="auto"/>
        <w:ind w:left="2127" w:hanging="2127"/>
        <w:rPr>
          <w:sz w:val="22"/>
          <w:szCs w:val="22"/>
        </w:rPr>
      </w:pPr>
      <w:r w:rsidRPr="00D40B34">
        <w:rPr>
          <w:sz w:val="22"/>
          <w:szCs w:val="22"/>
        </w:rPr>
        <w:t xml:space="preserve">Bankovní spojení: </w:t>
      </w:r>
      <w:r w:rsidR="00C62262" w:rsidRPr="00D40B34">
        <w:rPr>
          <w:sz w:val="22"/>
          <w:szCs w:val="22"/>
        </w:rPr>
        <w:tab/>
      </w:r>
      <w:r w:rsidR="002D0792">
        <w:rPr>
          <w:sz w:val="22"/>
          <w:szCs w:val="22"/>
        </w:rPr>
        <w:t>XXXXXXXXXXXXXXXXX</w:t>
      </w:r>
      <w:r w:rsidRPr="00D40B34">
        <w:rPr>
          <w:sz w:val="22"/>
          <w:szCs w:val="22"/>
        </w:rPr>
        <w:t>,</w:t>
      </w:r>
    </w:p>
    <w:p w14:paraId="60860A05" w14:textId="3F8833F3" w:rsidR="0055636F" w:rsidRPr="00D40B34" w:rsidRDefault="0055636F" w:rsidP="008D0171">
      <w:pPr>
        <w:pStyle w:val="Default"/>
        <w:spacing w:line="360" w:lineRule="auto"/>
        <w:ind w:left="1985" w:hanging="1985"/>
        <w:rPr>
          <w:sz w:val="22"/>
          <w:szCs w:val="22"/>
        </w:rPr>
      </w:pPr>
      <w:r w:rsidRPr="00D40B34">
        <w:rPr>
          <w:sz w:val="22"/>
          <w:szCs w:val="22"/>
        </w:rPr>
        <w:tab/>
      </w:r>
      <w:r w:rsidR="00C62262" w:rsidRPr="00D40B34">
        <w:rPr>
          <w:sz w:val="22"/>
          <w:szCs w:val="22"/>
        </w:rPr>
        <w:tab/>
      </w:r>
      <w:r w:rsidRPr="00D40B34">
        <w:rPr>
          <w:sz w:val="22"/>
          <w:szCs w:val="22"/>
        </w:rPr>
        <w:t xml:space="preserve">č. účtu </w:t>
      </w:r>
      <w:r w:rsidR="002D0792">
        <w:rPr>
          <w:sz w:val="22"/>
          <w:szCs w:val="22"/>
        </w:rPr>
        <w:t>XXXXXXXXXXXX</w:t>
      </w:r>
    </w:p>
    <w:p w14:paraId="113B5E80" w14:textId="77777777" w:rsidR="0055636F" w:rsidRPr="00D40B34" w:rsidRDefault="00EB18F2" w:rsidP="00B71D33">
      <w:pPr>
        <w:autoSpaceDE w:val="0"/>
        <w:autoSpaceDN w:val="0"/>
        <w:adjustRightInd w:val="0"/>
        <w:spacing w:line="360" w:lineRule="auto"/>
        <w:ind w:left="1537" w:right="282" w:firstLine="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OR u Krajského soudu v Hradci Králové odd.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 xml:space="preserve">, vložka </w:t>
      </w:r>
      <w:r w:rsidR="00B71D3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10</w:t>
      </w:r>
    </w:p>
    <w:p w14:paraId="2DA51191" w14:textId="77777777" w:rsidR="0055636F" w:rsidRPr="00D40B34" w:rsidRDefault="0055636F" w:rsidP="008D0171">
      <w:pPr>
        <w:autoSpaceDE w:val="0"/>
        <w:autoSpaceDN w:val="0"/>
        <w:adjustRightInd w:val="0"/>
        <w:spacing w:line="360" w:lineRule="auto"/>
        <w:ind w:left="1537" w:right="2592" w:firstLine="590"/>
        <w:rPr>
          <w:rFonts w:ascii="Arial" w:hAnsi="Arial" w:cs="Arial"/>
          <w:color w:val="000000"/>
          <w:sz w:val="22"/>
          <w:szCs w:val="22"/>
        </w:rPr>
      </w:pPr>
    </w:p>
    <w:p w14:paraId="7C06542A" w14:textId="5F21D770" w:rsidR="002A6AEC" w:rsidRPr="00292AFF" w:rsidRDefault="002A6AEC" w:rsidP="004E77C4">
      <w:pPr>
        <w:spacing w:line="360" w:lineRule="auto"/>
        <w:ind w:left="14"/>
        <w:jc w:val="both"/>
        <w:rPr>
          <w:rFonts w:ascii="Arial" w:hAnsi="Arial" w:cs="Arial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0B34">
        <w:rPr>
          <w:rFonts w:ascii="Arial" w:hAnsi="Arial" w:cs="Arial"/>
          <w:color w:val="000000"/>
          <w:sz w:val="22"/>
          <w:szCs w:val="22"/>
        </w:rPr>
        <w:t>Prodávající:</w:t>
      </w:r>
      <w:r w:rsidR="00273227">
        <w:rPr>
          <w:rFonts w:ascii="Arial" w:hAnsi="Arial" w:cs="Arial"/>
          <w:color w:val="000000"/>
          <w:sz w:val="22"/>
          <w:szCs w:val="22"/>
        </w:rPr>
        <w:tab/>
      </w:r>
      <w:r w:rsidR="00292AFF" w:rsidRPr="00292AFF">
        <w:rPr>
          <w:rFonts w:ascii="Arial" w:hAnsi="Arial" w:cs="Arial"/>
          <w:sz w:val="22"/>
          <w:szCs w:val="22"/>
        </w:rPr>
        <w:t>Interpharmac, s.r.o.</w:t>
      </w:r>
    </w:p>
    <w:p w14:paraId="6A07A48E" w14:textId="1DC567F1" w:rsidR="004E77C4" w:rsidRPr="00292AFF" w:rsidRDefault="00371E9E" w:rsidP="004E77C4">
      <w:pPr>
        <w:spacing w:line="360" w:lineRule="auto"/>
        <w:ind w:left="14"/>
        <w:jc w:val="both"/>
        <w:rPr>
          <w:rFonts w:ascii="Arial" w:hAnsi="Arial" w:cs="Arial"/>
          <w:sz w:val="22"/>
          <w:szCs w:val="22"/>
        </w:rPr>
      </w:pPr>
      <w:r w:rsidRPr="00292AFF">
        <w:rPr>
          <w:rFonts w:ascii="Arial" w:hAnsi="Arial" w:cs="Arial"/>
          <w:sz w:val="22"/>
          <w:szCs w:val="22"/>
        </w:rPr>
        <w:t>Sídlo:</w:t>
      </w:r>
      <w:r w:rsidRPr="00292AFF">
        <w:rPr>
          <w:rFonts w:ascii="Arial" w:hAnsi="Arial" w:cs="Arial"/>
          <w:sz w:val="22"/>
          <w:szCs w:val="22"/>
        </w:rPr>
        <w:tab/>
      </w:r>
      <w:r w:rsidRPr="00292AFF">
        <w:rPr>
          <w:rFonts w:ascii="Arial" w:hAnsi="Arial" w:cs="Arial"/>
          <w:sz w:val="22"/>
          <w:szCs w:val="22"/>
        </w:rPr>
        <w:tab/>
      </w:r>
      <w:r w:rsidRPr="00292AFF">
        <w:rPr>
          <w:rFonts w:ascii="Arial" w:hAnsi="Arial" w:cs="Arial"/>
          <w:sz w:val="22"/>
          <w:szCs w:val="22"/>
        </w:rPr>
        <w:tab/>
      </w:r>
      <w:r w:rsidR="00292AFF" w:rsidRPr="00292AFF">
        <w:rPr>
          <w:rFonts w:ascii="Arial" w:hAnsi="Arial" w:cs="Arial"/>
          <w:sz w:val="22"/>
          <w:szCs w:val="22"/>
        </w:rPr>
        <w:t>náměstí Republiky 1078/1, 110 00 Praha 1</w:t>
      </w:r>
    </w:p>
    <w:p w14:paraId="19D7CD71" w14:textId="7CDFB3D8" w:rsidR="002A6AEC" w:rsidRPr="00292AFF" w:rsidRDefault="002A6AEC" w:rsidP="002A6AEC">
      <w:pPr>
        <w:spacing w:line="360" w:lineRule="auto"/>
        <w:ind w:right="-767"/>
        <w:jc w:val="both"/>
        <w:rPr>
          <w:rFonts w:ascii="Arial" w:hAnsi="Arial" w:cs="Arial"/>
          <w:sz w:val="22"/>
          <w:szCs w:val="22"/>
        </w:rPr>
      </w:pPr>
      <w:r w:rsidRPr="00292AFF">
        <w:rPr>
          <w:rFonts w:ascii="Arial" w:hAnsi="Arial" w:cs="Arial"/>
          <w:sz w:val="22"/>
          <w:szCs w:val="22"/>
        </w:rPr>
        <w:t>IČ:</w:t>
      </w:r>
      <w:r w:rsidRPr="00292AFF">
        <w:rPr>
          <w:rFonts w:ascii="Arial" w:hAnsi="Arial" w:cs="Arial"/>
          <w:sz w:val="22"/>
          <w:szCs w:val="22"/>
        </w:rPr>
        <w:tab/>
      </w:r>
      <w:r w:rsidRPr="00292AFF">
        <w:rPr>
          <w:rFonts w:ascii="Arial" w:hAnsi="Arial" w:cs="Arial"/>
          <w:sz w:val="22"/>
          <w:szCs w:val="22"/>
        </w:rPr>
        <w:tab/>
      </w:r>
      <w:r w:rsidRPr="00292AFF">
        <w:rPr>
          <w:rFonts w:ascii="Arial" w:hAnsi="Arial" w:cs="Arial"/>
          <w:sz w:val="22"/>
          <w:szCs w:val="22"/>
        </w:rPr>
        <w:tab/>
      </w:r>
      <w:r w:rsidR="00292AFF" w:rsidRPr="00292AFF">
        <w:rPr>
          <w:rFonts w:ascii="Arial" w:hAnsi="Arial" w:cs="Arial"/>
          <w:sz w:val="22"/>
          <w:szCs w:val="22"/>
        </w:rPr>
        <w:t>252 77 961</w:t>
      </w:r>
    </w:p>
    <w:p w14:paraId="06F11709" w14:textId="4BC7C0FC" w:rsidR="0080162A" w:rsidRPr="00292AFF" w:rsidRDefault="002A6AEC" w:rsidP="002A6A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AFF">
        <w:rPr>
          <w:rFonts w:ascii="Arial" w:hAnsi="Arial" w:cs="Arial"/>
          <w:sz w:val="22"/>
          <w:szCs w:val="22"/>
        </w:rPr>
        <w:t xml:space="preserve">DIČ: </w:t>
      </w:r>
      <w:r w:rsidRPr="00292AFF">
        <w:rPr>
          <w:rFonts w:ascii="Arial" w:hAnsi="Arial" w:cs="Arial"/>
          <w:sz w:val="22"/>
          <w:szCs w:val="22"/>
        </w:rPr>
        <w:tab/>
      </w:r>
      <w:r w:rsidRPr="00292AFF">
        <w:rPr>
          <w:rFonts w:ascii="Arial" w:hAnsi="Arial" w:cs="Arial"/>
          <w:sz w:val="22"/>
          <w:szCs w:val="22"/>
        </w:rPr>
        <w:tab/>
      </w:r>
      <w:r w:rsidR="0064732F" w:rsidRPr="00292AFF">
        <w:rPr>
          <w:rFonts w:ascii="Arial" w:hAnsi="Arial" w:cs="Arial"/>
          <w:sz w:val="22"/>
          <w:szCs w:val="22"/>
        </w:rPr>
        <w:tab/>
      </w:r>
      <w:r w:rsidR="00292AFF" w:rsidRPr="00292AFF">
        <w:rPr>
          <w:rFonts w:ascii="Arial" w:hAnsi="Arial" w:cs="Arial"/>
          <w:sz w:val="22"/>
          <w:szCs w:val="22"/>
        </w:rPr>
        <w:t>CZ25277961</w:t>
      </w:r>
    </w:p>
    <w:p w14:paraId="6A0D6379" w14:textId="67318270" w:rsidR="002A6AEC" w:rsidRPr="00292AFF" w:rsidRDefault="002A6AEC" w:rsidP="002A6A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AFF">
        <w:rPr>
          <w:rFonts w:ascii="Arial" w:hAnsi="Arial" w:cs="Arial"/>
          <w:sz w:val="22"/>
          <w:szCs w:val="22"/>
        </w:rPr>
        <w:t>Zastoupena:</w:t>
      </w:r>
      <w:r w:rsidRPr="00292AFF">
        <w:rPr>
          <w:rFonts w:ascii="Arial" w:hAnsi="Arial" w:cs="Arial"/>
          <w:sz w:val="22"/>
          <w:szCs w:val="22"/>
        </w:rPr>
        <w:tab/>
      </w:r>
      <w:r w:rsidRPr="00292AFF">
        <w:rPr>
          <w:rFonts w:ascii="Arial" w:hAnsi="Arial" w:cs="Arial"/>
          <w:sz w:val="22"/>
          <w:szCs w:val="22"/>
        </w:rPr>
        <w:tab/>
      </w:r>
      <w:r w:rsidR="00292AFF" w:rsidRPr="00292AFF">
        <w:rPr>
          <w:rFonts w:ascii="Arial" w:hAnsi="Arial" w:cs="Arial"/>
          <w:sz w:val="22"/>
          <w:szCs w:val="22"/>
        </w:rPr>
        <w:t>Mgr. Petr Fiala</w:t>
      </w:r>
    </w:p>
    <w:p w14:paraId="033DC43E" w14:textId="7DAE431B" w:rsidR="00E808F9" w:rsidRDefault="002A6AEC" w:rsidP="002A6AE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Osoby oprávněné jednat ve věcech technických, k podpisu protokolu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o předání a převzetí dodávky: </w:t>
      </w:r>
    </w:p>
    <w:p w14:paraId="21514E42" w14:textId="74484A27" w:rsidR="00E808F9" w:rsidRPr="007830E7" w:rsidRDefault="00E808F9" w:rsidP="002A6A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D0792">
        <w:rPr>
          <w:rFonts w:ascii="Arial" w:hAnsi="Arial" w:cs="Arial"/>
          <w:sz w:val="22"/>
          <w:szCs w:val="22"/>
        </w:rPr>
        <w:t>XXXXXXXXXXXXX</w:t>
      </w:r>
    </w:p>
    <w:p w14:paraId="1EAE036F" w14:textId="3686898E" w:rsidR="002A6AEC" w:rsidRPr="007830E7" w:rsidRDefault="002D0792" w:rsidP="00292AFF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</w:t>
      </w:r>
    </w:p>
    <w:p w14:paraId="05FEABB8" w14:textId="356D0939" w:rsidR="00E808F9" w:rsidRPr="007830E7" w:rsidRDefault="002D0792" w:rsidP="00292AFF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</w:t>
      </w:r>
    </w:p>
    <w:p w14:paraId="14C67113" w14:textId="102AE99C" w:rsidR="002A6AEC" w:rsidRPr="00292AFF" w:rsidRDefault="002A6AEC" w:rsidP="002A6AEC">
      <w:pPr>
        <w:spacing w:line="360" w:lineRule="auto"/>
        <w:ind w:right="-7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Pr="00292AFF">
        <w:rPr>
          <w:rFonts w:ascii="Arial" w:hAnsi="Arial" w:cs="Arial"/>
          <w:sz w:val="22"/>
          <w:szCs w:val="22"/>
        </w:rPr>
        <w:tab/>
      </w:r>
      <w:r w:rsidR="002D0792">
        <w:rPr>
          <w:rFonts w:ascii="Arial" w:hAnsi="Arial" w:cs="Arial"/>
          <w:sz w:val="22"/>
          <w:szCs w:val="22"/>
        </w:rPr>
        <w:t>XXXXXXXXXXX</w:t>
      </w:r>
    </w:p>
    <w:p w14:paraId="1BEC9EC7" w14:textId="418BCEE1" w:rsidR="008255F8" w:rsidRPr="00292AFF" w:rsidRDefault="002A6AEC" w:rsidP="002A6AEC">
      <w:pPr>
        <w:autoSpaceDE w:val="0"/>
        <w:autoSpaceDN w:val="0"/>
        <w:adjustRightInd w:val="0"/>
        <w:spacing w:line="360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292AFF">
        <w:rPr>
          <w:rFonts w:ascii="Arial" w:hAnsi="Arial" w:cs="Arial"/>
          <w:sz w:val="22"/>
          <w:szCs w:val="22"/>
        </w:rPr>
        <w:t xml:space="preserve">č. účtu: </w:t>
      </w:r>
      <w:r w:rsidRPr="00292AFF">
        <w:rPr>
          <w:rFonts w:ascii="Arial" w:hAnsi="Arial" w:cs="Arial"/>
          <w:sz w:val="22"/>
          <w:szCs w:val="22"/>
        </w:rPr>
        <w:tab/>
      </w:r>
      <w:r w:rsidR="002D0792">
        <w:rPr>
          <w:rFonts w:ascii="Arial" w:hAnsi="Arial" w:cs="Arial"/>
          <w:sz w:val="22"/>
          <w:szCs w:val="22"/>
        </w:rPr>
        <w:t>XXXXXXXXXXXXXX</w:t>
      </w:r>
    </w:p>
    <w:p w14:paraId="5F93E699" w14:textId="77777777" w:rsidR="008255F8" w:rsidRPr="00D40B34" w:rsidRDefault="008255F8" w:rsidP="002A6AEC">
      <w:pPr>
        <w:autoSpaceDE w:val="0"/>
        <w:autoSpaceDN w:val="0"/>
        <w:adjustRightInd w:val="0"/>
        <w:spacing w:line="360" w:lineRule="auto"/>
        <w:ind w:left="2127" w:hanging="2127"/>
        <w:jc w:val="both"/>
        <w:rPr>
          <w:rFonts w:ascii="Arial" w:hAnsi="Arial" w:cs="Arial"/>
          <w:color w:val="000000"/>
          <w:sz w:val="22"/>
          <w:szCs w:val="22"/>
        </w:rPr>
      </w:pPr>
    </w:p>
    <w:p w14:paraId="48025F29" w14:textId="77777777" w:rsidR="00AC74E4" w:rsidRPr="00D40B34" w:rsidRDefault="00AC74E4" w:rsidP="008D0171">
      <w:pPr>
        <w:autoSpaceDE w:val="0"/>
        <w:autoSpaceDN w:val="0"/>
        <w:adjustRightInd w:val="0"/>
        <w:spacing w:line="360" w:lineRule="auto"/>
        <w:ind w:left="142" w:right="27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 xml:space="preserve">Vzhledem k tomu, že smluvní strany dospěly k úplnému a vzájemnému konsensu v níže uvedených skutečnostech, rozhodly se uzavřít v souladu s </w:t>
      </w:r>
      <w:r w:rsidRPr="0012050F">
        <w:rPr>
          <w:rFonts w:ascii="Arial" w:hAnsi="Arial" w:cs="Arial"/>
          <w:sz w:val="22"/>
          <w:szCs w:val="22"/>
        </w:rPr>
        <w:t>ustanovením § 1746 odst. 2 zák</w:t>
      </w:r>
      <w:r w:rsidR="00B71D33" w:rsidRPr="0012050F">
        <w:rPr>
          <w:rFonts w:ascii="Arial" w:hAnsi="Arial" w:cs="Arial"/>
          <w:sz w:val="22"/>
          <w:szCs w:val="22"/>
        </w:rPr>
        <w:t>ona</w:t>
      </w:r>
      <w:r w:rsidRPr="0012050F">
        <w:rPr>
          <w:rFonts w:ascii="Arial" w:hAnsi="Arial" w:cs="Arial"/>
          <w:sz w:val="22"/>
          <w:szCs w:val="22"/>
        </w:rPr>
        <w:t xml:space="preserve"> </w:t>
      </w:r>
      <w:r w:rsidR="00B71D33" w:rsidRPr="0012050F">
        <w:rPr>
          <w:rFonts w:ascii="Arial" w:hAnsi="Arial" w:cs="Arial"/>
          <w:sz w:val="22"/>
          <w:szCs w:val="22"/>
        </w:rPr>
        <w:t xml:space="preserve">                    </w:t>
      </w:r>
      <w:r w:rsidRPr="0012050F">
        <w:rPr>
          <w:rFonts w:ascii="Arial" w:hAnsi="Arial" w:cs="Arial"/>
          <w:sz w:val="22"/>
          <w:szCs w:val="22"/>
        </w:rPr>
        <w:t xml:space="preserve">č. 89/2012 Sb., Občanský zákoník, ve znění pozdějších předpisů tuto </w:t>
      </w:r>
      <w:r w:rsidRPr="0012050F">
        <w:rPr>
          <w:rFonts w:ascii="Arial" w:hAnsi="Arial" w:cs="Arial"/>
          <w:b/>
          <w:i/>
          <w:iCs/>
          <w:sz w:val="22"/>
          <w:szCs w:val="22"/>
        </w:rPr>
        <w:t xml:space="preserve">Rámcovou kupní smlouvu 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>(dále jen „smlouva“)</w:t>
      </w:r>
      <w:r w:rsidR="00DB5EF2" w:rsidRPr="00D40B34">
        <w:rPr>
          <w:rFonts w:ascii="Arial" w:hAnsi="Arial" w:cs="Arial"/>
          <w:color w:val="000000"/>
          <w:sz w:val="22"/>
          <w:szCs w:val="22"/>
        </w:rPr>
        <w:t>.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0B34">
        <w:rPr>
          <w:rFonts w:ascii="Arial" w:hAnsi="Arial" w:cs="Arial"/>
          <w:color w:val="000000"/>
          <w:sz w:val="22"/>
          <w:szCs w:val="22"/>
        </w:rPr>
        <w:t>Všude tam, kde je v zadávací dokumentaci či nabídce uveden "</w:t>
      </w:r>
      <w:r w:rsidR="00EC62AF">
        <w:rPr>
          <w:rFonts w:ascii="Arial" w:hAnsi="Arial" w:cs="Arial"/>
          <w:color w:val="000000"/>
          <w:sz w:val="22"/>
          <w:szCs w:val="22"/>
        </w:rPr>
        <w:t>účastník</w:t>
      </w:r>
      <w:r w:rsidRPr="00D40B34">
        <w:rPr>
          <w:rFonts w:ascii="Arial" w:hAnsi="Arial" w:cs="Arial"/>
          <w:color w:val="000000"/>
          <w:sz w:val="22"/>
          <w:szCs w:val="22"/>
        </w:rPr>
        <w:t>" či "dodavatel", je tím myšlen "Prodávající" dle této smlouvy. Všude tam, kde je v zadávací dokumentaci či nabídce uveden "zadavatel", je tím myšlen "Kupující" dle této smlouvy.</w:t>
      </w:r>
    </w:p>
    <w:p w14:paraId="1E099119" w14:textId="77777777" w:rsidR="00AC74E4" w:rsidRDefault="00AC74E4" w:rsidP="008D0171">
      <w:pPr>
        <w:autoSpaceDE w:val="0"/>
        <w:autoSpaceDN w:val="0"/>
        <w:adjustRightInd w:val="0"/>
        <w:spacing w:line="360" w:lineRule="auto"/>
        <w:ind w:left="142" w:right="27"/>
        <w:jc w:val="both"/>
        <w:rPr>
          <w:rFonts w:ascii="Arial" w:hAnsi="Arial" w:cs="Arial"/>
          <w:color w:val="000000"/>
          <w:sz w:val="22"/>
          <w:szCs w:val="22"/>
        </w:rPr>
      </w:pPr>
    </w:p>
    <w:p w14:paraId="70102074" w14:textId="77777777" w:rsidR="00AC74E4" w:rsidRPr="00D40B34" w:rsidRDefault="00AC74E4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</w:rPr>
        <w:t xml:space="preserve">Článek I. </w:t>
      </w:r>
    </w:p>
    <w:p w14:paraId="35BA0112" w14:textId="77777777" w:rsidR="00AC74E4" w:rsidRPr="00D40B34" w:rsidRDefault="00AC74E4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Úvodní ustanovení</w:t>
      </w:r>
    </w:p>
    <w:p w14:paraId="3BC7DDFD" w14:textId="77777777" w:rsidR="00AC74E4" w:rsidRPr="00565057" w:rsidRDefault="00AC74E4" w:rsidP="008D0171">
      <w:pPr>
        <w:autoSpaceDE w:val="0"/>
        <w:autoSpaceDN w:val="0"/>
        <w:adjustRightInd w:val="0"/>
        <w:spacing w:line="360" w:lineRule="auto"/>
        <w:ind w:left="142" w:right="27"/>
        <w:jc w:val="both"/>
        <w:rPr>
          <w:rFonts w:ascii="Arial" w:hAnsi="Arial" w:cs="Arial"/>
          <w:color w:val="000000"/>
          <w:sz w:val="16"/>
          <w:szCs w:val="16"/>
        </w:rPr>
      </w:pPr>
    </w:p>
    <w:p w14:paraId="7D9C1390" w14:textId="0736B75A" w:rsidR="00AC74E4" w:rsidRPr="00D40B34" w:rsidRDefault="00AC74E4" w:rsidP="008D0171">
      <w:pPr>
        <w:widowControl w:val="0"/>
        <w:numPr>
          <w:ilvl w:val="0"/>
          <w:numId w:val="2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>Kupující provedl v souladu se zákonem č. 13</w:t>
      </w:r>
      <w:r w:rsidR="008D0171">
        <w:rPr>
          <w:rFonts w:ascii="Arial" w:hAnsi="Arial" w:cs="Arial"/>
          <w:sz w:val="22"/>
          <w:szCs w:val="22"/>
        </w:rPr>
        <w:t>4</w:t>
      </w:r>
      <w:r w:rsidRPr="00D40B34">
        <w:rPr>
          <w:rFonts w:ascii="Arial" w:hAnsi="Arial" w:cs="Arial"/>
          <w:sz w:val="22"/>
          <w:szCs w:val="22"/>
        </w:rPr>
        <w:t>/20</w:t>
      </w:r>
      <w:r w:rsidR="008D0171">
        <w:rPr>
          <w:rFonts w:ascii="Arial" w:hAnsi="Arial" w:cs="Arial"/>
          <w:sz w:val="22"/>
          <w:szCs w:val="22"/>
        </w:rPr>
        <w:t>1</w:t>
      </w:r>
      <w:r w:rsidRPr="00D40B34">
        <w:rPr>
          <w:rFonts w:ascii="Arial" w:hAnsi="Arial" w:cs="Arial"/>
          <w:sz w:val="22"/>
          <w:szCs w:val="22"/>
        </w:rPr>
        <w:t>6 Sb., o veřejných zakázkách (dále jen "ZVZ") zadávací řízení na zakázku „</w:t>
      </w:r>
      <w:r w:rsidR="00DB5EF2" w:rsidRPr="00D40B34">
        <w:rPr>
          <w:rFonts w:ascii="Arial" w:hAnsi="Arial" w:cs="Arial"/>
          <w:b/>
          <w:sz w:val="22"/>
          <w:szCs w:val="22"/>
        </w:rPr>
        <w:t xml:space="preserve">Léčebna dlouhodobě nemocných Rybitví – dodávka léků </w:t>
      </w:r>
      <w:r w:rsidR="00565057">
        <w:rPr>
          <w:rFonts w:ascii="Arial" w:hAnsi="Arial" w:cs="Arial"/>
          <w:b/>
          <w:sz w:val="22"/>
          <w:szCs w:val="22"/>
        </w:rPr>
        <w:t xml:space="preserve">                 </w:t>
      </w:r>
      <w:r w:rsidR="00DB5EF2" w:rsidRPr="00D40B34">
        <w:rPr>
          <w:rFonts w:ascii="Arial" w:hAnsi="Arial" w:cs="Arial"/>
          <w:b/>
          <w:sz w:val="22"/>
          <w:szCs w:val="22"/>
        </w:rPr>
        <w:t>a inf</w:t>
      </w:r>
      <w:r w:rsidR="00F471A6">
        <w:rPr>
          <w:rFonts w:ascii="Arial" w:hAnsi="Arial" w:cs="Arial"/>
          <w:b/>
          <w:sz w:val="22"/>
          <w:szCs w:val="22"/>
        </w:rPr>
        <w:t>u</w:t>
      </w:r>
      <w:r w:rsidR="00DB5EF2" w:rsidRPr="00D40B34">
        <w:rPr>
          <w:rFonts w:ascii="Arial" w:hAnsi="Arial" w:cs="Arial"/>
          <w:b/>
          <w:sz w:val="22"/>
          <w:szCs w:val="22"/>
        </w:rPr>
        <w:t>zních roztoků</w:t>
      </w:r>
      <w:r w:rsidRPr="00D40B34">
        <w:rPr>
          <w:rFonts w:ascii="Arial" w:hAnsi="Arial" w:cs="Arial"/>
          <w:sz w:val="22"/>
          <w:szCs w:val="22"/>
        </w:rPr>
        <w:t xml:space="preserve">“ zadávanou </w:t>
      </w:r>
      <w:r w:rsidR="00DB5EF2" w:rsidRPr="00D40B34">
        <w:rPr>
          <w:rFonts w:ascii="Arial" w:hAnsi="Arial" w:cs="Arial"/>
          <w:sz w:val="22"/>
          <w:szCs w:val="22"/>
        </w:rPr>
        <w:t>jako zakázku</w:t>
      </w:r>
      <w:r w:rsidR="00D143C9">
        <w:rPr>
          <w:rFonts w:ascii="Arial" w:hAnsi="Arial" w:cs="Arial"/>
          <w:sz w:val="22"/>
          <w:szCs w:val="22"/>
        </w:rPr>
        <w:t xml:space="preserve"> v otevřeném nadlimitním řízení</w:t>
      </w:r>
      <w:r w:rsidR="00015863" w:rsidRPr="00D40B34">
        <w:rPr>
          <w:rFonts w:ascii="Arial" w:hAnsi="Arial" w:cs="Arial"/>
          <w:sz w:val="22"/>
          <w:szCs w:val="22"/>
        </w:rPr>
        <w:t>,</w:t>
      </w:r>
      <w:r w:rsidR="00DB5EF2" w:rsidRPr="00D40B34">
        <w:rPr>
          <w:rFonts w:ascii="Arial" w:hAnsi="Arial" w:cs="Arial"/>
          <w:sz w:val="22"/>
          <w:szCs w:val="22"/>
        </w:rPr>
        <w:t xml:space="preserve"> </w:t>
      </w:r>
      <w:r w:rsidR="00E539F7" w:rsidRPr="00D40B34">
        <w:rPr>
          <w:rFonts w:ascii="Arial" w:hAnsi="Arial" w:cs="Arial"/>
          <w:color w:val="000000"/>
          <w:sz w:val="22"/>
          <w:szCs w:val="22"/>
        </w:rPr>
        <w:t xml:space="preserve">spisové značky </w:t>
      </w:r>
      <w:r w:rsidR="00D05F6A">
        <w:rPr>
          <w:rFonts w:ascii="Arial" w:hAnsi="Arial" w:cs="Arial"/>
          <w:color w:val="000000"/>
          <w:sz w:val="22"/>
          <w:szCs w:val="22"/>
        </w:rPr>
        <w:t xml:space="preserve">LDN </w:t>
      </w:r>
      <w:r w:rsidR="00E539F7" w:rsidRPr="002757CE">
        <w:rPr>
          <w:rFonts w:ascii="Arial" w:hAnsi="Arial" w:cs="Arial"/>
          <w:sz w:val="22"/>
          <w:szCs w:val="22"/>
        </w:rPr>
        <w:t>00</w:t>
      </w:r>
      <w:r w:rsidR="00E374F2" w:rsidRPr="002757CE">
        <w:rPr>
          <w:rFonts w:ascii="Arial" w:hAnsi="Arial" w:cs="Arial"/>
          <w:sz w:val="22"/>
          <w:szCs w:val="22"/>
        </w:rPr>
        <w:t>1</w:t>
      </w:r>
      <w:r w:rsidR="008D0171" w:rsidRPr="002757CE">
        <w:rPr>
          <w:rFonts w:ascii="Arial" w:hAnsi="Arial" w:cs="Arial"/>
          <w:sz w:val="22"/>
          <w:szCs w:val="22"/>
        </w:rPr>
        <w:t>/20</w:t>
      </w:r>
      <w:r w:rsidR="0080162A" w:rsidRPr="002757CE">
        <w:rPr>
          <w:rFonts w:ascii="Arial" w:hAnsi="Arial" w:cs="Arial"/>
          <w:sz w:val="22"/>
          <w:szCs w:val="22"/>
        </w:rPr>
        <w:t>2</w:t>
      </w:r>
      <w:r w:rsidR="00D143C9">
        <w:rPr>
          <w:rFonts w:ascii="Arial" w:hAnsi="Arial" w:cs="Arial"/>
          <w:sz w:val="22"/>
          <w:szCs w:val="22"/>
        </w:rPr>
        <w:t>2</w:t>
      </w:r>
      <w:r w:rsidR="00E539F7" w:rsidRPr="002757CE">
        <w:rPr>
          <w:rFonts w:ascii="Arial" w:hAnsi="Arial" w:cs="Arial"/>
          <w:sz w:val="22"/>
          <w:szCs w:val="22"/>
        </w:rPr>
        <w:t>VZ</w:t>
      </w:r>
      <w:r w:rsidR="00D143C9">
        <w:rPr>
          <w:rFonts w:ascii="Arial" w:hAnsi="Arial" w:cs="Arial"/>
          <w:sz w:val="22"/>
          <w:szCs w:val="22"/>
        </w:rPr>
        <w:t>NAD</w:t>
      </w:r>
      <w:r w:rsidR="00E539F7" w:rsidRPr="002757CE">
        <w:rPr>
          <w:rFonts w:ascii="Arial" w:hAnsi="Arial" w:cs="Arial"/>
          <w:color w:val="000000"/>
          <w:sz w:val="22"/>
          <w:szCs w:val="22"/>
        </w:rPr>
        <w:t>,</w:t>
      </w:r>
      <w:r w:rsidR="00E539F7" w:rsidRPr="00D40B34">
        <w:rPr>
          <w:rFonts w:ascii="Arial" w:hAnsi="Arial" w:cs="Arial"/>
          <w:color w:val="000000"/>
          <w:sz w:val="22"/>
          <w:szCs w:val="22"/>
        </w:rPr>
        <w:t xml:space="preserve"> </w:t>
      </w:r>
      <w:r w:rsidR="00DB5EF2" w:rsidRPr="00D40B34">
        <w:rPr>
          <w:rFonts w:ascii="Arial" w:hAnsi="Arial" w:cs="Arial"/>
          <w:sz w:val="22"/>
          <w:szCs w:val="22"/>
        </w:rPr>
        <w:t xml:space="preserve">za </w:t>
      </w:r>
      <w:r w:rsidRPr="00D40B34">
        <w:rPr>
          <w:rFonts w:ascii="Arial" w:hAnsi="Arial" w:cs="Arial"/>
          <w:sz w:val="22"/>
          <w:szCs w:val="22"/>
        </w:rPr>
        <w:t>účelem uzavření této rámcové smlouvy. Nabídk</w:t>
      </w:r>
      <w:r w:rsidR="00DB5EF2" w:rsidRPr="00D40B34">
        <w:rPr>
          <w:rFonts w:ascii="Arial" w:hAnsi="Arial" w:cs="Arial"/>
          <w:sz w:val="22"/>
          <w:szCs w:val="22"/>
        </w:rPr>
        <w:t>a</w:t>
      </w:r>
      <w:r w:rsidRPr="00D40B34">
        <w:rPr>
          <w:rFonts w:ascii="Arial" w:hAnsi="Arial" w:cs="Arial"/>
          <w:sz w:val="22"/>
          <w:szCs w:val="22"/>
        </w:rPr>
        <w:t xml:space="preserve"> </w:t>
      </w:r>
      <w:r w:rsidR="00015863" w:rsidRPr="00D40B34">
        <w:rPr>
          <w:rFonts w:ascii="Arial" w:hAnsi="Arial" w:cs="Arial"/>
          <w:sz w:val="22"/>
          <w:szCs w:val="22"/>
        </w:rPr>
        <w:t>P</w:t>
      </w:r>
      <w:r w:rsidRPr="00D40B34">
        <w:rPr>
          <w:rFonts w:ascii="Arial" w:hAnsi="Arial" w:cs="Arial"/>
          <w:sz w:val="22"/>
          <w:szCs w:val="22"/>
        </w:rPr>
        <w:t>rodávající</w:t>
      </w:r>
      <w:r w:rsidR="00DB5EF2" w:rsidRPr="00D40B34">
        <w:rPr>
          <w:rFonts w:ascii="Arial" w:hAnsi="Arial" w:cs="Arial"/>
          <w:sz w:val="22"/>
          <w:szCs w:val="22"/>
        </w:rPr>
        <w:t>ho</w:t>
      </w:r>
      <w:r w:rsidRPr="00D40B34">
        <w:rPr>
          <w:rFonts w:ascii="Arial" w:hAnsi="Arial" w:cs="Arial"/>
          <w:sz w:val="22"/>
          <w:szCs w:val="22"/>
        </w:rPr>
        <w:t xml:space="preserve"> byl</w:t>
      </w:r>
      <w:r w:rsidR="00DB5EF2" w:rsidRPr="00D40B34">
        <w:rPr>
          <w:rFonts w:ascii="Arial" w:hAnsi="Arial" w:cs="Arial"/>
          <w:sz w:val="22"/>
          <w:szCs w:val="22"/>
        </w:rPr>
        <w:t>a</w:t>
      </w:r>
      <w:r w:rsidRPr="00D40B34">
        <w:rPr>
          <w:rFonts w:ascii="Arial" w:hAnsi="Arial" w:cs="Arial"/>
          <w:sz w:val="22"/>
          <w:szCs w:val="22"/>
        </w:rPr>
        <w:t xml:space="preserve"> vybrán</w:t>
      </w:r>
      <w:r w:rsidR="00DB5EF2" w:rsidRPr="00D40B34">
        <w:rPr>
          <w:rFonts w:ascii="Arial" w:hAnsi="Arial" w:cs="Arial"/>
          <w:sz w:val="22"/>
          <w:szCs w:val="22"/>
        </w:rPr>
        <w:t>a</w:t>
      </w:r>
      <w:r w:rsidRPr="00D40B34">
        <w:rPr>
          <w:rFonts w:ascii="Arial" w:hAnsi="Arial" w:cs="Arial"/>
          <w:sz w:val="22"/>
          <w:szCs w:val="22"/>
        </w:rPr>
        <w:t xml:space="preserve"> jako nejvhodnější.</w:t>
      </w:r>
    </w:p>
    <w:p w14:paraId="67A787A7" w14:textId="77777777" w:rsidR="00AC74E4" w:rsidRPr="00D40B34" w:rsidRDefault="00AC74E4" w:rsidP="008D0171">
      <w:pPr>
        <w:widowControl w:val="0"/>
        <w:numPr>
          <w:ilvl w:val="0"/>
          <w:numId w:val="2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>Tato rámcová smlouva stanovuje základní obsah právního vztahu mezi výše uvedenými smluvními stranami, tj. kupujícím a prodávajícími za účelem uzavírání následných smluv</w:t>
      </w:r>
      <w:r w:rsidR="00DB5EF2" w:rsidRPr="00D40B34">
        <w:rPr>
          <w:rFonts w:ascii="Arial" w:hAnsi="Arial" w:cs="Arial"/>
          <w:sz w:val="22"/>
          <w:szCs w:val="22"/>
        </w:rPr>
        <w:t xml:space="preserve"> (vystavení objednávek)</w:t>
      </w:r>
      <w:r w:rsidRPr="00D40B34">
        <w:rPr>
          <w:rFonts w:ascii="Arial" w:hAnsi="Arial" w:cs="Arial"/>
          <w:sz w:val="22"/>
          <w:szCs w:val="22"/>
        </w:rPr>
        <w:t xml:space="preserve"> na dílčí plnění – jednotlivé dílčí zakázky na dodávky zboží specifikované výše a v </w:t>
      </w:r>
      <w:r w:rsidR="00015863" w:rsidRPr="00D40B34">
        <w:rPr>
          <w:rFonts w:ascii="Arial" w:hAnsi="Arial" w:cs="Arial"/>
          <w:sz w:val="22"/>
          <w:szCs w:val="22"/>
        </w:rPr>
        <w:t>p</w:t>
      </w:r>
      <w:r w:rsidRPr="00D40B34">
        <w:rPr>
          <w:rFonts w:ascii="Arial" w:hAnsi="Arial" w:cs="Arial"/>
          <w:sz w:val="22"/>
          <w:szCs w:val="22"/>
        </w:rPr>
        <w:t xml:space="preserve">říloze č. 1 této smlouvy. </w:t>
      </w:r>
    </w:p>
    <w:p w14:paraId="210BF3C0" w14:textId="77777777" w:rsidR="00AC74E4" w:rsidRPr="00D40B34" w:rsidRDefault="00AC74E4" w:rsidP="008D0171">
      <w:pPr>
        <w:widowControl w:val="0"/>
        <w:numPr>
          <w:ilvl w:val="0"/>
          <w:numId w:val="2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 xml:space="preserve">Kupující je oprávněn </w:t>
      </w:r>
      <w:r w:rsidR="00DB5EF2" w:rsidRPr="00D40B34">
        <w:rPr>
          <w:rFonts w:ascii="Arial" w:hAnsi="Arial" w:cs="Arial"/>
          <w:sz w:val="22"/>
          <w:szCs w:val="22"/>
        </w:rPr>
        <w:t>objednávat</w:t>
      </w:r>
      <w:r w:rsidRPr="00D40B34">
        <w:rPr>
          <w:rFonts w:ascii="Arial" w:hAnsi="Arial" w:cs="Arial"/>
          <w:sz w:val="22"/>
          <w:szCs w:val="22"/>
        </w:rPr>
        <w:t xml:space="preserve"> po dobu trvání rámcové smlouvy libovolné množství v cenové nabídce </w:t>
      </w:r>
      <w:r w:rsidR="00EC62AF">
        <w:rPr>
          <w:rFonts w:ascii="Arial" w:hAnsi="Arial" w:cs="Arial"/>
          <w:sz w:val="22"/>
          <w:szCs w:val="22"/>
        </w:rPr>
        <w:t>účastník</w:t>
      </w:r>
      <w:r w:rsidR="00565057">
        <w:rPr>
          <w:rFonts w:ascii="Arial" w:hAnsi="Arial" w:cs="Arial"/>
          <w:sz w:val="22"/>
          <w:szCs w:val="22"/>
        </w:rPr>
        <w:t>a</w:t>
      </w:r>
      <w:r w:rsidRPr="00D40B34">
        <w:rPr>
          <w:rFonts w:ascii="Arial" w:hAnsi="Arial" w:cs="Arial"/>
          <w:sz w:val="22"/>
          <w:szCs w:val="22"/>
        </w:rPr>
        <w:t xml:space="preserve"> uvedeného zboží</w:t>
      </w:r>
      <w:r w:rsidR="00DB5EF2" w:rsidRPr="00D40B34">
        <w:rPr>
          <w:rFonts w:ascii="Arial" w:hAnsi="Arial" w:cs="Arial"/>
          <w:sz w:val="22"/>
          <w:szCs w:val="22"/>
        </w:rPr>
        <w:t>,</w:t>
      </w:r>
      <w:r w:rsidRPr="00D40B34">
        <w:rPr>
          <w:rFonts w:ascii="Arial" w:hAnsi="Arial" w:cs="Arial"/>
          <w:sz w:val="22"/>
          <w:szCs w:val="22"/>
        </w:rPr>
        <w:t xml:space="preserve"> přičemž bližší specifikace plnění bude uvedena vždy </w:t>
      </w:r>
      <w:r w:rsidR="00565057">
        <w:rPr>
          <w:rFonts w:ascii="Arial" w:hAnsi="Arial" w:cs="Arial"/>
          <w:sz w:val="22"/>
          <w:szCs w:val="22"/>
        </w:rPr>
        <w:t xml:space="preserve">                      </w:t>
      </w:r>
      <w:r w:rsidRPr="00D40B34">
        <w:rPr>
          <w:rFonts w:ascii="Arial" w:hAnsi="Arial" w:cs="Arial"/>
          <w:sz w:val="22"/>
          <w:szCs w:val="22"/>
        </w:rPr>
        <w:t xml:space="preserve">v rámci </w:t>
      </w:r>
      <w:r w:rsidR="00DB5EF2" w:rsidRPr="00D40B34">
        <w:rPr>
          <w:rFonts w:ascii="Arial" w:hAnsi="Arial" w:cs="Arial"/>
          <w:sz w:val="22"/>
          <w:szCs w:val="22"/>
        </w:rPr>
        <w:t>konkrétní objednávky</w:t>
      </w:r>
      <w:r w:rsidRPr="00D40B34">
        <w:rPr>
          <w:rFonts w:ascii="Arial" w:hAnsi="Arial" w:cs="Arial"/>
          <w:sz w:val="22"/>
          <w:szCs w:val="22"/>
        </w:rPr>
        <w:t>.</w:t>
      </w:r>
    </w:p>
    <w:p w14:paraId="6292DDAC" w14:textId="77777777" w:rsidR="00AC74E4" w:rsidRDefault="00AC74E4" w:rsidP="008D0171">
      <w:pPr>
        <w:widowControl w:val="0"/>
        <w:numPr>
          <w:ilvl w:val="0"/>
          <w:numId w:val="2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 xml:space="preserve">Ustanovení této rámcové smlouvy je třeba vykládat v souladu se zadávacími podmínkami zadávacího řízení, uvedenými v zadávací dokumentaci k veřejné zakázce, jakož i s nabídkou příslušného dodavatele – </w:t>
      </w:r>
      <w:r w:rsidR="007C28DF">
        <w:rPr>
          <w:rFonts w:ascii="Arial" w:hAnsi="Arial" w:cs="Arial"/>
          <w:sz w:val="22"/>
          <w:szCs w:val="22"/>
        </w:rPr>
        <w:t>P</w:t>
      </w:r>
      <w:r w:rsidRPr="00D40B34">
        <w:rPr>
          <w:rFonts w:ascii="Arial" w:hAnsi="Arial" w:cs="Arial"/>
          <w:sz w:val="22"/>
          <w:szCs w:val="22"/>
        </w:rPr>
        <w:t xml:space="preserve">rodávajícího podanou na plnění veřejné zakázky včetně cenové nabídky </w:t>
      </w:r>
      <w:r w:rsidR="00015863" w:rsidRPr="00D40B34">
        <w:rPr>
          <w:rFonts w:ascii="Arial" w:hAnsi="Arial" w:cs="Arial"/>
          <w:sz w:val="22"/>
          <w:szCs w:val="22"/>
        </w:rPr>
        <w:t>P</w:t>
      </w:r>
      <w:r w:rsidRPr="00D40B34">
        <w:rPr>
          <w:rFonts w:ascii="Arial" w:hAnsi="Arial" w:cs="Arial"/>
          <w:sz w:val="22"/>
          <w:szCs w:val="22"/>
        </w:rPr>
        <w:t>rodávajícího (cenov</w:t>
      </w:r>
      <w:r w:rsidR="00DB5EF2" w:rsidRPr="00D40B34">
        <w:rPr>
          <w:rFonts w:ascii="Arial" w:hAnsi="Arial" w:cs="Arial"/>
          <w:sz w:val="22"/>
          <w:szCs w:val="22"/>
        </w:rPr>
        <w:t>á</w:t>
      </w:r>
      <w:r w:rsidRPr="00D40B34">
        <w:rPr>
          <w:rFonts w:ascii="Arial" w:hAnsi="Arial" w:cs="Arial"/>
          <w:sz w:val="22"/>
          <w:szCs w:val="22"/>
        </w:rPr>
        <w:t xml:space="preserve"> nabídk</w:t>
      </w:r>
      <w:r w:rsidR="00DB5EF2" w:rsidRPr="00D40B34">
        <w:rPr>
          <w:rFonts w:ascii="Arial" w:hAnsi="Arial" w:cs="Arial"/>
          <w:sz w:val="22"/>
          <w:szCs w:val="22"/>
        </w:rPr>
        <w:t>a</w:t>
      </w:r>
      <w:r w:rsidRPr="00D40B34">
        <w:rPr>
          <w:rFonts w:ascii="Arial" w:hAnsi="Arial" w:cs="Arial"/>
          <w:sz w:val="22"/>
          <w:szCs w:val="22"/>
        </w:rPr>
        <w:t xml:space="preserve"> prodávající</w:t>
      </w:r>
      <w:r w:rsidR="00DB5EF2" w:rsidRPr="00D40B34">
        <w:rPr>
          <w:rFonts w:ascii="Arial" w:hAnsi="Arial" w:cs="Arial"/>
          <w:sz w:val="22"/>
          <w:szCs w:val="22"/>
        </w:rPr>
        <w:t>ho</w:t>
      </w:r>
      <w:r w:rsidRPr="00D40B34">
        <w:rPr>
          <w:rFonts w:ascii="Arial" w:hAnsi="Arial" w:cs="Arial"/>
          <w:sz w:val="22"/>
          <w:szCs w:val="22"/>
        </w:rPr>
        <w:t xml:space="preserve"> j</w:t>
      </w:r>
      <w:r w:rsidR="00DB5EF2" w:rsidRPr="00D40B34">
        <w:rPr>
          <w:rFonts w:ascii="Arial" w:hAnsi="Arial" w:cs="Arial"/>
          <w:sz w:val="22"/>
          <w:szCs w:val="22"/>
        </w:rPr>
        <w:t>e</w:t>
      </w:r>
      <w:r w:rsidRPr="00D40B34">
        <w:rPr>
          <w:rFonts w:ascii="Arial" w:hAnsi="Arial" w:cs="Arial"/>
          <w:sz w:val="22"/>
          <w:szCs w:val="22"/>
        </w:rPr>
        <w:t xml:space="preserve"> příloh</w:t>
      </w:r>
      <w:r w:rsidR="00DB5EF2" w:rsidRPr="00D40B34">
        <w:rPr>
          <w:rFonts w:ascii="Arial" w:hAnsi="Arial" w:cs="Arial"/>
          <w:sz w:val="22"/>
          <w:szCs w:val="22"/>
        </w:rPr>
        <w:t>ou</w:t>
      </w:r>
      <w:r w:rsidRPr="00D40B34">
        <w:rPr>
          <w:rFonts w:ascii="Arial" w:hAnsi="Arial" w:cs="Arial"/>
          <w:sz w:val="22"/>
          <w:szCs w:val="22"/>
        </w:rPr>
        <w:t xml:space="preserve"> této smlouvy).</w:t>
      </w:r>
    </w:p>
    <w:p w14:paraId="374EEFEB" w14:textId="77777777" w:rsidR="00565057" w:rsidRPr="00565057" w:rsidRDefault="00565057" w:rsidP="00565057">
      <w:pPr>
        <w:widowControl w:val="0"/>
        <w:suppressAutoHyphens/>
        <w:spacing w:after="120" w:line="360" w:lineRule="auto"/>
        <w:ind w:left="426"/>
        <w:jc w:val="both"/>
        <w:rPr>
          <w:rFonts w:ascii="Arial" w:hAnsi="Arial" w:cs="Arial"/>
          <w:sz w:val="2"/>
          <w:szCs w:val="2"/>
        </w:rPr>
      </w:pPr>
    </w:p>
    <w:p w14:paraId="6A56DB71" w14:textId="77777777" w:rsidR="0055636F" w:rsidRPr="00565057" w:rsidRDefault="0055636F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212D6C6C" w14:textId="77777777" w:rsidR="0055636F" w:rsidRPr="00D40B34" w:rsidRDefault="0055636F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</w:rPr>
        <w:t>Článek I</w:t>
      </w:r>
      <w:r w:rsidR="00DB5EF2" w:rsidRPr="00D40B34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D40B34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14:paraId="66A53410" w14:textId="77777777" w:rsidR="0055636F" w:rsidRPr="00D40B34" w:rsidRDefault="0055636F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Předmět smlouvy </w:t>
      </w:r>
    </w:p>
    <w:p w14:paraId="6ACB38EE" w14:textId="77777777" w:rsidR="0055636F" w:rsidRPr="00565057" w:rsidRDefault="0055636F" w:rsidP="008D0171">
      <w:pPr>
        <w:autoSpaceDE w:val="0"/>
        <w:autoSpaceDN w:val="0"/>
        <w:adjustRightInd w:val="0"/>
        <w:spacing w:line="360" w:lineRule="auto"/>
        <w:ind w:right="-24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1153EA9D" w14:textId="2896E49D" w:rsidR="00DB5EF2" w:rsidRPr="00D40B34" w:rsidRDefault="0055636F" w:rsidP="008D0171">
      <w:pPr>
        <w:autoSpaceDE w:val="0"/>
        <w:autoSpaceDN w:val="0"/>
        <w:adjustRightInd w:val="0"/>
        <w:spacing w:line="360" w:lineRule="auto"/>
        <w:ind w:left="426" w:right="-2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1.</w:t>
      </w:r>
      <w:r w:rsidR="00DB5EF2" w:rsidRPr="00D40B34">
        <w:rPr>
          <w:rFonts w:ascii="Calibri" w:eastAsia="Courier New" w:hAnsi="Calibri" w:cs="Arial"/>
          <w:color w:val="000000"/>
          <w:sz w:val="22"/>
          <w:szCs w:val="22"/>
        </w:rPr>
        <w:t xml:space="preserve"> </w:t>
      </w:r>
      <w:r w:rsidR="00E539F7" w:rsidRPr="00D40B34">
        <w:rPr>
          <w:rFonts w:ascii="Calibri" w:eastAsia="Courier New" w:hAnsi="Calibri" w:cs="Arial"/>
          <w:color w:val="000000"/>
          <w:sz w:val="22"/>
          <w:szCs w:val="22"/>
        </w:rPr>
        <w:tab/>
      </w:r>
      <w:r w:rsidR="00DB5EF2" w:rsidRPr="00D40B34">
        <w:rPr>
          <w:rFonts w:ascii="Arial" w:hAnsi="Arial" w:cs="Arial"/>
          <w:color w:val="000000"/>
          <w:sz w:val="22"/>
          <w:szCs w:val="22"/>
        </w:rPr>
        <w:t>Předmětem této smlouvy je sjednání závazného postupu a podmínek, kterými se budou po dobu její účinnosti smluvní strany řídit při uzavírání a realizaci dílčích kupních smluv</w:t>
      </w:r>
      <w:r w:rsidR="00E539F7" w:rsidRPr="00D40B34">
        <w:rPr>
          <w:rFonts w:ascii="Arial" w:hAnsi="Arial" w:cs="Arial"/>
          <w:color w:val="000000"/>
          <w:sz w:val="22"/>
          <w:szCs w:val="22"/>
        </w:rPr>
        <w:t xml:space="preserve"> (objednávek</w:t>
      </w:r>
      <w:proofErr w:type="gramStart"/>
      <w:r w:rsidR="00E539F7" w:rsidRPr="00D40B34">
        <w:rPr>
          <w:rFonts w:ascii="Arial" w:hAnsi="Arial" w:cs="Arial"/>
          <w:color w:val="000000"/>
          <w:sz w:val="22"/>
          <w:szCs w:val="22"/>
        </w:rPr>
        <w:t>)</w:t>
      </w:r>
      <w:r w:rsidR="00DB5EF2" w:rsidRPr="00D40B34">
        <w:rPr>
          <w:rFonts w:ascii="Arial" w:hAnsi="Arial" w:cs="Arial"/>
          <w:color w:val="000000"/>
          <w:sz w:val="22"/>
          <w:szCs w:val="22"/>
        </w:rPr>
        <w:t xml:space="preserve">, </w:t>
      </w:r>
      <w:r w:rsidR="00565057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565057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DB5EF2" w:rsidRPr="00D40B34">
        <w:rPr>
          <w:rFonts w:ascii="Arial" w:hAnsi="Arial" w:cs="Arial"/>
          <w:color w:val="000000"/>
          <w:sz w:val="22"/>
          <w:szCs w:val="22"/>
        </w:rPr>
        <w:t xml:space="preserve">na jejichž základě se Prodávající zaváže dodat Kupujícímu požadované zboží (dále jen "zboží") a převést na </w:t>
      </w:r>
      <w:r w:rsidR="007C28DF">
        <w:rPr>
          <w:rFonts w:ascii="Arial" w:hAnsi="Arial" w:cs="Arial"/>
          <w:color w:val="000000"/>
          <w:sz w:val="22"/>
          <w:szCs w:val="22"/>
        </w:rPr>
        <w:t>K</w:t>
      </w:r>
      <w:r w:rsidR="00DB5EF2" w:rsidRPr="00D40B34">
        <w:rPr>
          <w:rFonts w:ascii="Arial" w:hAnsi="Arial" w:cs="Arial"/>
          <w:color w:val="000000"/>
          <w:sz w:val="22"/>
          <w:szCs w:val="22"/>
        </w:rPr>
        <w:t>upujícího vlastnické právo k tomuto zboží, přičemž Kupující se zaváže objednané, řádně a včas dodané zboží převzít a uhradit sjednanou kupní cenu.</w:t>
      </w:r>
    </w:p>
    <w:p w14:paraId="5B5C4F17" w14:textId="77777777" w:rsidR="00DB5EF2" w:rsidRPr="00D40B34" w:rsidRDefault="00E539F7" w:rsidP="008D0171">
      <w:pPr>
        <w:autoSpaceDE w:val="0"/>
        <w:autoSpaceDN w:val="0"/>
        <w:adjustRightInd w:val="0"/>
        <w:spacing w:line="360" w:lineRule="auto"/>
        <w:ind w:right="-24" w:firstLine="426"/>
        <w:rPr>
          <w:rFonts w:ascii="Arial" w:hAnsi="Arial" w:cs="Arial"/>
          <w:b/>
          <w:color w:val="000000"/>
          <w:sz w:val="22"/>
          <w:szCs w:val="22"/>
        </w:rPr>
      </w:pPr>
      <w:r w:rsidRPr="00D40B34">
        <w:rPr>
          <w:rFonts w:ascii="Arial" w:hAnsi="Arial" w:cs="Arial"/>
          <w:b/>
          <w:color w:val="000000"/>
          <w:sz w:val="22"/>
          <w:szCs w:val="22"/>
        </w:rPr>
        <w:lastRenderedPageBreak/>
        <w:t>Kupující se touto smlouvou nezavazuje k žádnému konkrétnímu objemu plnění.</w:t>
      </w:r>
    </w:p>
    <w:p w14:paraId="7F531F2F" w14:textId="77777777" w:rsidR="0080162A" w:rsidRDefault="0080162A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E05B9D" w14:textId="77777777" w:rsidR="0080162A" w:rsidRDefault="0080162A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277485" w14:textId="77777777" w:rsidR="0080162A" w:rsidRDefault="0080162A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9168F9" w14:textId="77777777" w:rsidR="00E539F7" w:rsidRPr="00D40B34" w:rsidRDefault="00E539F7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</w:rPr>
        <w:t xml:space="preserve">Článek III. </w:t>
      </w:r>
    </w:p>
    <w:p w14:paraId="1C74D78D" w14:textId="77777777" w:rsidR="00E539F7" w:rsidRPr="00D40B34" w:rsidRDefault="00E539F7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Doba plnění</w:t>
      </w:r>
    </w:p>
    <w:p w14:paraId="497DED73" w14:textId="77777777" w:rsidR="00E539F7" w:rsidRPr="00D40B34" w:rsidRDefault="00E539F7" w:rsidP="008D0171">
      <w:pPr>
        <w:autoSpaceDE w:val="0"/>
        <w:autoSpaceDN w:val="0"/>
        <w:adjustRightInd w:val="0"/>
        <w:spacing w:line="360" w:lineRule="auto"/>
        <w:ind w:right="-24"/>
        <w:rPr>
          <w:rFonts w:ascii="Arial" w:hAnsi="Arial" w:cs="Arial"/>
          <w:color w:val="000000"/>
          <w:sz w:val="22"/>
          <w:szCs w:val="22"/>
        </w:rPr>
      </w:pPr>
    </w:p>
    <w:p w14:paraId="7F0B3B93" w14:textId="2E36A538" w:rsidR="00E539F7" w:rsidRPr="00D40B34" w:rsidRDefault="00E539F7" w:rsidP="008D0171">
      <w:pPr>
        <w:autoSpaceDE w:val="0"/>
        <w:autoSpaceDN w:val="0"/>
        <w:adjustRightInd w:val="0"/>
        <w:spacing w:line="360" w:lineRule="auto"/>
        <w:ind w:right="-24"/>
        <w:jc w:val="both"/>
        <w:rPr>
          <w:rFonts w:ascii="Arial" w:hAnsi="Arial" w:cs="Arial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 xml:space="preserve">Tato rámcová smlouva se uzavírá na </w:t>
      </w:r>
      <w:r w:rsidRPr="00D40B34">
        <w:rPr>
          <w:rFonts w:ascii="Arial" w:hAnsi="Arial" w:cs="Arial"/>
          <w:b/>
          <w:sz w:val="22"/>
          <w:szCs w:val="22"/>
        </w:rPr>
        <w:t xml:space="preserve">dobu určitou </w:t>
      </w:r>
      <w:r w:rsidR="00EF62A9">
        <w:rPr>
          <w:rFonts w:ascii="Arial" w:hAnsi="Arial" w:cs="Arial"/>
          <w:b/>
          <w:sz w:val="22"/>
          <w:szCs w:val="22"/>
        </w:rPr>
        <w:t>36</w:t>
      </w:r>
      <w:r w:rsidRPr="00D40B34">
        <w:rPr>
          <w:rFonts w:ascii="Arial" w:hAnsi="Arial" w:cs="Arial"/>
          <w:b/>
          <w:sz w:val="22"/>
          <w:szCs w:val="22"/>
        </w:rPr>
        <w:t xml:space="preserve"> měsíců</w:t>
      </w:r>
      <w:r w:rsidRPr="00D40B34">
        <w:rPr>
          <w:rFonts w:ascii="Arial" w:hAnsi="Arial" w:cs="Arial"/>
          <w:sz w:val="22"/>
          <w:szCs w:val="22"/>
        </w:rPr>
        <w:t>, počínající běžet dnem účinnosti této smlouvy.</w:t>
      </w:r>
    </w:p>
    <w:p w14:paraId="6CF97EB2" w14:textId="77777777" w:rsidR="00E539F7" w:rsidRPr="00D40B34" w:rsidRDefault="00E539F7" w:rsidP="008D0171">
      <w:pPr>
        <w:autoSpaceDE w:val="0"/>
        <w:autoSpaceDN w:val="0"/>
        <w:adjustRightInd w:val="0"/>
        <w:spacing w:line="360" w:lineRule="auto"/>
        <w:ind w:right="-24"/>
        <w:rPr>
          <w:rFonts w:ascii="Calibri" w:hAnsi="Calibri"/>
          <w:sz w:val="22"/>
          <w:szCs w:val="22"/>
        </w:rPr>
      </w:pPr>
    </w:p>
    <w:p w14:paraId="3A7E5C17" w14:textId="77777777" w:rsidR="00E539F7" w:rsidRPr="00D40B34" w:rsidRDefault="00E539F7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</w:rPr>
        <w:t xml:space="preserve">Článek IV. </w:t>
      </w:r>
    </w:p>
    <w:p w14:paraId="1C9FA7B6" w14:textId="77777777" w:rsidR="00E539F7" w:rsidRPr="00D40B34" w:rsidRDefault="00E539F7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Dodání zboží a další podmínky</w:t>
      </w:r>
    </w:p>
    <w:p w14:paraId="33F1C44A" w14:textId="77777777" w:rsidR="00E539F7" w:rsidRPr="00D40B34" w:rsidRDefault="00E539F7" w:rsidP="008D0171">
      <w:pPr>
        <w:autoSpaceDE w:val="0"/>
        <w:autoSpaceDN w:val="0"/>
        <w:adjustRightInd w:val="0"/>
        <w:spacing w:line="360" w:lineRule="auto"/>
        <w:ind w:right="-24"/>
        <w:jc w:val="both"/>
        <w:rPr>
          <w:rFonts w:ascii="Arial" w:hAnsi="Arial" w:cs="Arial"/>
          <w:color w:val="000000"/>
          <w:sz w:val="22"/>
          <w:szCs w:val="22"/>
        </w:rPr>
      </w:pPr>
    </w:p>
    <w:p w14:paraId="5D04162F" w14:textId="77777777" w:rsidR="0055636F" w:rsidRPr="00D40B34" w:rsidRDefault="000D7727" w:rsidP="008D01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24" w:hanging="426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0B34">
        <w:rPr>
          <w:rFonts w:ascii="Arial" w:hAnsi="Arial" w:cs="Arial"/>
          <w:color w:val="000000"/>
          <w:sz w:val="22"/>
          <w:szCs w:val="22"/>
        </w:rPr>
        <w:t xml:space="preserve">Prodávající na základě této 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>smlouvy</w:t>
      </w:r>
      <w:r w:rsidRPr="00D40B34">
        <w:rPr>
          <w:rFonts w:ascii="Arial" w:hAnsi="Arial" w:cs="Arial"/>
          <w:color w:val="000000"/>
          <w:sz w:val="22"/>
          <w:szCs w:val="22"/>
        </w:rPr>
        <w:t xml:space="preserve"> a následných dílčích objednávek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0B34">
        <w:rPr>
          <w:rFonts w:ascii="Arial" w:hAnsi="Arial" w:cs="Arial"/>
          <w:color w:val="000000"/>
          <w:sz w:val="22"/>
          <w:szCs w:val="22"/>
        </w:rPr>
        <w:t>zajistí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0B34">
        <w:rPr>
          <w:rFonts w:ascii="Arial" w:hAnsi="Arial" w:cs="Arial"/>
          <w:color w:val="000000"/>
          <w:sz w:val="22"/>
          <w:szCs w:val="22"/>
        </w:rPr>
        <w:t xml:space="preserve">po dobu platnosti smlouvy 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>dodávk</w:t>
      </w:r>
      <w:r w:rsidRPr="00D40B34">
        <w:rPr>
          <w:rFonts w:ascii="Arial" w:hAnsi="Arial" w:cs="Arial"/>
          <w:color w:val="000000"/>
          <w:sz w:val="22"/>
          <w:szCs w:val="22"/>
        </w:rPr>
        <w:t>u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 </w:t>
      </w:r>
      <w:r w:rsidR="009943C5" w:rsidRPr="00D40B34">
        <w:rPr>
          <w:rFonts w:ascii="Arial" w:hAnsi="Arial" w:cs="Arial"/>
          <w:color w:val="000000"/>
          <w:sz w:val="22"/>
          <w:szCs w:val="22"/>
        </w:rPr>
        <w:t>léků a inf</w:t>
      </w:r>
      <w:r w:rsidR="001F1114">
        <w:rPr>
          <w:rFonts w:ascii="Arial" w:hAnsi="Arial" w:cs="Arial"/>
          <w:color w:val="000000"/>
          <w:sz w:val="22"/>
          <w:szCs w:val="22"/>
        </w:rPr>
        <w:t>u</w:t>
      </w:r>
      <w:r w:rsidR="009943C5" w:rsidRPr="00D40B34">
        <w:rPr>
          <w:rFonts w:ascii="Arial" w:hAnsi="Arial" w:cs="Arial"/>
          <w:color w:val="000000"/>
          <w:sz w:val="22"/>
          <w:szCs w:val="22"/>
        </w:rPr>
        <w:t xml:space="preserve">zních roztoků pro </w:t>
      </w:r>
      <w:r w:rsidRPr="00D40B34">
        <w:rPr>
          <w:rFonts w:ascii="Arial" w:hAnsi="Arial" w:cs="Arial"/>
          <w:color w:val="000000"/>
          <w:sz w:val="22"/>
          <w:szCs w:val="22"/>
        </w:rPr>
        <w:t xml:space="preserve">potřeby </w:t>
      </w:r>
      <w:r w:rsidR="009943C5" w:rsidRPr="00D40B34">
        <w:rPr>
          <w:rFonts w:ascii="Arial" w:hAnsi="Arial" w:cs="Arial"/>
          <w:color w:val="000000"/>
          <w:sz w:val="22"/>
          <w:szCs w:val="22"/>
        </w:rPr>
        <w:t>LDN Rybitví.</w:t>
      </w:r>
    </w:p>
    <w:p w14:paraId="00D3F7F9" w14:textId="77777777" w:rsidR="00431190" w:rsidRPr="00D40B34" w:rsidRDefault="00431190" w:rsidP="008D0171">
      <w:pPr>
        <w:pStyle w:val="Odstavecseseznamem"/>
        <w:autoSpaceDE w:val="0"/>
        <w:autoSpaceDN w:val="0"/>
        <w:adjustRightInd w:val="0"/>
        <w:spacing w:line="360" w:lineRule="auto"/>
        <w:ind w:left="426" w:right="-24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EDCB856" w14:textId="77777777" w:rsidR="00431190" w:rsidRPr="00D40B34" w:rsidRDefault="00431190" w:rsidP="008D01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24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40B34">
        <w:rPr>
          <w:rFonts w:ascii="Arial" w:hAnsi="Arial" w:cs="Arial"/>
          <w:bCs/>
          <w:color w:val="000000"/>
          <w:sz w:val="22"/>
          <w:szCs w:val="22"/>
        </w:rPr>
        <w:t xml:space="preserve">Prodávající se zavazuje, že prodávané zboží podle této smlouvy budou tvořit výlučně řádně registrovaná léčiva schválena SÚKL opatřena kódem SÚKL a ostatní zboží sortimentu prodávající schválené hlavním hygienikem </w:t>
      </w:r>
      <w:r w:rsidR="00015863" w:rsidRPr="00D40B34">
        <w:rPr>
          <w:rFonts w:ascii="Arial" w:hAnsi="Arial" w:cs="Arial"/>
          <w:bCs/>
          <w:color w:val="000000"/>
          <w:sz w:val="22"/>
          <w:szCs w:val="22"/>
        </w:rPr>
        <w:t>Č</w:t>
      </w:r>
      <w:r w:rsidRPr="00D40B34">
        <w:rPr>
          <w:rFonts w:ascii="Arial" w:hAnsi="Arial" w:cs="Arial"/>
          <w:bCs/>
          <w:color w:val="000000"/>
          <w:sz w:val="22"/>
          <w:szCs w:val="22"/>
        </w:rPr>
        <w:t xml:space="preserve">R nebo zboží podléhající ohlašovací povinnosti na Ministerstvu zdravotnictví </w:t>
      </w:r>
      <w:r w:rsidR="00015863" w:rsidRPr="00D40B34">
        <w:rPr>
          <w:rFonts w:ascii="Arial" w:hAnsi="Arial" w:cs="Arial"/>
          <w:bCs/>
          <w:color w:val="000000"/>
          <w:sz w:val="22"/>
          <w:szCs w:val="22"/>
        </w:rPr>
        <w:t>Č</w:t>
      </w:r>
      <w:r w:rsidRPr="00D40B34">
        <w:rPr>
          <w:rFonts w:ascii="Arial" w:hAnsi="Arial" w:cs="Arial"/>
          <w:bCs/>
          <w:color w:val="000000"/>
          <w:sz w:val="22"/>
          <w:szCs w:val="22"/>
        </w:rPr>
        <w:t>R podle zákona 123/2000 Sb., ve znění pozdějších předpisů.</w:t>
      </w:r>
    </w:p>
    <w:p w14:paraId="5498B3E1" w14:textId="77777777" w:rsidR="00431190" w:rsidRPr="00D40B34" w:rsidRDefault="00431190" w:rsidP="008D0171">
      <w:pPr>
        <w:autoSpaceDE w:val="0"/>
        <w:autoSpaceDN w:val="0"/>
        <w:adjustRightInd w:val="0"/>
        <w:spacing w:line="360" w:lineRule="auto"/>
        <w:ind w:right="-24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1398E9E" w14:textId="23717F6F" w:rsidR="0055636F" w:rsidRDefault="000D7727" w:rsidP="008D01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Zboží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 bude dodán</w:t>
      </w:r>
      <w:r w:rsidR="00565057">
        <w:rPr>
          <w:rFonts w:ascii="Arial" w:hAnsi="Arial" w:cs="Arial"/>
          <w:color w:val="000000"/>
          <w:sz w:val="22"/>
          <w:szCs w:val="22"/>
        </w:rPr>
        <w:t>o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 v rozsahu dle specifikace předmětu veřejné zakázky, která byla součástí zadávací dokumentace ze dne </w:t>
      </w:r>
      <w:r w:rsidR="005D119D">
        <w:rPr>
          <w:rFonts w:ascii="Arial" w:hAnsi="Arial" w:cs="Arial"/>
          <w:sz w:val="22"/>
          <w:szCs w:val="22"/>
        </w:rPr>
        <w:t>13.6.2022</w:t>
      </w:r>
      <w:r w:rsidRPr="002757CE">
        <w:rPr>
          <w:rFonts w:ascii="Arial" w:hAnsi="Arial" w:cs="Arial"/>
          <w:sz w:val="22"/>
          <w:szCs w:val="22"/>
        </w:rPr>
        <w:t>,</w:t>
      </w:r>
      <w:r w:rsidRPr="0012050F">
        <w:rPr>
          <w:rFonts w:ascii="Arial" w:hAnsi="Arial" w:cs="Arial"/>
          <w:sz w:val="22"/>
          <w:szCs w:val="22"/>
        </w:rPr>
        <w:t xml:space="preserve"> spisové značky </w:t>
      </w:r>
      <w:r w:rsidR="00D05F6A">
        <w:rPr>
          <w:rFonts w:ascii="Arial" w:hAnsi="Arial" w:cs="Arial"/>
          <w:sz w:val="22"/>
          <w:szCs w:val="22"/>
        </w:rPr>
        <w:t xml:space="preserve">LDN </w:t>
      </w:r>
      <w:r w:rsidRPr="002757CE">
        <w:rPr>
          <w:rFonts w:ascii="Arial" w:hAnsi="Arial" w:cs="Arial"/>
          <w:sz w:val="22"/>
          <w:szCs w:val="22"/>
        </w:rPr>
        <w:t>00</w:t>
      </w:r>
      <w:r w:rsidR="00E374F2" w:rsidRPr="002757CE">
        <w:rPr>
          <w:rFonts w:ascii="Arial" w:hAnsi="Arial" w:cs="Arial"/>
          <w:sz w:val="22"/>
          <w:szCs w:val="22"/>
        </w:rPr>
        <w:t>1</w:t>
      </w:r>
      <w:r w:rsidRPr="002757CE">
        <w:rPr>
          <w:rFonts w:ascii="Arial" w:hAnsi="Arial" w:cs="Arial"/>
          <w:sz w:val="22"/>
          <w:szCs w:val="22"/>
        </w:rPr>
        <w:t>/20</w:t>
      </w:r>
      <w:r w:rsidR="0080162A" w:rsidRPr="002757CE">
        <w:rPr>
          <w:rFonts w:ascii="Arial" w:hAnsi="Arial" w:cs="Arial"/>
          <w:sz w:val="22"/>
          <w:szCs w:val="22"/>
        </w:rPr>
        <w:t>2</w:t>
      </w:r>
      <w:r w:rsidR="00D05F6A">
        <w:rPr>
          <w:rFonts w:ascii="Arial" w:hAnsi="Arial" w:cs="Arial"/>
          <w:sz w:val="22"/>
          <w:szCs w:val="22"/>
        </w:rPr>
        <w:t>2</w:t>
      </w:r>
      <w:r w:rsidRPr="002757CE">
        <w:rPr>
          <w:rFonts w:ascii="Arial" w:hAnsi="Arial" w:cs="Arial"/>
          <w:sz w:val="22"/>
          <w:szCs w:val="22"/>
        </w:rPr>
        <w:t>VZ</w:t>
      </w:r>
      <w:r w:rsidR="00D05F6A">
        <w:rPr>
          <w:rFonts w:ascii="Arial" w:hAnsi="Arial" w:cs="Arial"/>
          <w:sz w:val="22"/>
          <w:szCs w:val="22"/>
        </w:rPr>
        <w:t>NAD</w:t>
      </w:r>
      <w:r w:rsidRPr="0012050F">
        <w:rPr>
          <w:rFonts w:ascii="Arial" w:hAnsi="Arial" w:cs="Arial"/>
          <w:sz w:val="22"/>
          <w:szCs w:val="22"/>
        </w:rPr>
        <w:t xml:space="preserve"> </w:t>
      </w:r>
      <w:r w:rsidRPr="00D40B34">
        <w:rPr>
          <w:rFonts w:ascii="Arial" w:hAnsi="Arial" w:cs="Arial"/>
          <w:color w:val="000000"/>
          <w:sz w:val="22"/>
          <w:szCs w:val="22"/>
        </w:rPr>
        <w:t>a nabídky Prodávajícího, která je přílohou č. 1 smlouvy</w:t>
      </w:r>
      <w:r w:rsidR="002D79B2" w:rsidRPr="00D40B34">
        <w:rPr>
          <w:rFonts w:ascii="Arial" w:hAnsi="Arial" w:cs="Arial"/>
          <w:color w:val="000000"/>
          <w:sz w:val="22"/>
          <w:szCs w:val="22"/>
        </w:rPr>
        <w:t xml:space="preserve">, na základě </w:t>
      </w:r>
      <w:r w:rsidR="002D79B2" w:rsidRPr="00D40B34">
        <w:rPr>
          <w:rFonts w:ascii="Arial" w:hAnsi="Arial" w:cs="Arial"/>
          <w:b/>
          <w:color w:val="000000"/>
          <w:sz w:val="22"/>
          <w:szCs w:val="22"/>
        </w:rPr>
        <w:t>dílčích, písemných objednávek</w:t>
      </w:r>
      <w:r w:rsidR="002D79B2" w:rsidRPr="00D40B34">
        <w:rPr>
          <w:rFonts w:ascii="Arial" w:hAnsi="Arial" w:cs="Arial"/>
          <w:color w:val="000000"/>
          <w:sz w:val="22"/>
          <w:szCs w:val="22"/>
        </w:rPr>
        <w:t xml:space="preserve"> Kupujícího.</w:t>
      </w:r>
    </w:p>
    <w:p w14:paraId="1820E8A4" w14:textId="77777777" w:rsidR="00BE1D1B" w:rsidRPr="00BE1D1B" w:rsidRDefault="00BE1D1B" w:rsidP="00BE1D1B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189999F" w14:textId="77777777" w:rsidR="00BE1D1B" w:rsidRPr="000B685F" w:rsidRDefault="00BE1D1B" w:rsidP="008D01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B685F">
        <w:rPr>
          <w:rFonts w:ascii="Arial" w:hAnsi="Arial" w:cs="Arial"/>
          <w:color w:val="000000"/>
          <w:sz w:val="22"/>
          <w:szCs w:val="22"/>
        </w:rPr>
        <w:t>Kupující je oprávněn v případě změn medikací u pacientů, k objednání léků</w:t>
      </w:r>
      <w:r w:rsidR="00657ECF" w:rsidRPr="000B685F">
        <w:rPr>
          <w:rFonts w:ascii="Arial" w:hAnsi="Arial" w:cs="Arial"/>
          <w:color w:val="000000"/>
          <w:sz w:val="22"/>
          <w:szCs w:val="22"/>
        </w:rPr>
        <w:t>,</w:t>
      </w:r>
      <w:r w:rsidRPr="000B685F">
        <w:rPr>
          <w:rFonts w:ascii="Arial" w:hAnsi="Arial" w:cs="Arial"/>
          <w:color w:val="000000"/>
          <w:sz w:val="22"/>
          <w:szCs w:val="22"/>
        </w:rPr>
        <w:t xml:space="preserve"> neuvedených v příloze č. 1 této smlouvy</w:t>
      </w:r>
      <w:r w:rsidR="00657ECF" w:rsidRPr="000B685F">
        <w:rPr>
          <w:rFonts w:ascii="Arial" w:hAnsi="Arial" w:cs="Arial"/>
          <w:color w:val="000000"/>
          <w:sz w:val="22"/>
          <w:szCs w:val="22"/>
        </w:rPr>
        <w:t xml:space="preserve"> po předchozím vyžádání písemné cenové nabídky od Prodávajícího</w:t>
      </w:r>
      <w:r w:rsidRPr="000B685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6D73706" w14:textId="77777777" w:rsidR="002D79B2" w:rsidRPr="00D40B34" w:rsidRDefault="002D79B2" w:rsidP="008D0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966C3A3" w14:textId="02853FA8" w:rsidR="002D79B2" w:rsidRPr="00D40B34" w:rsidRDefault="002D79B2" w:rsidP="008D01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 xml:space="preserve">Zboží bude Prodávající dodávat průběžně na základě dílčích objednávek v průběhu </w:t>
      </w:r>
      <w:r w:rsidR="00D05F6A">
        <w:rPr>
          <w:rFonts w:ascii="Arial" w:hAnsi="Arial" w:cs="Arial"/>
          <w:b/>
          <w:color w:val="000000"/>
          <w:sz w:val="22"/>
          <w:szCs w:val="22"/>
        </w:rPr>
        <w:t>36</w:t>
      </w:r>
      <w:r w:rsidR="00F1286B" w:rsidRPr="00D40B34">
        <w:rPr>
          <w:rFonts w:ascii="Arial" w:hAnsi="Arial" w:cs="Arial"/>
          <w:b/>
          <w:color w:val="000000"/>
          <w:sz w:val="22"/>
          <w:szCs w:val="22"/>
        </w:rPr>
        <w:t xml:space="preserve"> měsíců </w:t>
      </w:r>
      <w:r w:rsidRPr="00D40B34">
        <w:rPr>
          <w:rFonts w:ascii="Arial" w:hAnsi="Arial" w:cs="Arial"/>
          <w:b/>
          <w:color w:val="000000"/>
          <w:sz w:val="22"/>
          <w:szCs w:val="22"/>
        </w:rPr>
        <w:t>ode dne uzavření smlouvy, nebo do naplnění celkové ceny dodávky dle nabídky</w:t>
      </w:r>
      <w:r w:rsidRPr="00D40B34">
        <w:rPr>
          <w:rFonts w:ascii="Arial" w:hAnsi="Arial" w:cs="Arial"/>
          <w:color w:val="000000"/>
          <w:sz w:val="22"/>
          <w:szCs w:val="22"/>
        </w:rPr>
        <w:t xml:space="preserve"> Prodávajícího.</w:t>
      </w:r>
    </w:p>
    <w:p w14:paraId="166C119E" w14:textId="77777777" w:rsidR="002D79B2" w:rsidRPr="00D40B34" w:rsidRDefault="002D79B2" w:rsidP="008D0171">
      <w:pPr>
        <w:pStyle w:val="Odstavecseseznamem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AECA63A" w14:textId="77777777" w:rsidR="002D79B2" w:rsidRPr="00D40B34" w:rsidRDefault="002E7FCB" w:rsidP="008D01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 xml:space="preserve">Prodávající a Kupující </w:t>
      </w:r>
      <w:r w:rsidR="002D79B2" w:rsidRPr="00D40B34">
        <w:rPr>
          <w:rFonts w:ascii="Arial" w:hAnsi="Arial" w:cs="Arial"/>
          <w:sz w:val="22"/>
          <w:szCs w:val="22"/>
        </w:rPr>
        <w:t xml:space="preserve">pro plnění </w:t>
      </w:r>
      <w:r w:rsidRPr="00D40B34">
        <w:rPr>
          <w:rFonts w:ascii="Arial" w:hAnsi="Arial" w:cs="Arial"/>
          <w:sz w:val="22"/>
          <w:szCs w:val="22"/>
        </w:rPr>
        <w:t>předmětu smlouvy</w:t>
      </w:r>
      <w:r w:rsidR="002D79B2" w:rsidRPr="00D40B34">
        <w:rPr>
          <w:rFonts w:ascii="Arial" w:hAnsi="Arial" w:cs="Arial"/>
          <w:sz w:val="22"/>
          <w:szCs w:val="22"/>
        </w:rPr>
        <w:t xml:space="preserve"> </w:t>
      </w:r>
      <w:r w:rsidRPr="00D40B34">
        <w:rPr>
          <w:rFonts w:ascii="Arial" w:hAnsi="Arial" w:cs="Arial"/>
          <w:sz w:val="22"/>
          <w:szCs w:val="22"/>
        </w:rPr>
        <w:t xml:space="preserve">se dohodli na </w:t>
      </w:r>
      <w:r w:rsidR="002D79B2" w:rsidRPr="00D40B34">
        <w:rPr>
          <w:rFonts w:ascii="Arial" w:hAnsi="Arial" w:cs="Arial"/>
          <w:sz w:val="22"/>
          <w:szCs w:val="22"/>
        </w:rPr>
        <w:t>následující</w:t>
      </w:r>
      <w:r w:rsidRPr="00D40B34">
        <w:rPr>
          <w:rFonts w:ascii="Arial" w:hAnsi="Arial" w:cs="Arial"/>
          <w:sz w:val="22"/>
          <w:szCs w:val="22"/>
        </w:rPr>
        <w:t>m postupu spolupráce</w:t>
      </w:r>
      <w:r w:rsidR="002D79B2" w:rsidRPr="00D40B34">
        <w:rPr>
          <w:rFonts w:ascii="Arial" w:hAnsi="Arial" w:cs="Arial"/>
          <w:sz w:val="22"/>
          <w:szCs w:val="22"/>
        </w:rPr>
        <w:t>:</w:t>
      </w:r>
    </w:p>
    <w:p w14:paraId="73B1D203" w14:textId="77777777" w:rsidR="002E7FCB" w:rsidRPr="00D40B34" w:rsidRDefault="002E7FCB" w:rsidP="008D0171">
      <w:pPr>
        <w:pStyle w:val="Odstavecseseznamem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7D2C038" w14:textId="4C303EF6" w:rsidR="002D79B2" w:rsidRPr="00D40B34" w:rsidRDefault="002D79B2" w:rsidP="00424C9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ind w:hanging="447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lastRenderedPageBreak/>
        <w:t xml:space="preserve">Dílčí </w:t>
      </w:r>
      <w:r w:rsidR="0080162A">
        <w:rPr>
          <w:rFonts w:ascii="Arial" w:hAnsi="Arial" w:cs="Arial"/>
          <w:sz w:val="22"/>
          <w:szCs w:val="22"/>
        </w:rPr>
        <w:t xml:space="preserve">týdenní </w:t>
      </w:r>
      <w:r w:rsidR="002E7FCB" w:rsidRPr="00D40B34">
        <w:rPr>
          <w:rFonts w:ascii="Arial" w:hAnsi="Arial" w:cs="Arial"/>
          <w:sz w:val="22"/>
          <w:szCs w:val="22"/>
        </w:rPr>
        <w:t xml:space="preserve">písemnou </w:t>
      </w:r>
      <w:r w:rsidRPr="00D40B34">
        <w:rPr>
          <w:rFonts w:ascii="Arial" w:hAnsi="Arial" w:cs="Arial"/>
          <w:sz w:val="22"/>
          <w:szCs w:val="22"/>
        </w:rPr>
        <w:t>objednáv</w:t>
      </w:r>
      <w:r w:rsidR="002E7FCB" w:rsidRPr="00D40B34">
        <w:rPr>
          <w:rFonts w:ascii="Arial" w:hAnsi="Arial" w:cs="Arial"/>
          <w:sz w:val="22"/>
          <w:szCs w:val="22"/>
        </w:rPr>
        <w:t>ku</w:t>
      </w:r>
      <w:r w:rsidRPr="00D40B34">
        <w:rPr>
          <w:rFonts w:ascii="Arial" w:hAnsi="Arial" w:cs="Arial"/>
          <w:sz w:val="22"/>
          <w:szCs w:val="22"/>
        </w:rPr>
        <w:t xml:space="preserve"> </w:t>
      </w:r>
      <w:r w:rsidR="002E7FCB" w:rsidRPr="00D40B34">
        <w:rPr>
          <w:rFonts w:ascii="Arial" w:hAnsi="Arial" w:cs="Arial"/>
          <w:sz w:val="22"/>
          <w:szCs w:val="22"/>
        </w:rPr>
        <w:t xml:space="preserve">na zboží zašle Kupující </w:t>
      </w:r>
      <w:r w:rsidRPr="00D40B34">
        <w:rPr>
          <w:rFonts w:ascii="Arial" w:hAnsi="Arial" w:cs="Arial"/>
          <w:sz w:val="22"/>
          <w:szCs w:val="22"/>
        </w:rPr>
        <w:t xml:space="preserve">vždy </w:t>
      </w:r>
      <w:r w:rsidR="00F471A6">
        <w:rPr>
          <w:rFonts w:ascii="Arial" w:hAnsi="Arial" w:cs="Arial"/>
          <w:sz w:val="22"/>
          <w:szCs w:val="22"/>
        </w:rPr>
        <w:t xml:space="preserve">v </w:t>
      </w:r>
      <w:r w:rsidRPr="00966837">
        <w:rPr>
          <w:rFonts w:ascii="Arial" w:hAnsi="Arial" w:cs="Arial"/>
          <w:b/>
          <w:sz w:val="22"/>
          <w:szCs w:val="22"/>
        </w:rPr>
        <w:t xml:space="preserve">pondělí </w:t>
      </w:r>
      <w:r w:rsidR="00EB18F2" w:rsidRPr="00966837">
        <w:rPr>
          <w:rFonts w:ascii="Arial" w:hAnsi="Arial" w:cs="Arial"/>
          <w:b/>
          <w:sz w:val="22"/>
          <w:szCs w:val="22"/>
        </w:rPr>
        <w:t>do 14.</w:t>
      </w:r>
      <w:r w:rsidRPr="00966837">
        <w:rPr>
          <w:rFonts w:ascii="Arial" w:hAnsi="Arial" w:cs="Arial"/>
          <w:b/>
          <w:sz w:val="22"/>
          <w:szCs w:val="22"/>
        </w:rPr>
        <w:t xml:space="preserve"> hodin</w:t>
      </w:r>
      <w:r w:rsidR="00F27B04" w:rsidRPr="00966837">
        <w:rPr>
          <w:rFonts w:ascii="Arial" w:hAnsi="Arial" w:cs="Arial"/>
          <w:sz w:val="22"/>
          <w:szCs w:val="22"/>
        </w:rPr>
        <w:t>,</w:t>
      </w:r>
      <w:r w:rsidR="0080162A">
        <w:rPr>
          <w:rFonts w:ascii="Arial" w:hAnsi="Arial" w:cs="Arial"/>
          <w:sz w:val="22"/>
          <w:szCs w:val="22"/>
        </w:rPr>
        <w:t xml:space="preserve"> </w:t>
      </w:r>
      <w:r w:rsidR="00F27B04">
        <w:rPr>
          <w:rFonts w:ascii="Arial" w:hAnsi="Arial" w:cs="Arial"/>
          <w:sz w:val="22"/>
          <w:szCs w:val="22"/>
        </w:rPr>
        <w:t xml:space="preserve">a </w:t>
      </w:r>
      <w:r w:rsidR="00F27B04" w:rsidRPr="00966837">
        <w:rPr>
          <w:rFonts w:ascii="Arial" w:hAnsi="Arial" w:cs="Arial"/>
          <w:b/>
          <w:sz w:val="22"/>
          <w:szCs w:val="22"/>
        </w:rPr>
        <w:t>mimořádné objednávky denně do 11. hodin</w:t>
      </w:r>
      <w:r w:rsidR="00F27B04">
        <w:rPr>
          <w:rFonts w:ascii="Arial" w:hAnsi="Arial" w:cs="Arial"/>
          <w:sz w:val="22"/>
          <w:szCs w:val="22"/>
        </w:rPr>
        <w:t xml:space="preserve"> </w:t>
      </w:r>
      <w:r w:rsidR="002E7FCB" w:rsidRPr="00D40B34">
        <w:rPr>
          <w:rFonts w:ascii="Arial" w:hAnsi="Arial" w:cs="Arial"/>
          <w:sz w:val="22"/>
          <w:szCs w:val="22"/>
        </w:rPr>
        <w:t xml:space="preserve">na kontaktní e-mailovou adresu </w:t>
      </w:r>
      <w:r w:rsidR="00E87AC4" w:rsidRPr="00D40B34">
        <w:rPr>
          <w:rFonts w:ascii="Arial" w:hAnsi="Arial" w:cs="Arial"/>
          <w:sz w:val="22"/>
          <w:szCs w:val="22"/>
        </w:rPr>
        <w:t>P</w:t>
      </w:r>
      <w:r w:rsidR="002E7FCB" w:rsidRPr="00D40B34">
        <w:rPr>
          <w:rFonts w:ascii="Arial" w:hAnsi="Arial" w:cs="Arial"/>
          <w:sz w:val="22"/>
          <w:szCs w:val="22"/>
        </w:rPr>
        <w:t xml:space="preserve">rodávajícího, tj. </w:t>
      </w:r>
      <w:hyperlink r:id="rId9" w:history="1">
        <w:r w:rsidR="002D0792" w:rsidRPr="002D079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XXXXXXXXXXXX</w:t>
        </w:r>
      </w:hyperlink>
      <w:r w:rsidR="00E808F9" w:rsidRPr="002D0792">
        <w:rPr>
          <w:rFonts w:ascii="Arial" w:hAnsi="Arial" w:cs="Arial"/>
          <w:sz w:val="22"/>
          <w:szCs w:val="22"/>
        </w:rPr>
        <w:t xml:space="preserve"> </w:t>
      </w:r>
    </w:p>
    <w:p w14:paraId="3B24D306" w14:textId="70265ECB" w:rsidR="002D79B2" w:rsidRPr="0012050F" w:rsidRDefault="0080162A" w:rsidP="00424C9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ind w:hanging="447"/>
        <w:jc w:val="both"/>
        <w:rPr>
          <w:rFonts w:ascii="Arial" w:hAnsi="Arial" w:cs="Arial"/>
          <w:sz w:val="22"/>
          <w:szCs w:val="22"/>
        </w:rPr>
      </w:pPr>
      <w:r w:rsidRPr="0012050F">
        <w:rPr>
          <w:rFonts w:ascii="Arial" w:hAnsi="Arial" w:cs="Arial"/>
          <w:sz w:val="22"/>
          <w:szCs w:val="22"/>
        </w:rPr>
        <w:t xml:space="preserve">Prodávající zajistí týdenní objednávku z pondělí každého nového </w:t>
      </w:r>
      <w:r w:rsidR="00256013" w:rsidRPr="0012050F">
        <w:rPr>
          <w:rFonts w:ascii="Arial" w:hAnsi="Arial" w:cs="Arial"/>
          <w:sz w:val="22"/>
          <w:szCs w:val="22"/>
        </w:rPr>
        <w:t xml:space="preserve">týdne do dvou dnů, tj. do středy téhož týdne, kdy ji následovně vyexpeduje ke kupujícímu, nejdéle v časové ose do 10,00 hodin. V případě mimořádných objednávek, které budou vyhotoveny kupujícím do </w:t>
      </w:r>
      <w:r w:rsidR="00301157">
        <w:rPr>
          <w:rFonts w:ascii="Arial" w:hAnsi="Arial" w:cs="Arial"/>
          <w:sz w:val="22"/>
          <w:szCs w:val="22"/>
        </w:rPr>
        <w:t>11,00</w:t>
      </w:r>
      <w:r w:rsidR="00256013" w:rsidRPr="0012050F">
        <w:rPr>
          <w:rFonts w:ascii="Arial" w:hAnsi="Arial" w:cs="Arial"/>
          <w:sz w:val="22"/>
          <w:szCs w:val="22"/>
        </w:rPr>
        <w:t xml:space="preserve"> hodin, zajistí prodávající dodávku léčiv ještě ten stejný den do 1</w:t>
      </w:r>
      <w:r w:rsidR="00301157">
        <w:rPr>
          <w:rFonts w:ascii="Arial" w:hAnsi="Arial" w:cs="Arial"/>
          <w:sz w:val="22"/>
          <w:szCs w:val="22"/>
        </w:rPr>
        <w:t>6</w:t>
      </w:r>
      <w:r w:rsidR="00256013" w:rsidRPr="0012050F">
        <w:rPr>
          <w:rFonts w:ascii="Arial" w:hAnsi="Arial" w:cs="Arial"/>
          <w:sz w:val="22"/>
          <w:szCs w:val="22"/>
        </w:rPr>
        <w:t>,00 hodin. Pro zrychlení procesu v případě mimořádné objednávky je nutná telefonická domluva mezi prodávajícím a kupujícím o možnostech podání případných generik. Za tento postup odpovídá primář LDN Rybitví</w:t>
      </w:r>
      <w:r w:rsidR="001347B1" w:rsidRPr="0012050F">
        <w:rPr>
          <w:rFonts w:ascii="Arial" w:hAnsi="Arial" w:cs="Arial"/>
          <w:sz w:val="22"/>
          <w:szCs w:val="22"/>
        </w:rPr>
        <w:t>.</w:t>
      </w:r>
      <w:r w:rsidR="00256013" w:rsidRPr="0012050F">
        <w:rPr>
          <w:rFonts w:ascii="Arial" w:hAnsi="Arial" w:cs="Arial"/>
          <w:sz w:val="22"/>
          <w:szCs w:val="22"/>
        </w:rPr>
        <w:t xml:space="preserve"> </w:t>
      </w:r>
    </w:p>
    <w:p w14:paraId="0EC06D3E" w14:textId="4DAA3666" w:rsidR="0048150F" w:rsidRPr="0048150F" w:rsidRDefault="002E7FCB" w:rsidP="00424C9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ind w:hanging="447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>Součástí každé dodávky zboží bude podrobný rozpis dodaného zboží (dodací list</w:t>
      </w:r>
      <w:r w:rsidR="004D5C08" w:rsidRPr="00D40B34">
        <w:rPr>
          <w:rFonts w:ascii="Arial" w:hAnsi="Arial" w:cs="Arial"/>
          <w:sz w:val="22"/>
          <w:szCs w:val="22"/>
        </w:rPr>
        <w:t>)</w:t>
      </w:r>
      <w:r w:rsidR="00075F7F" w:rsidRPr="00D40B34">
        <w:rPr>
          <w:rFonts w:ascii="Arial" w:hAnsi="Arial" w:cs="Arial"/>
          <w:sz w:val="22"/>
          <w:szCs w:val="22"/>
        </w:rPr>
        <w:t xml:space="preserve"> </w:t>
      </w:r>
      <w:r w:rsidR="00256013">
        <w:rPr>
          <w:rFonts w:ascii="Arial" w:hAnsi="Arial" w:cs="Arial"/>
          <w:sz w:val="22"/>
          <w:szCs w:val="22"/>
        </w:rPr>
        <w:t xml:space="preserve">v </w:t>
      </w:r>
      <w:r w:rsidR="00075F7F" w:rsidRPr="00D40B34">
        <w:rPr>
          <w:rFonts w:ascii="Arial" w:hAnsi="Arial" w:cs="Arial"/>
          <w:sz w:val="22"/>
          <w:szCs w:val="22"/>
        </w:rPr>
        <w:t>listinné i elektronické podobě</w:t>
      </w:r>
      <w:r w:rsidR="00256013">
        <w:rPr>
          <w:rFonts w:ascii="Arial" w:hAnsi="Arial" w:cs="Arial"/>
          <w:sz w:val="22"/>
          <w:szCs w:val="22"/>
        </w:rPr>
        <w:t xml:space="preserve"> </w:t>
      </w:r>
      <w:r w:rsidR="001347B1">
        <w:rPr>
          <w:rFonts w:ascii="Arial" w:hAnsi="Arial" w:cs="Arial"/>
          <w:sz w:val="22"/>
          <w:szCs w:val="22"/>
        </w:rPr>
        <w:t>(</w:t>
      </w:r>
      <w:r w:rsidR="00256013">
        <w:rPr>
          <w:rFonts w:ascii="Arial" w:hAnsi="Arial" w:cs="Arial"/>
          <w:sz w:val="22"/>
          <w:szCs w:val="22"/>
        </w:rPr>
        <w:t>DL 7)</w:t>
      </w:r>
      <w:r w:rsidR="00075F7F" w:rsidRPr="00D40B34">
        <w:rPr>
          <w:rFonts w:ascii="Arial" w:hAnsi="Arial" w:cs="Arial"/>
          <w:sz w:val="22"/>
          <w:szCs w:val="22"/>
        </w:rPr>
        <w:t xml:space="preserve">. </w:t>
      </w:r>
      <w:r w:rsidR="00AD2912" w:rsidRPr="00D40B34">
        <w:rPr>
          <w:rFonts w:ascii="Arial" w:hAnsi="Arial" w:cs="Arial"/>
          <w:sz w:val="22"/>
          <w:szCs w:val="22"/>
        </w:rPr>
        <w:t xml:space="preserve">V dodacím listu bude přesně vyspecifikován soupis zboží, které obsahuje konkrétní dodávka. </w:t>
      </w:r>
      <w:r w:rsidR="00075F7F" w:rsidRPr="00D40B34">
        <w:rPr>
          <w:rFonts w:ascii="Arial" w:hAnsi="Arial" w:cs="Arial"/>
          <w:sz w:val="22"/>
          <w:szCs w:val="22"/>
        </w:rPr>
        <w:t xml:space="preserve">Elektronickou podobu dodacího listu odešle Prodávající </w:t>
      </w:r>
      <w:r w:rsidR="006D651F" w:rsidRPr="00D40B34">
        <w:rPr>
          <w:rFonts w:ascii="Arial" w:hAnsi="Arial" w:cs="Arial"/>
          <w:sz w:val="22"/>
          <w:szCs w:val="22"/>
        </w:rPr>
        <w:t xml:space="preserve">současně s distribucí zboží </w:t>
      </w:r>
      <w:r w:rsidR="00075F7F" w:rsidRPr="00D40B34">
        <w:rPr>
          <w:rFonts w:ascii="Arial" w:hAnsi="Arial" w:cs="Arial"/>
          <w:sz w:val="22"/>
          <w:szCs w:val="22"/>
        </w:rPr>
        <w:t xml:space="preserve">na elektronickou adresu Kupujícího, </w:t>
      </w:r>
    </w:p>
    <w:p w14:paraId="721B84BB" w14:textId="59BF5663" w:rsidR="00CF3CBF" w:rsidRPr="00CF3CBF" w:rsidRDefault="00075F7F" w:rsidP="00CF3CBF">
      <w:pPr>
        <w:pStyle w:val="Odstavecseseznamem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757CE">
        <w:rPr>
          <w:rFonts w:ascii="Arial" w:hAnsi="Arial" w:cs="Arial"/>
          <w:sz w:val="22"/>
          <w:szCs w:val="22"/>
        </w:rPr>
        <w:t xml:space="preserve">tj. </w:t>
      </w:r>
      <w:hyperlink r:id="rId10" w:history="1">
        <w:r w:rsidR="002D0792" w:rsidRPr="002D0792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XXXXXXXXXXXXXXXXXX</w:t>
        </w:r>
      </w:hyperlink>
      <w:r w:rsidR="00CF3CBF">
        <w:rPr>
          <w:rFonts w:ascii="Arial" w:hAnsi="Arial" w:cs="Arial"/>
          <w:sz w:val="22"/>
          <w:szCs w:val="22"/>
        </w:rPr>
        <w:t xml:space="preserve"> a </w:t>
      </w:r>
      <w:r w:rsidR="002D0792" w:rsidRPr="002D0792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XXXXXXXXXXXXXXXXXXX</w:t>
      </w:r>
      <w:r w:rsidR="00CF3CBF">
        <w:rPr>
          <w:rFonts w:ascii="Arial" w:hAnsi="Arial" w:cs="Arial"/>
          <w:sz w:val="22"/>
          <w:szCs w:val="22"/>
        </w:rPr>
        <w:t>.</w:t>
      </w:r>
    </w:p>
    <w:p w14:paraId="2D8375BA" w14:textId="77777777" w:rsidR="006D651F" w:rsidRPr="00D40B34" w:rsidRDefault="00AD2912" w:rsidP="008D0171">
      <w:pPr>
        <w:pStyle w:val="Odstavecseseznamem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 xml:space="preserve">Dodávka se považuje za splněnou předáním a převzetím zboží </w:t>
      </w:r>
      <w:r w:rsidR="00F1600E" w:rsidRPr="00D40B34">
        <w:rPr>
          <w:rFonts w:ascii="Arial" w:hAnsi="Arial" w:cs="Arial"/>
          <w:sz w:val="22"/>
          <w:szCs w:val="22"/>
        </w:rPr>
        <w:t>včetně průvodních dokladů.</w:t>
      </w:r>
    </w:p>
    <w:p w14:paraId="27482787" w14:textId="77777777" w:rsidR="00F61707" w:rsidRPr="00D40B34" w:rsidRDefault="00F61707" w:rsidP="008D0171">
      <w:pPr>
        <w:pStyle w:val="Odstavecseseznamem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14:paraId="16214069" w14:textId="77777777" w:rsidR="0055636F" w:rsidRPr="00D40B34" w:rsidRDefault="00D3795D" w:rsidP="008D01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Prodávající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 se v souvislosti s dodávkou zboží zavazuje zajistit</w:t>
      </w:r>
    </w:p>
    <w:p w14:paraId="14B0B1DF" w14:textId="77777777" w:rsidR="0055636F" w:rsidRPr="00D40B34" w:rsidRDefault="0055636F" w:rsidP="008D01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35" w:line="360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dopravu zboží na místo určení – Léčebna dlouhodobě nemocných Rybitví, Činžovních domů 139-140, 533 54 Rybitví</w:t>
      </w:r>
    </w:p>
    <w:p w14:paraId="59A4748D" w14:textId="77777777" w:rsidR="0055636F" w:rsidRPr="00D40B34" w:rsidRDefault="0055636F" w:rsidP="008D01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35" w:line="360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protokolární předání zboží objednateli</w:t>
      </w:r>
    </w:p>
    <w:p w14:paraId="15183C70" w14:textId="2AEE74AC" w:rsidR="0055636F" w:rsidRPr="00D40B34" w:rsidRDefault="0055636F" w:rsidP="008D01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35" w:line="360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 xml:space="preserve">odvoz a likvidaci všech obalů a dalších materiálů použitých při plnění </w:t>
      </w:r>
      <w:proofErr w:type="gramStart"/>
      <w:r w:rsidR="00E87AC4" w:rsidRPr="00D40B34">
        <w:rPr>
          <w:rFonts w:ascii="Arial" w:hAnsi="Arial" w:cs="Arial"/>
          <w:color w:val="000000"/>
          <w:sz w:val="22"/>
          <w:szCs w:val="22"/>
        </w:rPr>
        <w:t>dodávky</w:t>
      </w:r>
      <w:r w:rsidRPr="00D40B34">
        <w:rPr>
          <w:rFonts w:ascii="Arial" w:hAnsi="Arial" w:cs="Arial"/>
          <w:color w:val="000000"/>
          <w:sz w:val="22"/>
          <w:szCs w:val="22"/>
        </w:rPr>
        <w:t xml:space="preserve">, </w:t>
      </w:r>
      <w:r w:rsidR="00BC4DD9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BC4DD9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D40B34">
        <w:rPr>
          <w:rFonts w:ascii="Arial" w:hAnsi="Arial" w:cs="Arial"/>
          <w:color w:val="000000"/>
          <w:sz w:val="22"/>
          <w:szCs w:val="22"/>
        </w:rPr>
        <w:t>v souladu s ustanoveními zákona č. 185/2001 Sb., o odpadech a v platném znění</w:t>
      </w:r>
    </w:p>
    <w:p w14:paraId="5DD347C9" w14:textId="77777777" w:rsidR="00F61707" w:rsidRPr="00D40B34" w:rsidRDefault="00F61707" w:rsidP="008D01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35" w:line="360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neprodleně informovat Kupujícího, zjistí-li, že dodaná šarže (dodávka) je vadná a na svůj náklad zajistit stažení vadné</w:t>
      </w:r>
      <w:r w:rsidR="00ED5E1C" w:rsidRPr="00D40B34">
        <w:rPr>
          <w:rFonts w:ascii="Arial" w:hAnsi="Arial" w:cs="Arial"/>
          <w:color w:val="000000"/>
          <w:sz w:val="22"/>
          <w:szCs w:val="22"/>
        </w:rPr>
        <w:t xml:space="preserve"> šarže (dodávky)</w:t>
      </w:r>
    </w:p>
    <w:p w14:paraId="0D75E594" w14:textId="0076DA41" w:rsidR="00ED5E1C" w:rsidRPr="00D40B34" w:rsidRDefault="00ED5E1C" w:rsidP="008D01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35" w:line="360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 xml:space="preserve">v případě nemožnosti plnění ze strany Prodávajícího neprodleně písemně uvědomit Kupujícího o přerušení dodávek zboží. Informaci Prodávající odešle na elektronickou adresu </w:t>
      </w:r>
      <w:r w:rsidR="002D0792" w:rsidRPr="002D0792">
        <w:rPr>
          <w:rFonts w:ascii="Arial" w:hAnsi="Arial" w:cs="Arial"/>
          <w:bCs/>
          <w:sz w:val="22"/>
          <w:szCs w:val="22"/>
        </w:rPr>
        <w:t>XXXXXXXXXXXXXX</w:t>
      </w:r>
      <w:r w:rsidR="00324966" w:rsidRPr="001B4F9A">
        <w:rPr>
          <w:rStyle w:val="Hypertextovodkaz"/>
          <w:rFonts w:ascii="Arial" w:hAnsi="Arial" w:cs="Arial"/>
          <w:b/>
          <w:color w:val="2E74B5" w:themeColor="accent1" w:themeShade="BF"/>
          <w:sz w:val="22"/>
          <w:szCs w:val="22"/>
          <w:u w:val="none"/>
        </w:rPr>
        <w:t xml:space="preserve"> </w:t>
      </w:r>
      <w:r w:rsidRPr="00910680">
        <w:rPr>
          <w:rFonts w:ascii="Arial" w:hAnsi="Arial" w:cs="Arial"/>
          <w:sz w:val="22"/>
          <w:szCs w:val="22"/>
        </w:rPr>
        <w:t>a</w:t>
      </w:r>
      <w:r w:rsidRPr="00D40B34">
        <w:rPr>
          <w:rFonts w:ascii="Arial" w:hAnsi="Arial" w:cs="Arial"/>
          <w:sz w:val="22"/>
          <w:szCs w:val="22"/>
        </w:rPr>
        <w:t xml:space="preserve"> do datové schránky Kupujícího. Adresa datové schránky: </w:t>
      </w:r>
      <w:r w:rsidRPr="00D40B34">
        <w:rPr>
          <w:rFonts w:ascii="Arial" w:hAnsi="Arial" w:cs="Arial"/>
          <w:b/>
          <w:color w:val="0070C0"/>
          <w:sz w:val="22"/>
          <w:szCs w:val="22"/>
          <w:u w:val="single"/>
        </w:rPr>
        <w:t>x73utt8</w:t>
      </w:r>
    </w:p>
    <w:p w14:paraId="7EF52665" w14:textId="77777777" w:rsidR="00AD2912" w:rsidRPr="00D40B34" w:rsidRDefault="001F600E" w:rsidP="008D01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35" w:line="360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veškeré zboží, dodávané dle této Rámcové smlouvy, řádně opatřit českými etiketami a českými příbalovými informacemi</w:t>
      </w:r>
    </w:p>
    <w:p w14:paraId="1DCEE369" w14:textId="77777777" w:rsidR="001F600E" w:rsidRPr="00D40B34" w:rsidRDefault="001F600E" w:rsidP="008D01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35" w:line="360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dodržení přepravních podmínek po dobu přepravy ke Kupujícímu, tak aby nebylo zboží znehodnoceno</w:t>
      </w:r>
    </w:p>
    <w:p w14:paraId="24F6EA38" w14:textId="77777777" w:rsidR="00F61707" w:rsidRPr="00D40B34" w:rsidRDefault="001F600E" w:rsidP="008D01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35" w:line="360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lastRenderedPageBreak/>
        <w:t xml:space="preserve">v případě reklamace zboží z důvodů pochybnosti o kvalitě zboží obratem, nejpozději </w:t>
      </w:r>
      <w:r w:rsidRPr="0012050F">
        <w:rPr>
          <w:rFonts w:ascii="Arial" w:hAnsi="Arial" w:cs="Arial"/>
          <w:sz w:val="22"/>
          <w:szCs w:val="22"/>
        </w:rPr>
        <w:t xml:space="preserve">do </w:t>
      </w:r>
      <w:r w:rsidR="00BF7A79" w:rsidRPr="0012050F">
        <w:rPr>
          <w:rFonts w:ascii="Arial" w:hAnsi="Arial" w:cs="Arial"/>
          <w:sz w:val="22"/>
          <w:szCs w:val="22"/>
        </w:rPr>
        <w:t>24</w:t>
      </w:r>
      <w:r w:rsidRPr="0012050F">
        <w:rPr>
          <w:rFonts w:ascii="Arial" w:hAnsi="Arial" w:cs="Arial"/>
          <w:sz w:val="22"/>
          <w:szCs w:val="22"/>
        </w:rPr>
        <w:t xml:space="preserve"> </w:t>
      </w:r>
      <w:r w:rsidRPr="00D40B34">
        <w:rPr>
          <w:rFonts w:ascii="Arial" w:hAnsi="Arial" w:cs="Arial"/>
          <w:color w:val="000000"/>
          <w:sz w:val="22"/>
          <w:szCs w:val="22"/>
        </w:rPr>
        <w:t>hodin, výměnu za jiné, které nebude vykazovat obdobné závady, bez ohledu na aktuální stav průběhu reklamačního řízení</w:t>
      </w:r>
    </w:p>
    <w:p w14:paraId="2F842D3A" w14:textId="77777777" w:rsidR="001F600E" w:rsidRPr="00D40B34" w:rsidRDefault="001F600E" w:rsidP="008D0171">
      <w:pPr>
        <w:autoSpaceDE w:val="0"/>
        <w:autoSpaceDN w:val="0"/>
        <w:adjustRightInd w:val="0"/>
        <w:spacing w:before="35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CC7DD76" w14:textId="77777777" w:rsidR="00F61707" w:rsidRPr="00D40B34" w:rsidRDefault="00F61707" w:rsidP="008D01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Vlastnické právo a nebezpečí škody na zboží přechází na Kupujícího převzetím zboží.</w:t>
      </w:r>
      <w:r w:rsidR="001F600E" w:rsidRPr="00D40B34">
        <w:rPr>
          <w:rFonts w:ascii="Arial" w:hAnsi="Arial" w:cs="Arial"/>
          <w:color w:val="000000"/>
          <w:sz w:val="22"/>
          <w:szCs w:val="22"/>
        </w:rPr>
        <w:t xml:space="preserve"> Způsob řešení případných škod, které mohou vzniknout </w:t>
      </w:r>
      <w:r w:rsidR="00F1286B" w:rsidRPr="00D40B34">
        <w:rPr>
          <w:rFonts w:ascii="Arial" w:hAnsi="Arial" w:cs="Arial"/>
          <w:color w:val="000000"/>
          <w:sz w:val="22"/>
          <w:szCs w:val="22"/>
        </w:rPr>
        <w:t>K</w:t>
      </w:r>
      <w:r w:rsidR="001F600E" w:rsidRPr="00D40B34">
        <w:rPr>
          <w:rFonts w:ascii="Arial" w:hAnsi="Arial" w:cs="Arial"/>
          <w:color w:val="000000"/>
          <w:sz w:val="22"/>
          <w:szCs w:val="22"/>
        </w:rPr>
        <w:t xml:space="preserve">upujícímu vinou </w:t>
      </w:r>
      <w:r w:rsidR="00F1286B" w:rsidRPr="00D40B34">
        <w:rPr>
          <w:rFonts w:ascii="Arial" w:hAnsi="Arial" w:cs="Arial"/>
          <w:color w:val="000000"/>
          <w:sz w:val="22"/>
          <w:szCs w:val="22"/>
        </w:rPr>
        <w:t>P</w:t>
      </w:r>
      <w:r w:rsidR="001F600E" w:rsidRPr="00D40B34">
        <w:rPr>
          <w:rFonts w:ascii="Arial" w:hAnsi="Arial" w:cs="Arial"/>
          <w:color w:val="000000"/>
          <w:sz w:val="22"/>
          <w:szCs w:val="22"/>
        </w:rPr>
        <w:t xml:space="preserve">rodávajícího se bude řídit podle příslušných ustanovení občanského zákoníku </w:t>
      </w:r>
    </w:p>
    <w:p w14:paraId="1A87FE71" w14:textId="77777777" w:rsidR="00431190" w:rsidRPr="00D40B34" w:rsidRDefault="00431190" w:rsidP="008D0171">
      <w:pPr>
        <w:pStyle w:val="Odstavecseseznamem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E38F137" w14:textId="77777777" w:rsidR="00431190" w:rsidRPr="00D40B34" w:rsidRDefault="00431190" w:rsidP="008D01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 xml:space="preserve">Lhůta použitelnosti dodávaných léčivých přípravků je </w:t>
      </w:r>
      <w:r w:rsidRPr="0048150F">
        <w:rPr>
          <w:rFonts w:ascii="Arial" w:hAnsi="Arial" w:cs="Arial"/>
          <w:b/>
          <w:sz w:val="22"/>
          <w:szCs w:val="22"/>
          <w:u w:val="single"/>
        </w:rPr>
        <w:t>minimálně 6 měsíců od data dodání</w:t>
      </w:r>
      <w:r w:rsidRPr="00D40B34">
        <w:rPr>
          <w:rFonts w:ascii="Arial" w:hAnsi="Arial" w:cs="Arial"/>
          <w:sz w:val="22"/>
          <w:szCs w:val="22"/>
        </w:rPr>
        <w:t xml:space="preserve">, vyjma individuálně připravovaných léčivých přípravků (IVLP). </w:t>
      </w:r>
    </w:p>
    <w:p w14:paraId="198AC5B7" w14:textId="77777777" w:rsidR="00431190" w:rsidRDefault="00431190" w:rsidP="008D017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BCFC555" w14:textId="77777777" w:rsidR="00324966" w:rsidRPr="00D40B34" w:rsidRDefault="00324966" w:rsidP="008D017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CD2557F" w14:textId="77777777" w:rsidR="0055636F" w:rsidRPr="00D40B34" w:rsidRDefault="0055636F" w:rsidP="008D01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</w:rPr>
        <w:t xml:space="preserve">Článek </w:t>
      </w:r>
      <w:r w:rsidR="001F600E" w:rsidRPr="00D40B34"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Pr="00D40B34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14:paraId="5C26E0A5" w14:textId="77777777" w:rsidR="0055636F" w:rsidRPr="00D40B34" w:rsidRDefault="0055636F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Cena </w:t>
      </w:r>
      <w:r w:rsidR="001F600E" w:rsidRPr="00D40B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dodávek</w:t>
      </w:r>
      <w:r w:rsidR="00F40971" w:rsidRPr="00D40B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platební podmínky</w:t>
      </w:r>
    </w:p>
    <w:p w14:paraId="5A850F5A" w14:textId="77777777" w:rsidR="00044568" w:rsidRPr="00D40B34" w:rsidRDefault="00044568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DAAE1BD" w14:textId="79D8F233" w:rsidR="00044568" w:rsidRPr="00D40B34" w:rsidRDefault="00026AFD" w:rsidP="008D017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right="-24" w:hanging="426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0B34">
        <w:rPr>
          <w:rFonts w:ascii="Arial" w:hAnsi="Arial" w:cs="Arial"/>
          <w:bCs/>
          <w:color w:val="000000"/>
          <w:sz w:val="22"/>
          <w:szCs w:val="22"/>
        </w:rPr>
        <w:t xml:space="preserve">Prodávající se zavazuje prodávat kupujícímu zboží za ceny uvedené v příloze č. </w:t>
      </w:r>
      <w:r w:rsidR="00F1286B" w:rsidRPr="00D40B34">
        <w:rPr>
          <w:rFonts w:ascii="Arial" w:hAnsi="Arial" w:cs="Arial"/>
          <w:bCs/>
          <w:color w:val="000000"/>
          <w:sz w:val="22"/>
          <w:szCs w:val="22"/>
        </w:rPr>
        <w:t>1</w:t>
      </w:r>
      <w:r w:rsidRPr="00D40B34">
        <w:rPr>
          <w:rFonts w:ascii="Arial" w:hAnsi="Arial" w:cs="Arial"/>
          <w:bCs/>
          <w:color w:val="000000"/>
          <w:sz w:val="22"/>
          <w:szCs w:val="22"/>
        </w:rPr>
        <w:t xml:space="preserve"> této smlouvy. </w:t>
      </w:r>
    </w:p>
    <w:p w14:paraId="5FA2D4AB" w14:textId="12D098B3" w:rsidR="002567D1" w:rsidRPr="00D40B34" w:rsidRDefault="003C6109" w:rsidP="008D0171">
      <w:pPr>
        <w:autoSpaceDE w:val="0"/>
        <w:autoSpaceDN w:val="0"/>
        <w:adjustRightInd w:val="0"/>
        <w:spacing w:after="240" w:line="360" w:lineRule="auto"/>
        <w:ind w:left="426"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Celková c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ena </w:t>
      </w:r>
      <w:r>
        <w:rPr>
          <w:rFonts w:ascii="Arial" w:hAnsi="Arial" w:cs="Arial"/>
          <w:color w:val="000000"/>
          <w:sz w:val="22"/>
          <w:szCs w:val="22"/>
        </w:rPr>
        <w:t>včetně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 DPH je cena pevná, nejvýše přípustná a nepřekročitelná a zahrnuje veškeré náklady dodavatele vzniklé v souvislosti s plněním popsaným v čl. I</w:t>
      </w:r>
      <w:r w:rsidR="002567D1" w:rsidRPr="00D40B34">
        <w:rPr>
          <w:rFonts w:ascii="Arial" w:hAnsi="Arial" w:cs="Arial"/>
          <w:color w:val="000000"/>
          <w:sz w:val="22"/>
          <w:szCs w:val="22"/>
        </w:rPr>
        <w:t>V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. této smlouvy </w:t>
      </w:r>
      <w:r w:rsidR="00F73308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a musí zahrnovat veškeré náklady </w:t>
      </w:r>
      <w:r w:rsidR="00F1286B" w:rsidRPr="00D40B34">
        <w:rPr>
          <w:rFonts w:ascii="Arial" w:hAnsi="Arial" w:cs="Arial"/>
          <w:color w:val="000000"/>
          <w:sz w:val="22"/>
          <w:szCs w:val="22"/>
        </w:rPr>
        <w:t xml:space="preserve">Prodávajícího 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>(</w:t>
      </w:r>
      <w:r w:rsidR="00431190" w:rsidRPr="00D40B34">
        <w:rPr>
          <w:rFonts w:ascii="Arial" w:hAnsi="Arial" w:cs="Arial"/>
          <w:bCs/>
          <w:color w:val="000000"/>
          <w:sz w:val="22"/>
          <w:szCs w:val="22"/>
        </w:rPr>
        <w:t xml:space="preserve">dopravné, balné, pojištění, daňové poplatky, </w:t>
      </w:r>
      <w:r w:rsidR="00431190" w:rsidRPr="00D40B34">
        <w:rPr>
          <w:rFonts w:ascii="Arial" w:hAnsi="Arial" w:cs="Arial"/>
          <w:color w:val="000000"/>
          <w:sz w:val="22"/>
          <w:szCs w:val="22"/>
        </w:rPr>
        <w:t xml:space="preserve">likvidaci obalů </w:t>
      </w:r>
      <w:r w:rsidR="00431190" w:rsidRPr="00D40B34">
        <w:rPr>
          <w:rFonts w:ascii="Arial" w:hAnsi="Arial" w:cs="Arial"/>
          <w:bCs/>
          <w:color w:val="000000"/>
          <w:sz w:val="22"/>
          <w:szCs w:val="22"/>
        </w:rPr>
        <w:t>a další náklady prodávajícího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) a finanční vlivy (inflační, kurzový) po celou dobu </w:t>
      </w:r>
      <w:r>
        <w:rPr>
          <w:rFonts w:ascii="Arial" w:hAnsi="Arial" w:cs="Arial"/>
          <w:color w:val="000000"/>
          <w:sz w:val="22"/>
          <w:szCs w:val="22"/>
        </w:rPr>
        <w:t>platnosti smlouvy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4C58921" w14:textId="77777777" w:rsidR="002567D1" w:rsidRPr="00D40B34" w:rsidRDefault="002567D1" w:rsidP="008D0171">
      <w:pPr>
        <w:autoSpaceDE w:val="0"/>
        <w:autoSpaceDN w:val="0"/>
        <w:adjustRightInd w:val="0"/>
        <w:spacing w:line="360" w:lineRule="auto"/>
        <w:ind w:left="426" w:right="-24"/>
        <w:jc w:val="both"/>
        <w:rPr>
          <w:rFonts w:ascii="Arial" w:hAnsi="Arial" w:cs="Arial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 xml:space="preserve">Změna </w:t>
      </w:r>
      <w:r w:rsidR="003C6109">
        <w:rPr>
          <w:rFonts w:ascii="Arial" w:hAnsi="Arial" w:cs="Arial"/>
          <w:sz w:val="22"/>
          <w:szCs w:val="22"/>
        </w:rPr>
        <w:t xml:space="preserve">celkové </w:t>
      </w:r>
      <w:r w:rsidRPr="00D40B34">
        <w:rPr>
          <w:rFonts w:ascii="Arial" w:hAnsi="Arial" w:cs="Arial"/>
          <w:sz w:val="22"/>
          <w:szCs w:val="22"/>
        </w:rPr>
        <w:t>nabídkové ceny je možné pouze v případě, že:</w:t>
      </w:r>
    </w:p>
    <w:p w14:paraId="292A64C5" w14:textId="77777777" w:rsidR="002567D1" w:rsidRPr="00D40B34" w:rsidRDefault="002567D1" w:rsidP="008D0171">
      <w:pPr>
        <w:pStyle w:val="Zkladntext3"/>
        <w:numPr>
          <w:ilvl w:val="0"/>
          <w:numId w:val="6"/>
        </w:numPr>
        <w:tabs>
          <w:tab w:val="clear" w:pos="1920"/>
          <w:tab w:val="num" w:pos="1842"/>
        </w:tabs>
        <w:autoSpaceDE/>
        <w:autoSpaceDN/>
        <w:adjustRightInd/>
        <w:spacing w:after="0" w:line="360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 xml:space="preserve">v průběhu realizace </w:t>
      </w:r>
      <w:r w:rsidR="00995C52" w:rsidRPr="00D40B34">
        <w:rPr>
          <w:rFonts w:ascii="Arial" w:hAnsi="Arial" w:cs="Arial"/>
          <w:sz w:val="22"/>
          <w:szCs w:val="22"/>
        </w:rPr>
        <w:t>dodávek</w:t>
      </w:r>
      <w:r w:rsidRPr="00D40B34">
        <w:rPr>
          <w:rFonts w:ascii="Arial" w:hAnsi="Arial" w:cs="Arial"/>
          <w:sz w:val="22"/>
          <w:szCs w:val="22"/>
        </w:rPr>
        <w:t xml:space="preserve"> dojde ke změnám</w:t>
      </w:r>
      <w:r w:rsidR="00995C52" w:rsidRPr="00D40B34">
        <w:rPr>
          <w:rFonts w:ascii="Arial" w:hAnsi="Arial" w:cs="Arial"/>
          <w:sz w:val="22"/>
          <w:szCs w:val="22"/>
        </w:rPr>
        <w:t xml:space="preserve"> sazeb DPH. V tomto případě budou ceny zboží dle přílohy č.1 této smlouvy</w:t>
      </w:r>
      <w:r w:rsidRPr="00D40B34">
        <w:rPr>
          <w:rFonts w:ascii="Arial" w:hAnsi="Arial" w:cs="Arial"/>
          <w:sz w:val="22"/>
          <w:szCs w:val="22"/>
        </w:rPr>
        <w:t xml:space="preserve"> (násl. fakturace) upravena podle výše sazeb DPH platných v době vzniku zdanitelného plnění. </w:t>
      </w:r>
    </w:p>
    <w:p w14:paraId="5A68B2BB" w14:textId="77777777" w:rsidR="00F40971" w:rsidRPr="00D40B34" w:rsidRDefault="002567D1" w:rsidP="008D0171">
      <w:pPr>
        <w:pStyle w:val="Zkladntext3"/>
        <w:numPr>
          <w:ilvl w:val="0"/>
          <w:numId w:val="6"/>
        </w:numPr>
        <w:tabs>
          <w:tab w:val="clear" w:pos="1920"/>
          <w:tab w:val="num" w:pos="1842"/>
        </w:tabs>
        <w:autoSpaceDE/>
        <w:autoSpaceDN/>
        <w:adjustRightInd/>
        <w:spacing w:line="360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>v průběhu realizace dojde k plošný</w:t>
      </w:r>
      <w:r w:rsidR="00995C52" w:rsidRPr="00D40B34">
        <w:rPr>
          <w:rFonts w:ascii="Arial" w:hAnsi="Arial" w:cs="Arial"/>
          <w:sz w:val="22"/>
          <w:szCs w:val="22"/>
        </w:rPr>
        <w:t>m</w:t>
      </w:r>
      <w:r w:rsidRPr="00D40B34">
        <w:rPr>
          <w:rFonts w:ascii="Arial" w:hAnsi="Arial" w:cs="Arial"/>
          <w:sz w:val="22"/>
          <w:szCs w:val="22"/>
        </w:rPr>
        <w:t xml:space="preserve"> změnám ceny léku např. vyhláškou MZ ČR, nařízením vlády apod. a Prodávající tyto změny nemohl ovlivnit.</w:t>
      </w:r>
    </w:p>
    <w:p w14:paraId="7D9D8F9D" w14:textId="77777777" w:rsidR="00F40971" w:rsidRDefault="002567D1" w:rsidP="008D017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right="-24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F7A79">
        <w:rPr>
          <w:rFonts w:ascii="Arial" w:hAnsi="Arial" w:cs="Arial"/>
          <w:color w:val="000000"/>
          <w:sz w:val="22"/>
          <w:szCs w:val="22"/>
        </w:rPr>
        <w:t>Kupující</w:t>
      </w:r>
      <w:r w:rsidR="0055636F" w:rsidRPr="00BF7A79">
        <w:rPr>
          <w:rFonts w:ascii="Arial" w:hAnsi="Arial" w:cs="Arial"/>
          <w:color w:val="000000"/>
          <w:sz w:val="22"/>
          <w:szCs w:val="22"/>
        </w:rPr>
        <w:t xml:space="preserve"> se zavazuje uhradit </w:t>
      </w:r>
      <w:r w:rsidRPr="00BF7A79">
        <w:rPr>
          <w:rFonts w:ascii="Arial" w:hAnsi="Arial" w:cs="Arial"/>
          <w:color w:val="000000"/>
          <w:sz w:val="22"/>
          <w:szCs w:val="22"/>
        </w:rPr>
        <w:t>Prodávajícímu</w:t>
      </w:r>
      <w:r w:rsidR="0055636F" w:rsidRPr="00BF7A79">
        <w:rPr>
          <w:rFonts w:ascii="Arial" w:hAnsi="Arial" w:cs="Arial"/>
          <w:color w:val="000000"/>
          <w:sz w:val="22"/>
          <w:szCs w:val="22"/>
        </w:rPr>
        <w:t xml:space="preserve"> cenu </w:t>
      </w:r>
      <w:r w:rsidRPr="00BF7A79">
        <w:rPr>
          <w:rFonts w:ascii="Arial" w:hAnsi="Arial" w:cs="Arial"/>
          <w:color w:val="000000"/>
          <w:sz w:val="22"/>
          <w:szCs w:val="22"/>
        </w:rPr>
        <w:t>za jednotlivé dílčí dodávky</w:t>
      </w:r>
      <w:r w:rsidR="0055636F" w:rsidRPr="00BF7A79">
        <w:rPr>
          <w:rFonts w:ascii="Arial" w:hAnsi="Arial" w:cs="Arial"/>
          <w:color w:val="000000"/>
          <w:sz w:val="22"/>
          <w:szCs w:val="22"/>
        </w:rPr>
        <w:t xml:space="preserve"> na základě </w:t>
      </w:r>
      <w:r w:rsidR="00F40971" w:rsidRPr="00BF7A79">
        <w:rPr>
          <w:rFonts w:ascii="Arial" w:hAnsi="Arial" w:cs="Arial"/>
          <w:color w:val="000000"/>
          <w:sz w:val="22"/>
          <w:szCs w:val="22"/>
        </w:rPr>
        <w:t>d</w:t>
      </w:r>
      <w:r w:rsidR="00F40971" w:rsidRPr="00BF7A79">
        <w:rPr>
          <w:rFonts w:ascii="Arial" w:hAnsi="Arial" w:cs="Arial"/>
          <w:bCs/>
          <w:color w:val="000000"/>
          <w:sz w:val="22"/>
          <w:szCs w:val="22"/>
        </w:rPr>
        <w:t xml:space="preserve">aňových </w:t>
      </w:r>
      <w:proofErr w:type="gramStart"/>
      <w:r w:rsidR="00F40971" w:rsidRPr="00BF7A79">
        <w:rPr>
          <w:rFonts w:ascii="Arial" w:hAnsi="Arial" w:cs="Arial"/>
          <w:bCs/>
          <w:color w:val="000000"/>
          <w:sz w:val="22"/>
          <w:szCs w:val="22"/>
        </w:rPr>
        <w:t>dokladů - sběrných</w:t>
      </w:r>
      <w:proofErr w:type="gramEnd"/>
      <w:r w:rsidR="00F40971" w:rsidRPr="00BF7A79">
        <w:rPr>
          <w:rFonts w:ascii="Arial" w:hAnsi="Arial" w:cs="Arial"/>
          <w:bCs/>
          <w:color w:val="000000"/>
          <w:sz w:val="22"/>
          <w:szCs w:val="22"/>
        </w:rPr>
        <w:t xml:space="preserve"> faktur za kalendářní měsíc, součástí kterých bude souhrn seznamu všech uskutečněných dodávek za příslušné období. Na daňových dokladech dodavatele bude přesná specifikace předmětu dodávky.</w:t>
      </w:r>
      <w:r w:rsidR="001B6C7E" w:rsidRPr="00BF7A7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09B7884" w14:textId="77777777" w:rsidR="00BF7A79" w:rsidRPr="00BF7A79" w:rsidRDefault="00BF7A79" w:rsidP="00BF7A79">
      <w:pPr>
        <w:pStyle w:val="Odstavecseseznamem"/>
        <w:autoSpaceDE w:val="0"/>
        <w:autoSpaceDN w:val="0"/>
        <w:adjustRightInd w:val="0"/>
        <w:spacing w:line="360" w:lineRule="auto"/>
        <w:ind w:left="426" w:right="-2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76B2ACF" w14:textId="77777777" w:rsidR="0055636F" w:rsidRPr="00D40B34" w:rsidRDefault="0055636F" w:rsidP="008D017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right="-24" w:hanging="426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0B34">
        <w:rPr>
          <w:rFonts w:ascii="Arial" w:hAnsi="Arial" w:cs="Arial"/>
          <w:color w:val="000000"/>
          <w:sz w:val="22"/>
          <w:szCs w:val="22"/>
        </w:rPr>
        <w:t>Lhůta splatnosti daňových dokladů</w:t>
      </w:r>
      <w:r w:rsidR="00F40971" w:rsidRPr="00D40B34">
        <w:rPr>
          <w:rFonts w:ascii="Arial" w:hAnsi="Arial" w:cs="Arial"/>
          <w:color w:val="000000"/>
          <w:sz w:val="22"/>
          <w:szCs w:val="22"/>
        </w:rPr>
        <w:t xml:space="preserve"> – sběrných </w:t>
      </w:r>
      <w:r w:rsidRPr="00D40B34">
        <w:rPr>
          <w:rFonts w:ascii="Arial" w:hAnsi="Arial" w:cs="Arial"/>
          <w:color w:val="000000"/>
          <w:sz w:val="22"/>
          <w:szCs w:val="22"/>
        </w:rPr>
        <w:t>faktur je 30 kalendářních dnů ode dne prokazatelného doručení daňového dokladu</w:t>
      </w:r>
      <w:r w:rsidR="00D40B34">
        <w:rPr>
          <w:rFonts w:ascii="Arial" w:hAnsi="Arial" w:cs="Arial"/>
          <w:color w:val="000000"/>
          <w:sz w:val="22"/>
          <w:szCs w:val="22"/>
        </w:rPr>
        <w:t xml:space="preserve"> – sběrné </w:t>
      </w:r>
      <w:r w:rsidRPr="00D40B34">
        <w:rPr>
          <w:rFonts w:ascii="Arial" w:hAnsi="Arial" w:cs="Arial"/>
          <w:color w:val="000000"/>
          <w:sz w:val="22"/>
          <w:szCs w:val="22"/>
        </w:rPr>
        <w:t xml:space="preserve">faktury </w:t>
      </w:r>
      <w:r w:rsidR="003C6109">
        <w:rPr>
          <w:rFonts w:ascii="Arial" w:hAnsi="Arial" w:cs="Arial"/>
          <w:color w:val="000000"/>
          <w:sz w:val="22"/>
          <w:szCs w:val="22"/>
        </w:rPr>
        <w:t>Kupujícímu</w:t>
      </w:r>
      <w:r w:rsidRPr="00D40B34">
        <w:rPr>
          <w:rFonts w:ascii="Arial" w:hAnsi="Arial" w:cs="Arial"/>
          <w:color w:val="000000"/>
          <w:sz w:val="22"/>
          <w:szCs w:val="22"/>
        </w:rPr>
        <w:t>.</w:t>
      </w:r>
    </w:p>
    <w:p w14:paraId="35560C49" w14:textId="77777777" w:rsidR="00EF07D4" w:rsidRPr="00D40B34" w:rsidRDefault="00EF07D4" w:rsidP="008D0171">
      <w:pPr>
        <w:pStyle w:val="Odstavecseseznamem"/>
        <w:spacing w:line="360" w:lineRule="auto"/>
        <w:ind w:left="426" w:hanging="426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1221221" w14:textId="77777777" w:rsidR="00F40971" w:rsidRPr="00D40B34" w:rsidRDefault="00F40971" w:rsidP="008D017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right="-24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40B34">
        <w:rPr>
          <w:rFonts w:ascii="Arial" w:hAnsi="Arial" w:cs="Arial"/>
          <w:bCs/>
          <w:color w:val="000000"/>
          <w:sz w:val="22"/>
          <w:szCs w:val="22"/>
        </w:rPr>
        <w:lastRenderedPageBreak/>
        <w:t>Platby budou probíhat výhradně v CZK a rovněž veškeré cenové údaje budou v</w:t>
      </w:r>
      <w:r w:rsidR="00EF07D4" w:rsidRPr="00D40B34">
        <w:rPr>
          <w:rFonts w:ascii="Arial" w:hAnsi="Arial" w:cs="Arial"/>
          <w:bCs/>
          <w:color w:val="000000"/>
          <w:sz w:val="22"/>
          <w:szCs w:val="22"/>
        </w:rPr>
        <w:t> </w:t>
      </w:r>
      <w:r w:rsidRPr="00D40B34">
        <w:rPr>
          <w:rFonts w:ascii="Arial" w:hAnsi="Arial" w:cs="Arial"/>
          <w:bCs/>
          <w:color w:val="000000"/>
          <w:sz w:val="22"/>
          <w:szCs w:val="22"/>
        </w:rPr>
        <w:t>této</w:t>
      </w:r>
      <w:r w:rsidR="00EF07D4" w:rsidRPr="00D40B3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40B34">
        <w:rPr>
          <w:rFonts w:ascii="Arial" w:hAnsi="Arial" w:cs="Arial"/>
          <w:bCs/>
          <w:color w:val="000000"/>
          <w:sz w:val="22"/>
          <w:szCs w:val="22"/>
        </w:rPr>
        <w:t>měně.</w:t>
      </w:r>
    </w:p>
    <w:p w14:paraId="531E4C03" w14:textId="77777777" w:rsidR="002567D1" w:rsidRDefault="002567D1" w:rsidP="008D0171">
      <w:pPr>
        <w:autoSpaceDE w:val="0"/>
        <w:autoSpaceDN w:val="0"/>
        <w:adjustRightInd w:val="0"/>
        <w:spacing w:line="360" w:lineRule="auto"/>
        <w:ind w:right="-24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C56E8A1" w14:textId="77777777" w:rsidR="003E4914" w:rsidRDefault="003E4914" w:rsidP="008D0171">
      <w:pPr>
        <w:autoSpaceDE w:val="0"/>
        <w:autoSpaceDN w:val="0"/>
        <w:adjustRightInd w:val="0"/>
        <w:spacing w:line="360" w:lineRule="auto"/>
        <w:ind w:right="-24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D2744A7" w14:textId="77777777" w:rsidR="00BF7A79" w:rsidRPr="00D40B34" w:rsidRDefault="00BF7A79" w:rsidP="008D0171">
      <w:pPr>
        <w:autoSpaceDE w:val="0"/>
        <w:autoSpaceDN w:val="0"/>
        <w:adjustRightInd w:val="0"/>
        <w:spacing w:line="360" w:lineRule="auto"/>
        <w:ind w:right="-24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6817E2E" w14:textId="77777777" w:rsidR="0055636F" w:rsidRPr="00D40B34" w:rsidRDefault="0055636F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</w:rPr>
        <w:t xml:space="preserve">Článek </w:t>
      </w:r>
      <w:r w:rsidR="00995C52" w:rsidRPr="00D40B34"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Pr="00D40B34">
        <w:rPr>
          <w:rFonts w:ascii="Arial" w:hAnsi="Arial" w:cs="Arial"/>
          <w:b/>
          <w:bCs/>
          <w:color w:val="000000"/>
          <w:sz w:val="22"/>
          <w:szCs w:val="22"/>
        </w:rPr>
        <w:t xml:space="preserve">I. </w:t>
      </w:r>
    </w:p>
    <w:p w14:paraId="50D27770" w14:textId="77777777" w:rsidR="0055636F" w:rsidRPr="00D40B34" w:rsidRDefault="00995C52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</w:t>
      </w:r>
      <w:r w:rsidR="0055636F" w:rsidRPr="00D40B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ísto plnění </w:t>
      </w:r>
    </w:p>
    <w:p w14:paraId="353CDD87" w14:textId="77777777" w:rsidR="0055636F" w:rsidRPr="00D40B34" w:rsidRDefault="0055636F" w:rsidP="008D017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B0B55B6" w14:textId="77777777" w:rsidR="0055636F" w:rsidRPr="00D40B34" w:rsidRDefault="0055636F" w:rsidP="008D017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Místem plnění předmětu smlouvy:</w:t>
      </w:r>
    </w:p>
    <w:p w14:paraId="7CE426DE" w14:textId="77777777" w:rsidR="0055636F" w:rsidRPr="00D40B34" w:rsidRDefault="0055636F" w:rsidP="008D0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ab/>
      </w:r>
      <w:r w:rsidRPr="00D40B34">
        <w:rPr>
          <w:rFonts w:ascii="Arial" w:hAnsi="Arial" w:cs="Arial"/>
          <w:b/>
          <w:color w:val="000000"/>
          <w:sz w:val="22"/>
          <w:szCs w:val="22"/>
        </w:rPr>
        <w:t>Léčebna dlouhodobě nemocných Rybitví, Činžovních domů 139-140, 533 54 Rybitví</w:t>
      </w:r>
    </w:p>
    <w:p w14:paraId="57B40750" w14:textId="77777777" w:rsidR="0055636F" w:rsidRDefault="0055636F" w:rsidP="0048150F">
      <w:pPr>
        <w:autoSpaceDE w:val="0"/>
        <w:autoSpaceDN w:val="0"/>
        <w:adjustRightInd w:val="0"/>
        <w:spacing w:line="360" w:lineRule="auto"/>
        <w:ind w:left="360" w:right="-24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.</w:t>
      </w:r>
    </w:p>
    <w:p w14:paraId="30895ADC" w14:textId="77777777" w:rsidR="00324966" w:rsidRPr="00D40B34" w:rsidRDefault="00324966" w:rsidP="0048150F">
      <w:pPr>
        <w:autoSpaceDE w:val="0"/>
        <w:autoSpaceDN w:val="0"/>
        <w:adjustRightInd w:val="0"/>
        <w:spacing w:line="360" w:lineRule="auto"/>
        <w:ind w:left="360" w:right="-24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06F78C0" w14:textId="77777777" w:rsidR="0055636F" w:rsidRPr="00D40B34" w:rsidRDefault="0055636F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</w:rPr>
        <w:t>Článek V</w:t>
      </w:r>
      <w:r w:rsidR="00995C52" w:rsidRPr="00D40B34">
        <w:rPr>
          <w:rFonts w:ascii="Arial" w:hAnsi="Arial" w:cs="Arial"/>
          <w:b/>
          <w:bCs/>
          <w:color w:val="000000"/>
          <w:sz w:val="22"/>
          <w:szCs w:val="22"/>
        </w:rPr>
        <w:t>II</w:t>
      </w:r>
      <w:r w:rsidRPr="00D40B34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14:paraId="6F781485" w14:textId="77777777" w:rsidR="0055636F" w:rsidRPr="00D40B34" w:rsidRDefault="0055636F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0B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Závěrečná ustanovení</w:t>
      </w:r>
    </w:p>
    <w:p w14:paraId="6CB82A0D" w14:textId="77777777" w:rsidR="00995C52" w:rsidRPr="00D40B34" w:rsidRDefault="00995C52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03218C0" w14:textId="005C4E71" w:rsidR="0092014A" w:rsidRPr="00D40B34" w:rsidRDefault="0092014A" w:rsidP="008D0171">
      <w:pPr>
        <w:spacing w:after="120" w:line="360" w:lineRule="auto"/>
        <w:ind w:left="540" w:hanging="256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1. Smlouva nabývá platnosti a účinnosti dnem jejího podepsání všemi smluvními stranami, přičemž rozhoduje pozdější datum podpisu.</w:t>
      </w:r>
    </w:p>
    <w:p w14:paraId="4CEC6A78" w14:textId="77777777" w:rsidR="0092014A" w:rsidRPr="00D40B34" w:rsidRDefault="0092014A" w:rsidP="008D0171">
      <w:pPr>
        <w:spacing w:after="120" w:line="360" w:lineRule="auto"/>
        <w:ind w:left="540" w:hanging="256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2. Tato smlouva může být před uplynutím doby, na kterou je sjednána, ukončena jedním z následujících způsobů:</w:t>
      </w:r>
    </w:p>
    <w:p w14:paraId="24BD6D04" w14:textId="77777777" w:rsidR="0092014A" w:rsidRPr="00D40B34" w:rsidRDefault="0092014A" w:rsidP="008D0171">
      <w:pPr>
        <w:numPr>
          <w:ilvl w:val="1"/>
          <w:numId w:val="9"/>
        </w:numPr>
        <w:tabs>
          <w:tab w:val="clear" w:pos="1440"/>
          <w:tab w:val="num" w:pos="900"/>
        </w:tabs>
        <w:spacing w:after="120" w:line="360" w:lineRule="auto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písemnou dohodou smluvních stran, jejíž součástí je i vypořádání vzájemných závazků a pohledávek ke dni stanovenému v takové dohodě;</w:t>
      </w:r>
    </w:p>
    <w:p w14:paraId="120BE9C1" w14:textId="77777777" w:rsidR="0092014A" w:rsidRPr="00D40B34" w:rsidRDefault="0092014A" w:rsidP="008D0171">
      <w:pPr>
        <w:numPr>
          <w:ilvl w:val="1"/>
          <w:numId w:val="9"/>
        </w:numPr>
        <w:tabs>
          <w:tab w:val="clear" w:pos="1440"/>
          <w:tab w:val="num" w:pos="900"/>
        </w:tabs>
        <w:spacing w:after="120" w:line="360" w:lineRule="auto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písemným odstoupením některé ze smluvních stran v zejména v následujících případech:</w:t>
      </w:r>
    </w:p>
    <w:p w14:paraId="6E134689" w14:textId="77777777" w:rsidR="0092014A" w:rsidRPr="00D40B34" w:rsidRDefault="0092014A" w:rsidP="008D0171">
      <w:pPr>
        <w:numPr>
          <w:ilvl w:val="2"/>
          <w:numId w:val="9"/>
        </w:numPr>
        <w:tabs>
          <w:tab w:val="clear" w:pos="2700"/>
          <w:tab w:val="num" w:pos="1260"/>
        </w:tabs>
        <w:spacing w:after="120" w:line="360" w:lineRule="auto"/>
        <w:ind w:left="12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druhá smluvní strana neplní řádně povinnosti dle této smlouvy nebo dílčí kupní smlouvy (objednávky), byla na tuto skutečnost písemně upozorněna a ne</w:t>
      </w:r>
      <w:r w:rsidR="001F1114">
        <w:rPr>
          <w:rFonts w:ascii="Arial" w:hAnsi="Arial" w:cs="Arial"/>
          <w:color w:val="000000"/>
          <w:sz w:val="22"/>
          <w:szCs w:val="22"/>
        </w:rPr>
        <w:t>s</w:t>
      </w:r>
      <w:r w:rsidRPr="00D40B34">
        <w:rPr>
          <w:rFonts w:ascii="Arial" w:hAnsi="Arial" w:cs="Arial"/>
          <w:color w:val="000000"/>
          <w:sz w:val="22"/>
          <w:szCs w:val="22"/>
        </w:rPr>
        <w:t xml:space="preserve">jednala nápravu ani v dodatečně poskytnuté přiměřené lhůtě, která nesmí být kratší než </w:t>
      </w:r>
      <w:r w:rsidRPr="00D40B34">
        <w:rPr>
          <w:rFonts w:ascii="Arial" w:hAnsi="Arial" w:cs="Arial"/>
          <w:b/>
          <w:color w:val="000000"/>
          <w:sz w:val="22"/>
          <w:szCs w:val="22"/>
        </w:rPr>
        <w:t>2 kalendářní dn</w:t>
      </w:r>
      <w:r w:rsidR="00BF7A79">
        <w:rPr>
          <w:rFonts w:ascii="Arial" w:hAnsi="Arial" w:cs="Arial"/>
          <w:b/>
          <w:color w:val="000000"/>
          <w:sz w:val="22"/>
          <w:szCs w:val="22"/>
        </w:rPr>
        <w:t>y</w:t>
      </w:r>
      <w:r w:rsidRPr="00D40B34">
        <w:rPr>
          <w:rFonts w:ascii="Arial" w:hAnsi="Arial" w:cs="Arial"/>
          <w:color w:val="000000"/>
          <w:sz w:val="22"/>
          <w:szCs w:val="22"/>
        </w:rPr>
        <w:t>;</w:t>
      </w:r>
    </w:p>
    <w:p w14:paraId="7485E329" w14:textId="703A044A" w:rsidR="0092014A" w:rsidRPr="00D40B34" w:rsidRDefault="0092014A" w:rsidP="008D0171">
      <w:pPr>
        <w:pStyle w:val="Zkladntextodsazen3"/>
        <w:numPr>
          <w:ilvl w:val="2"/>
          <w:numId w:val="9"/>
        </w:numPr>
        <w:tabs>
          <w:tab w:val="clear" w:pos="2700"/>
          <w:tab w:val="num" w:pos="1260"/>
        </w:tabs>
        <w:spacing w:line="360" w:lineRule="auto"/>
        <w:ind w:left="12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sz w:val="22"/>
          <w:szCs w:val="22"/>
        </w:rPr>
        <w:t>na majetek druhé smluvní strany byl prohlášen konkurs, schváleno vyrovnání nebo byla zahájena jakákoliv jiná forma insolvenčního řízení nebo druhá smluvní strana vstoupila do likvidace či ztratila oprávnění k podnikatelské činnosti, nezbytné pro plnění této smlouvy, podle platných předpisů, případně byly zahájeny úkony, které nasvědčují zahájení jakékoliv formy insolvenčního řízení či likvidace. O této skutečnosti je taková smluvní strana povinna neprodleně podat druhé smluvní straně informac</w:t>
      </w:r>
      <w:r w:rsidRPr="00D40B34">
        <w:rPr>
          <w:rFonts w:ascii="Arial" w:hAnsi="Arial" w:cs="Arial"/>
          <w:color w:val="000000"/>
          <w:sz w:val="22"/>
          <w:szCs w:val="22"/>
        </w:rPr>
        <w:t>i.</w:t>
      </w:r>
    </w:p>
    <w:p w14:paraId="4F68A397" w14:textId="77777777" w:rsidR="008841A0" w:rsidRPr="00D40B34" w:rsidRDefault="008841A0" w:rsidP="008D0171">
      <w:pPr>
        <w:pStyle w:val="Zkladntextodsazen3"/>
        <w:numPr>
          <w:ilvl w:val="1"/>
          <w:numId w:val="9"/>
        </w:numPr>
        <w:tabs>
          <w:tab w:val="clear" w:pos="144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 xml:space="preserve">písemnou výpovědí bez udání důvodu výpovědní lhůtou 3 měsíce, která počíná běžet dnem doručení výpovědi druhé straně. V případě nepřevzetí písemné výpovědi smlouvy uložené po marném pokusu o doručení na poště a zaslané na správnou posledně druhé straně </w:t>
      </w:r>
      <w:r w:rsidRPr="00D40B34">
        <w:rPr>
          <w:rFonts w:ascii="Arial" w:hAnsi="Arial" w:cs="Arial"/>
          <w:color w:val="000000"/>
          <w:sz w:val="22"/>
          <w:szCs w:val="22"/>
        </w:rPr>
        <w:lastRenderedPageBreak/>
        <w:t>sdělenou adresu se za den jejího doručení považuje 16. den od jejího uložení na poště, i když poté byla zásilka vrácena odesílateli.</w:t>
      </w:r>
    </w:p>
    <w:p w14:paraId="7C58AFE5" w14:textId="77777777" w:rsidR="0092014A" w:rsidRPr="00D40B34" w:rsidRDefault="0092014A" w:rsidP="008D0171">
      <w:pPr>
        <w:autoSpaceDE w:val="0"/>
        <w:autoSpaceDN w:val="0"/>
        <w:adjustRightInd w:val="0"/>
        <w:spacing w:line="360" w:lineRule="auto"/>
        <w:ind w:right="-24"/>
        <w:jc w:val="center"/>
        <w:rPr>
          <w:rFonts w:ascii="Arial" w:hAnsi="Arial" w:cs="Arial"/>
          <w:color w:val="000000"/>
          <w:sz w:val="22"/>
          <w:szCs w:val="22"/>
        </w:rPr>
      </w:pPr>
    </w:p>
    <w:p w14:paraId="7160CE70" w14:textId="77777777" w:rsidR="0092014A" w:rsidRPr="00D40B34" w:rsidRDefault="0092014A" w:rsidP="008D0171">
      <w:pPr>
        <w:spacing w:after="120" w:line="360" w:lineRule="auto"/>
        <w:ind w:left="540" w:hanging="256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3.</w:t>
      </w:r>
      <w:r w:rsidRPr="00D40B34">
        <w:rPr>
          <w:rFonts w:ascii="Arial" w:hAnsi="Arial" w:cs="Arial"/>
          <w:color w:val="000000"/>
          <w:sz w:val="22"/>
          <w:szCs w:val="22"/>
        </w:rPr>
        <w:tab/>
        <w:t xml:space="preserve">Odstoupení od smlouvy musí být písemné a nabývá účinnosti dnem doručení druhé smluvní straně. Odstoupení od smlouvy se nedotýká nároku na zaplacení smluvní pokuty, úroků </w:t>
      </w:r>
      <w:r w:rsidR="00F73308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Pr="00D40B34">
        <w:rPr>
          <w:rFonts w:ascii="Arial" w:hAnsi="Arial" w:cs="Arial"/>
          <w:color w:val="000000"/>
          <w:sz w:val="22"/>
          <w:szCs w:val="22"/>
        </w:rPr>
        <w:t xml:space="preserve">z prodlení, popř. nároku na náhradu škody. Odstoupením od smlouvy nebo zánikem práv </w:t>
      </w:r>
      <w:r w:rsidR="00F73308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Pr="00D40B34">
        <w:rPr>
          <w:rFonts w:ascii="Arial" w:hAnsi="Arial" w:cs="Arial"/>
          <w:color w:val="000000"/>
          <w:sz w:val="22"/>
          <w:szCs w:val="22"/>
        </w:rPr>
        <w:t>a povinností z této smlouvy vyplývajících z jakéhokoliv jiného důvodu nevzniká smluvním stranám povinnost vrátit uhrazené smluvní pokuty či úroky z prodlení, na něž smluvním stranám vznikl nárok v době účinnosti této smlouvy.</w:t>
      </w:r>
    </w:p>
    <w:p w14:paraId="29DC8E68" w14:textId="77777777" w:rsidR="0092014A" w:rsidRPr="00D40B34" w:rsidRDefault="0092014A" w:rsidP="008D0171">
      <w:pPr>
        <w:spacing w:after="120" w:line="360" w:lineRule="auto"/>
        <w:ind w:left="540" w:hanging="256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4.</w:t>
      </w:r>
      <w:r w:rsidRPr="00D40B34">
        <w:rPr>
          <w:rFonts w:ascii="Arial" w:hAnsi="Arial" w:cs="Arial"/>
          <w:color w:val="000000"/>
          <w:sz w:val="22"/>
          <w:szCs w:val="22"/>
        </w:rPr>
        <w:tab/>
        <w:t xml:space="preserve">V případě zániku této smlouvy z jakéhokoli důvodu jsou smluvní strany povinny vypořádat si vzájemné nároky z této smlouvy do 30 kalendářních dnů od zániku smlouvy. V případě, že </w:t>
      </w:r>
      <w:r w:rsidR="00F73308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D40B34">
        <w:rPr>
          <w:rFonts w:ascii="Arial" w:hAnsi="Arial" w:cs="Arial"/>
          <w:color w:val="000000"/>
          <w:sz w:val="22"/>
          <w:szCs w:val="22"/>
        </w:rPr>
        <w:t xml:space="preserve">k zániku této smlouvy dojde v průběhu plnění některé dílčí kupní smlouvy </w:t>
      </w:r>
      <w:r w:rsidR="008841A0" w:rsidRPr="00D40B34">
        <w:rPr>
          <w:rFonts w:ascii="Arial" w:hAnsi="Arial" w:cs="Arial"/>
          <w:color w:val="000000"/>
          <w:sz w:val="22"/>
          <w:szCs w:val="22"/>
        </w:rPr>
        <w:t xml:space="preserve">(objednávky) </w:t>
      </w:r>
      <w:r w:rsidRPr="00D40B34">
        <w:rPr>
          <w:rFonts w:ascii="Arial" w:hAnsi="Arial" w:cs="Arial"/>
          <w:color w:val="000000"/>
          <w:sz w:val="22"/>
          <w:szCs w:val="22"/>
        </w:rPr>
        <w:t>uzavřené na základě této smlouvy, jsou smluvní strany povinny postupovat tak, aby nedošlo ke vzniku škody, tj. jsou povinny učinit všechny nezbytné úkony a opatření ke splnění sjednaného plnění, nedohodnou-li se jinak.</w:t>
      </w:r>
    </w:p>
    <w:p w14:paraId="0D4FFF08" w14:textId="77777777" w:rsidR="0092014A" w:rsidRPr="00D40B34" w:rsidRDefault="0092014A" w:rsidP="008D0171">
      <w:pPr>
        <w:spacing w:after="120" w:line="360" w:lineRule="auto"/>
        <w:ind w:left="540" w:hanging="256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5.</w:t>
      </w:r>
      <w:r w:rsidRPr="00D40B34">
        <w:rPr>
          <w:rFonts w:ascii="Arial" w:hAnsi="Arial" w:cs="Arial"/>
          <w:color w:val="000000"/>
          <w:sz w:val="22"/>
          <w:szCs w:val="22"/>
        </w:rPr>
        <w:tab/>
        <w:t>Zánik této smlouvy nemá vliv na platnost do té doby uzavřených dílčích kupních smluv</w:t>
      </w:r>
      <w:r w:rsidR="008841A0" w:rsidRPr="00D40B34">
        <w:rPr>
          <w:rFonts w:ascii="Arial" w:hAnsi="Arial" w:cs="Arial"/>
          <w:color w:val="000000"/>
          <w:sz w:val="22"/>
          <w:szCs w:val="22"/>
        </w:rPr>
        <w:t xml:space="preserve"> (realizovaných objednávek)</w:t>
      </w:r>
      <w:r w:rsidRPr="00D40B34">
        <w:rPr>
          <w:rFonts w:ascii="Arial" w:hAnsi="Arial" w:cs="Arial"/>
          <w:color w:val="000000"/>
          <w:sz w:val="22"/>
          <w:szCs w:val="22"/>
        </w:rPr>
        <w:t xml:space="preserve">, které </w:t>
      </w:r>
      <w:r w:rsidR="008841A0" w:rsidRPr="00D40B34">
        <w:rPr>
          <w:rFonts w:ascii="Arial" w:hAnsi="Arial" w:cs="Arial"/>
          <w:color w:val="000000"/>
          <w:sz w:val="22"/>
          <w:szCs w:val="22"/>
        </w:rPr>
        <w:t>P</w:t>
      </w:r>
      <w:r w:rsidRPr="00D40B34">
        <w:rPr>
          <w:rFonts w:ascii="Arial" w:hAnsi="Arial" w:cs="Arial"/>
          <w:color w:val="000000"/>
          <w:sz w:val="22"/>
          <w:szCs w:val="22"/>
        </w:rPr>
        <w:t>rodávající řádně splnil, tj. dodal zboží dle smlouvy.</w:t>
      </w:r>
    </w:p>
    <w:p w14:paraId="50F781D0" w14:textId="77777777" w:rsidR="0055636F" w:rsidRPr="00D40B34" w:rsidRDefault="0092014A" w:rsidP="008D0171">
      <w:pPr>
        <w:autoSpaceDE w:val="0"/>
        <w:autoSpaceDN w:val="0"/>
        <w:adjustRightInd w:val="0"/>
        <w:spacing w:after="240" w:line="360" w:lineRule="auto"/>
        <w:ind w:left="567" w:right="-2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40B34">
        <w:rPr>
          <w:rFonts w:ascii="Arial" w:hAnsi="Arial" w:cs="Arial"/>
          <w:color w:val="000000"/>
          <w:sz w:val="22"/>
          <w:szCs w:val="22"/>
        </w:rPr>
        <w:t>6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>.</w:t>
      </w:r>
      <w:r w:rsidRPr="00D40B34">
        <w:rPr>
          <w:rFonts w:ascii="Arial" w:hAnsi="Arial" w:cs="Arial"/>
          <w:color w:val="000000"/>
          <w:sz w:val="22"/>
          <w:szCs w:val="22"/>
        </w:rPr>
        <w:t xml:space="preserve"> </w:t>
      </w:r>
      <w:r w:rsidR="0055636F" w:rsidRPr="00D40B34">
        <w:rPr>
          <w:rFonts w:ascii="Arial" w:hAnsi="Arial" w:cs="Arial"/>
          <w:color w:val="000000"/>
          <w:sz w:val="22"/>
          <w:szCs w:val="22"/>
        </w:rPr>
        <w:t>Ve věcech výslovně neupravených touto smlouvou se práva a povinnosti smluvních stran řídí občanským zákoníkem č. 89/2012 Sb.</w:t>
      </w:r>
    </w:p>
    <w:p w14:paraId="423BF356" w14:textId="77777777" w:rsidR="000F1414" w:rsidRDefault="0092014A" w:rsidP="000F1414">
      <w:pPr>
        <w:autoSpaceDE w:val="0"/>
        <w:autoSpaceDN w:val="0"/>
        <w:adjustRightInd w:val="0"/>
        <w:spacing w:line="360" w:lineRule="auto"/>
        <w:ind w:left="567" w:right="-23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F1414">
        <w:rPr>
          <w:rFonts w:ascii="Arial" w:hAnsi="Arial" w:cs="Arial"/>
          <w:color w:val="000000"/>
          <w:sz w:val="22"/>
          <w:szCs w:val="22"/>
        </w:rPr>
        <w:t>7</w:t>
      </w:r>
      <w:r w:rsidR="0055636F" w:rsidRPr="000F1414">
        <w:rPr>
          <w:rFonts w:ascii="Arial" w:hAnsi="Arial" w:cs="Arial"/>
          <w:color w:val="000000"/>
          <w:sz w:val="22"/>
          <w:szCs w:val="22"/>
        </w:rPr>
        <w:t>.</w:t>
      </w:r>
      <w:r w:rsidRPr="000F1414">
        <w:rPr>
          <w:rFonts w:ascii="Arial" w:hAnsi="Arial" w:cs="Arial"/>
          <w:color w:val="000000"/>
          <w:sz w:val="22"/>
          <w:szCs w:val="22"/>
        </w:rPr>
        <w:t xml:space="preserve"> </w:t>
      </w:r>
      <w:r w:rsidR="000F1414" w:rsidRPr="000F1414">
        <w:rPr>
          <w:rFonts w:ascii="Arial" w:hAnsi="Arial" w:cs="Arial"/>
          <w:color w:val="000000"/>
          <w:sz w:val="22"/>
          <w:szCs w:val="22"/>
        </w:rPr>
        <w:t>Smluvní strany prohlašují, že smlouva byla uzavřena podle jejich vážné a svobodné vůle, že nebyly k jednání přinuceny pod hrozbou násilí ani lstí, smlouvu si přečetly, považují obsah této smlouvy za určitý a srozumitelný, jsou jim známy veškeré skutečnosti, jež jsou pro uzavření této smlouvy rozhodující, a na důkaz toho připojují ke smlouvě své podpisy.</w:t>
      </w:r>
    </w:p>
    <w:p w14:paraId="10F2FDDE" w14:textId="77777777" w:rsidR="00E0250C" w:rsidRDefault="00E0250C" w:rsidP="000F1414">
      <w:pPr>
        <w:autoSpaceDE w:val="0"/>
        <w:autoSpaceDN w:val="0"/>
        <w:adjustRightInd w:val="0"/>
        <w:spacing w:line="360" w:lineRule="auto"/>
        <w:ind w:left="567" w:right="-23" w:hanging="283"/>
        <w:jc w:val="both"/>
        <w:rPr>
          <w:rFonts w:ascii="Arial" w:hAnsi="Arial" w:cs="Arial"/>
          <w:color w:val="000000"/>
          <w:sz w:val="22"/>
          <w:szCs w:val="22"/>
        </w:rPr>
      </w:pPr>
    </w:p>
    <w:p w14:paraId="5501D609" w14:textId="249039A4" w:rsidR="000F1414" w:rsidRDefault="000F1414" w:rsidP="00183AA8">
      <w:pPr>
        <w:autoSpaceDE w:val="0"/>
        <w:autoSpaceDN w:val="0"/>
        <w:adjustRightInd w:val="0"/>
        <w:spacing w:line="360" w:lineRule="auto"/>
        <w:ind w:left="567" w:right="-2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F1414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B23584">
        <w:rPr>
          <w:rFonts w:ascii="Arial" w:hAnsi="Arial" w:cs="Arial"/>
          <w:color w:val="000000"/>
          <w:sz w:val="22"/>
          <w:szCs w:val="22"/>
        </w:rPr>
        <w:t xml:space="preserve">Tato smlouva </w:t>
      </w:r>
      <w:r w:rsidR="00C75038" w:rsidRPr="00B23584">
        <w:rPr>
          <w:rFonts w:ascii="Arial" w:hAnsi="Arial" w:cs="Arial"/>
          <w:color w:val="000000"/>
          <w:sz w:val="22"/>
          <w:szCs w:val="22"/>
        </w:rPr>
        <w:t>se uzavírá v elektronické podobě</w:t>
      </w:r>
      <w:r w:rsidRPr="00B23584">
        <w:rPr>
          <w:rFonts w:ascii="Arial" w:hAnsi="Arial" w:cs="Arial"/>
          <w:color w:val="000000"/>
          <w:sz w:val="22"/>
          <w:szCs w:val="22"/>
        </w:rPr>
        <w:t>.</w:t>
      </w:r>
    </w:p>
    <w:p w14:paraId="427CED70" w14:textId="77777777" w:rsidR="00E0250C" w:rsidRDefault="00E0250C" w:rsidP="00E0250C">
      <w:pPr>
        <w:autoSpaceDE w:val="0"/>
        <w:autoSpaceDN w:val="0"/>
        <w:adjustRightInd w:val="0"/>
        <w:spacing w:line="360" w:lineRule="auto"/>
        <w:ind w:left="426" w:right="-24" w:hanging="710"/>
        <w:jc w:val="both"/>
        <w:rPr>
          <w:rFonts w:ascii="Arial" w:hAnsi="Arial" w:cs="Arial"/>
          <w:color w:val="000000"/>
          <w:sz w:val="22"/>
          <w:szCs w:val="22"/>
        </w:rPr>
      </w:pPr>
    </w:p>
    <w:p w14:paraId="4DADB72E" w14:textId="77777777" w:rsidR="000F1414" w:rsidRPr="00E0250C" w:rsidRDefault="000F1414" w:rsidP="00A9364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right="-23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E0250C">
        <w:rPr>
          <w:rFonts w:ascii="Arial" w:hAnsi="Arial" w:cs="Arial"/>
          <w:color w:val="000000"/>
          <w:sz w:val="22"/>
          <w:szCs w:val="22"/>
        </w:rPr>
        <w:t>Prodávající prohlašuje, že žádné z ujednání obsaženého v této smlouvě netvoří předmět obchodního tajemství ani důvěrnou informaci o jeho poměrech nebo skutečnostech, které má potřebu ochraňovat jako důvěrnou informaci nebo předmět obchodního tajemství, a souhlasí se zveřejněním této smlouvy.</w:t>
      </w:r>
    </w:p>
    <w:p w14:paraId="1C594338" w14:textId="77777777" w:rsidR="00E0250C" w:rsidRPr="00E0250C" w:rsidRDefault="00E0250C" w:rsidP="00E0250C">
      <w:pPr>
        <w:pStyle w:val="Odstavecseseznamem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color w:val="000000"/>
          <w:sz w:val="22"/>
          <w:szCs w:val="22"/>
        </w:rPr>
      </w:pPr>
    </w:p>
    <w:p w14:paraId="4D8CED83" w14:textId="40E56DE2" w:rsidR="00E0250C" w:rsidRPr="003A277C" w:rsidRDefault="000F1414" w:rsidP="00E0250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right="-24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12050F">
        <w:rPr>
          <w:rFonts w:ascii="Arial" w:hAnsi="Arial" w:cs="Arial"/>
          <w:sz w:val="22"/>
          <w:szCs w:val="22"/>
          <w:u w:val="single"/>
        </w:rPr>
        <w:t>V souladu se zákonem č. 340/2015 Sb. Zákon o zvláštních podmínkách účinnosti některých smluv, uveřejňování těchto smluv a o registru smluv (zákon o registru smluv) zajistí zveřejnění této smlouvy kupující (zadavatel veřejné zakázky) do 30 dnů od podpisu smlouvy.</w:t>
      </w:r>
    </w:p>
    <w:p w14:paraId="32808C6A" w14:textId="70840739" w:rsidR="00324966" w:rsidRDefault="00D2460A" w:rsidP="00E0250C">
      <w:pPr>
        <w:spacing w:before="240" w:after="12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11.</w:t>
      </w:r>
      <w:r w:rsidR="00D23A61" w:rsidRPr="0048150F">
        <w:rPr>
          <w:rFonts w:ascii="Arial" w:hAnsi="Arial" w:cs="Arial"/>
          <w:color w:val="000000"/>
          <w:sz w:val="22"/>
          <w:szCs w:val="22"/>
        </w:rPr>
        <w:t xml:space="preserve"> Nedílnou součást této smlouvy tvoří následující přílohy:</w:t>
      </w:r>
    </w:p>
    <w:p w14:paraId="08977F79" w14:textId="77777777" w:rsidR="00D23A61" w:rsidRPr="0048150F" w:rsidRDefault="00D23A61" w:rsidP="003E4914">
      <w:pPr>
        <w:spacing w:before="240" w:after="120" w:line="360" w:lineRule="auto"/>
        <w:ind w:left="284"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48150F">
        <w:rPr>
          <w:rFonts w:ascii="Arial" w:hAnsi="Arial" w:cs="Arial"/>
          <w:color w:val="000000"/>
          <w:sz w:val="22"/>
          <w:szCs w:val="22"/>
        </w:rPr>
        <w:t xml:space="preserve">Příloha č.1 </w:t>
      </w:r>
      <w:r w:rsidRPr="0048150F">
        <w:rPr>
          <w:rFonts w:ascii="Arial" w:hAnsi="Arial" w:cs="Arial"/>
          <w:color w:val="000000"/>
          <w:sz w:val="22"/>
          <w:szCs w:val="22"/>
        </w:rPr>
        <w:tab/>
        <w:t xml:space="preserve">Nabídka </w:t>
      </w:r>
      <w:proofErr w:type="gramStart"/>
      <w:r w:rsidR="00EC62AF">
        <w:rPr>
          <w:rFonts w:ascii="Arial" w:hAnsi="Arial" w:cs="Arial"/>
          <w:color w:val="000000"/>
          <w:sz w:val="22"/>
          <w:szCs w:val="22"/>
        </w:rPr>
        <w:t>účastník</w:t>
      </w:r>
      <w:r w:rsidR="00E0250C">
        <w:rPr>
          <w:rFonts w:ascii="Arial" w:hAnsi="Arial" w:cs="Arial"/>
          <w:color w:val="000000"/>
          <w:sz w:val="22"/>
          <w:szCs w:val="22"/>
        </w:rPr>
        <w:t>a</w:t>
      </w:r>
      <w:r w:rsidRPr="0048150F">
        <w:rPr>
          <w:rFonts w:ascii="Arial" w:hAnsi="Arial" w:cs="Arial"/>
          <w:color w:val="000000"/>
          <w:sz w:val="22"/>
          <w:szCs w:val="22"/>
        </w:rPr>
        <w:t xml:space="preserve"> - Soupis</w:t>
      </w:r>
      <w:proofErr w:type="gramEnd"/>
      <w:r w:rsidRPr="0048150F">
        <w:rPr>
          <w:rFonts w:ascii="Arial" w:hAnsi="Arial" w:cs="Arial"/>
          <w:color w:val="000000"/>
          <w:sz w:val="22"/>
          <w:szCs w:val="22"/>
        </w:rPr>
        <w:t xml:space="preserve"> dodávek léků dle ATC skupin</w:t>
      </w:r>
    </w:p>
    <w:p w14:paraId="37020AF1" w14:textId="77777777" w:rsidR="00D23A61" w:rsidRDefault="00F2582D" w:rsidP="003E4914">
      <w:pPr>
        <w:spacing w:after="120" w:line="360" w:lineRule="auto"/>
        <w:ind w:left="284"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48150F">
        <w:rPr>
          <w:rFonts w:ascii="Arial" w:hAnsi="Arial" w:cs="Arial"/>
          <w:color w:val="000000"/>
          <w:sz w:val="22"/>
          <w:szCs w:val="22"/>
        </w:rPr>
        <w:t>Příloha č.2</w:t>
      </w:r>
      <w:r w:rsidRPr="0048150F">
        <w:rPr>
          <w:rFonts w:ascii="Arial" w:hAnsi="Arial" w:cs="Arial"/>
          <w:color w:val="000000"/>
          <w:sz w:val="22"/>
          <w:szCs w:val="22"/>
        </w:rPr>
        <w:tab/>
        <w:t>Obchodní podmínky</w:t>
      </w:r>
      <w:r w:rsidRPr="0048150F">
        <w:rPr>
          <w:rFonts w:ascii="Arial" w:hAnsi="Arial" w:cs="Arial"/>
          <w:color w:val="000000"/>
          <w:sz w:val="22"/>
          <w:szCs w:val="22"/>
        </w:rPr>
        <w:tab/>
      </w:r>
    </w:p>
    <w:p w14:paraId="646A8C0D" w14:textId="77777777" w:rsidR="00E0250C" w:rsidRDefault="00E0250C" w:rsidP="00E0250C">
      <w:pPr>
        <w:spacing w:after="12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68BBA05" w14:textId="77777777" w:rsidR="00E0250C" w:rsidRDefault="00E0250C" w:rsidP="00E0250C">
      <w:pPr>
        <w:spacing w:after="12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96C2FDB" w14:textId="16593950" w:rsidR="0055636F" w:rsidRPr="0089512C" w:rsidRDefault="0055636F" w:rsidP="008D0171">
      <w:pPr>
        <w:autoSpaceDE w:val="0"/>
        <w:autoSpaceDN w:val="0"/>
        <w:adjustRightInd w:val="0"/>
        <w:spacing w:line="360" w:lineRule="auto"/>
        <w:ind w:left="284" w:right="-767"/>
        <w:jc w:val="both"/>
        <w:rPr>
          <w:rFonts w:ascii="Arial" w:hAnsi="Arial" w:cs="Arial"/>
          <w:color w:val="000000"/>
          <w:sz w:val="22"/>
          <w:szCs w:val="22"/>
        </w:rPr>
      </w:pPr>
      <w:r w:rsidRPr="0089512C">
        <w:rPr>
          <w:rFonts w:ascii="Arial" w:hAnsi="Arial" w:cs="Arial"/>
          <w:color w:val="000000"/>
          <w:sz w:val="22"/>
          <w:szCs w:val="22"/>
        </w:rPr>
        <w:t>V Rybitví dne:</w:t>
      </w:r>
      <w:r w:rsidR="00A63942">
        <w:rPr>
          <w:rFonts w:ascii="Arial" w:hAnsi="Arial" w:cs="Arial"/>
          <w:color w:val="000000"/>
          <w:sz w:val="22"/>
          <w:szCs w:val="22"/>
        </w:rPr>
        <w:tab/>
      </w:r>
      <w:r w:rsidR="00A63942">
        <w:rPr>
          <w:rFonts w:ascii="Arial" w:hAnsi="Arial" w:cs="Arial"/>
          <w:color w:val="000000"/>
          <w:sz w:val="22"/>
          <w:szCs w:val="22"/>
        </w:rPr>
        <w:tab/>
      </w:r>
      <w:r w:rsidR="00A63942">
        <w:rPr>
          <w:rFonts w:ascii="Arial" w:hAnsi="Arial" w:cs="Arial"/>
          <w:color w:val="000000"/>
          <w:sz w:val="22"/>
          <w:szCs w:val="22"/>
        </w:rPr>
        <w:tab/>
      </w:r>
      <w:r w:rsidR="00A63942">
        <w:rPr>
          <w:rFonts w:ascii="Arial" w:hAnsi="Arial" w:cs="Arial"/>
          <w:color w:val="000000"/>
          <w:sz w:val="22"/>
          <w:szCs w:val="22"/>
        </w:rPr>
        <w:tab/>
      </w:r>
      <w:r w:rsidR="003A277C">
        <w:rPr>
          <w:rFonts w:ascii="Arial" w:hAnsi="Arial" w:cs="Arial"/>
          <w:color w:val="000000"/>
          <w:sz w:val="22"/>
          <w:szCs w:val="22"/>
        </w:rPr>
        <w:tab/>
      </w:r>
      <w:r w:rsidR="00A63942">
        <w:rPr>
          <w:rFonts w:ascii="Arial" w:hAnsi="Arial" w:cs="Arial"/>
          <w:color w:val="000000"/>
          <w:sz w:val="22"/>
          <w:szCs w:val="22"/>
        </w:rPr>
        <w:t>V </w:t>
      </w:r>
      <w:r w:rsidR="00292AFF">
        <w:rPr>
          <w:rFonts w:ascii="Arial" w:hAnsi="Arial" w:cs="Arial"/>
          <w:color w:val="000000"/>
          <w:sz w:val="22"/>
          <w:szCs w:val="22"/>
        </w:rPr>
        <w:t>Praze</w:t>
      </w:r>
      <w:r w:rsidR="00A63942">
        <w:rPr>
          <w:rFonts w:ascii="Arial" w:hAnsi="Arial" w:cs="Arial"/>
          <w:color w:val="000000"/>
          <w:sz w:val="22"/>
          <w:szCs w:val="22"/>
        </w:rPr>
        <w:t xml:space="preserve"> dne:</w:t>
      </w:r>
      <w:r w:rsidR="00292AF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749675" w14:textId="77777777" w:rsidR="0055636F" w:rsidRPr="0089512C" w:rsidRDefault="0055636F" w:rsidP="008D0171">
      <w:pPr>
        <w:autoSpaceDE w:val="0"/>
        <w:autoSpaceDN w:val="0"/>
        <w:adjustRightInd w:val="0"/>
        <w:spacing w:line="360" w:lineRule="auto"/>
        <w:ind w:left="284" w:right="-767"/>
        <w:jc w:val="both"/>
        <w:rPr>
          <w:rFonts w:ascii="Arial" w:hAnsi="Arial" w:cs="Arial"/>
          <w:color w:val="000000"/>
          <w:sz w:val="22"/>
          <w:szCs w:val="22"/>
        </w:rPr>
      </w:pPr>
    </w:p>
    <w:p w14:paraId="21BD05A9" w14:textId="408BEAEB" w:rsidR="0055636F" w:rsidRPr="0089512C" w:rsidRDefault="0055636F" w:rsidP="008D0171">
      <w:pPr>
        <w:autoSpaceDE w:val="0"/>
        <w:autoSpaceDN w:val="0"/>
        <w:adjustRightInd w:val="0"/>
        <w:spacing w:line="360" w:lineRule="auto"/>
        <w:ind w:left="284" w:right="-767"/>
        <w:jc w:val="both"/>
        <w:rPr>
          <w:rFonts w:ascii="Arial" w:hAnsi="Arial" w:cs="Arial"/>
          <w:color w:val="000000"/>
          <w:sz w:val="22"/>
          <w:szCs w:val="22"/>
        </w:rPr>
      </w:pPr>
      <w:r w:rsidRPr="0089512C">
        <w:rPr>
          <w:rFonts w:ascii="Arial" w:hAnsi="Arial" w:cs="Arial"/>
          <w:color w:val="000000"/>
          <w:sz w:val="22"/>
          <w:szCs w:val="22"/>
        </w:rPr>
        <w:t xml:space="preserve">Za </w:t>
      </w:r>
      <w:r w:rsidR="00015863">
        <w:rPr>
          <w:rFonts w:ascii="Arial" w:hAnsi="Arial" w:cs="Arial"/>
          <w:color w:val="000000"/>
          <w:sz w:val="22"/>
          <w:szCs w:val="22"/>
        </w:rPr>
        <w:t>Kupujícího</w:t>
      </w:r>
      <w:r w:rsidRPr="0089512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  <w:t xml:space="preserve">Za </w:t>
      </w:r>
      <w:r w:rsidR="00015863">
        <w:rPr>
          <w:rFonts w:ascii="Arial" w:hAnsi="Arial" w:cs="Arial"/>
          <w:color w:val="000000"/>
          <w:sz w:val="22"/>
          <w:szCs w:val="22"/>
        </w:rPr>
        <w:t>Prodávajícího</w:t>
      </w:r>
      <w:r w:rsidRPr="0089512C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B8EE13C" w14:textId="77777777" w:rsidR="0055636F" w:rsidRPr="0089512C" w:rsidRDefault="0055636F" w:rsidP="008D0171">
      <w:pPr>
        <w:autoSpaceDE w:val="0"/>
        <w:autoSpaceDN w:val="0"/>
        <w:adjustRightInd w:val="0"/>
        <w:spacing w:line="360" w:lineRule="auto"/>
        <w:ind w:left="284" w:right="-767"/>
        <w:jc w:val="both"/>
        <w:rPr>
          <w:rFonts w:ascii="Arial" w:hAnsi="Arial" w:cs="Arial"/>
          <w:color w:val="000000"/>
          <w:sz w:val="22"/>
          <w:szCs w:val="22"/>
        </w:rPr>
      </w:pPr>
    </w:p>
    <w:p w14:paraId="6363A784" w14:textId="77777777" w:rsidR="0055636F" w:rsidRPr="0089512C" w:rsidRDefault="0055636F" w:rsidP="008D0171">
      <w:pPr>
        <w:autoSpaceDE w:val="0"/>
        <w:autoSpaceDN w:val="0"/>
        <w:adjustRightInd w:val="0"/>
        <w:spacing w:line="360" w:lineRule="auto"/>
        <w:ind w:left="284" w:right="-767"/>
        <w:jc w:val="both"/>
        <w:rPr>
          <w:rFonts w:ascii="Arial" w:hAnsi="Arial" w:cs="Arial"/>
          <w:color w:val="000000"/>
          <w:sz w:val="22"/>
          <w:szCs w:val="22"/>
        </w:rPr>
      </w:pPr>
    </w:p>
    <w:p w14:paraId="011E6260" w14:textId="77777777" w:rsidR="0055636F" w:rsidRPr="0089512C" w:rsidRDefault="0055636F" w:rsidP="008D0171">
      <w:pPr>
        <w:autoSpaceDE w:val="0"/>
        <w:autoSpaceDN w:val="0"/>
        <w:adjustRightInd w:val="0"/>
        <w:spacing w:line="360" w:lineRule="auto"/>
        <w:ind w:left="284" w:right="-767"/>
        <w:jc w:val="both"/>
        <w:rPr>
          <w:rFonts w:ascii="Arial" w:hAnsi="Arial" w:cs="Arial"/>
          <w:color w:val="000000"/>
          <w:sz w:val="22"/>
          <w:szCs w:val="22"/>
        </w:rPr>
      </w:pPr>
    </w:p>
    <w:p w14:paraId="05B0B42D" w14:textId="77777777" w:rsidR="0055636F" w:rsidRPr="0089512C" w:rsidRDefault="0055636F" w:rsidP="008D0171">
      <w:pPr>
        <w:autoSpaceDE w:val="0"/>
        <w:autoSpaceDN w:val="0"/>
        <w:adjustRightInd w:val="0"/>
        <w:spacing w:line="360" w:lineRule="auto"/>
        <w:ind w:left="284" w:right="-767"/>
        <w:jc w:val="both"/>
        <w:rPr>
          <w:rFonts w:ascii="Arial" w:hAnsi="Arial" w:cs="Arial"/>
          <w:color w:val="000000"/>
          <w:sz w:val="22"/>
          <w:szCs w:val="22"/>
        </w:rPr>
      </w:pPr>
    </w:p>
    <w:p w14:paraId="66FCD7C5" w14:textId="77777777" w:rsidR="0055636F" w:rsidRPr="0089512C" w:rsidRDefault="0055636F" w:rsidP="008D0171">
      <w:pPr>
        <w:autoSpaceDE w:val="0"/>
        <w:autoSpaceDN w:val="0"/>
        <w:adjustRightInd w:val="0"/>
        <w:spacing w:line="360" w:lineRule="auto"/>
        <w:ind w:left="284" w:right="-767"/>
        <w:jc w:val="both"/>
        <w:rPr>
          <w:rFonts w:ascii="Arial" w:hAnsi="Arial" w:cs="Arial"/>
          <w:color w:val="000000"/>
          <w:sz w:val="22"/>
          <w:szCs w:val="22"/>
        </w:rPr>
      </w:pPr>
    </w:p>
    <w:p w14:paraId="0CEE9976" w14:textId="52C0171B" w:rsidR="0055636F" w:rsidRPr="0089512C" w:rsidRDefault="0055636F" w:rsidP="008D0171">
      <w:pPr>
        <w:autoSpaceDE w:val="0"/>
        <w:autoSpaceDN w:val="0"/>
        <w:adjustRightInd w:val="0"/>
        <w:spacing w:line="360" w:lineRule="auto"/>
        <w:ind w:left="284" w:right="-767"/>
        <w:jc w:val="both"/>
        <w:rPr>
          <w:rFonts w:ascii="Arial" w:hAnsi="Arial" w:cs="Arial"/>
          <w:color w:val="000000"/>
          <w:sz w:val="22"/>
          <w:szCs w:val="22"/>
        </w:rPr>
      </w:pPr>
      <w:r w:rsidRPr="0089512C">
        <w:rPr>
          <w:rFonts w:ascii="Arial" w:hAnsi="Arial" w:cs="Arial"/>
          <w:color w:val="000000"/>
          <w:sz w:val="22"/>
          <w:szCs w:val="22"/>
        </w:rPr>
        <w:t>...........................................</w:t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 </w:t>
      </w:r>
    </w:p>
    <w:p w14:paraId="388205E1" w14:textId="369CC06C" w:rsidR="0055636F" w:rsidRPr="0089512C" w:rsidRDefault="0055636F" w:rsidP="008D0171">
      <w:pPr>
        <w:autoSpaceDE w:val="0"/>
        <w:autoSpaceDN w:val="0"/>
        <w:adjustRightInd w:val="0"/>
        <w:spacing w:line="360" w:lineRule="auto"/>
        <w:ind w:left="284" w:right="-76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512C">
        <w:rPr>
          <w:rFonts w:ascii="Arial" w:hAnsi="Arial" w:cs="Arial"/>
          <w:color w:val="000000"/>
          <w:sz w:val="22"/>
          <w:szCs w:val="22"/>
        </w:rPr>
        <w:t xml:space="preserve">   Mgr</w:t>
      </w:r>
      <w:r w:rsidR="00E0250C">
        <w:rPr>
          <w:rFonts w:ascii="Arial" w:hAnsi="Arial" w:cs="Arial"/>
          <w:color w:val="000000"/>
          <w:sz w:val="22"/>
          <w:szCs w:val="22"/>
        </w:rPr>
        <w:t xml:space="preserve">. </w:t>
      </w:r>
      <w:r w:rsidR="00C75038">
        <w:rPr>
          <w:rFonts w:ascii="Arial" w:hAnsi="Arial" w:cs="Arial"/>
          <w:color w:val="000000"/>
          <w:sz w:val="22"/>
          <w:szCs w:val="22"/>
        </w:rPr>
        <w:t xml:space="preserve">Bc. </w:t>
      </w:r>
      <w:r w:rsidRPr="0089512C">
        <w:rPr>
          <w:rFonts w:ascii="Arial" w:hAnsi="Arial" w:cs="Arial"/>
          <w:color w:val="000000"/>
          <w:sz w:val="22"/>
          <w:szCs w:val="22"/>
        </w:rPr>
        <w:t>Jana Tomšů</w:t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Pr="0089512C">
        <w:rPr>
          <w:rFonts w:ascii="Arial" w:hAnsi="Arial" w:cs="Arial"/>
          <w:color w:val="000000"/>
          <w:sz w:val="22"/>
          <w:szCs w:val="22"/>
        </w:rPr>
        <w:tab/>
      </w:r>
      <w:r w:rsidR="00292AFF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292AFF">
        <w:rPr>
          <w:rFonts w:ascii="Arial" w:hAnsi="Arial" w:cs="Arial"/>
          <w:sz w:val="22"/>
          <w:szCs w:val="22"/>
        </w:rPr>
        <w:t>Mgr. Petr Fiala</w:t>
      </w:r>
    </w:p>
    <w:p w14:paraId="6F28638C" w14:textId="27A03F57" w:rsidR="00303DA3" w:rsidRDefault="0055636F" w:rsidP="000B685F">
      <w:pPr>
        <w:autoSpaceDE w:val="0"/>
        <w:autoSpaceDN w:val="0"/>
        <w:adjustRightInd w:val="0"/>
        <w:spacing w:line="360" w:lineRule="auto"/>
        <w:ind w:left="284" w:right="-767"/>
        <w:jc w:val="both"/>
        <w:rPr>
          <w:rFonts w:ascii="Arial" w:hAnsi="Arial" w:cs="Arial"/>
          <w:caps/>
          <w:sz w:val="22"/>
          <w:szCs w:val="22"/>
        </w:rPr>
      </w:pPr>
      <w:r w:rsidRPr="0089512C">
        <w:rPr>
          <w:rFonts w:ascii="Arial" w:hAnsi="Arial" w:cs="Arial"/>
          <w:bCs/>
          <w:color w:val="000000"/>
          <w:sz w:val="22"/>
          <w:szCs w:val="22"/>
        </w:rPr>
        <w:t xml:space="preserve">   ředitelka LDN Rybitví</w:t>
      </w:r>
      <w:r w:rsidR="008255F8">
        <w:rPr>
          <w:rFonts w:ascii="Arial" w:hAnsi="Arial" w:cs="Arial"/>
          <w:bCs/>
          <w:color w:val="000000"/>
          <w:sz w:val="22"/>
          <w:szCs w:val="22"/>
        </w:rPr>
        <w:tab/>
      </w:r>
      <w:r w:rsidR="008255F8">
        <w:rPr>
          <w:rFonts w:ascii="Arial" w:hAnsi="Arial" w:cs="Arial"/>
          <w:bCs/>
          <w:color w:val="000000"/>
          <w:sz w:val="22"/>
          <w:szCs w:val="22"/>
        </w:rPr>
        <w:tab/>
      </w:r>
      <w:r w:rsidR="008255F8">
        <w:rPr>
          <w:rFonts w:ascii="Arial" w:hAnsi="Arial" w:cs="Arial"/>
          <w:bCs/>
          <w:color w:val="000000"/>
          <w:sz w:val="22"/>
          <w:szCs w:val="22"/>
        </w:rPr>
        <w:tab/>
      </w:r>
      <w:r w:rsidR="008255F8">
        <w:rPr>
          <w:rFonts w:ascii="Arial" w:hAnsi="Arial" w:cs="Arial"/>
          <w:bCs/>
          <w:color w:val="000000"/>
          <w:sz w:val="22"/>
          <w:szCs w:val="22"/>
        </w:rPr>
        <w:tab/>
      </w:r>
      <w:r w:rsidR="008255F8">
        <w:rPr>
          <w:rFonts w:ascii="Arial" w:hAnsi="Arial" w:cs="Arial"/>
          <w:bCs/>
          <w:color w:val="000000"/>
          <w:sz w:val="22"/>
          <w:szCs w:val="22"/>
        </w:rPr>
        <w:tab/>
      </w:r>
      <w:r w:rsidR="00292AFF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="008255F8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292AFF">
        <w:rPr>
          <w:rFonts w:ascii="Arial" w:hAnsi="Arial" w:cs="Arial"/>
          <w:bCs/>
          <w:color w:val="000000"/>
          <w:sz w:val="22"/>
          <w:szCs w:val="22"/>
        </w:rPr>
        <w:t xml:space="preserve">jednatel Interpharmac, s.r.o.  </w:t>
      </w:r>
    </w:p>
    <w:sectPr w:rsidR="00303DA3" w:rsidSect="00EC62AF">
      <w:footerReference w:type="default" r:id="rId11"/>
      <w:pgSz w:w="11906" w:h="16838"/>
      <w:pgMar w:top="1701" w:right="1134" w:bottom="1418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4078" w14:textId="77777777" w:rsidR="00817E6F" w:rsidRDefault="00817E6F" w:rsidP="00637A5A">
      <w:r>
        <w:separator/>
      </w:r>
    </w:p>
  </w:endnote>
  <w:endnote w:type="continuationSeparator" w:id="0">
    <w:p w14:paraId="4812F807" w14:textId="77777777" w:rsidR="00817E6F" w:rsidRDefault="00817E6F" w:rsidP="006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 PL SungtiL GB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7C57" w14:textId="77777777" w:rsidR="008255F8" w:rsidRPr="00F76C63" w:rsidRDefault="008255F8" w:rsidP="008255F8">
    <w:pPr>
      <w:pStyle w:val="Zpat"/>
      <w:jc w:val="center"/>
      <w:rPr>
        <w:color w:val="0000FF"/>
        <w:sz w:val="20"/>
        <w:szCs w:val="20"/>
        <w:u w:val="single"/>
      </w:rPr>
    </w:pPr>
    <w:r>
      <w:rPr>
        <w:sz w:val="20"/>
        <w:szCs w:val="20"/>
      </w:rPr>
      <w:t>Recepce tel</w:t>
    </w:r>
    <w:r w:rsidRPr="00A441BB">
      <w:rPr>
        <w:sz w:val="20"/>
        <w:szCs w:val="20"/>
      </w:rPr>
      <w:t xml:space="preserve">: </w:t>
    </w:r>
    <w:r>
      <w:rPr>
        <w:sz w:val="20"/>
        <w:szCs w:val="20"/>
      </w:rPr>
      <w:t>469 779 705</w:t>
    </w:r>
    <w:r w:rsidRPr="00A441BB">
      <w:rPr>
        <w:sz w:val="20"/>
        <w:szCs w:val="20"/>
      </w:rPr>
      <w:t>,</w:t>
    </w:r>
    <w:r>
      <w:rPr>
        <w:sz w:val="20"/>
        <w:szCs w:val="20"/>
      </w:rPr>
      <w:t xml:space="preserve"> Příjem: 466 680 127,</w:t>
    </w:r>
    <w:r w:rsidRPr="00A441BB">
      <w:rPr>
        <w:sz w:val="20"/>
        <w:szCs w:val="20"/>
      </w:rPr>
      <w:t xml:space="preserve"> fax: 466 680 326, e-mail: </w:t>
    </w:r>
    <w:hyperlink r:id="rId1" w:history="1">
      <w:r w:rsidRPr="009F202B">
        <w:rPr>
          <w:rStyle w:val="Hypertextovodkaz"/>
          <w:sz w:val="20"/>
          <w:szCs w:val="20"/>
        </w:rPr>
        <w:t>info@ldn-rybitvi.cz</w:t>
      </w:r>
    </w:hyperlink>
    <w:r w:rsidRPr="00A441BB">
      <w:rPr>
        <w:sz w:val="20"/>
        <w:szCs w:val="20"/>
      </w:rPr>
      <w:t>,</w:t>
    </w:r>
  </w:p>
  <w:p w14:paraId="7EADCEB3" w14:textId="77777777" w:rsidR="008255F8" w:rsidRPr="00A441BB" w:rsidRDefault="008255F8" w:rsidP="008255F8">
    <w:pPr>
      <w:pStyle w:val="Zpat"/>
      <w:jc w:val="center"/>
      <w:rPr>
        <w:sz w:val="20"/>
        <w:szCs w:val="20"/>
      </w:rPr>
    </w:pPr>
    <w:r w:rsidRPr="00A441BB">
      <w:rPr>
        <w:sz w:val="20"/>
        <w:szCs w:val="20"/>
      </w:rPr>
      <w:t>Bankovní spojení: Komerční banka Pardubice, č. účtu 32731561/0100</w:t>
    </w:r>
  </w:p>
  <w:p w14:paraId="6CDF9299" w14:textId="77777777" w:rsidR="00637A5A" w:rsidRPr="00637A5A" w:rsidRDefault="00637A5A">
    <w:pPr>
      <w:pStyle w:val="Zpat"/>
      <w:rPr>
        <w:rFonts w:ascii="Arial" w:hAnsi="Arial" w:cs="Arial"/>
        <w:sz w:val="18"/>
        <w:szCs w:val="18"/>
      </w:rPr>
    </w:pPr>
    <w:r w:rsidRPr="00637A5A">
      <w:rPr>
        <w:rFonts w:ascii="Arial" w:hAnsi="Arial" w:cs="Arial"/>
        <w:sz w:val="18"/>
        <w:szCs w:val="18"/>
      </w:rPr>
      <w:tab/>
      <w:t xml:space="preserve">Stránka </w:t>
    </w:r>
    <w:r w:rsidRPr="00637A5A">
      <w:rPr>
        <w:rFonts w:ascii="Arial" w:hAnsi="Arial" w:cs="Arial"/>
        <w:bCs/>
        <w:sz w:val="18"/>
        <w:szCs w:val="18"/>
      </w:rPr>
      <w:fldChar w:fldCharType="begin"/>
    </w:r>
    <w:r w:rsidRPr="00637A5A">
      <w:rPr>
        <w:rFonts w:ascii="Arial" w:hAnsi="Arial" w:cs="Arial"/>
        <w:bCs/>
        <w:sz w:val="18"/>
        <w:szCs w:val="18"/>
      </w:rPr>
      <w:instrText>PAGE  \* Arabic  \* MERGEFORMAT</w:instrText>
    </w:r>
    <w:r w:rsidRPr="00637A5A">
      <w:rPr>
        <w:rFonts w:ascii="Arial" w:hAnsi="Arial" w:cs="Arial"/>
        <w:bCs/>
        <w:sz w:val="18"/>
        <w:szCs w:val="18"/>
      </w:rPr>
      <w:fldChar w:fldCharType="separate"/>
    </w:r>
    <w:r w:rsidR="00A63942">
      <w:rPr>
        <w:rFonts w:ascii="Arial" w:hAnsi="Arial" w:cs="Arial"/>
        <w:bCs/>
        <w:noProof/>
        <w:sz w:val="18"/>
        <w:szCs w:val="18"/>
      </w:rPr>
      <w:t>6</w:t>
    </w:r>
    <w:r w:rsidRPr="00637A5A">
      <w:rPr>
        <w:rFonts w:ascii="Arial" w:hAnsi="Arial" w:cs="Arial"/>
        <w:bCs/>
        <w:sz w:val="18"/>
        <w:szCs w:val="18"/>
      </w:rPr>
      <w:fldChar w:fldCharType="end"/>
    </w:r>
    <w:r w:rsidRPr="00637A5A">
      <w:rPr>
        <w:rFonts w:ascii="Arial" w:hAnsi="Arial" w:cs="Arial"/>
        <w:sz w:val="18"/>
        <w:szCs w:val="18"/>
      </w:rPr>
      <w:t xml:space="preserve"> z </w:t>
    </w:r>
    <w:r w:rsidRPr="00637A5A">
      <w:rPr>
        <w:rFonts w:ascii="Arial" w:hAnsi="Arial" w:cs="Arial"/>
        <w:bCs/>
        <w:sz w:val="18"/>
        <w:szCs w:val="18"/>
      </w:rPr>
      <w:fldChar w:fldCharType="begin"/>
    </w:r>
    <w:r w:rsidRPr="00637A5A">
      <w:rPr>
        <w:rFonts w:ascii="Arial" w:hAnsi="Arial" w:cs="Arial"/>
        <w:bCs/>
        <w:sz w:val="18"/>
        <w:szCs w:val="18"/>
      </w:rPr>
      <w:instrText>NUMPAGES  \* Arabic  \* MERGEFORMAT</w:instrText>
    </w:r>
    <w:r w:rsidRPr="00637A5A">
      <w:rPr>
        <w:rFonts w:ascii="Arial" w:hAnsi="Arial" w:cs="Arial"/>
        <w:bCs/>
        <w:sz w:val="18"/>
        <w:szCs w:val="18"/>
      </w:rPr>
      <w:fldChar w:fldCharType="separate"/>
    </w:r>
    <w:r w:rsidR="00A63942">
      <w:rPr>
        <w:rFonts w:ascii="Arial" w:hAnsi="Arial" w:cs="Arial"/>
        <w:bCs/>
        <w:noProof/>
        <w:sz w:val="18"/>
        <w:szCs w:val="18"/>
      </w:rPr>
      <w:t>8</w:t>
    </w:r>
    <w:r w:rsidRPr="00637A5A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C211" w14:textId="77777777" w:rsidR="00817E6F" w:rsidRDefault="00817E6F" w:rsidP="00637A5A">
      <w:r>
        <w:separator/>
      </w:r>
    </w:p>
  </w:footnote>
  <w:footnote w:type="continuationSeparator" w:id="0">
    <w:p w14:paraId="0CD870E4" w14:textId="77777777" w:rsidR="00817E6F" w:rsidRDefault="00817E6F" w:rsidP="0063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E05"/>
    <w:multiLevelType w:val="multilevel"/>
    <w:tmpl w:val="A298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F3E32EE"/>
    <w:multiLevelType w:val="hybridMultilevel"/>
    <w:tmpl w:val="533A3B7E"/>
    <w:lvl w:ilvl="0" w:tplc="0900B4D2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4" w:hanging="360"/>
      </w:pPr>
    </w:lvl>
    <w:lvl w:ilvl="2" w:tplc="0405001B" w:tentative="1">
      <w:start w:val="1"/>
      <w:numFmt w:val="lowerRoman"/>
      <w:lvlText w:val="%3."/>
      <w:lvlJc w:val="right"/>
      <w:pPr>
        <w:ind w:left="2634" w:hanging="180"/>
      </w:pPr>
    </w:lvl>
    <w:lvl w:ilvl="3" w:tplc="0405000F" w:tentative="1">
      <w:start w:val="1"/>
      <w:numFmt w:val="decimal"/>
      <w:lvlText w:val="%4."/>
      <w:lvlJc w:val="left"/>
      <w:pPr>
        <w:ind w:left="3354" w:hanging="360"/>
      </w:pPr>
    </w:lvl>
    <w:lvl w:ilvl="4" w:tplc="04050019" w:tentative="1">
      <w:start w:val="1"/>
      <w:numFmt w:val="lowerLetter"/>
      <w:lvlText w:val="%5."/>
      <w:lvlJc w:val="left"/>
      <w:pPr>
        <w:ind w:left="4074" w:hanging="360"/>
      </w:pPr>
    </w:lvl>
    <w:lvl w:ilvl="5" w:tplc="0405001B" w:tentative="1">
      <w:start w:val="1"/>
      <w:numFmt w:val="lowerRoman"/>
      <w:lvlText w:val="%6."/>
      <w:lvlJc w:val="right"/>
      <w:pPr>
        <w:ind w:left="4794" w:hanging="180"/>
      </w:pPr>
    </w:lvl>
    <w:lvl w:ilvl="6" w:tplc="0405000F" w:tentative="1">
      <w:start w:val="1"/>
      <w:numFmt w:val="decimal"/>
      <w:lvlText w:val="%7."/>
      <w:lvlJc w:val="left"/>
      <w:pPr>
        <w:ind w:left="5514" w:hanging="360"/>
      </w:pPr>
    </w:lvl>
    <w:lvl w:ilvl="7" w:tplc="04050019" w:tentative="1">
      <w:start w:val="1"/>
      <w:numFmt w:val="lowerLetter"/>
      <w:lvlText w:val="%8."/>
      <w:lvlJc w:val="left"/>
      <w:pPr>
        <w:ind w:left="6234" w:hanging="360"/>
      </w:pPr>
    </w:lvl>
    <w:lvl w:ilvl="8" w:tplc="040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 w15:restartNumberingAfterBreak="0">
    <w:nsid w:val="480065FC"/>
    <w:multiLevelType w:val="hybridMultilevel"/>
    <w:tmpl w:val="2EFAA7FE"/>
    <w:lvl w:ilvl="0" w:tplc="2F5E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7E20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C25FC"/>
    <w:multiLevelType w:val="hybridMultilevel"/>
    <w:tmpl w:val="A0D47750"/>
    <w:lvl w:ilvl="0" w:tplc="41B06D7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6B1A2108"/>
    <w:multiLevelType w:val="singleLevel"/>
    <w:tmpl w:val="EE3E54D4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566C83"/>
    <w:multiLevelType w:val="hybridMultilevel"/>
    <w:tmpl w:val="7674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09D2"/>
    <w:multiLevelType w:val="multilevel"/>
    <w:tmpl w:val="FCC4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5A1536"/>
    <w:multiLevelType w:val="hybridMultilevel"/>
    <w:tmpl w:val="0C6E2226"/>
    <w:lvl w:ilvl="0" w:tplc="3D123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3D0D08"/>
    <w:multiLevelType w:val="hybridMultilevel"/>
    <w:tmpl w:val="6E2E4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4639"/>
    <w:multiLevelType w:val="hybridMultilevel"/>
    <w:tmpl w:val="C8BA334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FFB"/>
    <w:multiLevelType w:val="hybridMultilevel"/>
    <w:tmpl w:val="1254941E"/>
    <w:lvl w:ilvl="0" w:tplc="9BF81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5163D6"/>
    <w:multiLevelType w:val="hybridMultilevel"/>
    <w:tmpl w:val="E982C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535714">
    <w:abstractNumId w:val="6"/>
  </w:num>
  <w:num w:numId="2" w16cid:durableId="1924144734">
    <w:abstractNumId w:val="11"/>
  </w:num>
  <w:num w:numId="3" w16cid:durableId="1227299117">
    <w:abstractNumId w:val="5"/>
  </w:num>
  <w:num w:numId="4" w16cid:durableId="372731531">
    <w:abstractNumId w:val="1"/>
  </w:num>
  <w:num w:numId="5" w16cid:durableId="1745759306">
    <w:abstractNumId w:val="3"/>
  </w:num>
  <w:num w:numId="6" w16cid:durableId="1444953837">
    <w:abstractNumId w:val="4"/>
  </w:num>
  <w:num w:numId="7" w16cid:durableId="207183789">
    <w:abstractNumId w:val="8"/>
  </w:num>
  <w:num w:numId="8" w16cid:durableId="122963345">
    <w:abstractNumId w:val="7"/>
  </w:num>
  <w:num w:numId="9" w16cid:durableId="39210864">
    <w:abstractNumId w:val="2"/>
  </w:num>
  <w:num w:numId="10" w16cid:durableId="1836216409">
    <w:abstractNumId w:val="0"/>
  </w:num>
  <w:num w:numId="11" w16cid:durableId="1495143995">
    <w:abstractNumId w:val="10"/>
  </w:num>
  <w:num w:numId="12" w16cid:durableId="1063715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5A"/>
    <w:rsid w:val="00015863"/>
    <w:rsid w:val="00026AFD"/>
    <w:rsid w:val="00044568"/>
    <w:rsid w:val="00064B7E"/>
    <w:rsid w:val="00075F7F"/>
    <w:rsid w:val="00097C19"/>
    <w:rsid w:val="000A02FC"/>
    <w:rsid w:val="000A1E63"/>
    <w:rsid w:val="000B685F"/>
    <w:rsid w:val="000D7727"/>
    <w:rsid w:val="000F1414"/>
    <w:rsid w:val="000F39D7"/>
    <w:rsid w:val="00112F52"/>
    <w:rsid w:val="0012050F"/>
    <w:rsid w:val="0012321C"/>
    <w:rsid w:val="0013196B"/>
    <w:rsid w:val="001347B1"/>
    <w:rsid w:val="001357E7"/>
    <w:rsid w:val="00183AA8"/>
    <w:rsid w:val="001B4F9A"/>
    <w:rsid w:val="001B6C7E"/>
    <w:rsid w:val="001F1114"/>
    <w:rsid w:val="001F600E"/>
    <w:rsid w:val="00256013"/>
    <w:rsid w:val="002567D1"/>
    <w:rsid w:val="00273227"/>
    <w:rsid w:val="002757CE"/>
    <w:rsid w:val="00292AFF"/>
    <w:rsid w:val="002A11A5"/>
    <w:rsid w:val="002A6AEC"/>
    <w:rsid w:val="002B3090"/>
    <w:rsid w:val="002D0792"/>
    <w:rsid w:val="002D79B2"/>
    <w:rsid w:val="002E6A5B"/>
    <w:rsid w:val="002E7FCB"/>
    <w:rsid w:val="00301157"/>
    <w:rsid w:val="00303DA3"/>
    <w:rsid w:val="00311C21"/>
    <w:rsid w:val="0032039F"/>
    <w:rsid w:val="00323997"/>
    <w:rsid w:val="00324966"/>
    <w:rsid w:val="00351E14"/>
    <w:rsid w:val="00371E9E"/>
    <w:rsid w:val="003A277C"/>
    <w:rsid w:val="003C6109"/>
    <w:rsid w:val="003C663C"/>
    <w:rsid w:val="003D2A65"/>
    <w:rsid w:val="003D6448"/>
    <w:rsid w:val="003E1A10"/>
    <w:rsid w:val="003E4914"/>
    <w:rsid w:val="0042480F"/>
    <w:rsid w:val="00424C90"/>
    <w:rsid w:val="00431190"/>
    <w:rsid w:val="00452DD8"/>
    <w:rsid w:val="00456AFC"/>
    <w:rsid w:val="00457762"/>
    <w:rsid w:val="004632C9"/>
    <w:rsid w:val="0048150F"/>
    <w:rsid w:val="004A1FA4"/>
    <w:rsid w:val="004C5E8D"/>
    <w:rsid w:val="004D5C08"/>
    <w:rsid w:val="004E77C4"/>
    <w:rsid w:val="00535D4E"/>
    <w:rsid w:val="00540748"/>
    <w:rsid w:val="0055636F"/>
    <w:rsid w:val="00565057"/>
    <w:rsid w:val="00577599"/>
    <w:rsid w:val="00594461"/>
    <w:rsid w:val="00597EEE"/>
    <w:rsid w:val="005C61D8"/>
    <w:rsid w:val="005D119D"/>
    <w:rsid w:val="0062707C"/>
    <w:rsid w:val="00637A5A"/>
    <w:rsid w:val="0064732F"/>
    <w:rsid w:val="006562C2"/>
    <w:rsid w:val="00657ECF"/>
    <w:rsid w:val="00683593"/>
    <w:rsid w:val="006B6AE8"/>
    <w:rsid w:val="006D10D2"/>
    <w:rsid w:val="006D651F"/>
    <w:rsid w:val="007219F3"/>
    <w:rsid w:val="0077768E"/>
    <w:rsid w:val="007830E7"/>
    <w:rsid w:val="007C1317"/>
    <w:rsid w:val="007C28DF"/>
    <w:rsid w:val="007D76A9"/>
    <w:rsid w:val="007E439F"/>
    <w:rsid w:val="007F07BD"/>
    <w:rsid w:val="0080162A"/>
    <w:rsid w:val="00817E6F"/>
    <w:rsid w:val="008255F8"/>
    <w:rsid w:val="008841A0"/>
    <w:rsid w:val="008962BF"/>
    <w:rsid w:val="008B1896"/>
    <w:rsid w:val="008C76AD"/>
    <w:rsid w:val="008D0171"/>
    <w:rsid w:val="008E76D7"/>
    <w:rsid w:val="008F11C5"/>
    <w:rsid w:val="00903524"/>
    <w:rsid w:val="00910680"/>
    <w:rsid w:val="0092014A"/>
    <w:rsid w:val="00934A1C"/>
    <w:rsid w:val="00966837"/>
    <w:rsid w:val="009943C5"/>
    <w:rsid w:val="00995C52"/>
    <w:rsid w:val="009D762C"/>
    <w:rsid w:val="009E0875"/>
    <w:rsid w:val="009E2687"/>
    <w:rsid w:val="009F2438"/>
    <w:rsid w:val="00A63942"/>
    <w:rsid w:val="00A646B7"/>
    <w:rsid w:val="00A9364C"/>
    <w:rsid w:val="00AC74E4"/>
    <w:rsid w:val="00AC7ADA"/>
    <w:rsid w:val="00AD2912"/>
    <w:rsid w:val="00B14CCC"/>
    <w:rsid w:val="00B15D32"/>
    <w:rsid w:val="00B23584"/>
    <w:rsid w:val="00B71D33"/>
    <w:rsid w:val="00B770A4"/>
    <w:rsid w:val="00BB4FA9"/>
    <w:rsid w:val="00BC4DD9"/>
    <w:rsid w:val="00BE1D1B"/>
    <w:rsid w:val="00BE7ED6"/>
    <w:rsid w:val="00BF3338"/>
    <w:rsid w:val="00BF7A79"/>
    <w:rsid w:val="00C012A2"/>
    <w:rsid w:val="00C56244"/>
    <w:rsid w:val="00C574E6"/>
    <w:rsid w:val="00C62262"/>
    <w:rsid w:val="00C75038"/>
    <w:rsid w:val="00CC28CC"/>
    <w:rsid w:val="00CF3CBF"/>
    <w:rsid w:val="00D05F6A"/>
    <w:rsid w:val="00D143C9"/>
    <w:rsid w:val="00D20F19"/>
    <w:rsid w:val="00D23A61"/>
    <w:rsid w:val="00D2460A"/>
    <w:rsid w:val="00D3795D"/>
    <w:rsid w:val="00D40B34"/>
    <w:rsid w:val="00D41232"/>
    <w:rsid w:val="00D83C29"/>
    <w:rsid w:val="00DA1C7A"/>
    <w:rsid w:val="00DB5EF2"/>
    <w:rsid w:val="00DE447F"/>
    <w:rsid w:val="00E0250C"/>
    <w:rsid w:val="00E374F2"/>
    <w:rsid w:val="00E539F7"/>
    <w:rsid w:val="00E7104C"/>
    <w:rsid w:val="00E7122E"/>
    <w:rsid w:val="00E808F9"/>
    <w:rsid w:val="00E87AC4"/>
    <w:rsid w:val="00EB18F2"/>
    <w:rsid w:val="00EC1149"/>
    <w:rsid w:val="00EC62AF"/>
    <w:rsid w:val="00ED5E1C"/>
    <w:rsid w:val="00EF07D4"/>
    <w:rsid w:val="00EF62A9"/>
    <w:rsid w:val="00F1286B"/>
    <w:rsid w:val="00F1600E"/>
    <w:rsid w:val="00F2582D"/>
    <w:rsid w:val="00F27B04"/>
    <w:rsid w:val="00F40164"/>
    <w:rsid w:val="00F40971"/>
    <w:rsid w:val="00F471A6"/>
    <w:rsid w:val="00F61707"/>
    <w:rsid w:val="00F62378"/>
    <w:rsid w:val="00F717D4"/>
    <w:rsid w:val="00F73308"/>
    <w:rsid w:val="00F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8DD85"/>
  <w15:chartTrackingRefBased/>
  <w15:docId w15:val="{17C70B79-8AEF-4DC3-BBEA-565EE368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7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7A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37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A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4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46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94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e17">
    <w:name w:val="Style17"/>
    <w:basedOn w:val="Normln"/>
    <w:rsid w:val="008F1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1">
    <w:name w:val="Style21"/>
    <w:basedOn w:val="Normln"/>
    <w:rsid w:val="008F11C5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ourier New" w:hAnsi="Courier New" w:cs="Courier New"/>
    </w:rPr>
  </w:style>
  <w:style w:type="character" w:customStyle="1" w:styleId="FontStyle41">
    <w:name w:val="Font Style41"/>
    <w:basedOn w:val="Standardnpsmoodstavce"/>
    <w:rsid w:val="008F11C5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5">
    <w:name w:val="Font Style45"/>
    <w:basedOn w:val="Standardnpsmoodstavce"/>
    <w:rsid w:val="008F11C5"/>
    <w:rPr>
      <w:rFonts w:ascii="Courier New" w:hAnsi="Courier New" w:cs="Courier New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F11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3DA3"/>
    <w:pPr>
      <w:ind w:left="720"/>
      <w:contextualSpacing/>
    </w:pPr>
  </w:style>
  <w:style w:type="paragraph" w:customStyle="1" w:styleId="Style20">
    <w:name w:val="Style20"/>
    <w:basedOn w:val="Normln"/>
    <w:rsid w:val="002D79B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rsid w:val="002D79B2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D79B2"/>
    <w:rPr>
      <w:rFonts w:ascii="Courier New" w:eastAsia="Times New Roman" w:hAnsi="Courier New" w:cs="Courier New"/>
      <w:sz w:val="16"/>
      <w:szCs w:val="16"/>
      <w:lang w:eastAsia="cs-CZ"/>
    </w:rPr>
  </w:style>
  <w:style w:type="paragraph" w:customStyle="1" w:styleId="PreformattedText">
    <w:name w:val="Preformatted Text"/>
    <w:basedOn w:val="Normln"/>
    <w:rsid w:val="008C76AD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2014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2014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2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8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8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F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XXXXXXXXXXXXXXXX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@ipcne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dn-rybitv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E78F-E5DC-46A6-B736-320A733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2004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Alfréd Mede</dc:creator>
  <cp:keywords/>
  <dc:description/>
  <cp:lastModifiedBy>Hana Jarošová</cp:lastModifiedBy>
  <cp:revision>21</cp:revision>
  <cp:lastPrinted>2021-08-13T08:19:00Z</cp:lastPrinted>
  <dcterms:created xsi:type="dcterms:W3CDTF">2022-06-09T11:41:00Z</dcterms:created>
  <dcterms:modified xsi:type="dcterms:W3CDTF">2022-08-15T11:33:00Z</dcterms:modified>
</cp:coreProperties>
</file>