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52F" w:rsidRDefault="007D4C83">
      <w:pPr>
        <w:pStyle w:val="Nadpis10"/>
        <w:keepNext/>
        <w:keepLines/>
        <w:shd w:val="clear" w:color="auto" w:fill="auto"/>
      </w:pPr>
      <w:bookmarkStart w:id="0" w:name="bookmark0"/>
      <w:bookmarkStart w:id="1" w:name="_GoBack"/>
      <w:bookmarkEnd w:id="1"/>
      <w:r>
        <w:t>SMLOUVA</w:t>
      </w:r>
      <w:bookmarkEnd w:id="0"/>
    </w:p>
    <w:p w:rsidR="0092552F" w:rsidRDefault="007D4C83">
      <w:pPr>
        <w:pStyle w:val="Zkladntext1"/>
        <w:shd w:val="clear" w:color="auto" w:fill="auto"/>
        <w:spacing w:after="560" w:line="254" w:lineRule="auto"/>
        <w:ind w:left="100"/>
        <w:jc w:val="center"/>
      </w:pPr>
      <w:r>
        <w:t>o nájmu podle zákona č.89/2012 Sb., občanský zákoník</w:t>
      </w:r>
      <w:r>
        <w:br/>
        <w:t>ve znění pozdějších předpisů.</w:t>
      </w:r>
    </w:p>
    <w:p w:rsidR="0092552F" w:rsidRDefault="007D4C83">
      <w:pPr>
        <w:pStyle w:val="Zkladntext1"/>
        <w:shd w:val="clear" w:color="auto" w:fill="auto"/>
        <w:spacing w:after="0"/>
        <w:ind w:left="100"/>
        <w:jc w:val="center"/>
      </w:pPr>
      <w:r>
        <w:rPr>
          <w:b/>
          <w:bCs/>
        </w:rPr>
        <w:t>I.</w:t>
      </w:r>
    </w:p>
    <w:p w:rsidR="0092552F" w:rsidRDefault="007D4C83">
      <w:pPr>
        <w:pStyle w:val="Nadpis20"/>
        <w:keepNext/>
        <w:keepLines/>
        <w:shd w:val="clear" w:color="auto" w:fill="auto"/>
      </w:pPr>
      <w:bookmarkStart w:id="2" w:name="bookmark1"/>
      <w:r>
        <w:t>SMLUVNÍ STRANY</w:t>
      </w:r>
      <w:bookmarkEnd w:id="2"/>
    </w:p>
    <w:p w:rsidR="0092552F" w:rsidRDefault="007D4C83">
      <w:pPr>
        <w:pStyle w:val="Zkladntext1"/>
        <w:shd w:val="clear" w:color="auto" w:fill="auto"/>
        <w:spacing w:after="0"/>
      </w:pPr>
      <w:r>
        <w:rPr>
          <w:b/>
          <w:bCs/>
          <w:u w:val="single"/>
        </w:rPr>
        <w:t>Nájemce</w:t>
      </w:r>
      <w:r>
        <w:rPr>
          <w:b/>
          <w:bCs/>
        </w:rPr>
        <w:t>: Sportovní klub B.U.H. Praha,z.s.</w:t>
      </w:r>
    </w:p>
    <w:p w:rsidR="0092552F" w:rsidRDefault="007D4C83">
      <w:pPr>
        <w:pStyle w:val="Zkladntext20"/>
        <w:shd w:val="clear" w:color="auto" w:fill="auto"/>
      </w:pPr>
      <w:r>
        <w:rPr>
          <w:b w:val="0"/>
          <w:bCs w:val="0"/>
          <w:sz w:val="22"/>
          <w:szCs w:val="22"/>
        </w:rPr>
        <w:t xml:space="preserve">se Sídlem: </w:t>
      </w:r>
      <w:r>
        <w:t>Jugoslávských partyzánů 44/956, Praha 6, 160 06</w:t>
      </w:r>
    </w:p>
    <w:p w:rsidR="0092552F" w:rsidRDefault="007D4C83">
      <w:pPr>
        <w:pStyle w:val="Zkladntext1"/>
        <w:shd w:val="clear" w:color="auto" w:fill="auto"/>
        <w:spacing w:after="0"/>
      </w:pPr>
      <w:r>
        <w:t xml:space="preserve">zastoupená: </w:t>
      </w:r>
    </w:p>
    <w:p w:rsidR="0092552F" w:rsidRDefault="007D4C83">
      <w:pPr>
        <w:pStyle w:val="Zkladntext1"/>
        <w:shd w:val="clear" w:color="auto" w:fill="auto"/>
        <w:tabs>
          <w:tab w:val="left" w:pos="3254"/>
        </w:tabs>
        <w:spacing w:after="0"/>
      </w:pPr>
      <w:r>
        <w:t>DIČ:</w:t>
      </w:r>
      <w:r>
        <w:tab/>
        <w:t>IČ:45249806</w:t>
      </w:r>
    </w:p>
    <w:p w:rsidR="0092552F" w:rsidRDefault="007D4C83">
      <w:pPr>
        <w:pStyle w:val="Zkladntext1"/>
        <w:shd w:val="clear" w:color="auto" w:fill="auto"/>
        <w:tabs>
          <w:tab w:val="left" w:pos="5549"/>
        </w:tabs>
        <w:spacing w:after="0"/>
      </w:pPr>
      <w:r>
        <w:t>Bankovní spojení:</w:t>
      </w:r>
      <w:r>
        <w:tab/>
        <w:t>č.ú.:</w:t>
      </w:r>
    </w:p>
    <w:p w:rsidR="0092552F" w:rsidRDefault="007D4C83">
      <w:pPr>
        <w:pStyle w:val="Zkladntext1"/>
        <w:shd w:val="clear" w:color="auto" w:fill="auto"/>
        <w:tabs>
          <w:tab w:val="left" w:pos="2035"/>
          <w:tab w:val="left" w:pos="6374"/>
        </w:tabs>
      </w:pPr>
      <w:r>
        <w:t>Tel.:</w:t>
      </w:r>
      <w:r>
        <w:tab/>
        <w:t>mobil: fax:</w:t>
      </w:r>
      <w:r>
        <w:tab/>
        <w:t>e-mail</w:t>
      </w:r>
      <w:r w:rsidR="00AE2D1D">
        <w:t xml:space="preserve"> </w:t>
      </w:r>
    </w:p>
    <w:p w:rsidR="0092552F" w:rsidRDefault="007D4C83">
      <w:pPr>
        <w:pStyle w:val="Zkladntext1"/>
        <w:shd w:val="clear" w:color="auto" w:fill="auto"/>
      </w:pPr>
      <w:r>
        <w:t>a</w:t>
      </w:r>
    </w:p>
    <w:p w:rsidR="0092552F" w:rsidRDefault="007D4C83">
      <w:pPr>
        <w:pStyle w:val="Zkladntext1"/>
        <w:shd w:val="clear" w:color="auto" w:fill="auto"/>
        <w:spacing w:after="0"/>
      </w:pPr>
      <w:r>
        <w:rPr>
          <w:b/>
          <w:bCs/>
          <w:u w:val="single"/>
        </w:rPr>
        <w:t>Pronajimatel:</w:t>
      </w:r>
      <w:r>
        <w:rPr>
          <w:b/>
          <w:bCs/>
        </w:rPr>
        <w:t xml:space="preserve"> Akademie řemesel Praha-Střední škola technická</w:t>
      </w:r>
    </w:p>
    <w:p w:rsidR="0092552F" w:rsidRDefault="007D4C83">
      <w:pPr>
        <w:pStyle w:val="Zkladntext1"/>
        <w:shd w:val="clear" w:color="auto" w:fill="auto"/>
        <w:spacing w:after="0"/>
      </w:pPr>
      <w:r>
        <w:t>se sídlem: Zelený pruh 1294/52, Praha 4 - Krč, 147 08</w:t>
      </w:r>
    </w:p>
    <w:p w:rsidR="0092552F" w:rsidRDefault="007D4C83">
      <w:pPr>
        <w:pStyle w:val="Zkladntext1"/>
        <w:shd w:val="clear" w:color="auto" w:fill="auto"/>
        <w:spacing w:after="0"/>
      </w:pPr>
      <w:r>
        <w:t>zastoupená:, ředitelem SŠt</w:t>
      </w:r>
    </w:p>
    <w:p w:rsidR="0092552F" w:rsidRDefault="007D4C83">
      <w:pPr>
        <w:pStyle w:val="Zkladntext1"/>
        <w:shd w:val="clear" w:color="auto" w:fill="auto"/>
        <w:tabs>
          <w:tab w:val="left" w:pos="3254"/>
        </w:tabs>
        <w:spacing w:after="0"/>
      </w:pPr>
      <w:r>
        <w:t>DIČ: CZ14891522</w:t>
      </w:r>
      <w:r>
        <w:tab/>
        <w:t>IČ: 14891522</w:t>
      </w:r>
    </w:p>
    <w:p w:rsidR="0092552F" w:rsidRDefault="007D4C83">
      <w:pPr>
        <w:pStyle w:val="Zkladntext1"/>
        <w:shd w:val="clear" w:color="auto" w:fill="auto"/>
        <w:spacing w:after="520"/>
        <w:ind w:right="520"/>
        <w:jc w:val="left"/>
      </w:pPr>
      <w:r>
        <w:t xml:space="preserve">Bankovní spojení: ČSOB a.s., Praha 4, Pankrác 310 č. ú.: Kontaktní osoba pro uzavření smlouvy:, vedoucí střediska tělovýchovy Tel.: mobil: fax: e-mail: </w:t>
      </w:r>
    </w:p>
    <w:p w:rsidR="0092552F" w:rsidRDefault="007D4C83">
      <w:pPr>
        <w:pStyle w:val="Nadpis20"/>
        <w:keepNext/>
        <w:keepLines/>
        <w:shd w:val="clear" w:color="auto" w:fill="auto"/>
        <w:spacing w:after="0"/>
      </w:pPr>
      <w:bookmarkStart w:id="3" w:name="bookmark2"/>
      <w:r>
        <w:t>II.</w:t>
      </w:r>
      <w:bookmarkEnd w:id="3"/>
    </w:p>
    <w:p w:rsidR="0092552F" w:rsidRDefault="007D4C83">
      <w:pPr>
        <w:pStyle w:val="Nadpis20"/>
        <w:keepNext/>
        <w:keepLines/>
        <w:shd w:val="clear" w:color="auto" w:fill="auto"/>
      </w:pPr>
      <w:bookmarkStart w:id="4" w:name="bookmark3"/>
      <w:r>
        <w:t>PŘEDMĚT SMLOUVY</w:t>
      </w:r>
      <w:bookmarkEnd w:id="4"/>
    </w:p>
    <w:p w:rsidR="0092552F" w:rsidRDefault="007D4C83">
      <w:pPr>
        <w:pStyle w:val="Zkladntext1"/>
        <w:numPr>
          <w:ilvl w:val="0"/>
          <w:numId w:val="1"/>
        </w:numPr>
        <w:shd w:val="clear" w:color="auto" w:fill="auto"/>
        <w:tabs>
          <w:tab w:val="left" w:pos="508"/>
        </w:tabs>
        <w:spacing w:after="520"/>
        <w:ind w:left="460" w:right="140" w:hanging="320"/>
      </w:pPr>
      <w:r>
        <w:t>Vlastníkem objektu Akademie řemesel Praha-SŠt je Hlavní město Praha. Pronajímatel má tyto budovy včetně pozemků svěřeny do správy na základě „Zřizovací listiny“ ze dne 31.10.2019.</w:t>
      </w:r>
    </w:p>
    <w:p w:rsidR="0092552F" w:rsidRDefault="007D4C83">
      <w:pPr>
        <w:pStyle w:val="Zkladntext1"/>
        <w:numPr>
          <w:ilvl w:val="0"/>
          <w:numId w:val="1"/>
        </w:numPr>
        <w:shd w:val="clear" w:color="auto" w:fill="auto"/>
        <w:tabs>
          <w:tab w:val="left" w:pos="513"/>
        </w:tabs>
        <w:spacing w:after="500"/>
        <w:ind w:left="460" w:right="140" w:hanging="320"/>
      </w:pPr>
      <w:r>
        <w:t xml:space="preserve">Předmětem nájmu je část nemovité věci na adrese Zelený pruh 1294, kdy se jedná o: </w:t>
      </w:r>
      <w:r>
        <w:rPr>
          <w:b/>
          <w:bCs/>
        </w:rPr>
        <w:t>sportovní hala, včetně sprch, sociálního zařízení a šaten.</w:t>
      </w:r>
    </w:p>
    <w:p w:rsidR="0092552F" w:rsidRDefault="007D4C83">
      <w:pPr>
        <w:pStyle w:val="Zkladntext1"/>
        <w:numPr>
          <w:ilvl w:val="0"/>
          <w:numId w:val="1"/>
        </w:numPr>
        <w:shd w:val="clear" w:color="auto" w:fill="auto"/>
        <w:tabs>
          <w:tab w:val="left" w:pos="513"/>
        </w:tabs>
        <w:spacing w:after="240"/>
        <w:ind w:left="460" w:right="140" w:hanging="320"/>
      </w:pPr>
      <w:r>
        <w:t>Část shora uvedené nemovité věci přenechává pronajímatel k užívání, za níže uvedených podmínek.</w:t>
      </w:r>
    </w:p>
    <w:p w:rsidR="0092552F" w:rsidRDefault="007D4C83">
      <w:pPr>
        <w:pStyle w:val="Nadpis20"/>
        <w:keepNext/>
        <w:keepLines/>
        <w:shd w:val="clear" w:color="auto" w:fill="auto"/>
        <w:spacing w:after="0"/>
        <w:ind w:left="0"/>
      </w:pPr>
      <w:bookmarkStart w:id="5" w:name="bookmark4"/>
      <w:r>
        <w:t>III.</w:t>
      </w:r>
      <w:bookmarkEnd w:id="5"/>
    </w:p>
    <w:p w:rsidR="0092552F" w:rsidRDefault="007D4C83">
      <w:pPr>
        <w:pStyle w:val="Nadpis20"/>
        <w:keepNext/>
        <w:keepLines/>
        <w:shd w:val="clear" w:color="auto" w:fill="auto"/>
        <w:ind w:left="0"/>
      </w:pPr>
      <w:bookmarkStart w:id="6" w:name="bookmark5"/>
      <w:r>
        <w:t>DOBA NÁJMU</w:t>
      </w:r>
      <w:bookmarkEnd w:id="6"/>
    </w:p>
    <w:p w:rsidR="0092552F" w:rsidRDefault="007D4C83">
      <w:pPr>
        <w:pStyle w:val="Zkladntext1"/>
        <w:numPr>
          <w:ilvl w:val="0"/>
          <w:numId w:val="2"/>
        </w:numPr>
        <w:shd w:val="clear" w:color="auto" w:fill="auto"/>
        <w:tabs>
          <w:tab w:val="left" w:pos="484"/>
          <w:tab w:val="left" w:pos="5324"/>
        </w:tabs>
        <w:spacing w:after="240" w:line="259" w:lineRule="auto"/>
        <w:ind w:left="460" w:hanging="320"/>
      </w:pPr>
      <w:r>
        <w:t>Tato smlouva je uzavřena na dobu určitou -</w:t>
      </w:r>
      <w:r>
        <w:tab/>
        <w:t>7.9.2022-26.4.2023</w:t>
      </w:r>
    </w:p>
    <w:p w:rsidR="0092552F" w:rsidRDefault="007D4C83">
      <w:pPr>
        <w:pStyle w:val="Zkladntext1"/>
        <w:numPr>
          <w:ilvl w:val="0"/>
          <w:numId w:val="2"/>
        </w:numPr>
        <w:shd w:val="clear" w:color="auto" w:fill="auto"/>
        <w:tabs>
          <w:tab w:val="left" w:pos="508"/>
        </w:tabs>
        <w:spacing w:after="280" w:line="259" w:lineRule="auto"/>
        <w:ind w:left="460" w:hanging="320"/>
        <w:jc w:val="left"/>
      </w:pPr>
      <w:r>
        <w:t>Nájemce je oprávněn užívat předmět nájmu v níže uvedených dnech a hodinách: Středa 18:30-20:00 celá hala</w:t>
      </w:r>
    </w:p>
    <w:p w:rsidR="0092552F" w:rsidRDefault="007D4C83">
      <w:pPr>
        <w:pStyle w:val="Zkladntext30"/>
        <w:shd w:val="clear" w:color="auto" w:fill="auto"/>
      </w:pPr>
      <w:r>
        <w:t>IV.</w:t>
      </w:r>
    </w:p>
    <w:p w:rsidR="0092552F" w:rsidRDefault="007D4C83">
      <w:pPr>
        <w:pStyle w:val="Nadpis20"/>
        <w:keepNext/>
        <w:keepLines/>
        <w:shd w:val="clear" w:color="auto" w:fill="auto"/>
        <w:ind w:left="0"/>
      </w:pPr>
      <w:bookmarkStart w:id="7" w:name="bookmark6"/>
      <w:r>
        <w:lastRenderedPageBreak/>
        <w:t>VÝŠE NÁJMU</w:t>
      </w:r>
      <w:bookmarkEnd w:id="7"/>
    </w:p>
    <w:p w:rsidR="0092552F" w:rsidRDefault="007D4C83">
      <w:pPr>
        <w:pStyle w:val="Zkladntext1"/>
        <w:numPr>
          <w:ilvl w:val="0"/>
          <w:numId w:val="3"/>
        </w:numPr>
        <w:shd w:val="clear" w:color="auto" w:fill="auto"/>
        <w:tabs>
          <w:tab w:val="left" w:pos="354"/>
        </w:tabs>
        <w:spacing w:after="0"/>
        <w:ind w:left="320" w:hanging="320"/>
      </w:pPr>
      <w:r>
        <w:t>Výše nájmu je stanovena dohodou stran.</w:t>
      </w:r>
    </w:p>
    <w:p w:rsidR="0092552F" w:rsidRDefault="007D4C83">
      <w:pPr>
        <w:pStyle w:val="Zkladntext1"/>
        <w:numPr>
          <w:ilvl w:val="0"/>
          <w:numId w:val="4"/>
        </w:numPr>
        <w:shd w:val="clear" w:color="auto" w:fill="auto"/>
        <w:tabs>
          <w:tab w:val="left" w:pos="742"/>
        </w:tabs>
        <w:spacing w:after="0"/>
        <w:ind w:left="320" w:firstLine="40"/>
      </w:pPr>
      <w:r>
        <w:t>za 1 hod. užívání bazén</w:t>
      </w:r>
    </w:p>
    <w:p w:rsidR="0092552F" w:rsidRDefault="007D4C83">
      <w:pPr>
        <w:pStyle w:val="Zkladntext1"/>
        <w:numPr>
          <w:ilvl w:val="0"/>
          <w:numId w:val="4"/>
        </w:numPr>
        <w:shd w:val="clear" w:color="auto" w:fill="auto"/>
        <w:tabs>
          <w:tab w:val="left" w:pos="742"/>
          <w:tab w:val="left" w:pos="7066"/>
        </w:tabs>
        <w:spacing w:after="0"/>
        <w:ind w:left="320" w:firstLine="40"/>
      </w:pPr>
      <w:r>
        <w:t>za 1 hod. užívání sportovní haly</w:t>
      </w:r>
      <w:r>
        <w:tab/>
        <w:t>1.600,- Kč</w:t>
      </w:r>
    </w:p>
    <w:p w:rsidR="0092552F" w:rsidRDefault="007D4C83">
      <w:pPr>
        <w:pStyle w:val="Zkladntext1"/>
        <w:numPr>
          <w:ilvl w:val="0"/>
          <w:numId w:val="4"/>
        </w:numPr>
        <w:shd w:val="clear" w:color="auto" w:fill="auto"/>
        <w:tabs>
          <w:tab w:val="left" w:pos="742"/>
          <w:tab w:val="left" w:pos="7469"/>
        </w:tabs>
        <w:spacing w:after="0"/>
        <w:ind w:left="320" w:firstLine="40"/>
      </w:pPr>
      <w:r>
        <w:t>za 1 hod. užívání jedné šatny u sportovní haly</w:t>
      </w:r>
      <w:r>
        <w:tab/>
        <w:t>90,- Kč</w:t>
      </w:r>
    </w:p>
    <w:p w:rsidR="0092552F" w:rsidRDefault="007D4C83">
      <w:pPr>
        <w:pStyle w:val="Zkladntext1"/>
        <w:numPr>
          <w:ilvl w:val="0"/>
          <w:numId w:val="4"/>
        </w:numPr>
        <w:shd w:val="clear" w:color="auto" w:fill="auto"/>
        <w:tabs>
          <w:tab w:val="left" w:pos="747"/>
          <w:tab w:val="left" w:leader="dot" w:pos="8957"/>
        </w:tabs>
        <w:spacing w:after="0"/>
        <w:ind w:left="320" w:firstLine="40"/>
      </w:pPr>
      <w:r>
        <w:t xml:space="preserve">za 1 hod. užívání sauny </w:t>
      </w:r>
      <w:r>
        <w:tab/>
      </w:r>
    </w:p>
    <w:p w:rsidR="0092552F" w:rsidRDefault="007D4C83">
      <w:pPr>
        <w:pStyle w:val="Zkladntext1"/>
        <w:numPr>
          <w:ilvl w:val="0"/>
          <w:numId w:val="4"/>
        </w:numPr>
        <w:shd w:val="clear" w:color="auto" w:fill="auto"/>
        <w:tabs>
          <w:tab w:val="left" w:pos="747"/>
          <w:tab w:val="left" w:leader="dot" w:pos="8957"/>
        </w:tabs>
        <w:spacing w:after="0"/>
        <w:ind w:left="320" w:firstLine="40"/>
      </w:pPr>
      <w:r>
        <w:t xml:space="preserve">za 1 hod. užívání posilovny </w:t>
      </w:r>
      <w:r>
        <w:tab/>
      </w:r>
    </w:p>
    <w:p w:rsidR="0092552F" w:rsidRDefault="007D4C83">
      <w:pPr>
        <w:pStyle w:val="Zkladntext1"/>
        <w:numPr>
          <w:ilvl w:val="0"/>
          <w:numId w:val="4"/>
        </w:numPr>
        <w:shd w:val="clear" w:color="auto" w:fill="auto"/>
        <w:tabs>
          <w:tab w:val="left" w:pos="747"/>
          <w:tab w:val="left" w:leader="dot" w:pos="8957"/>
        </w:tabs>
        <w:spacing w:after="0"/>
        <w:ind w:left="320" w:firstLine="40"/>
      </w:pPr>
      <w:r>
        <w:t>za 1 hod. užívání venkovního hřiště s umělou trávou</w:t>
      </w:r>
      <w:r>
        <w:tab/>
      </w:r>
    </w:p>
    <w:p w:rsidR="0092552F" w:rsidRDefault="007D4C83">
      <w:pPr>
        <w:pStyle w:val="Zkladntext1"/>
        <w:numPr>
          <w:ilvl w:val="0"/>
          <w:numId w:val="4"/>
        </w:numPr>
        <w:shd w:val="clear" w:color="auto" w:fill="auto"/>
        <w:tabs>
          <w:tab w:val="left" w:pos="747"/>
          <w:tab w:val="left" w:leader="dot" w:pos="8957"/>
        </w:tabs>
        <w:spacing w:after="0"/>
        <w:ind w:left="320" w:firstLine="40"/>
      </w:pPr>
      <w:r>
        <w:t xml:space="preserve">za 1 hod. užívání časoměrného zařízení </w:t>
      </w:r>
      <w:r>
        <w:tab/>
      </w:r>
    </w:p>
    <w:p w:rsidR="0092552F" w:rsidRDefault="007D4C83">
      <w:pPr>
        <w:pStyle w:val="Zkladntext1"/>
        <w:numPr>
          <w:ilvl w:val="0"/>
          <w:numId w:val="4"/>
        </w:numPr>
        <w:shd w:val="clear" w:color="auto" w:fill="auto"/>
        <w:tabs>
          <w:tab w:val="left" w:pos="747"/>
          <w:tab w:val="left" w:leader="dot" w:pos="8957"/>
        </w:tabs>
        <w:spacing w:after="0"/>
        <w:ind w:left="320" w:firstLine="40"/>
      </w:pPr>
      <w:r>
        <w:t xml:space="preserve">za 1 skladovací místnost u bazénu měsíčně </w:t>
      </w:r>
      <w:r>
        <w:tab/>
      </w:r>
    </w:p>
    <w:p w:rsidR="0092552F" w:rsidRDefault="007D4C83">
      <w:pPr>
        <w:pStyle w:val="Zkladntext1"/>
        <w:numPr>
          <w:ilvl w:val="0"/>
          <w:numId w:val="4"/>
        </w:numPr>
        <w:shd w:val="clear" w:color="auto" w:fill="auto"/>
        <w:tabs>
          <w:tab w:val="left" w:pos="747"/>
          <w:tab w:val="left" w:leader="dot" w:pos="8957"/>
        </w:tabs>
        <w:spacing w:after="0"/>
        <w:ind w:left="320" w:firstLine="40"/>
      </w:pPr>
      <w:r>
        <w:t xml:space="preserve">) za 1 skříňku měsíčně </w:t>
      </w:r>
      <w:r>
        <w:tab/>
      </w:r>
    </w:p>
    <w:p w:rsidR="0092552F" w:rsidRDefault="007D4C83">
      <w:pPr>
        <w:pStyle w:val="Zkladntext1"/>
        <w:numPr>
          <w:ilvl w:val="0"/>
          <w:numId w:val="4"/>
        </w:numPr>
        <w:shd w:val="clear" w:color="auto" w:fill="auto"/>
        <w:tabs>
          <w:tab w:val="left" w:pos="747"/>
          <w:tab w:val="left" w:leader="dot" w:pos="8957"/>
        </w:tabs>
        <w:ind w:left="320" w:firstLine="40"/>
      </w:pPr>
      <w:r>
        <w:t>za sklad pod schodištěm měsíčně</w:t>
      </w:r>
      <w:r>
        <w:tab/>
      </w:r>
    </w:p>
    <w:p w:rsidR="0092552F" w:rsidRDefault="007D4C83">
      <w:pPr>
        <w:pStyle w:val="Zkladntext1"/>
        <w:shd w:val="clear" w:color="auto" w:fill="auto"/>
        <w:ind w:left="320" w:firstLine="40"/>
      </w:pPr>
      <w:r>
        <w:t>V nájmu jsou zahrnuty tyto služby: úklid, elektrická energie, vodné stočné, teplá voda a vytápění.</w:t>
      </w:r>
    </w:p>
    <w:p w:rsidR="0092552F" w:rsidRDefault="007D4C83">
      <w:pPr>
        <w:pStyle w:val="Zkladntext1"/>
        <w:numPr>
          <w:ilvl w:val="0"/>
          <w:numId w:val="3"/>
        </w:numPr>
        <w:shd w:val="clear" w:color="auto" w:fill="auto"/>
        <w:tabs>
          <w:tab w:val="left" w:pos="368"/>
        </w:tabs>
        <w:ind w:left="320" w:hanging="320"/>
      </w:pPr>
      <w:r>
        <w:t>Nájemné včetně služeb bude hrazeno vždy měsíčně pozadu na základě faktury vystavené pronajímatelem, strany se dohodly na 14-ti denní splatnosti faktury. Faktura se považuje za doručenou 5 den po odeslání pronajímatelem.</w:t>
      </w:r>
    </w:p>
    <w:p w:rsidR="0092552F" w:rsidRDefault="007D4C83">
      <w:pPr>
        <w:pStyle w:val="Zkladntext1"/>
        <w:numPr>
          <w:ilvl w:val="0"/>
          <w:numId w:val="3"/>
        </w:numPr>
        <w:shd w:val="clear" w:color="auto" w:fill="auto"/>
        <w:tabs>
          <w:tab w:val="left" w:pos="368"/>
        </w:tabs>
        <w:ind w:left="320" w:hanging="320"/>
      </w:pPr>
      <w:r>
        <w:t>Nebude-li nájemné zaplaceno včas, má pronajimatel právo požadovat a nájemce se zavazuje uhradit Smluvní pokutu ve výši 0,05 % dlužné částky za každý den prodlení.</w:t>
      </w:r>
    </w:p>
    <w:p w:rsidR="0092552F" w:rsidRDefault="007D4C83">
      <w:pPr>
        <w:pStyle w:val="Zkladntext1"/>
        <w:numPr>
          <w:ilvl w:val="0"/>
          <w:numId w:val="3"/>
        </w:numPr>
        <w:shd w:val="clear" w:color="auto" w:fill="auto"/>
        <w:tabs>
          <w:tab w:val="left" w:pos="373"/>
        </w:tabs>
        <w:ind w:left="320" w:hanging="320"/>
      </w:pPr>
      <w:r>
        <w:t>Pronajimatel si vyhrazuje právo změny nájemného po dohodě s nájemcem v souvislosti se změnou ekonomicko-provozních podmínek pronajimatele, nedojde-li k dohodě o změně smlouvy, je oprávněn od této smlouvy odstoupit.</w:t>
      </w:r>
    </w:p>
    <w:p w:rsidR="0092552F" w:rsidRDefault="007D4C83">
      <w:pPr>
        <w:pStyle w:val="Zkladntext1"/>
        <w:numPr>
          <w:ilvl w:val="0"/>
          <w:numId w:val="3"/>
        </w:numPr>
        <w:shd w:val="clear" w:color="auto" w:fill="auto"/>
        <w:tabs>
          <w:tab w:val="left" w:pos="373"/>
        </w:tabs>
        <w:ind w:left="320" w:hanging="320"/>
      </w:pPr>
      <w:r>
        <w:t>Za překročení smluvené doby užívání hradí nájemce za každou další hodinu stejnou částku.</w:t>
      </w:r>
    </w:p>
    <w:p w:rsidR="0092552F" w:rsidRDefault="007D4C83">
      <w:pPr>
        <w:pStyle w:val="Zkladntext1"/>
        <w:numPr>
          <w:ilvl w:val="0"/>
          <w:numId w:val="3"/>
        </w:numPr>
        <w:shd w:val="clear" w:color="auto" w:fill="auto"/>
        <w:tabs>
          <w:tab w:val="left" w:pos="373"/>
        </w:tabs>
        <w:spacing w:after="300"/>
        <w:ind w:left="320" w:hanging="320"/>
      </w:pPr>
      <w:r>
        <w:t>V případě, že tělovýchovné zařízení nebude nájemcem ve smluvené době a z důvodů na straně nájemce využito, je nájemce povinen dohodnutou dobu užívání uhradit.</w:t>
      </w:r>
    </w:p>
    <w:p w:rsidR="0092552F" w:rsidRDefault="007D4C83">
      <w:pPr>
        <w:pStyle w:val="Nadpis20"/>
        <w:keepNext/>
        <w:keepLines/>
        <w:shd w:val="clear" w:color="auto" w:fill="auto"/>
        <w:spacing w:after="0"/>
        <w:ind w:left="5020"/>
        <w:jc w:val="left"/>
      </w:pPr>
      <w:bookmarkStart w:id="8" w:name="bookmark7"/>
      <w:r>
        <w:t>V.</w:t>
      </w:r>
      <w:bookmarkEnd w:id="8"/>
    </w:p>
    <w:p w:rsidR="0092552F" w:rsidRDefault="007D4C83">
      <w:pPr>
        <w:pStyle w:val="Nadpis20"/>
        <w:keepNext/>
        <w:keepLines/>
        <w:shd w:val="clear" w:color="auto" w:fill="auto"/>
        <w:ind w:left="3860"/>
        <w:jc w:val="left"/>
      </w:pPr>
      <w:bookmarkStart w:id="9" w:name="bookmark8"/>
      <w:r>
        <w:t>DALŠÍ UJEDNÁNÍ</w:t>
      </w:r>
      <w:bookmarkEnd w:id="9"/>
    </w:p>
    <w:p w:rsidR="0092552F" w:rsidRDefault="007D4C83">
      <w:pPr>
        <w:pStyle w:val="Zkladntext1"/>
        <w:numPr>
          <w:ilvl w:val="0"/>
          <w:numId w:val="5"/>
        </w:numPr>
        <w:shd w:val="clear" w:color="auto" w:fill="auto"/>
        <w:tabs>
          <w:tab w:val="left" w:pos="354"/>
        </w:tabs>
        <w:spacing w:after="240"/>
        <w:ind w:left="320" w:hanging="320"/>
      </w:pPr>
      <w:r>
        <w:t>Nájemce se zavazuje udržovat předmět nájmu ve stavu způsobilém užívání, dále je povinen dodržovat ustanovení provozního řádu tělovýchovného zařízení pronajimatele a dbát na zachování pořádku. Nájemce odpovídá za škody jím způsobené na předmětu nájmu či na jeho částech.</w:t>
      </w:r>
    </w:p>
    <w:p w:rsidR="0092552F" w:rsidRDefault="007D4C83">
      <w:pPr>
        <w:pStyle w:val="Zkladntext1"/>
        <w:numPr>
          <w:ilvl w:val="0"/>
          <w:numId w:val="5"/>
        </w:numPr>
        <w:shd w:val="clear" w:color="auto" w:fill="auto"/>
        <w:tabs>
          <w:tab w:val="left" w:pos="378"/>
        </w:tabs>
        <w:spacing w:after="120"/>
        <w:ind w:left="320" w:hanging="320"/>
      </w:pPr>
      <w:r>
        <w:t>Nájemce je oprávněn užívat tělovýchovné zařízení pouze v rámci své činnosti a nemůže je přenechat do podnájmu, bez písemného souhlasu pronajimatele.</w:t>
      </w:r>
    </w:p>
    <w:p w:rsidR="0092552F" w:rsidRDefault="007D4C83">
      <w:pPr>
        <w:pStyle w:val="Zkladntext1"/>
        <w:numPr>
          <w:ilvl w:val="0"/>
          <w:numId w:val="5"/>
        </w:numPr>
        <w:shd w:val="clear" w:color="auto" w:fill="auto"/>
        <w:tabs>
          <w:tab w:val="left" w:pos="380"/>
        </w:tabs>
        <w:spacing w:line="264" w:lineRule="auto"/>
        <w:ind w:left="360" w:hanging="360"/>
      </w:pPr>
      <w:r>
        <w:t>Pronajimatel neodpovídá za škody, které nastanou v prostorách předmětu nájmu v důsledku činnosti nájemce nebo jeho provozu.</w:t>
      </w:r>
    </w:p>
    <w:p w:rsidR="0092552F" w:rsidRDefault="007D4C83">
      <w:pPr>
        <w:pStyle w:val="Zkladntext1"/>
        <w:numPr>
          <w:ilvl w:val="0"/>
          <w:numId w:val="5"/>
        </w:numPr>
        <w:shd w:val="clear" w:color="auto" w:fill="auto"/>
        <w:tabs>
          <w:tab w:val="left" w:pos="380"/>
        </w:tabs>
        <w:ind w:left="360" w:hanging="360"/>
      </w:pPr>
      <w:r>
        <w:t>Nájemce je povinen v užívaných prostorách dodržovat platné hygienické, požární a bezpečnostní předpisy a počínat si tak, aby svojí činností neohrozil majetek pronajímatele, ani osob zdržujících se v objektu.</w:t>
      </w:r>
    </w:p>
    <w:p w:rsidR="0092552F" w:rsidRDefault="007D4C83">
      <w:pPr>
        <w:pStyle w:val="Zkladntext1"/>
        <w:numPr>
          <w:ilvl w:val="0"/>
          <w:numId w:val="5"/>
        </w:numPr>
        <w:shd w:val="clear" w:color="auto" w:fill="auto"/>
        <w:tabs>
          <w:tab w:val="left" w:pos="380"/>
        </w:tabs>
        <w:spacing w:line="254" w:lineRule="auto"/>
        <w:ind w:left="360" w:hanging="360"/>
      </w:pPr>
      <w:r>
        <w:t xml:space="preserve">Pronajímatel je oprávněn nejpozději týden před jednotlivými termíny nájmu specifikovanými </w:t>
      </w:r>
      <w:r>
        <w:lastRenderedPageBreak/>
        <w:t>včl.lll, odst.(2) bez udání důvodu tento termín zrušit. Tento termín nebude ze strany pronajimatele fakturován.</w:t>
      </w:r>
    </w:p>
    <w:p w:rsidR="0092552F" w:rsidRDefault="007D4C83">
      <w:pPr>
        <w:pStyle w:val="Zkladntext1"/>
        <w:numPr>
          <w:ilvl w:val="0"/>
          <w:numId w:val="5"/>
        </w:numPr>
        <w:shd w:val="clear" w:color="auto" w:fill="auto"/>
        <w:tabs>
          <w:tab w:val="left" w:pos="380"/>
        </w:tabs>
        <w:ind w:left="360" w:hanging="360"/>
      </w:pPr>
      <w:r>
        <w:t>Smlouvu je možné ukončit písemnou výpovědí bez uvedení důvodu kterékoli smluvní strany. Výpovědní lhůta činí jeden měsíc a počíná běžet prvním dnem následujícího měsíce po doručení písemné výpovědi druhé straně.</w:t>
      </w:r>
    </w:p>
    <w:p w:rsidR="0092552F" w:rsidRDefault="007D4C83">
      <w:pPr>
        <w:pStyle w:val="Zkladntext1"/>
        <w:numPr>
          <w:ilvl w:val="0"/>
          <w:numId w:val="5"/>
        </w:numPr>
        <w:shd w:val="clear" w:color="auto" w:fill="auto"/>
        <w:tabs>
          <w:tab w:val="left" w:pos="380"/>
        </w:tabs>
        <w:spacing w:after="520"/>
        <w:ind w:left="360" w:hanging="360"/>
      </w:pPr>
      <w:r>
        <w:t>V případě podstatného porušení smluvních povinností jednou ze smluvních stran je druhá strana oprávněna od smlouvy odstoupit. Odstoupení od smlouvy je účinné ode dne následujícího po dni doručení písemného odstoupení od smlouvy.</w:t>
      </w:r>
    </w:p>
    <w:p w:rsidR="0092552F" w:rsidRDefault="007D4C83">
      <w:pPr>
        <w:pStyle w:val="Zkladntext1"/>
        <w:shd w:val="clear" w:color="auto" w:fill="auto"/>
        <w:spacing w:after="0"/>
        <w:jc w:val="center"/>
      </w:pPr>
      <w:r>
        <w:t>VI.</w:t>
      </w:r>
    </w:p>
    <w:p w:rsidR="0092552F" w:rsidRDefault="007D4C83">
      <w:pPr>
        <w:pStyle w:val="Nadpis20"/>
        <w:keepNext/>
        <w:keepLines/>
        <w:shd w:val="clear" w:color="auto" w:fill="auto"/>
        <w:spacing w:after="260" w:line="233" w:lineRule="auto"/>
        <w:ind w:left="0"/>
      </w:pPr>
      <w:bookmarkStart w:id="10" w:name="bookmark9"/>
      <w:r>
        <w:t>ZÁVĚREČNÁ UJEDNÁNÍ</w:t>
      </w:r>
      <w:bookmarkEnd w:id="10"/>
    </w:p>
    <w:p w:rsidR="0092552F" w:rsidRDefault="007D4C83">
      <w:pPr>
        <w:pStyle w:val="Zkladntext1"/>
        <w:numPr>
          <w:ilvl w:val="0"/>
          <w:numId w:val="6"/>
        </w:numPr>
        <w:shd w:val="clear" w:color="auto" w:fill="auto"/>
        <w:tabs>
          <w:tab w:val="left" w:pos="622"/>
        </w:tabs>
        <w:ind w:left="360" w:hanging="360"/>
      </w:pPr>
      <w:r>
        <w:t>Tato smlouva vstupuje v platnost dnem jejího podpisu oběma smluvními stranami.</w:t>
      </w:r>
    </w:p>
    <w:p w:rsidR="0092552F" w:rsidRDefault="007D4C83">
      <w:pPr>
        <w:pStyle w:val="Zkladntext1"/>
        <w:numPr>
          <w:ilvl w:val="0"/>
          <w:numId w:val="6"/>
        </w:numPr>
        <w:shd w:val="clear" w:color="auto" w:fill="auto"/>
        <w:tabs>
          <w:tab w:val="left" w:pos="622"/>
        </w:tabs>
        <w:spacing w:after="520"/>
        <w:ind w:left="360" w:hanging="360"/>
      </w:pPr>
      <w:r>
        <w:t>Veškeré změny této smlouvy je možno provést pouze písemnými dodatky podepsanými oběma smluvními stranami.</w:t>
      </w:r>
    </w:p>
    <w:p w:rsidR="0092552F" w:rsidRDefault="007D4C83">
      <w:pPr>
        <w:pStyle w:val="Zkladntext1"/>
        <w:numPr>
          <w:ilvl w:val="0"/>
          <w:numId w:val="6"/>
        </w:numPr>
        <w:shd w:val="clear" w:color="auto" w:fill="auto"/>
        <w:tabs>
          <w:tab w:val="left" w:pos="622"/>
        </w:tabs>
        <w:ind w:left="360" w:hanging="360"/>
      </w:pPr>
      <w:r>
        <w:t>Obě strany uzavírají tuto smlouvu svobodně a vážně, obsah této smlouvy je pro ně určitý srozumitelný a na důkaz toho připojují své podpisy.</w:t>
      </w:r>
    </w:p>
    <w:p w:rsidR="0092552F" w:rsidRDefault="007D4C83">
      <w:pPr>
        <w:pStyle w:val="Zkladntext1"/>
        <w:numPr>
          <w:ilvl w:val="0"/>
          <w:numId w:val="6"/>
        </w:numPr>
        <w:shd w:val="clear" w:color="auto" w:fill="auto"/>
        <w:tabs>
          <w:tab w:val="left" w:pos="622"/>
        </w:tabs>
        <w:ind w:left="360" w:hanging="360"/>
      </w:pPr>
      <w:r>
        <w:t>Smlouva je sepsána ve dvou vyhotoveních, z nichž každá strana obdrží jeden výtisk.</w:t>
      </w:r>
    </w:p>
    <w:p w:rsidR="00AE2D1D" w:rsidRDefault="007D4C83">
      <w:pPr>
        <w:pStyle w:val="Zkladntext1"/>
        <w:shd w:val="clear" w:color="auto" w:fill="auto"/>
        <w:spacing w:after="600"/>
        <w:ind w:left="360" w:hanging="360"/>
      </w:pPr>
      <w:r>
        <w:t xml:space="preserve">V Praze dne </w:t>
      </w:r>
      <w:r w:rsidR="00AE2D1D">
        <w:t>10. 6. 2022</w:t>
      </w:r>
    </w:p>
    <w:p w:rsidR="0092552F" w:rsidRDefault="007D4C83">
      <w:pPr>
        <w:pStyle w:val="Zkladntext1"/>
        <w:shd w:val="clear" w:color="auto" w:fill="auto"/>
        <w:ind w:left="940" w:firstLine="20"/>
        <w:jc w:val="left"/>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5461635</wp:posOffset>
                </wp:positionH>
                <wp:positionV relativeFrom="paragraph">
                  <wp:posOffset>12700</wp:posOffset>
                </wp:positionV>
                <wp:extent cx="822960" cy="186055"/>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822960" cy="186055"/>
                        </a:xfrm>
                        <a:prstGeom prst="rect">
                          <a:avLst/>
                        </a:prstGeom>
                        <a:noFill/>
                      </wps:spPr>
                      <wps:txbx>
                        <w:txbxContent>
                          <w:p w:rsidR="0092552F" w:rsidRDefault="007D4C83">
                            <w:pPr>
                              <w:pStyle w:val="Zkladntext1"/>
                              <w:shd w:val="clear" w:color="auto" w:fill="auto"/>
                              <w:spacing w:after="0"/>
                              <w:jc w:val="left"/>
                            </w:pPr>
                            <w:r>
                              <w:t>pronajimatel</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30.05000000000001pt;margin-top:1.pt;width:64.799999999999997pt;height:14.65pt;z-index:-125829375;mso-wrap-distance-left:9.pt;mso-wrap-distance-right:9.pt;mso-position-horizontal-relative:page"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pronajimatel</w:t>
                      </w:r>
                    </w:p>
                  </w:txbxContent>
                </v:textbox>
                <w10:wrap type="square" side="left" anchorx="page"/>
              </v:shape>
            </w:pict>
          </mc:Fallback>
        </mc:AlternateContent>
      </w:r>
      <w:r>
        <w:t>nájemce</w:t>
      </w:r>
    </w:p>
    <w:sectPr w:rsidR="0092552F">
      <w:pgSz w:w="11900" w:h="16840"/>
      <w:pgMar w:top="1541" w:right="1332" w:bottom="1750" w:left="1238" w:header="1113" w:footer="1322"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6F6" w:rsidRDefault="000926F6">
      <w:r>
        <w:separator/>
      </w:r>
    </w:p>
  </w:endnote>
  <w:endnote w:type="continuationSeparator" w:id="0">
    <w:p w:rsidR="000926F6" w:rsidRDefault="00092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6F6" w:rsidRDefault="000926F6"/>
  </w:footnote>
  <w:footnote w:type="continuationSeparator" w:id="0">
    <w:p w:rsidR="000926F6" w:rsidRDefault="000926F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80D77"/>
    <w:multiLevelType w:val="multilevel"/>
    <w:tmpl w:val="7FF4449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183254"/>
    <w:multiLevelType w:val="multilevel"/>
    <w:tmpl w:val="F362C1E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56E619C"/>
    <w:multiLevelType w:val="multilevel"/>
    <w:tmpl w:val="EA8E031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5AD45E7"/>
    <w:multiLevelType w:val="multilevel"/>
    <w:tmpl w:val="FBF2357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886BE9"/>
    <w:multiLevelType w:val="multilevel"/>
    <w:tmpl w:val="4BC0609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7002F29"/>
    <w:multiLevelType w:val="multilevel"/>
    <w:tmpl w:val="FC04C8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2F"/>
    <w:rsid w:val="000926F6"/>
    <w:rsid w:val="007D4C83"/>
    <w:rsid w:val="0092552F"/>
    <w:rsid w:val="00AE2D1D"/>
    <w:rsid w:val="00DD64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7E7838-F0BE-4D87-8CF7-C12DA80C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Nadpis1">
    <w:name w:val="Nadpis #1_"/>
    <w:basedOn w:val="Standardnpsmoodstavce"/>
    <w:link w:val="Nadpis10"/>
    <w:rPr>
      <w:rFonts w:ascii="Arial" w:eastAsia="Arial" w:hAnsi="Arial" w:cs="Arial"/>
      <w:b/>
      <w:bCs/>
      <w:i w:val="0"/>
      <w:iCs w:val="0"/>
      <w:smallCaps w:val="0"/>
      <w:strike w:val="0"/>
      <w:sz w:val="46"/>
      <w:szCs w:val="46"/>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6"/>
      <w:szCs w:val="26"/>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7"/>
      <w:szCs w:val="17"/>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26"/>
      <w:szCs w:val="26"/>
      <w:u w:val="none"/>
    </w:rPr>
  </w:style>
  <w:style w:type="paragraph" w:customStyle="1" w:styleId="Zkladntext1">
    <w:name w:val="Základní text1"/>
    <w:basedOn w:val="Normln"/>
    <w:link w:val="Zkladntext"/>
    <w:pPr>
      <w:shd w:val="clear" w:color="auto" w:fill="FFFFFF"/>
      <w:spacing w:after="260"/>
      <w:jc w:val="both"/>
    </w:pPr>
    <w:rPr>
      <w:rFonts w:ascii="Arial" w:eastAsia="Arial" w:hAnsi="Arial" w:cs="Arial"/>
      <w:sz w:val="22"/>
      <w:szCs w:val="22"/>
    </w:rPr>
  </w:style>
  <w:style w:type="paragraph" w:customStyle="1" w:styleId="Nadpis10">
    <w:name w:val="Nadpis #1"/>
    <w:basedOn w:val="Normln"/>
    <w:link w:val="Nadpis1"/>
    <w:pPr>
      <w:shd w:val="clear" w:color="auto" w:fill="FFFFFF"/>
      <w:ind w:left="100"/>
      <w:jc w:val="center"/>
      <w:outlineLvl w:val="0"/>
    </w:pPr>
    <w:rPr>
      <w:rFonts w:ascii="Arial" w:eastAsia="Arial" w:hAnsi="Arial" w:cs="Arial"/>
      <w:b/>
      <w:bCs/>
      <w:sz w:val="46"/>
      <w:szCs w:val="46"/>
    </w:rPr>
  </w:style>
  <w:style w:type="paragraph" w:customStyle="1" w:styleId="Nadpis20">
    <w:name w:val="Nadpis #2"/>
    <w:basedOn w:val="Normln"/>
    <w:link w:val="Nadpis2"/>
    <w:pPr>
      <w:shd w:val="clear" w:color="auto" w:fill="FFFFFF"/>
      <w:spacing w:after="300"/>
      <w:ind w:left="100"/>
      <w:jc w:val="center"/>
      <w:outlineLvl w:val="1"/>
    </w:pPr>
    <w:rPr>
      <w:rFonts w:ascii="Arial" w:eastAsia="Arial" w:hAnsi="Arial" w:cs="Arial"/>
      <w:b/>
      <w:bCs/>
      <w:sz w:val="26"/>
      <w:szCs w:val="26"/>
    </w:rPr>
  </w:style>
  <w:style w:type="paragraph" w:customStyle="1" w:styleId="Zkladntext20">
    <w:name w:val="Základní text (2)"/>
    <w:basedOn w:val="Normln"/>
    <w:link w:val="Zkladntext2"/>
    <w:pPr>
      <w:shd w:val="clear" w:color="auto" w:fill="FFFFFF"/>
      <w:jc w:val="both"/>
    </w:pPr>
    <w:rPr>
      <w:rFonts w:ascii="Arial" w:eastAsia="Arial" w:hAnsi="Arial" w:cs="Arial"/>
      <w:b/>
      <w:bCs/>
      <w:sz w:val="17"/>
      <w:szCs w:val="17"/>
    </w:rPr>
  </w:style>
  <w:style w:type="paragraph" w:customStyle="1" w:styleId="Zkladntext30">
    <w:name w:val="Základní text (3)"/>
    <w:basedOn w:val="Normln"/>
    <w:link w:val="Zkladntext3"/>
    <w:pPr>
      <w:shd w:val="clear" w:color="auto" w:fill="FFFFFF"/>
      <w:jc w:val="center"/>
    </w:pPr>
    <w:rPr>
      <w:rFonts w:ascii="Arial" w:eastAsia="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650</Words>
  <Characters>3836</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SKM_C25822081510400</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SKM_C25822081510400</dc:title>
  <dc:subject/>
  <dc:creator>Zuzana Slámová</dc:creator>
  <cp:keywords/>
  <cp:lastModifiedBy>Zuzana Slámová</cp:lastModifiedBy>
  <cp:revision>2</cp:revision>
  <dcterms:created xsi:type="dcterms:W3CDTF">2022-08-25T08:54:00Z</dcterms:created>
  <dcterms:modified xsi:type="dcterms:W3CDTF">2022-08-25T08:54:00Z</dcterms:modified>
</cp:coreProperties>
</file>