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D454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020876C2" w14:textId="0775BB7B" w:rsidR="00780D89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BA5CD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2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</w:t>
      </w:r>
      <w:r w:rsidR="009D56ED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dílo</w:t>
      </w:r>
    </w:p>
    <w:p w14:paraId="19C09498" w14:textId="4A1CAF90" w:rsidR="009D56ED" w:rsidRDefault="00861F5C" w:rsidP="000226F3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CzechGlobe – pavilon D – projektová dokumentace</w:t>
      </w:r>
    </w:p>
    <w:p w14:paraId="0C1153D5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FC9B6DF" w14:textId="77777777" w:rsidR="007835B6" w:rsidRPr="00F90341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8794E18" w14:textId="77777777" w:rsidR="000226F3" w:rsidRPr="006F6BBE" w:rsidRDefault="000226F3" w:rsidP="000226F3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861F5C" w:rsidRPr="006F6BBE" w14:paraId="4D6DEF51" w14:textId="77777777" w:rsidTr="00135076">
        <w:trPr>
          <w:trHeight w:val="434"/>
        </w:trPr>
        <w:tc>
          <w:tcPr>
            <w:tcW w:w="1384" w:type="dxa"/>
            <w:vAlign w:val="center"/>
          </w:tcPr>
          <w:p w14:paraId="44E44E1C" w14:textId="77777777" w:rsidR="00861F5C" w:rsidRPr="006F6BBE" w:rsidRDefault="00861F5C" w:rsidP="0013507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0595586D" w14:textId="77777777" w:rsidR="00861F5C" w:rsidRPr="006F6BBE" w:rsidRDefault="00861F5C" w:rsidP="00135076">
            <w:pPr>
              <w:pStyle w:val="Zkladntext"/>
              <w:suppressAutoHyphens/>
              <w:spacing w:after="120" w:line="240" w:lineRule="atLeast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861F5C" w:rsidRPr="006F6BBE" w14:paraId="032CD8EB" w14:textId="77777777" w:rsidTr="00135076">
        <w:tc>
          <w:tcPr>
            <w:tcW w:w="1384" w:type="dxa"/>
            <w:vAlign w:val="center"/>
          </w:tcPr>
          <w:p w14:paraId="0D82C63A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CFB63B4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861F5C" w:rsidRPr="006F6BBE" w14:paraId="54CD8F17" w14:textId="77777777" w:rsidTr="00135076">
        <w:tc>
          <w:tcPr>
            <w:tcW w:w="1384" w:type="dxa"/>
            <w:vAlign w:val="center"/>
          </w:tcPr>
          <w:p w14:paraId="6A8A71D5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5C3DD6A4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B602F63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406D2B0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861F5C" w:rsidRPr="006F6BBE" w14:paraId="702C951A" w14:textId="77777777" w:rsidTr="00135076">
        <w:tc>
          <w:tcPr>
            <w:tcW w:w="1384" w:type="dxa"/>
            <w:vAlign w:val="center"/>
          </w:tcPr>
          <w:p w14:paraId="6CF7476F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657C649C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861F5C" w:rsidRPr="006F6BBE" w14:paraId="129CADD2" w14:textId="77777777" w:rsidTr="00135076">
        <w:tc>
          <w:tcPr>
            <w:tcW w:w="1384" w:type="dxa"/>
            <w:vAlign w:val="center"/>
          </w:tcPr>
          <w:p w14:paraId="7960FDE1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205ACF">
              <w:rPr>
                <w:rFonts w:ascii="Arial" w:hAnsi="Arial" w:cs="Arial"/>
                <w:sz w:val="21"/>
                <w:szCs w:val="21"/>
              </w:rPr>
              <w:t xml:space="preserve">astoupen </w:t>
            </w:r>
          </w:p>
        </w:tc>
        <w:tc>
          <w:tcPr>
            <w:tcW w:w="7904" w:type="dxa"/>
            <w:gridSpan w:val="3"/>
            <w:vAlign w:val="center"/>
          </w:tcPr>
          <w:p w14:paraId="18F88F43" w14:textId="77777777" w:rsidR="00861F5C" w:rsidRPr="006F6BBE" w:rsidRDefault="00861F5C" w:rsidP="0013507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7487FC57" w14:textId="77777777" w:rsidR="00690B5B" w:rsidRDefault="00690B5B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FE8852D" w14:textId="77777777"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649D4A8" w14:textId="77777777" w:rsidR="007835B6" w:rsidRPr="00F90341" w:rsidRDefault="007835B6" w:rsidP="00D8393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9700B8B" w14:textId="77777777" w:rsidR="000226F3" w:rsidRPr="006F6BBE" w:rsidRDefault="000226F3" w:rsidP="000226F3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0226F3" w:rsidRPr="006F6BBE" w14:paraId="55577BC8" w14:textId="77777777" w:rsidTr="0009156A">
        <w:trPr>
          <w:trHeight w:val="434"/>
        </w:trPr>
        <w:tc>
          <w:tcPr>
            <w:tcW w:w="1384" w:type="dxa"/>
            <w:vAlign w:val="center"/>
          </w:tcPr>
          <w:p w14:paraId="6A77BD84" w14:textId="77777777" w:rsidR="000226F3" w:rsidRPr="006F6BBE" w:rsidRDefault="000226F3" w:rsidP="0009156A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0EAE71FC" w14:textId="5298D95C" w:rsidR="000226F3" w:rsidRPr="006F6BBE" w:rsidRDefault="00861F5C" w:rsidP="0009156A">
            <w:pPr>
              <w:pStyle w:val="Zkladntext"/>
              <w:suppressAutoHyphens/>
              <w:spacing w:after="120" w:line="240" w:lineRule="atLeast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atelier-r, s.r.o.</w:t>
            </w:r>
          </w:p>
        </w:tc>
      </w:tr>
      <w:tr w:rsidR="000226F3" w:rsidRPr="006F6BBE" w14:paraId="0E2F096B" w14:textId="77777777" w:rsidTr="0009156A">
        <w:tc>
          <w:tcPr>
            <w:tcW w:w="1384" w:type="dxa"/>
            <w:vAlign w:val="center"/>
          </w:tcPr>
          <w:p w14:paraId="18347A15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03C239D" w14:textId="13FC98EC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tř. Spojenců 748/20, 779 00 Olomouc</w:t>
            </w:r>
          </w:p>
        </w:tc>
      </w:tr>
      <w:tr w:rsidR="000226F3" w:rsidRPr="006F6BBE" w14:paraId="19A51E70" w14:textId="77777777" w:rsidTr="0009156A">
        <w:tc>
          <w:tcPr>
            <w:tcW w:w="1384" w:type="dxa"/>
            <w:vAlign w:val="center"/>
          </w:tcPr>
          <w:p w14:paraId="3D88F702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A78D6DA" w14:textId="701D05EA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26849917</w:t>
            </w:r>
          </w:p>
        </w:tc>
        <w:tc>
          <w:tcPr>
            <w:tcW w:w="689" w:type="dxa"/>
            <w:vAlign w:val="center"/>
          </w:tcPr>
          <w:p w14:paraId="18D73BD8" w14:textId="77777777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41F8E5C" w14:textId="3AB1E908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CZ26849917</w:t>
            </w:r>
          </w:p>
        </w:tc>
      </w:tr>
      <w:tr w:rsidR="000226F3" w:rsidRPr="006F6BBE" w14:paraId="24A48965" w14:textId="77777777" w:rsidTr="0009156A">
        <w:tc>
          <w:tcPr>
            <w:tcW w:w="1384" w:type="dxa"/>
            <w:vAlign w:val="center"/>
          </w:tcPr>
          <w:p w14:paraId="6E8D7F4F" w14:textId="787A00F0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Zapsán</w:t>
            </w:r>
            <w:r w:rsidR="00861F5C">
              <w:rPr>
                <w:rFonts w:ascii="Arial" w:hAnsi="Arial" w:cs="Arial"/>
                <w:sz w:val="21"/>
                <w:szCs w:val="21"/>
              </w:rPr>
              <w:t>a</w:t>
            </w:r>
            <w:r w:rsidRPr="00205ACF">
              <w:rPr>
                <w:rFonts w:ascii="Arial" w:hAnsi="Arial" w:cs="Arial"/>
                <w:sz w:val="21"/>
                <w:szCs w:val="21"/>
              </w:rPr>
              <w:t xml:space="preserve"> v </w:t>
            </w:r>
          </w:p>
        </w:tc>
        <w:tc>
          <w:tcPr>
            <w:tcW w:w="7904" w:type="dxa"/>
            <w:gridSpan w:val="3"/>
            <w:vAlign w:val="center"/>
          </w:tcPr>
          <w:p w14:paraId="4559E49F" w14:textId="4EC28411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0226F3" w:rsidRPr="006F6BBE" w14:paraId="7392A8B1" w14:textId="77777777" w:rsidTr="0009156A">
        <w:tc>
          <w:tcPr>
            <w:tcW w:w="1384" w:type="dxa"/>
            <w:vAlign w:val="center"/>
          </w:tcPr>
          <w:p w14:paraId="5737B52B" w14:textId="25CD99E2" w:rsidR="000226F3" w:rsidRPr="006F6BBE" w:rsidRDefault="000226F3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="00861F5C">
              <w:rPr>
                <w:rFonts w:ascii="Arial" w:hAnsi="Arial" w:cs="Arial"/>
                <w:sz w:val="21"/>
                <w:szCs w:val="21"/>
              </w:rPr>
              <w:t>astoupena</w:t>
            </w:r>
          </w:p>
        </w:tc>
        <w:tc>
          <w:tcPr>
            <w:tcW w:w="7904" w:type="dxa"/>
            <w:gridSpan w:val="3"/>
            <w:vAlign w:val="center"/>
          </w:tcPr>
          <w:p w14:paraId="0F2E056C" w14:textId="2A8AC71C" w:rsidR="000226F3" w:rsidRPr="006F6BBE" w:rsidRDefault="00861F5C" w:rsidP="0009156A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61F5C">
              <w:rPr>
                <w:rFonts w:ascii="Arial" w:hAnsi="Arial" w:cs="Arial"/>
                <w:sz w:val="21"/>
                <w:szCs w:val="21"/>
              </w:rPr>
              <w:t>Ing. Miroslavem Pospíšilem, jednatelem</w:t>
            </w:r>
          </w:p>
        </w:tc>
      </w:tr>
    </w:tbl>
    <w:p w14:paraId="5C5E91CC" w14:textId="77777777" w:rsidR="0013581C" w:rsidRDefault="0013581C" w:rsidP="00E837B7">
      <w:pPr>
        <w:rPr>
          <w:rFonts w:cs="Arial"/>
          <w:sz w:val="21"/>
          <w:szCs w:val="21"/>
        </w:rPr>
      </w:pPr>
    </w:p>
    <w:p w14:paraId="330C36EC" w14:textId="72DD4555"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835BB0">
        <w:rPr>
          <w:rFonts w:cs="Arial"/>
          <w:sz w:val="21"/>
          <w:szCs w:val="21"/>
        </w:rPr>
        <w:t xml:space="preserve">tento </w:t>
      </w:r>
      <w:r w:rsidR="00CD5246" w:rsidRPr="00F90341">
        <w:rPr>
          <w:rFonts w:cs="Arial"/>
          <w:sz w:val="21"/>
          <w:szCs w:val="21"/>
        </w:rPr>
        <w:t>dodatek</w:t>
      </w:r>
      <w:r w:rsidR="00BA5CD8">
        <w:rPr>
          <w:rFonts w:cs="Arial"/>
          <w:sz w:val="21"/>
          <w:szCs w:val="21"/>
        </w:rPr>
        <w:t xml:space="preserve"> č. 2</w:t>
      </w:r>
      <w:bookmarkStart w:id="0" w:name="_GoBack"/>
      <w:bookmarkEnd w:id="0"/>
      <w:r w:rsidR="00835BB0">
        <w:rPr>
          <w:rFonts w:cs="Arial"/>
          <w:sz w:val="21"/>
          <w:szCs w:val="21"/>
        </w:rPr>
        <w:t xml:space="preserve"> ke Smlouvě o dílo </w:t>
      </w:r>
      <w:r w:rsidR="00861F5C">
        <w:rPr>
          <w:rFonts w:cs="Arial"/>
          <w:sz w:val="21"/>
          <w:szCs w:val="21"/>
        </w:rPr>
        <w:t>CzechGlobe – pavilon D – projektová dokumentace</w:t>
      </w:r>
      <w:r w:rsidR="00CD5246" w:rsidRPr="00F90341">
        <w:rPr>
          <w:rFonts w:cs="Arial"/>
          <w:sz w:val="21"/>
          <w:szCs w:val="21"/>
        </w:rPr>
        <w:t xml:space="preserve"> následujícího znění: </w:t>
      </w:r>
    </w:p>
    <w:p w14:paraId="76A3C037" w14:textId="77777777" w:rsidR="0005326E" w:rsidRPr="00F90341" w:rsidRDefault="0005326E" w:rsidP="00E837B7">
      <w:pPr>
        <w:rPr>
          <w:rFonts w:cs="Arial"/>
          <w:sz w:val="21"/>
          <w:szCs w:val="21"/>
        </w:rPr>
      </w:pPr>
    </w:p>
    <w:p w14:paraId="0311FEF0" w14:textId="77777777"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14:paraId="646DE187" w14:textId="09B0BF28"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861F5C">
        <w:rPr>
          <w:rFonts w:cs="Arial"/>
          <w:sz w:val="21"/>
          <w:szCs w:val="21"/>
        </w:rPr>
        <w:t>18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</w:t>
      </w:r>
      <w:r w:rsidR="00861F5C">
        <w:rPr>
          <w:rFonts w:cs="Arial"/>
          <w:sz w:val="21"/>
          <w:szCs w:val="21"/>
        </w:rPr>
        <w:t>0</w:t>
      </w:r>
      <w:r w:rsidR="00F73A9E">
        <w:rPr>
          <w:rFonts w:cs="Arial"/>
          <w:sz w:val="21"/>
          <w:szCs w:val="21"/>
        </w:rPr>
        <w:t>. 2021</w:t>
      </w:r>
      <w:r w:rsidR="004B2D40">
        <w:rPr>
          <w:rFonts w:cs="Arial"/>
          <w:sz w:val="21"/>
          <w:szCs w:val="21"/>
        </w:rPr>
        <w:t xml:space="preserve"> </w:t>
      </w:r>
      <w:r w:rsidR="00835BB0">
        <w:rPr>
          <w:rFonts w:cs="Arial"/>
          <w:sz w:val="21"/>
          <w:szCs w:val="21"/>
        </w:rPr>
        <w:t xml:space="preserve">Smlouvu </w:t>
      </w:r>
      <w:r w:rsidR="00A04B1C">
        <w:rPr>
          <w:rFonts w:cs="Arial"/>
          <w:sz w:val="21"/>
          <w:szCs w:val="21"/>
        </w:rPr>
        <w:t xml:space="preserve">o </w:t>
      </w:r>
      <w:r w:rsidR="009D56ED">
        <w:rPr>
          <w:rFonts w:cs="Arial"/>
          <w:sz w:val="21"/>
          <w:szCs w:val="21"/>
        </w:rPr>
        <w:t>dílo</w:t>
      </w:r>
      <w:r w:rsidR="00D8393A">
        <w:rPr>
          <w:rFonts w:cs="Arial"/>
          <w:sz w:val="21"/>
          <w:szCs w:val="21"/>
        </w:rPr>
        <w:t xml:space="preserve"> </w:t>
      </w:r>
      <w:r w:rsidR="00861F5C">
        <w:rPr>
          <w:rFonts w:cs="Arial"/>
          <w:sz w:val="21"/>
          <w:szCs w:val="21"/>
        </w:rPr>
        <w:t>CzechGlobe – pavilon D – projektová dokumentace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</w:t>
      </w:r>
      <w:r w:rsidR="00BA5CD8">
        <w:rPr>
          <w:rFonts w:cs="Arial"/>
          <w:sz w:val="21"/>
          <w:szCs w:val="21"/>
        </w:rPr>
        <w:t xml:space="preserve"> ve znění dodatku č. 1 ze dne 22. 4. 2022</w:t>
      </w:r>
      <w:r w:rsidR="00E64CC8" w:rsidRPr="00F90341">
        <w:rPr>
          <w:rFonts w:cs="Arial"/>
          <w:sz w:val="21"/>
          <w:szCs w:val="21"/>
        </w:rPr>
        <w:t>.</w:t>
      </w:r>
    </w:p>
    <w:p w14:paraId="02DBAE58" w14:textId="1A4C1C06" w:rsidR="000E07BB" w:rsidRDefault="000E07BB" w:rsidP="000E07B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souladu s § 222 odst. 4. písm. b) zákona č. 134/2016 Sb., o zadávání veřejných zakázek se smluvní strany dohodly</w:t>
      </w:r>
      <w:r w:rsidR="00DE7032">
        <w:rPr>
          <w:rFonts w:cs="Arial"/>
          <w:sz w:val="21"/>
          <w:szCs w:val="21"/>
        </w:rPr>
        <w:t xml:space="preserve"> na změně závazků vyplývajících ze Smlouvy</w:t>
      </w:r>
      <w:r>
        <w:rPr>
          <w:rFonts w:cs="Arial"/>
          <w:sz w:val="21"/>
          <w:szCs w:val="21"/>
        </w:rPr>
        <w:t>,</w:t>
      </w:r>
      <w:r w:rsidR="00DE7032">
        <w:rPr>
          <w:rFonts w:cs="Arial"/>
          <w:sz w:val="21"/>
          <w:szCs w:val="21"/>
        </w:rPr>
        <w:t xml:space="preserve"> a to tak,</w:t>
      </w:r>
      <w:r>
        <w:rPr>
          <w:rFonts w:cs="Arial"/>
          <w:sz w:val="21"/>
          <w:szCs w:val="21"/>
        </w:rPr>
        <w:t xml:space="preserve"> že projektová dokumentace bude vypracována</w:t>
      </w:r>
      <w:r w:rsidR="00DE7032">
        <w:rPr>
          <w:rFonts w:cs="Arial"/>
          <w:sz w:val="21"/>
          <w:szCs w:val="21"/>
        </w:rPr>
        <w:t xml:space="preserve"> resp. upravena</w:t>
      </w:r>
      <w:r>
        <w:rPr>
          <w:rFonts w:cs="Arial"/>
          <w:sz w:val="21"/>
          <w:szCs w:val="21"/>
        </w:rPr>
        <w:t xml:space="preserve"> tak, aby </w:t>
      </w:r>
      <w:r w:rsidR="00BA5CD8">
        <w:rPr>
          <w:rFonts w:cs="Arial"/>
          <w:sz w:val="21"/>
          <w:szCs w:val="21"/>
        </w:rPr>
        <w:t>došlo k zakomponování využití „šedé vody“ a dále demineralizované vody v laboratořích</w:t>
      </w:r>
      <w:r w:rsidRPr="000E07BB">
        <w:rPr>
          <w:rFonts w:cs="Arial"/>
          <w:sz w:val="21"/>
          <w:szCs w:val="21"/>
        </w:rPr>
        <w:t>.</w:t>
      </w:r>
    </w:p>
    <w:p w14:paraId="6671D58E" w14:textId="77777777"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14:paraId="381A8D71" w14:textId="65E5CC9E" w:rsidR="00B216DB" w:rsidRPr="006368BE" w:rsidRDefault="000E07BB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Objednatelem požadované vícepráce</w:t>
      </w:r>
    </w:p>
    <w:p w14:paraId="1A293B3B" w14:textId="7032A307" w:rsidR="00284B2A" w:rsidRDefault="00BA4BFA" w:rsidP="00BA5CD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Oproti dosavadnímu rozsahu Smlouvy požaduje objednatel </w:t>
      </w:r>
      <w:r w:rsidR="00BA5CD8" w:rsidRPr="00BA5CD8">
        <w:rPr>
          <w:rFonts w:cs="Arial"/>
          <w:sz w:val="21"/>
          <w:szCs w:val="21"/>
        </w:rPr>
        <w:t>zakomponování využití „šedé vody“ a dále demineralizované vody v</w:t>
      </w:r>
      <w:r w:rsidR="00BA5CD8">
        <w:rPr>
          <w:rFonts w:cs="Arial"/>
          <w:sz w:val="21"/>
          <w:szCs w:val="21"/>
        </w:rPr>
        <w:t> </w:t>
      </w:r>
      <w:r w:rsidR="00BA5CD8" w:rsidRPr="00BA5CD8">
        <w:rPr>
          <w:rFonts w:cs="Arial"/>
          <w:sz w:val="21"/>
          <w:szCs w:val="21"/>
        </w:rPr>
        <w:t>laboratořích</w:t>
      </w:r>
      <w:r w:rsidR="00BA5CD8">
        <w:rPr>
          <w:rFonts w:cs="Arial"/>
          <w:sz w:val="21"/>
          <w:szCs w:val="21"/>
        </w:rPr>
        <w:t xml:space="preserve"> do projektové dokumentace</w:t>
      </w:r>
      <w:r w:rsidR="00284B2A">
        <w:rPr>
          <w:rFonts w:cs="Arial"/>
          <w:sz w:val="21"/>
          <w:szCs w:val="21"/>
        </w:rPr>
        <w:t>.</w:t>
      </w:r>
    </w:p>
    <w:p w14:paraId="03117FAF" w14:textId="7754A1D7" w:rsidR="00DB232D" w:rsidRDefault="00284B2A" w:rsidP="000226F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 tyto vícepráce vyplývající z předchozího odstavce náleží zhotoviteli</w:t>
      </w:r>
      <w:r w:rsidR="00DB232D">
        <w:rPr>
          <w:rFonts w:cs="Arial"/>
          <w:sz w:val="21"/>
          <w:szCs w:val="21"/>
        </w:rPr>
        <w:t xml:space="preserve"> navýšení</w:t>
      </w:r>
      <w:r w:rsidR="00DE7032">
        <w:rPr>
          <w:rFonts w:cs="Arial"/>
          <w:sz w:val="21"/>
          <w:szCs w:val="21"/>
        </w:rPr>
        <w:t xml:space="preserve"> celkového</w:t>
      </w:r>
      <w:r>
        <w:rPr>
          <w:rFonts w:cs="Arial"/>
          <w:sz w:val="21"/>
          <w:szCs w:val="21"/>
        </w:rPr>
        <w:t xml:space="preserve"> honorář</w:t>
      </w:r>
      <w:r w:rsidR="00DB232D">
        <w:rPr>
          <w:rFonts w:cs="Arial"/>
          <w:sz w:val="21"/>
          <w:szCs w:val="21"/>
        </w:rPr>
        <w:t>e</w:t>
      </w:r>
      <w:r w:rsidR="00BA5CD8">
        <w:rPr>
          <w:rFonts w:cs="Arial"/>
          <w:sz w:val="21"/>
          <w:szCs w:val="21"/>
        </w:rPr>
        <w:t xml:space="preserve"> o 180</w:t>
      </w:r>
      <w:r>
        <w:rPr>
          <w:rFonts w:cs="Arial"/>
          <w:sz w:val="21"/>
          <w:szCs w:val="21"/>
        </w:rPr>
        <w:t>.000 Kč bez DPH</w:t>
      </w:r>
      <w:r w:rsidR="00BA5CD8">
        <w:rPr>
          <w:rFonts w:cs="Arial"/>
          <w:sz w:val="21"/>
          <w:szCs w:val="21"/>
        </w:rPr>
        <w:t>. Celkový honorář je tedy 10.80</w:t>
      </w:r>
      <w:r w:rsidR="00DB232D">
        <w:rPr>
          <w:rFonts w:cs="Arial"/>
          <w:sz w:val="21"/>
          <w:szCs w:val="21"/>
        </w:rPr>
        <w:t xml:space="preserve">4.780 Kč bez DPH. </w:t>
      </w:r>
    </w:p>
    <w:p w14:paraId="6DB0EE42" w14:textId="58AE7911" w:rsidR="000226F3" w:rsidRPr="000226F3" w:rsidRDefault="00DB232D" w:rsidP="000226F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V souvislosti s průběhem zapracovávání požadavků vyplývajících z tohoto dodatku do projektové dokumentace je zhotovitel oprávněn navý</w:t>
      </w:r>
      <w:r w:rsidR="00BA5CD8">
        <w:rPr>
          <w:rFonts w:cs="Arial"/>
          <w:sz w:val="21"/>
          <w:szCs w:val="21"/>
        </w:rPr>
        <w:t>šit honorář uvedený v bodě 5.3.6</w:t>
      </w:r>
      <w:r>
        <w:rPr>
          <w:rFonts w:cs="Arial"/>
          <w:sz w:val="21"/>
          <w:szCs w:val="21"/>
        </w:rPr>
        <w:t xml:space="preserve"> Smlouvy o </w:t>
      </w:r>
      <w:r w:rsidR="00BA5CD8">
        <w:rPr>
          <w:rFonts w:cs="Arial"/>
          <w:sz w:val="21"/>
          <w:szCs w:val="21"/>
        </w:rPr>
        <w:t>180</w:t>
      </w:r>
      <w:r>
        <w:rPr>
          <w:rFonts w:cs="Arial"/>
          <w:sz w:val="21"/>
          <w:szCs w:val="21"/>
        </w:rPr>
        <w:t xml:space="preserve">.000 Kč bez DPH. </w:t>
      </w:r>
    </w:p>
    <w:p w14:paraId="37B13B62" w14:textId="77777777" w:rsidR="009D56ED" w:rsidRPr="009D56ED" w:rsidRDefault="009D56ED" w:rsidP="009D56ED">
      <w:pPr>
        <w:ind w:left="0" w:firstLine="0"/>
        <w:rPr>
          <w:rFonts w:cs="Arial"/>
          <w:sz w:val="21"/>
          <w:szCs w:val="21"/>
        </w:rPr>
      </w:pPr>
    </w:p>
    <w:p w14:paraId="253FFD8A" w14:textId="77777777"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2EE4FEE" w14:textId="77777777" w:rsidR="00835BB0" w:rsidRDefault="00835BB0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Ostatní ustanovení Smlouvy zůstávají nezměněny.</w:t>
      </w:r>
    </w:p>
    <w:p w14:paraId="2B7D2B2A" w14:textId="3308D398"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14:paraId="74AA4C07" w14:textId="397789B3" w:rsidR="007950EC" w:rsidRPr="007950EC" w:rsidRDefault="007950EC" w:rsidP="007950EC">
      <w:pPr>
        <w:pStyle w:val="Odstavecseseznamem"/>
        <w:numPr>
          <w:ilvl w:val="1"/>
          <w:numId w:val="29"/>
        </w:numPr>
        <w:spacing w:before="0" w:after="0"/>
        <w:rPr>
          <w:rFonts w:cs="Arial"/>
          <w:sz w:val="21"/>
          <w:szCs w:val="21"/>
        </w:rPr>
      </w:pPr>
      <w:r w:rsidRPr="00227741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22774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227741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 xml:space="preserve">dodatek </w:t>
      </w:r>
      <w:r w:rsidRPr="00227741">
        <w:rPr>
          <w:rFonts w:cs="Arial"/>
          <w:sz w:val="21"/>
          <w:szCs w:val="21"/>
        </w:rPr>
        <w:t xml:space="preserve">do registru smluv v zákonné lhůtě se zavazuje </w:t>
      </w:r>
      <w:r>
        <w:rPr>
          <w:rFonts w:cs="Arial"/>
          <w:sz w:val="21"/>
          <w:szCs w:val="21"/>
        </w:rPr>
        <w:t>objednatel</w:t>
      </w:r>
      <w:r w:rsidRPr="00227741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zhotovitele</w:t>
      </w:r>
      <w:r w:rsidRPr="00227741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zhotoviteli</w:t>
      </w:r>
      <w:r w:rsidRPr="00227741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227741">
        <w:rPr>
          <w:rFonts w:cs="Arial"/>
          <w:sz w:val="21"/>
          <w:szCs w:val="21"/>
        </w:rPr>
        <w:t>.</w:t>
      </w:r>
    </w:p>
    <w:p w14:paraId="7BEDAB98" w14:textId="77777777"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14:paraId="67DCCF0B" w14:textId="7589C2B9"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 w:rsidR="00DE7032">
        <w:rPr>
          <w:rFonts w:cs="Arial"/>
          <w:sz w:val="21"/>
          <w:szCs w:val="21"/>
        </w:rPr>
        <w:t>zveřejnění v registru smluv.</w:t>
      </w:r>
    </w:p>
    <w:p w14:paraId="1CFFB755" w14:textId="77777777" w:rsidR="000F6E21" w:rsidRDefault="000F6E21" w:rsidP="00E41CFC">
      <w:pPr>
        <w:ind w:left="0" w:firstLine="0"/>
        <w:rPr>
          <w:rFonts w:cs="Arial"/>
          <w:sz w:val="21"/>
          <w:szCs w:val="21"/>
        </w:rPr>
      </w:pPr>
    </w:p>
    <w:p w14:paraId="192905A8" w14:textId="77777777" w:rsidR="00203DF9" w:rsidRDefault="00203DF9" w:rsidP="00203DF9">
      <w:pPr>
        <w:spacing w:before="20" w:after="20"/>
        <w:rPr>
          <w:color w:val="000000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63"/>
      </w:tblGrid>
      <w:tr w:rsidR="00AD32C8" w:rsidRPr="006F6BBE" w14:paraId="117BE38D" w14:textId="77777777" w:rsidTr="0009156A">
        <w:tc>
          <w:tcPr>
            <w:tcW w:w="4606" w:type="dxa"/>
            <w:vAlign w:val="center"/>
          </w:tcPr>
          <w:p w14:paraId="55CAC656" w14:textId="3D10634B" w:rsidR="00AD32C8" w:rsidRPr="006F6BBE" w:rsidRDefault="00AD32C8" w:rsidP="00861F5C">
            <w:pPr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861F5C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5F27B5F2" w14:textId="725F4971" w:rsidR="00AD32C8" w:rsidRPr="006F6BBE" w:rsidRDefault="00AD32C8" w:rsidP="00861F5C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861F5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D32C8" w:rsidRPr="006F6BBE" w14:paraId="6BC66A58" w14:textId="77777777" w:rsidTr="0009156A">
        <w:trPr>
          <w:trHeight w:val="811"/>
        </w:trPr>
        <w:tc>
          <w:tcPr>
            <w:tcW w:w="4606" w:type="dxa"/>
            <w:vAlign w:val="center"/>
          </w:tcPr>
          <w:p w14:paraId="58D55B82" w14:textId="13E83A5C" w:rsidR="00AD32C8" w:rsidRPr="00E64F63" w:rsidRDefault="00861F5C" w:rsidP="0009156A">
            <w:pPr>
              <w:spacing w:before="60" w:after="60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00607E">
              <w:rPr>
                <w:rFonts w:ascii="Arial" w:hAnsi="Arial" w:cs="Arial"/>
                <w:b/>
                <w:sz w:val="21"/>
                <w:szCs w:val="21"/>
              </w:rPr>
              <w:t>Ústav výzkumu globální změny AV ČR, v. v. i.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000" w:type="dxa"/>
            <w:vAlign w:val="center"/>
          </w:tcPr>
          <w:p w14:paraId="0C24686A" w14:textId="60E1564E" w:rsidR="00AD32C8" w:rsidRPr="006F6BBE" w:rsidRDefault="00861F5C" w:rsidP="0009156A">
            <w:pPr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atelier-r, s.r.o.:</w:t>
            </w:r>
          </w:p>
        </w:tc>
      </w:tr>
      <w:tr w:rsidR="00AD32C8" w:rsidRPr="006F6BBE" w14:paraId="146C1C5D" w14:textId="77777777" w:rsidTr="0009156A">
        <w:tc>
          <w:tcPr>
            <w:tcW w:w="4606" w:type="dxa"/>
            <w:vAlign w:val="center"/>
          </w:tcPr>
          <w:p w14:paraId="35EAA8E2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065DA3C5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  <w:p w14:paraId="516082D9" w14:textId="77777777" w:rsidR="00AD32C8" w:rsidRDefault="00AD32C8" w:rsidP="0009156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………………………………………………………..</w:t>
            </w:r>
          </w:p>
          <w:p w14:paraId="5848DE12" w14:textId="6A5EEB58" w:rsidR="00861F5C" w:rsidRDefault="00861F5C" w:rsidP="00861F5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14:paraId="5B837711" w14:textId="01F27362" w:rsidR="00AD32C8" w:rsidRPr="00297815" w:rsidRDefault="00861F5C" w:rsidP="00861F5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  <w:r w:rsidRPr="003B4E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32C8" w:rsidRPr="003B4E90">
              <w:rPr>
                <w:rFonts w:ascii="Arial" w:hAnsi="Arial" w:cs="Arial"/>
                <w:sz w:val="21"/>
                <w:szCs w:val="21"/>
              </w:rPr>
              <w:br w:type="column"/>
            </w:r>
          </w:p>
        </w:tc>
        <w:tc>
          <w:tcPr>
            <w:tcW w:w="5000" w:type="dxa"/>
            <w:vAlign w:val="center"/>
          </w:tcPr>
          <w:p w14:paraId="5D7BA6B5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B75E4B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4A95CB4" w14:textId="77777777" w:rsidR="00AD32C8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………………………………………………………..</w:t>
            </w:r>
          </w:p>
          <w:p w14:paraId="2056502A" w14:textId="1CDB4692" w:rsidR="00AD32C8" w:rsidRDefault="00861F5C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Miroslav Pospíšil</w:t>
            </w:r>
          </w:p>
          <w:p w14:paraId="2A4E2EF4" w14:textId="2400AD41" w:rsidR="00AD32C8" w:rsidRPr="006F6BBE" w:rsidRDefault="00861F5C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AD32C8" w:rsidRPr="006F6BBE" w14:paraId="09A5BADB" w14:textId="77777777" w:rsidTr="0009156A">
        <w:tc>
          <w:tcPr>
            <w:tcW w:w="4606" w:type="dxa"/>
            <w:vAlign w:val="center"/>
          </w:tcPr>
          <w:p w14:paraId="1288C779" w14:textId="77777777" w:rsidR="00AD32C8" w:rsidRPr="00297815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4591C77" w14:textId="77777777" w:rsidR="00AD32C8" w:rsidRPr="006F6BBE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2C8" w:rsidRPr="006F6BBE" w14:paraId="7737DBC2" w14:textId="77777777" w:rsidTr="0009156A">
        <w:tc>
          <w:tcPr>
            <w:tcW w:w="4606" w:type="dxa"/>
            <w:vAlign w:val="center"/>
          </w:tcPr>
          <w:p w14:paraId="35FE0AD2" w14:textId="77777777" w:rsidR="00AD32C8" w:rsidRPr="00297815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DF1FB05" w14:textId="77777777" w:rsidR="00AD32C8" w:rsidRPr="00E64F63" w:rsidRDefault="00AD32C8" w:rsidP="0009156A">
            <w:pPr>
              <w:spacing w:before="60"/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712FE3E" w14:textId="6CC97BFB" w:rsidR="00DA7E4F" w:rsidRPr="00C56A3C" w:rsidRDefault="00DA7E4F" w:rsidP="00AD32C8">
      <w:pPr>
        <w:spacing w:before="0" w:after="0"/>
        <w:ind w:left="0" w:firstLine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77A9" w14:textId="77777777" w:rsidR="00CB2AE5" w:rsidRDefault="00CB2AE5" w:rsidP="00E837B7">
      <w:pPr>
        <w:spacing w:before="0" w:after="0"/>
      </w:pPr>
      <w:r>
        <w:separator/>
      </w:r>
    </w:p>
  </w:endnote>
  <w:endnote w:type="continuationSeparator" w:id="0">
    <w:p w14:paraId="05BCDAD6" w14:textId="77777777" w:rsidR="00CB2AE5" w:rsidRDefault="00CB2AE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DEC1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85E4E49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4EDF486" w14:textId="2185DC5D" w:rsidR="00EA13EF" w:rsidRPr="006F6BBE" w:rsidRDefault="00B50697" w:rsidP="00EA13EF">
    <w:pPr>
      <w:pStyle w:val="Zpat"/>
      <w:jc w:val="center"/>
      <w:rPr>
        <w:rFonts w:cs="Arial"/>
        <w:sz w:val="21"/>
        <w:szCs w:val="21"/>
      </w:rPr>
    </w:pPr>
    <w:r>
      <w:rPr>
        <w:rFonts w:cs="Arial"/>
        <w:bCs/>
        <w:noProof/>
        <w:sz w:val="21"/>
        <w:szCs w:val="21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D62C3E" wp14:editId="716C1D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521459295c81f2a69c69655" descr="{&quot;HashCode&quot;:-193379662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DE765" w14:textId="26C66057" w:rsidR="00B50697" w:rsidRPr="00B50697" w:rsidRDefault="00B50697" w:rsidP="00B50697">
                          <w:pPr>
                            <w:spacing w:before="0"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62C3E" id="_x0000_t202" coordsize="21600,21600" o:spt="202" path="m,l,21600r21600,l21600,xe">
              <v:stroke joinstyle="miter"/>
              <v:path gradientshapeok="t" o:connecttype="rect"/>
            </v:shapetype>
            <v:shape id="MSIPCMe521459295c81f2a69c69655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" o:allowincell="f" filled="f" stroked="f" strokeweight=".5pt">
              <v:textbox inset="20pt,0,,0">
                <w:txbxContent>
                  <w:p w14:paraId="108DE765" w14:textId="26C66057" w:rsidR="00B50697" w:rsidRPr="00B50697" w:rsidRDefault="00B50697" w:rsidP="00B50697">
                    <w:pPr>
                      <w:spacing w:before="0"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A13EF" w:rsidRPr="006F6BBE">
      <w:rPr>
        <w:rFonts w:cs="Arial"/>
        <w:bCs/>
        <w:sz w:val="21"/>
        <w:szCs w:val="21"/>
      </w:rPr>
      <w:t xml:space="preserve">Strana </w:t>
    </w:r>
    <w:r w:rsidR="00EA13EF" w:rsidRPr="006F6BBE">
      <w:rPr>
        <w:rFonts w:cs="Arial"/>
        <w:bCs/>
        <w:sz w:val="21"/>
        <w:szCs w:val="21"/>
      </w:rPr>
      <w:fldChar w:fldCharType="begin"/>
    </w:r>
    <w:r w:rsidR="00EA13EF" w:rsidRPr="006F6BBE">
      <w:rPr>
        <w:rFonts w:cs="Arial"/>
        <w:bCs/>
        <w:sz w:val="21"/>
        <w:szCs w:val="21"/>
      </w:rPr>
      <w:instrText xml:space="preserve"> PAGE </w:instrText>
    </w:r>
    <w:r w:rsidR="00EA13EF" w:rsidRPr="006F6BBE">
      <w:rPr>
        <w:rFonts w:cs="Arial"/>
        <w:bCs/>
        <w:sz w:val="21"/>
        <w:szCs w:val="21"/>
      </w:rPr>
      <w:fldChar w:fldCharType="separate"/>
    </w:r>
    <w:r w:rsidR="00BA5CD8">
      <w:rPr>
        <w:rFonts w:cs="Arial"/>
        <w:bCs/>
        <w:noProof/>
        <w:sz w:val="21"/>
        <w:szCs w:val="21"/>
      </w:rPr>
      <w:t>2</w:t>
    </w:r>
    <w:r w:rsidR="00EA13EF" w:rsidRPr="006F6BBE">
      <w:rPr>
        <w:rFonts w:cs="Arial"/>
        <w:bCs/>
        <w:sz w:val="21"/>
        <w:szCs w:val="21"/>
      </w:rPr>
      <w:fldChar w:fldCharType="end"/>
    </w:r>
    <w:r w:rsidR="00EA13EF" w:rsidRPr="006F6BBE">
      <w:rPr>
        <w:rFonts w:cs="Arial"/>
        <w:bCs/>
        <w:sz w:val="21"/>
        <w:szCs w:val="21"/>
      </w:rPr>
      <w:t xml:space="preserve"> (celkem </w:t>
    </w:r>
    <w:r w:rsidR="00EA13EF" w:rsidRPr="006F6BBE">
      <w:rPr>
        <w:rFonts w:cs="Arial"/>
        <w:bCs/>
        <w:sz w:val="21"/>
        <w:szCs w:val="21"/>
      </w:rPr>
      <w:fldChar w:fldCharType="begin"/>
    </w:r>
    <w:r w:rsidR="00EA13EF" w:rsidRPr="006F6BBE">
      <w:rPr>
        <w:rFonts w:cs="Arial"/>
        <w:bCs/>
        <w:sz w:val="21"/>
        <w:szCs w:val="21"/>
      </w:rPr>
      <w:instrText xml:space="preserve"> NUMPAGES </w:instrText>
    </w:r>
    <w:r w:rsidR="00EA13EF" w:rsidRPr="006F6BBE">
      <w:rPr>
        <w:rFonts w:cs="Arial"/>
        <w:bCs/>
        <w:sz w:val="21"/>
        <w:szCs w:val="21"/>
      </w:rPr>
      <w:fldChar w:fldCharType="separate"/>
    </w:r>
    <w:r w:rsidR="00BA5CD8">
      <w:rPr>
        <w:rFonts w:cs="Arial"/>
        <w:bCs/>
        <w:noProof/>
        <w:sz w:val="21"/>
        <w:szCs w:val="21"/>
      </w:rPr>
      <w:t>2</w:t>
    </w:r>
    <w:r w:rsidR="00EA13EF" w:rsidRPr="006F6BBE">
      <w:rPr>
        <w:rFonts w:cs="Arial"/>
        <w:bCs/>
        <w:sz w:val="21"/>
        <w:szCs w:val="21"/>
      </w:rPr>
      <w:fldChar w:fldCharType="end"/>
    </w:r>
    <w:r w:rsidR="00EA13EF"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53D9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5E25EB6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582C68" w14:textId="74BE9570" w:rsidR="00E837B7" w:rsidRPr="00E837B7" w:rsidRDefault="00B50697" w:rsidP="00E837B7">
    <w:pPr>
      <w:pStyle w:val="Zpat"/>
      <w:jc w:val="center"/>
      <w:rPr>
        <w:rFonts w:cs="Arial"/>
      </w:rPr>
    </w:pPr>
    <w:r>
      <w:rPr>
        <w:rFonts w:cs="Arial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660E99" wp14:editId="404ACC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e3b456ca26f2534929801f5" descr="{&quot;HashCode&quot;:-193379662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807B" w14:textId="09793B5E" w:rsidR="00B50697" w:rsidRPr="00B50697" w:rsidRDefault="00B50697" w:rsidP="00B50697">
                          <w:pPr>
                            <w:spacing w:before="0"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60E99" id="_x0000_t202" coordsize="21600,21600" o:spt="202" path="m,l,21600r21600,l21600,xe">
              <v:stroke joinstyle="miter"/>
              <v:path gradientshapeok="t" o:connecttype="rect"/>
            </v:shapetype>
            <v:shape id="MSIPCM5e3b456ca26f2534929801f5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A2iA8RcQMAAFIHAAAOAAAAAAAAAAAAAAAAAC4CAABkcnMvZTJvRG9jLnhtbFBLAQIt&#10;ABQABgAIAAAAIQB8dgjh3wAAAAsBAAAPAAAAAAAAAAAAAAAAAMsFAABkcnMvZG93bnJldi54bWxQ&#10;SwUGAAAAAAQABADzAAAA1wYAAAAA&#10;" o:allowincell="f" filled="f" stroked="f" strokeweight=".5pt">
              <v:textbox inset="20pt,0,,0">
                <w:txbxContent>
                  <w:p w14:paraId="34AC807B" w14:textId="09793B5E" w:rsidR="00B50697" w:rsidRPr="00B50697" w:rsidRDefault="00B50697" w:rsidP="00B50697">
                    <w:pPr>
                      <w:spacing w:before="0"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837B7" w:rsidRPr="00606B8A">
      <w:rPr>
        <w:rFonts w:cs="Arial"/>
        <w:bCs/>
      </w:rPr>
      <w:t xml:space="preserve">Strana </w:t>
    </w:r>
    <w:r w:rsidR="00E837B7" w:rsidRPr="00606B8A">
      <w:rPr>
        <w:rFonts w:cs="Arial"/>
        <w:bCs/>
      </w:rPr>
      <w:fldChar w:fldCharType="begin"/>
    </w:r>
    <w:r w:rsidR="00E837B7" w:rsidRPr="00606B8A">
      <w:rPr>
        <w:rFonts w:cs="Arial"/>
        <w:bCs/>
      </w:rPr>
      <w:instrText xml:space="preserve"> PAGE </w:instrText>
    </w:r>
    <w:r w:rsidR="00E837B7" w:rsidRPr="00606B8A">
      <w:rPr>
        <w:rFonts w:cs="Arial"/>
        <w:bCs/>
      </w:rPr>
      <w:fldChar w:fldCharType="separate"/>
    </w:r>
    <w:r w:rsidR="00BA5CD8">
      <w:rPr>
        <w:rFonts w:cs="Arial"/>
        <w:bCs/>
        <w:noProof/>
      </w:rPr>
      <w:t>1</w:t>
    </w:r>
    <w:r w:rsidR="00E837B7" w:rsidRPr="00606B8A">
      <w:rPr>
        <w:rFonts w:cs="Arial"/>
        <w:bCs/>
      </w:rPr>
      <w:fldChar w:fldCharType="end"/>
    </w:r>
    <w:r w:rsidR="00E837B7" w:rsidRPr="00606B8A">
      <w:rPr>
        <w:rFonts w:cs="Arial"/>
        <w:bCs/>
      </w:rPr>
      <w:t xml:space="preserve"> (celkem </w:t>
    </w:r>
    <w:r w:rsidR="00E837B7" w:rsidRPr="00606B8A">
      <w:rPr>
        <w:rFonts w:cs="Arial"/>
        <w:bCs/>
      </w:rPr>
      <w:fldChar w:fldCharType="begin"/>
    </w:r>
    <w:r w:rsidR="00E837B7" w:rsidRPr="00606B8A">
      <w:rPr>
        <w:rFonts w:cs="Arial"/>
        <w:bCs/>
      </w:rPr>
      <w:instrText xml:space="preserve"> NUMPAGES </w:instrText>
    </w:r>
    <w:r w:rsidR="00E837B7" w:rsidRPr="00606B8A">
      <w:rPr>
        <w:rFonts w:cs="Arial"/>
        <w:bCs/>
      </w:rPr>
      <w:fldChar w:fldCharType="separate"/>
    </w:r>
    <w:r w:rsidR="00BA5CD8">
      <w:rPr>
        <w:rFonts w:cs="Arial"/>
        <w:bCs/>
        <w:noProof/>
      </w:rPr>
      <w:t>2</w:t>
    </w:r>
    <w:r w:rsidR="00E837B7" w:rsidRPr="00606B8A">
      <w:rPr>
        <w:rFonts w:cs="Arial"/>
        <w:bCs/>
      </w:rPr>
      <w:fldChar w:fldCharType="end"/>
    </w:r>
    <w:r w:rsidR="00E837B7"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34CC" w14:textId="77777777" w:rsidR="00CB2AE5" w:rsidRDefault="00CB2AE5" w:rsidP="00E837B7">
      <w:pPr>
        <w:spacing w:before="0" w:after="0"/>
      </w:pPr>
      <w:r>
        <w:separator/>
      </w:r>
    </w:p>
  </w:footnote>
  <w:footnote w:type="continuationSeparator" w:id="0">
    <w:p w14:paraId="34648D96" w14:textId="77777777" w:rsidR="00CB2AE5" w:rsidRDefault="00CB2AE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2FA5" w14:textId="04E1EDFB" w:rsidR="00EA13EF" w:rsidRPr="006F6BBE" w:rsidRDefault="00BA5CD8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2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</w:t>
    </w:r>
    <w:r w:rsidR="000226F3">
      <w:rPr>
        <w:rFonts w:cs="Arial"/>
        <w:b/>
        <w:sz w:val="21"/>
        <w:szCs w:val="21"/>
      </w:rPr>
      <w:t xml:space="preserve">dílo – </w:t>
    </w:r>
    <w:r w:rsidR="00861F5C">
      <w:rPr>
        <w:rFonts w:cs="Arial"/>
        <w:b/>
        <w:sz w:val="21"/>
        <w:szCs w:val="21"/>
      </w:rPr>
      <w:t>CzechGlobe – pavilon D – projektová dokumentace</w:t>
    </w:r>
  </w:p>
  <w:p w14:paraId="661A6B10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1E8A1F6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E725" w14:textId="77777777" w:rsid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14:paraId="1A8F56A7" w14:textId="77777777" w:rsidR="000226F3" w:rsidRDefault="000226F3" w:rsidP="000226F3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C385B9" wp14:editId="76EDF893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07FC00D7" w14:textId="77777777" w:rsidR="00E837B7" w:rsidRP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14:paraId="69B8E61C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17C22"/>
    <w:rsid w:val="000200BD"/>
    <w:rsid w:val="000226F3"/>
    <w:rsid w:val="00032BC1"/>
    <w:rsid w:val="00041A90"/>
    <w:rsid w:val="00041FA6"/>
    <w:rsid w:val="00042439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E07BB"/>
    <w:rsid w:val="000F6E21"/>
    <w:rsid w:val="00104399"/>
    <w:rsid w:val="0010510A"/>
    <w:rsid w:val="00106E4A"/>
    <w:rsid w:val="00110D2C"/>
    <w:rsid w:val="001244D4"/>
    <w:rsid w:val="0013581C"/>
    <w:rsid w:val="00152DAA"/>
    <w:rsid w:val="001576F7"/>
    <w:rsid w:val="0017523F"/>
    <w:rsid w:val="00177647"/>
    <w:rsid w:val="0018389B"/>
    <w:rsid w:val="001873FE"/>
    <w:rsid w:val="00192B99"/>
    <w:rsid w:val="0019664E"/>
    <w:rsid w:val="001B445F"/>
    <w:rsid w:val="001C2981"/>
    <w:rsid w:val="001E3DD1"/>
    <w:rsid w:val="001F5F10"/>
    <w:rsid w:val="00203DF9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84B2A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17215"/>
    <w:rsid w:val="00631122"/>
    <w:rsid w:val="006345CD"/>
    <w:rsid w:val="006368BE"/>
    <w:rsid w:val="00647399"/>
    <w:rsid w:val="00647737"/>
    <w:rsid w:val="00665831"/>
    <w:rsid w:val="00690B5B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950EC"/>
    <w:rsid w:val="007A2C39"/>
    <w:rsid w:val="007D768E"/>
    <w:rsid w:val="007E653C"/>
    <w:rsid w:val="007F59C0"/>
    <w:rsid w:val="0080341F"/>
    <w:rsid w:val="00817612"/>
    <w:rsid w:val="00823977"/>
    <w:rsid w:val="0082426A"/>
    <w:rsid w:val="00825909"/>
    <w:rsid w:val="00835BB0"/>
    <w:rsid w:val="008430F0"/>
    <w:rsid w:val="00847C32"/>
    <w:rsid w:val="00851DED"/>
    <w:rsid w:val="00855285"/>
    <w:rsid w:val="00860B64"/>
    <w:rsid w:val="00861F5C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D56ED"/>
    <w:rsid w:val="009E4287"/>
    <w:rsid w:val="00A04B1C"/>
    <w:rsid w:val="00A17C78"/>
    <w:rsid w:val="00A2142F"/>
    <w:rsid w:val="00A2290F"/>
    <w:rsid w:val="00A26E32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D32C8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5A9"/>
    <w:rsid w:val="00B34634"/>
    <w:rsid w:val="00B37E15"/>
    <w:rsid w:val="00B47478"/>
    <w:rsid w:val="00B50697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A4BFA"/>
    <w:rsid w:val="00BA5CD8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7031F"/>
    <w:rsid w:val="00C80A49"/>
    <w:rsid w:val="00C90723"/>
    <w:rsid w:val="00C920C1"/>
    <w:rsid w:val="00CA2907"/>
    <w:rsid w:val="00CA6112"/>
    <w:rsid w:val="00CB2AE5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393A"/>
    <w:rsid w:val="00D84967"/>
    <w:rsid w:val="00D9774A"/>
    <w:rsid w:val="00DA57A2"/>
    <w:rsid w:val="00DA7E4F"/>
    <w:rsid w:val="00DB232D"/>
    <w:rsid w:val="00DC1641"/>
    <w:rsid w:val="00DC3FB0"/>
    <w:rsid w:val="00DD3871"/>
    <w:rsid w:val="00DD4560"/>
    <w:rsid w:val="00DD6DDF"/>
    <w:rsid w:val="00DE5A99"/>
    <w:rsid w:val="00DE7032"/>
    <w:rsid w:val="00DF22BF"/>
    <w:rsid w:val="00E03F3D"/>
    <w:rsid w:val="00E154A6"/>
    <w:rsid w:val="00E17104"/>
    <w:rsid w:val="00E17210"/>
    <w:rsid w:val="00E17F49"/>
    <w:rsid w:val="00E3654F"/>
    <w:rsid w:val="00E36BDE"/>
    <w:rsid w:val="00E41CFC"/>
    <w:rsid w:val="00E46D1A"/>
    <w:rsid w:val="00E46DB5"/>
    <w:rsid w:val="00E5688A"/>
    <w:rsid w:val="00E6391B"/>
    <w:rsid w:val="00E64697"/>
    <w:rsid w:val="00E64CC8"/>
    <w:rsid w:val="00E67715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B279E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2A8CC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5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A154-04EC-4B07-AA92-F367E3C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3</cp:revision>
  <cp:lastPrinted>2022-08-22T08:50:00Z</cp:lastPrinted>
  <dcterms:created xsi:type="dcterms:W3CDTF">2022-08-22T08:38:00Z</dcterms:created>
  <dcterms:modified xsi:type="dcterms:W3CDTF">2022-08-22T09:02:00Z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2022-04-11T14:04:39Z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e179a5cb-ce63-4a54-bf64-045e99610451</vt:lpwstr>
  </property>
  <property fmtid="{D5CDD505-2E9C-101B-9397-08002B2CF9AE}" pid="8" name="MSIP_Label_17a71049-ab6d-463d-b568-0751aa1e8107_ContentBits">
    <vt:lpwstr>2</vt:lpwstr>
  </property>
</Properties>
</file>