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3242"/>
      </w:tblGrid>
      <w:tr w:rsidR="00B656CA" w:rsidRPr="00B656CA" w:rsidTr="00B656CA">
        <w:trPr>
          <w:tblCellSpacing w:w="0" w:type="dxa"/>
        </w:trPr>
        <w:tc>
          <w:tcPr>
            <w:tcW w:w="0" w:type="auto"/>
            <w:noWrap/>
            <w:hideMark/>
          </w:tcPr>
          <w:p w:rsidR="00B656CA" w:rsidRPr="00B656CA" w:rsidRDefault="00B656CA" w:rsidP="00B6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Subject</w:t>
            </w:r>
            <w:proofErr w:type="spellEnd"/>
            <w:r w:rsidRPr="00B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B656CA" w:rsidRPr="00B656CA" w:rsidRDefault="00B656CA" w:rsidP="00B6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56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RE: </w:t>
            </w:r>
            <w:proofErr w:type="spellStart"/>
            <w:r w:rsidRPr="00B656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objednavka</w:t>
            </w:r>
            <w:proofErr w:type="spellEnd"/>
            <w:r w:rsidRPr="00B656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656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zvirat</w:t>
            </w:r>
            <w:proofErr w:type="spellEnd"/>
          </w:p>
        </w:tc>
      </w:tr>
      <w:tr w:rsidR="00B656CA" w:rsidRPr="00B656CA" w:rsidTr="00B656CA">
        <w:trPr>
          <w:tblCellSpacing w:w="0" w:type="dxa"/>
        </w:trPr>
        <w:tc>
          <w:tcPr>
            <w:tcW w:w="0" w:type="auto"/>
            <w:noWrap/>
            <w:hideMark/>
          </w:tcPr>
          <w:p w:rsidR="00B656CA" w:rsidRPr="00B656CA" w:rsidRDefault="00B656CA" w:rsidP="00B6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Date</w:t>
            </w:r>
            <w:proofErr w:type="spellEnd"/>
            <w:r w:rsidRPr="00B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B656CA" w:rsidRPr="00B656CA" w:rsidRDefault="00B656CA" w:rsidP="00B6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656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Tue</w:t>
            </w:r>
            <w:proofErr w:type="spellEnd"/>
            <w:r w:rsidRPr="00B656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9 May 2017 09:23:05 +0200</w:t>
            </w:r>
          </w:p>
        </w:tc>
      </w:tr>
      <w:tr w:rsidR="00B656CA" w:rsidRPr="00B656CA" w:rsidTr="00B656CA">
        <w:trPr>
          <w:tblCellSpacing w:w="0" w:type="dxa"/>
        </w:trPr>
        <w:tc>
          <w:tcPr>
            <w:tcW w:w="0" w:type="auto"/>
            <w:noWrap/>
            <w:hideMark/>
          </w:tcPr>
          <w:p w:rsidR="00B656CA" w:rsidRPr="00B656CA" w:rsidRDefault="00B656CA" w:rsidP="00B6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From</w:t>
            </w:r>
            <w:proofErr w:type="spellEnd"/>
            <w:r w:rsidRPr="00B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B656CA" w:rsidRPr="00B656CA" w:rsidRDefault="00EF500A" w:rsidP="00B6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Velaz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s. r. o.</w:t>
            </w:r>
          </w:p>
        </w:tc>
      </w:tr>
      <w:tr w:rsidR="00B656CA" w:rsidRPr="00B656CA" w:rsidTr="00B656CA">
        <w:trPr>
          <w:tblCellSpacing w:w="0" w:type="dxa"/>
        </w:trPr>
        <w:tc>
          <w:tcPr>
            <w:tcW w:w="0" w:type="auto"/>
            <w:noWrap/>
            <w:hideMark/>
          </w:tcPr>
          <w:p w:rsidR="00B656CA" w:rsidRPr="00B656CA" w:rsidRDefault="00B656CA" w:rsidP="00B6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Organization</w:t>
            </w:r>
            <w:proofErr w:type="spellEnd"/>
            <w:r w:rsidRPr="00B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B656CA" w:rsidRPr="00B656CA" w:rsidRDefault="00B656CA" w:rsidP="00B6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656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Velaz</w:t>
            </w:r>
            <w:proofErr w:type="spellEnd"/>
            <w:r w:rsidRPr="00B656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s. r. o.</w:t>
            </w:r>
            <w:bookmarkStart w:id="0" w:name="_GoBack"/>
            <w:bookmarkEnd w:id="0"/>
          </w:p>
        </w:tc>
      </w:tr>
      <w:tr w:rsidR="00B656CA" w:rsidRPr="00B656CA" w:rsidTr="00B656CA">
        <w:trPr>
          <w:tblCellSpacing w:w="0" w:type="dxa"/>
        </w:trPr>
        <w:tc>
          <w:tcPr>
            <w:tcW w:w="0" w:type="auto"/>
            <w:noWrap/>
            <w:hideMark/>
          </w:tcPr>
          <w:p w:rsidR="00B656CA" w:rsidRPr="00B656CA" w:rsidRDefault="00B656CA" w:rsidP="00B6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To: </w:t>
            </w:r>
          </w:p>
        </w:tc>
        <w:tc>
          <w:tcPr>
            <w:tcW w:w="0" w:type="auto"/>
            <w:vAlign w:val="center"/>
            <w:hideMark/>
          </w:tcPr>
          <w:p w:rsidR="00B656CA" w:rsidRPr="00B656CA" w:rsidRDefault="00B656CA" w:rsidP="00B6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56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'Irena Jeníčková' </w:t>
            </w:r>
          </w:p>
        </w:tc>
      </w:tr>
      <w:tr w:rsidR="00B656CA" w:rsidRPr="00B656CA" w:rsidTr="00B656CA">
        <w:trPr>
          <w:tblCellSpacing w:w="0" w:type="dxa"/>
        </w:trPr>
        <w:tc>
          <w:tcPr>
            <w:tcW w:w="0" w:type="auto"/>
            <w:noWrap/>
            <w:hideMark/>
          </w:tcPr>
          <w:p w:rsidR="00B656CA" w:rsidRPr="00B656CA" w:rsidRDefault="00B656CA" w:rsidP="00B6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CC: </w:t>
            </w:r>
          </w:p>
        </w:tc>
        <w:tc>
          <w:tcPr>
            <w:tcW w:w="0" w:type="auto"/>
            <w:vAlign w:val="center"/>
            <w:hideMark/>
          </w:tcPr>
          <w:p w:rsidR="00B656CA" w:rsidRPr="00B656CA" w:rsidRDefault="00EF500A" w:rsidP="00B6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'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Inken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Beck</w:t>
            </w:r>
          </w:p>
        </w:tc>
      </w:tr>
    </w:tbl>
    <w:p w:rsidR="00B656CA" w:rsidRPr="00B656CA" w:rsidRDefault="00B656CA" w:rsidP="00B656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56CA" w:rsidRPr="00B656CA" w:rsidRDefault="00B656CA" w:rsidP="00B65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656C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Dobrý den paní Jeníčková, </w:t>
      </w:r>
    </w:p>
    <w:p w:rsidR="00B656CA" w:rsidRPr="00B656CA" w:rsidRDefault="00B656CA" w:rsidP="00B65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656CA" w:rsidRPr="00B656CA" w:rsidRDefault="00B656CA" w:rsidP="00B65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656C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děkuji za zaslání a objednávku potvrzuji s dodávkou ve čtvrtek 11.5.</w:t>
      </w:r>
    </w:p>
    <w:p w:rsidR="00B656CA" w:rsidRPr="00B656CA" w:rsidRDefault="00B656CA" w:rsidP="00B65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656CA" w:rsidRPr="00B656CA" w:rsidRDefault="00B656CA" w:rsidP="00B65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656C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 přátelským pozdravem </w:t>
      </w:r>
    </w:p>
    <w:p w:rsidR="00B656CA" w:rsidRPr="00B656CA" w:rsidRDefault="00B656CA" w:rsidP="00B65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656CA" w:rsidRPr="00B656CA" w:rsidRDefault="00B656CA" w:rsidP="00B65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656CA">
        <w:rPr>
          <w:rFonts w:ascii="Courier New" w:eastAsia="Times New Roman" w:hAnsi="Courier New" w:cs="Courier New"/>
          <w:sz w:val="20"/>
          <w:szCs w:val="20"/>
          <w:lang w:eastAsia="cs-CZ"/>
        </w:rPr>
        <w:t>Pavlína Dandová</w:t>
      </w:r>
    </w:p>
    <w:p w:rsidR="00B656CA" w:rsidRPr="00B656CA" w:rsidRDefault="00B656CA" w:rsidP="00B65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656C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VELAZ, s. r. o. </w:t>
      </w:r>
    </w:p>
    <w:p w:rsidR="00B656CA" w:rsidRPr="00B656CA" w:rsidRDefault="00B656CA" w:rsidP="00B65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57265" w:rsidRDefault="00B57265"/>
    <w:sectPr w:rsidR="00B57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CA"/>
    <w:rsid w:val="00B57265"/>
    <w:rsid w:val="00B656CA"/>
    <w:rsid w:val="00E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86CDD-BA15-418C-8671-9A28C0F2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50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6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Berankova</dc:creator>
  <cp:keywords/>
  <dc:description/>
  <cp:lastModifiedBy>Lada Berankova</cp:lastModifiedBy>
  <cp:revision>2</cp:revision>
  <dcterms:created xsi:type="dcterms:W3CDTF">2017-05-09T07:34:00Z</dcterms:created>
  <dcterms:modified xsi:type="dcterms:W3CDTF">2017-05-09T07:59:00Z</dcterms:modified>
</cp:coreProperties>
</file>