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E857" w14:textId="77777777" w:rsidR="007C3AB3" w:rsidRDefault="007C3AB3" w:rsidP="007C3AB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Smlouva o vypořádání závazků</w:t>
      </w:r>
    </w:p>
    <w:p w14:paraId="60E3387B" w14:textId="77777777" w:rsidR="007C3AB3" w:rsidRDefault="007C3AB3" w:rsidP="007C3AB3">
      <w:pPr>
        <w:jc w:val="center"/>
        <w:rPr>
          <w:sz w:val="24"/>
          <w:szCs w:val="24"/>
        </w:rPr>
      </w:pPr>
      <w:r w:rsidRPr="00CB2CC5">
        <w:rPr>
          <w:sz w:val="24"/>
          <w:szCs w:val="24"/>
        </w:rPr>
        <w:t>uzavřená dle § 1746, odst. 2 zákona č. 89/2012 Sb., občanský zákoník, v platném znění</w:t>
      </w:r>
      <w:r>
        <w:rPr>
          <w:sz w:val="24"/>
          <w:szCs w:val="24"/>
        </w:rPr>
        <w:t>, mezi těmito smluvními stranami:</w:t>
      </w:r>
    </w:p>
    <w:p w14:paraId="07FAAF96" w14:textId="77777777" w:rsidR="007C3AB3" w:rsidRDefault="007C3AB3" w:rsidP="007C3AB3">
      <w:pPr>
        <w:rPr>
          <w:sz w:val="24"/>
          <w:szCs w:val="24"/>
        </w:rPr>
      </w:pPr>
      <w:r>
        <w:rPr>
          <w:sz w:val="24"/>
          <w:szCs w:val="24"/>
        </w:rPr>
        <w:t>Objednatelem:</w:t>
      </w:r>
    </w:p>
    <w:p w14:paraId="372ECC5C" w14:textId="77777777" w:rsidR="007C3AB3" w:rsidRDefault="007C3AB3" w:rsidP="007C3AB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Základní škola a mateřská škola Český Těšín Hrabina, příspěvková organizace</w:t>
      </w:r>
    </w:p>
    <w:p w14:paraId="1962A81C" w14:textId="77777777" w:rsidR="007C3AB3" w:rsidRDefault="007C3AB3" w:rsidP="007C3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sídlem: Ostravská 1710, Český Těšín, 73701</w:t>
      </w:r>
    </w:p>
    <w:p w14:paraId="78D806F8" w14:textId="77777777" w:rsidR="007C3AB3" w:rsidRDefault="007C3AB3" w:rsidP="007C3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zastoupena:</w:t>
      </w:r>
    </w:p>
    <w:p w14:paraId="12905F44" w14:textId="77777777" w:rsidR="007C3AB3" w:rsidRDefault="007C3AB3" w:rsidP="007C3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72545933</w:t>
      </w:r>
    </w:p>
    <w:p w14:paraId="47A38141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66A27460" w14:textId="77777777" w:rsidR="007C3AB3" w:rsidRDefault="007C3AB3" w:rsidP="007C3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15777F2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13A13610" w14:textId="77777777" w:rsidR="007C3AB3" w:rsidRDefault="007C3AB3" w:rsidP="007C3AB3">
      <w:pPr>
        <w:rPr>
          <w:sz w:val="24"/>
          <w:szCs w:val="24"/>
        </w:rPr>
      </w:pPr>
      <w:r>
        <w:rPr>
          <w:sz w:val="24"/>
          <w:szCs w:val="24"/>
        </w:rPr>
        <w:t>Dodavatelem:</w:t>
      </w:r>
    </w:p>
    <w:p w14:paraId="44B665AC" w14:textId="03FC6AE5" w:rsidR="007C3AB3" w:rsidRDefault="00070BFA" w:rsidP="007C3AB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Z-FLOOR spol. s r.o.,</w:t>
      </w:r>
    </w:p>
    <w:p w14:paraId="059D7A62" w14:textId="2396642D" w:rsidR="00070BFA" w:rsidRDefault="00070BFA" w:rsidP="007C3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sídlem: Vendryně 243, PSČ: 739 94</w:t>
      </w:r>
    </w:p>
    <w:p w14:paraId="5B8DE78A" w14:textId="72BEEE10" w:rsidR="00070BFA" w:rsidRDefault="00070BFA" w:rsidP="007C3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zastoupena:</w:t>
      </w:r>
    </w:p>
    <w:p w14:paraId="21BFBE92" w14:textId="7BA7EF1F" w:rsidR="00070BFA" w:rsidRPr="00070BFA" w:rsidRDefault="00070BFA" w:rsidP="007C3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25884417</w:t>
      </w:r>
    </w:p>
    <w:p w14:paraId="2467610F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2D0353AB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73AD8B14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63BD74CD" w14:textId="77777777" w:rsidR="007C3AB3" w:rsidRPr="00B338E2" w:rsidRDefault="007C3AB3" w:rsidP="007C3AB3">
      <w:pPr>
        <w:pStyle w:val="Odstavecseseznamem"/>
        <w:spacing w:after="0" w:line="240" w:lineRule="auto"/>
        <w:ind w:left="1080"/>
        <w:jc w:val="center"/>
        <w:rPr>
          <w:b/>
          <w:bCs/>
          <w:sz w:val="24"/>
          <w:szCs w:val="24"/>
        </w:rPr>
      </w:pPr>
      <w:r w:rsidRPr="00B338E2">
        <w:rPr>
          <w:b/>
          <w:bCs/>
          <w:sz w:val="24"/>
          <w:szCs w:val="24"/>
        </w:rPr>
        <w:t>I.</w:t>
      </w:r>
    </w:p>
    <w:p w14:paraId="7636C418" w14:textId="77777777" w:rsidR="007C3AB3" w:rsidRDefault="007C3AB3" w:rsidP="007C3AB3">
      <w:pPr>
        <w:pStyle w:val="Odstavecseseznamem"/>
        <w:spacing w:after="0" w:line="240" w:lineRule="auto"/>
        <w:ind w:left="1080"/>
        <w:jc w:val="center"/>
        <w:rPr>
          <w:b/>
          <w:bCs/>
          <w:sz w:val="24"/>
          <w:szCs w:val="24"/>
        </w:rPr>
      </w:pPr>
      <w:r w:rsidRPr="00B338E2">
        <w:rPr>
          <w:b/>
          <w:bCs/>
          <w:sz w:val="24"/>
          <w:szCs w:val="24"/>
        </w:rPr>
        <w:t>Popis skutkového stavu</w:t>
      </w:r>
    </w:p>
    <w:p w14:paraId="2E0DD4F1" w14:textId="77777777" w:rsidR="007C3AB3" w:rsidRDefault="007C3AB3" w:rsidP="007C3AB3">
      <w:pPr>
        <w:pStyle w:val="Odstavecseseznamem"/>
        <w:spacing w:after="0" w:line="240" w:lineRule="auto"/>
        <w:ind w:left="1080"/>
        <w:jc w:val="center"/>
        <w:rPr>
          <w:b/>
          <w:bCs/>
          <w:sz w:val="24"/>
          <w:szCs w:val="24"/>
        </w:rPr>
      </w:pPr>
    </w:p>
    <w:p w14:paraId="63AEDDB7" w14:textId="7C2B01CA" w:rsidR="007C3AB3" w:rsidRDefault="007C3AB3" w:rsidP="007C3A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uzavřely dne </w:t>
      </w:r>
      <w:r w:rsidR="00070BFA">
        <w:rPr>
          <w:sz w:val="24"/>
          <w:szCs w:val="24"/>
        </w:rPr>
        <w:t>8.7.2022</w:t>
      </w:r>
      <w:r>
        <w:rPr>
          <w:sz w:val="24"/>
          <w:szCs w:val="24"/>
        </w:rPr>
        <w:t xml:space="preserve"> </w:t>
      </w:r>
      <w:r w:rsidR="00070BFA">
        <w:rPr>
          <w:sz w:val="24"/>
          <w:szCs w:val="24"/>
        </w:rPr>
        <w:t>objednávku</w:t>
      </w:r>
      <w:r>
        <w:rPr>
          <w:sz w:val="24"/>
          <w:szCs w:val="24"/>
        </w:rPr>
        <w:t xml:space="preserve"> č. </w:t>
      </w:r>
      <w:r w:rsidR="00070BFA">
        <w:rPr>
          <w:sz w:val="24"/>
          <w:szCs w:val="24"/>
        </w:rPr>
        <w:t>ZSHR4</w:t>
      </w:r>
      <w:r w:rsidR="00F347EF">
        <w:rPr>
          <w:sz w:val="24"/>
          <w:szCs w:val="24"/>
        </w:rPr>
        <w:t>4</w:t>
      </w:r>
      <w:r w:rsidR="00070BFA">
        <w:rPr>
          <w:sz w:val="24"/>
          <w:szCs w:val="24"/>
        </w:rPr>
        <w:t>/2022</w:t>
      </w:r>
      <w:r>
        <w:rPr>
          <w:sz w:val="24"/>
          <w:szCs w:val="24"/>
        </w:rPr>
        <w:t xml:space="preserve"> (dále jen „</w:t>
      </w:r>
      <w:r w:rsidR="00070BFA">
        <w:rPr>
          <w:sz w:val="24"/>
          <w:szCs w:val="24"/>
        </w:rPr>
        <w:t>objednávka</w:t>
      </w:r>
      <w:r>
        <w:rPr>
          <w:sz w:val="24"/>
          <w:szCs w:val="24"/>
        </w:rPr>
        <w:t>“), jejímž předmětem by</w:t>
      </w:r>
      <w:r w:rsidR="009F5100">
        <w:rPr>
          <w:sz w:val="24"/>
          <w:szCs w:val="24"/>
        </w:rPr>
        <w:t>la pokládka linolea s lepením ve třídě č. 11</w:t>
      </w:r>
      <w:r w:rsidR="00F347EF">
        <w:rPr>
          <w:sz w:val="24"/>
          <w:szCs w:val="24"/>
        </w:rPr>
        <w:t>6</w:t>
      </w:r>
      <w:r w:rsidR="009F5100">
        <w:rPr>
          <w:sz w:val="24"/>
          <w:szCs w:val="24"/>
        </w:rPr>
        <w:t xml:space="preserve"> školní družiny ZŠ Ostravská, Zelená 3, Český Těšín</w:t>
      </w:r>
    </w:p>
    <w:p w14:paraId="467CB037" w14:textId="77777777" w:rsidR="007C3AB3" w:rsidRDefault="007C3AB3" w:rsidP="007C3AB3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3880F5B0" w14:textId="77777777" w:rsidR="007C3AB3" w:rsidRDefault="007C3AB3" w:rsidP="007C3A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Základní škola a mateřská škola Český Těšín Hrabina je povinným subjektem pro zveřejňování v Registru smluv dle  § 2, odst. 1, zákona č. 340/2015 Sb., zákon o registru smluv (dále jen „ZRS“), který jí ukládá povinnost uzavřenou smlouvu zveřejnit postupem podle tohoto zákona.</w:t>
      </w:r>
    </w:p>
    <w:p w14:paraId="465E3442" w14:textId="77777777" w:rsidR="007C3AB3" w:rsidRPr="00955E5D" w:rsidRDefault="007C3AB3" w:rsidP="007C3AB3">
      <w:pPr>
        <w:pStyle w:val="Odstavecseseznamem"/>
        <w:rPr>
          <w:sz w:val="24"/>
          <w:szCs w:val="24"/>
        </w:rPr>
      </w:pPr>
    </w:p>
    <w:p w14:paraId="2707A138" w14:textId="77777777" w:rsidR="007C3AB3" w:rsidRDefault="007C3AB3" w:rsidP="007C3AB3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6AC0A1A1" w14:textId="2FF717C3" w:rsidR="007C3AB3" w:rsidRDefault="007C3AB3" w:rsidP="007C3A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Obě smluvní strany shodně konstatují, že Smlouva byla uveřejněna v Registru smluv dne 2</w:t>
      </w:r>
      <w:r w:rsidR="009F5100">
        <w:rPr>
          <w:sz w:val="24"/>
          <w:szCs w:val="24"/>
        </w:rPr>
        <w:t>4.8.2022</w:t>
      </w:r>
      <w:r>
        <w:rPr>
          <w:sz w:val="24"/>
          <w:szCs w:val="24"/>
        </w:rPr>
        <w:t xml:space="preserve"> a tedy v souladu s ust. § 6, odst. 1 ZRS nabyla účinnosti dnem uveřejnění, tj. až 2</w:t>
      </w:r>
      <w:r w:rsidR="009F5100">
        <w:rPr>
          <w:sz w:val="24"/>
          <w:szCs w:val="24"/>
        </w:rPr>
        <w:t>4.8.2022</w:t>
      </w:r>
      <w:r>
        <w:rPr>
          <w:sz w:val="24"/>
          <w:szCs w:val="24"/>
        </w:rPr>
        <w:t>.</w:t>
      </w:r>
    </w:p>
    <w:p w14:paraId="7B0597D8" w14:textId="77777777" w:rsidR="007C3AB3" w:rsidRDefault="007C3AB3" w:rsidP="007C3AB3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209F2B10" w14:textId="77777777" w:rsidR="007C3AB3" w:rsidRDefault="007C3AB3" w:rsidP="007C3A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k částečnému plnění ze Smlouvy došlo již před jejím uveřejněním v Registru smluv a tedy před účinností samotné Smlouvy. Smluvní strany vědomy si právních následků s tím spojených a v zájmu úpravy vzájemných práv a povinností vyplývajících z původně sjednané Smlouvy, jakož i s ohledem na skutečnost, že obě strany jednaly s vědomím závaznosti uzavřené Smlouvy a v souladu s jejím obsahem plnily, co si vzájemně ujednaly a ve snaze napravit závadný stav vzniklý v důsledku plnění ze Smlouvy před jejím uveřejněním v Registru smluv, sjednávají smluvní strany tuto novou smlouvu ve znění, jak je dále uvedeno.</w:t>
      </w:r>
    </w:p>
    <w:p w14:paraId="1543C661" w14:textId="77777777" w:rsidR="007C3AB3" w:rsidRDefault="007C3AB3" w:rsidP="007C3AB3">
      <w:pPr>
        <w:pStyle w:val="Odstavecseseznamem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II.</w:t>
      </w:r>
    </w:p>
    <w:p w14:paraId="641E283D" w14:textId="77777777" w:rsidR="007C3AB3" w:rsidRDefault="007C3AB3" w:rsidP="007C3AB3">
      <w:pPr>
        <w:pStyle w:val="Odstavecseseznamem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Práva a závazky smluvních stran</w:t>
      </w:r>
    </w:p>
    <w:p w14:paraId="73FAA46B" w14:textId="77777777" w:rsidR="007C3AB3" w:rsidRDefault="007C3AB3" w:rsidP="007C3AB3">
      <w:pPr>
        <w:pStyle w:val="Odstavecseseznamem"/>
        <w:spacing w:after="0" w:line="240" w:lineRule="auto"/>
        <w:jc w:val="center"/>
        <w:rPr>
          <w:b/>
          <w:bCs/>
          <w:sz w:val="24"/>
          <w:szCs w:val="24"/>
        </w:rPr>
      </w:pPr>
    </w:p>
    <w:p w14:paraId="71828B2A" w14:textId="77777777" w:rsidR="007C3AB3" w:rsidRDefault="007C3AB3" w:rsidP="007C3AB3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data jejího uzavření. </w:t>
      </w:r>
    </w:p>
    <w:p w14:paraId="3821B27C" w14:textId="77777777" w:rsidR="007C3AB3" w:rsidRDefault="007C3AB3" w:rsidP="007C3AB3">
      <w:pPr>
        <w:pStyle w:val="Odstavecseseznamem"/>
        <w:spacing w:after="0" w:line="240" w:lineRule="auto"/>
        <w:rPr>
          <w:sz w:val="24"/>
          <w:szCs w:val="24"/>
        </w:rPr>
      </w:pPr>
    </w:p>
    <w:p w14:paraId="7FC90BFF" w14:textId="77777777" w:rsidR="007C3AB3" w:rsidRDefault="007C3AB3" w:rsidP="007C3AB3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Smluvní strany prohlašují, ž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5EDE2461" w14:textId="77777777" w:rsidR="007C3AB3" w:rsidRPr="006A7209" w:rsidRDefault="007C3AB3" w:rsidP="007C3AB3">
      <w:pPr>
        <w:pStyle w:val="Odstavecseseznamem"/>
        <w:rPr>
          <w:sz w:val="24"/>
          <w:szCs w:val="24"/>
        </w:rPr>
      </w:pPr>
    </w:p>
    <w:p w14:paraId="0B268910" w14:textId="77777777" w:rsidR="007C3AB3" w:rsidRDefault="007C3AB3" w:rsidP="007C3AB3">
      <w:pPr>
        <w:pStyle w:val="Odstavecseseznamem"/>
        <w:spacing w:after="0" w:line="240" w:lineRule="auto"/>
        <w:rPr>
          <w:sz w:val="24"/>
          <w:szCs w:val="24"/>
        </w:rPr>
      </w:pPr>
    </w:p>
    <w:p w14:paraId="6064ECE6" w14:textId="77777777" w:rsidR="007C3AB3" w:rsidRDefault="007C3AB3" w:rsidP="007C3AB3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Smluvní strany prohlašují, že veškerá budoucí plněné z této smlouvy, která mají být od okamžiku jejího uveřejnění v RS plněna v souladu s obsahem vzájemných závazků vyjádřeným v příloze této smlouvy, budou splněna podle sjednaných podmínek.</w:t>
      </w:r>
    </w:p>
    <w:p w14:paraId="1AE11557" w14:textId="77777777" w:rsidR="007C3AB3" w:rsidRDefault="007C3AB3" w:rsidP="007C3AB3">
      <w:pPr>
        <w:pStyle w:val="Odstavecseseznamem"/>
        <w:spacing w:after="0" w:line="240" w:lineRule="auto"/>
        <w:rPr>
          <w:sz w:val="24"/>
          <w:szCs w:val="24"/>
        </w:rPr>
      </w:pPr>
    </w:p>
    <w:p w14:paraId="47FC5FA8" w14:textId="77777777" w:rsidR="007C3AB3" w:rsidRDefault="007C3AB3" w:rsidP="007C3AB3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Smluvní strana, která je povinným subjektem pro zveřejňování v registru smluv dle § 2 zákona č. 340/2015 Sb., se tímto zavazuje druhé smluvní straně k neprodlenému zveřejnění této smlouvy a její kompletní přílohy v registru smluv v souladu s ustanovením § 5 zákona č. 340/2015 Sb.</w:t>
      </w:r>
    </w:p>
    <w:p w14:paraId="37EE7A96" w14:textId="77777777" w:rsidR="007C3AB3" w:rsidRDefault="007C3AB3" w:rsidP="007C3AB3">
      <w:pPr>
        <w:pStyle w:val="Odstavecseseznamem"/>
        <w:spacing w:after="0" w:line="240" w:lineRule="auto"/>
        <w:rPr>
          <w:sz w:val="24"/>
          <w:szCs w:val="24"/>
        </w:rPr>
      </w:pPr>
    </w:p>
    <w:p w14:paraId="52E19C11" w14:textId="77777777" w:rsidR="007C3AB3" w:rsidRDefault="007C3AB3" w:rsidP="007C3AB3">
      <w:pPr>
        <w:pStyle w:val="Odstavecseseznamem"/>
        <w:spacing w:after="0" w:line="240" w:lineRule="auto"/>
        <w:rPr>
          <w:sz w:val="24"/>
          <w:szCs w:val="24"/>
        </w:rPr>
      </w:pPr>
    </w:p>
    <w:p w14:paraId="342D0E45" w14:textId="77777777" w:rsidR="007C3AB3" w:rsidRDefault="007C3AB3" w:rsidP="007C3AB3">
      <w:pPr>
        <w:pStyle w:val="Odstavecseseznamem"/>
        <w:spacing w:after="0" w:line="240" w:lineRule="auto"/>
        <w:rPr>
          <w:sz w:val="24"/>
          <w:szCs w:val="24"/>
        </w:rPr>
      </w:pPr>
    </w:p>
    <w:p w14:paraId="3F893B97" w14:textId="77777777" w:rsidR="007C3AB3" w:rsidRDefault="007C3AB3" w:rsidP="007C3AB3">
      <w:pPr>
        <w:pStyle w:val="Odstavecseseznamem"/>
        <w:spacing w:after="0" w:line="240" w:lineRule="auto"/>
        <w:rPr>
          <w:sz w:val="24"/>
          <w:szCs w:val="24"/>
        </w:rPr>
      </w:pPr>
    </w:p>
    <w:p w14:paraId="0EBFF77C" w14:textId="77777777" w:rsidR="007C3AB3" w:rsidRPr="006A7209" w:rsidRDefault="007C3AB3" w:rsidP="007C3AB3">
      <w:pPr>
        <w:pStyle w:val="Odstavecseseznamem"/>
        <w:spacing w:after="0" w:line="240" w:lineRule="auto"/>
        <w:jc w:val="center"/>
        <w:rPr>
          <w:b/>
          <w:bCs/>
          <w:sz w:val="24"/>
          <w:szCs w:val="24"/>
        </w:rPr>
      </w:pPr>
      <w:r w:rsidRPr="006A7209">
        <w:rPr>
          <w:b/>
          <w:bCs/>
          <w:sz w:val="24"/>
          <w:szCs w:val="24"/>
        </w:rPr>
        <w:t xml:space="preserve">III. </w:t>
      </w:r>
    </w:p>
    <w:p w14:paraId="75860B89" w14:textId="77777777" w:rsidR="007C3AB3" w:rsidRDefault="007C3AB3" w:rsidP="007C3AB3">
      <w:pPr>
        <w:pStyle w:val="Odstavecseseznamem"/>
        <w:spacing w:after="0" w:line="240" w:lineRule="auto"/>
        <w:jc w:val="center"/>
        <w:rPr>
          <w:b/>
          <w:bCs/>
          <w:sz w:val="24"/>
          <w:szCs w:val="24"/>
        </w:rPr>
      </w:pPr>
      <w:r w:rsidRPr="006A7209">
        <w:rPr>
          <w:b/>
          <w:bCs/>
          <w:sz w:val="24"/>
          <w:szCs w:val="24"/>
        </w:rPr>
        <w:t>Závěrečná ustanovení</w:t>
      </w:r>
    </w:p>
    <w:p w14:paraId="32758F84" w14:textId="77777777" w:rsidR="007C3AB3" w:rsidRDefault="007C3AB3" w:rsidP="007C3AB3">
      <w:pPr>
        <w:pStyle w:val="Odstavecseseznamem"/>
        <w:spacing w:after="0" w:line="240" w:lineRule="auto"/>
        <w:jc w:val="center"/>
        <w:rPr>
          <w:b/>
          <w:bCs/>
          <w:sz w:val="24"/>
          <w:szCs w:val="24"/>
        </w:rPr>
      </w:pPr>
    </w:p>
    <w:p w14:paraId="630F8175" w14:textId="77777777" w:rsidR="007C3AB3" w:rsidRDefault="007C3AB3" w:rsidP="007C3AB3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Tato smlouva o vypořádání závazků nabývá účinnosti dnem uveřejnění v Registru smluv.</w:t>
      </w:r>
    </w:p>
    <w:p w14:paraId="64E662C8" w14:textId="77777777" w:rsidR="007C3AB3" w:rsidRDefault="007C3AB3" w:rsidP="007C3AB3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75688777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4621E740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1DB16861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39FE1AD2" w14:textId="60EAF9A3" w:rsidR="007C3AB3" w:rsidRDefault="007C3AB3" w:rsidP="007C3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Příloha č. 1 – </w:t>
      </w:r>
      <w:r w:rsidR="009F5100">
        <w:rPr>
          <w:sz w:val="24"/>
          <w:szCs w:val="24"/>
        </w:rPr>
        <w:t>Objednávka č. ZSHR4</w:t>
      </w:r>
      <w:r w:rsidR="00F347EF">
        <w:rPr>
          <w:sz w:val="24"/>
          <w:szCs w:val="24"/>
        </w:rPr>
        <w:t>4</w:t>
      </w:r>
      <w:r w:rsidR="009F5100">
        <w:rPr>
          <w:sz w:val="24"/>
          <w:szCs w:val="24"/>
        </w:rPr>
        <w:t>/2022</w:t>
      </w:r>
    </w:p>
    <w:p w14:paraId="6457AC00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126E614E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2F97B6FE" w14:textId="50B62E7E" w:rsidR="007C3AB3" w:rsidRDefault="007C3AB3" w:rsidP="007C3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Českém Těšíně dne </w:t>
      </w:r>
      <w:r w:rsidR="009F5100">
        <w:rPr>
          <w:sz w:val="24"/>
          <w:szCs w:val="24"/>
        </w:rPr>
        <w:t>24.8.2022</w:t>
      </w:r>
    </w:p>
    <w:p w14:paraId="6A53F6F4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3235CFD3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1A71F1E0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2058EA48" w14:textId="77777777" w:rsidR="007C3AB3" w:rsidRPr="00CB2CC5" w:rsidRDefault="007C3AB3" w:rsidP="007C3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objednatele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dodavatele</w:t>
      </w:r>
    </w:p>
    <w:p w14:paraId="0839B24E" w14:textId="77777777" w:rsidR="00D46BEB" w:rsidRDefault="00D46BEB"/>
    <w:sectPr w:rsidR="00D4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2214"/>
    <w:multiLevelType w:val="hybridMultilevel"/>
    <w:tmpl w:val="EC3690C0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62493"/>
    <w:multiLevelType w:val="hybridMultilevel"/>
    <w:tmpl w:val="A53A3AC2"/>
    <w:lvl w:ilvl="0" w:tplc="A9385B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B5FFD"/>
    <w:multiLevelType w:val="hybridMultilevel"/>
    <w:tmpl w:val="8A2C2830"/>
    <w:lvl w:ilvl="0" w:tplc="F0DA643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982223">
    <w:abstractNumId w:val="0"/>
  </w:num>
  <w:num w:numId="2" w16cid:durableId="1035423319">
    <w:abstractNumId w:val="1"/>
  </w:num>
  <w:num w:numId="3" w16cid:durableId="941062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B3"/>
    <w:rsid w:val="00070BFA"/>
    <w:rsid w:val="001E4B43"/>
    <w:rsid w:val="007C3AB3"/>
    <w:rsid w:val="009F5100"/>
    <w:rsid w:val="00D46BEB"/>
    <w:rsid w:val="00F3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A59F"/>
  <w15:chartTrackingRefBased/>
  <w15:docId w15:val="{B13B780A-A6C4-4839-A8C4-41D315BE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A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Demčáková</dc:creator>
  <cp:keywords/>
  <dc:description/>
  <cp:lastModifiedBy>Renáta Demčáková</cp:lastModifiedBy>
  <cp:revision>3</cp:revision>
  <dcterms:created xsi:type="dcterms:W3CDTF">2022-08-24T10:34:00Z</dcterms:created>
  <dcterms:modified xsi:type="dcterms:W3CDTF">2022-08-24T10:53:00Z</dcterms:modified>
</cp:coreProperties>
</file>