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DC7" w:rsidRDefault="00AC0DC7" w:rsidP="00AC0DC7">
      <w:pPr>
        <w:rPr>
          <w:rFonts w:asciiTheme="minorHAnsi" w:hAnsiTheme="minorHAnsi" w:cstheme="minorHAnsi"/>
          <w:b/>
          <w:sz w:val="22"/>
          <w:szCs w:val="22"/>
        </w:rPr>
      </w:pPr>
    </w:p>
    <w:p w:rsidR="00AC0DC7" w:rsidRPr="00AC0DC7" w:rsidRDefault="00AC0DC7" w:rsidP="00BE20F3">
      <w:pPr>
        <w:spacing w:line="276" w:lineRule="auto"/>
        <w:rPr>
          <w:rFonts w:asciiTheme="minorHAnsi" w:hAnsiTheme="minorHAnsi" w:cstheme="minorHAnsi"/>
          <w:b/>
          <w:sz w:val="22"/>
          <w:szCs w:val="22"/>
        </w:rPr>
      </w:pPr>
      <w:r w:rsidRPr="00AC0DC7">
        <w:rPr>
          <w:rFonts w:asciiTheme="minorHAnsi" w:hAnsiTheme="minorHAnsi" w:cstheme="minorHAnsi"/>
          <w:b/>
          <w:sz w:val="22"/>
          <w:szCs w:val="22"/>
        </w:rPr>
        <w:t>Střední škola hotelnictví a služeb a Vyšší odborná škola, Opava, příspěvková organizace</w:t>
      </w:r>
    </w:p>
    <w:p w:rsidR="00AC0DC7" w:rsidRPr="00AC0DC7" w:rsidRDefault="00AC0DC7" w:rsidP="00BE20F3">
      <w:pPr>
        <w:spacing w:line="276" w:lineRule="auto"/>
        <w:rPr>
          <w:rFonts w:asciiTheme="minorHAnsi" w:hAnsiTheme="minorHAnsi" w:cstheme="minorHAnsi"/>
          <w:sz w:val="22"/>
          <w:szCs w:val="22"/>
        </w:rPr>
      </w:pPr>
      <w:r w:rsidRPr="00AC0DC7">
        <w:rPr>
          <w:rFonts w:asciiTheme="minorHAnsi" w:hAnsiTheme="minorHAnsi" w:cstheme="minorHAnsi"/>
          <w:sz w:val="22"/>
          <w:szCs w:val="22"/>
        </w:rPr>
        <w:t>se sídlem</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AC0DC7">
        <w:rPr>
          <w:rFonts w:asciiTheme="minorHAnsi" w:hAnsiTheme="minorHAnsi" w:cstheme="minorHAnsi"/>
          <w:sz w:val="22"/>
          <w:szCs w:val="22"/>
        </w:rPr>
        <w:t xml:space="preserve">Tyršova 867/34, 746 </w:t>
      </w:r>
      <w:r>
        <w:rPr>
          <w:rFonts w:asciiTheme="minorHAnsi" w:hAnsiTheme="minorHAnsi" w:cstheme="minorHAnsi"/>
          <w:sz w:val="22"/>
          <w:szCs w:val="22"/>
        </w:rPr>
        <w:t>01</w:t>
      </w:r>
      <w:r w:rsidRPr="00AC0DC7">
        <w:rPr>
          <w:rFonts w:asciiTheme="minorHAnsi" w:hAnsiTheme="minorHAnsi" w:cstheme="minorHAnsi"/>
          <w:sz w:val="22"/>
          <w:szCs w:val="22"/>
        </w:rPr>
        <w:t xml:space="preserve"> Opava</w:t>
      </w:r>
    </w:p>
    <w:p w:rsidR="00AC0DC7" w:rsidRDefault="00AC0DC7" w:rsidP="00BE20F3">
      <w:pPr>
        <w:spacing w:line="276" w:lineRule="auto"/>
        <w:rPr>
          <w:rFonts w:asciiTheme="minorHAnsi" w:hAnsiTheme="minorHAnsi" w:cstheme="minorHAnsi"/>
          <w:sz w:val="22"/>
          <w:szCs w:val="22"/>
        </w:rPr>
      </w:pPr>
      <w:r>
        <w:rPr>
          <w:rFonts w:asciiTheme="minorHAnsi" w:hAnsiTheme="minorHAnsi" w:cstheme="minorHAnsi"/>
          <w:sz w:val="22"/>
          <w:szCs w:val="22"/>
        </w:rPr>
        <w:t>zastoupená:</w:t>
      </w:r>
      <w:r>
        <w:rPr>
          <w:rFonts w:asciiTheme="minorHAnsi" w:hAnsiTheme="minorHAnsi" w:cstheme="minorHAnsi"/>
          <w:sz w:val="22"/>
          <w:szCs w:val="22"/>
        </w:rPr>
        <w:tab/>
      </w:r>
      <w:r>
        <w:rPr>
          <w:rFonts w:asciiTheme="minorHAnsi" w:hAnsiTheme="minorHAnsi" w:cstheme="minorHAnsi"/>
          <w:sz w:val="22"/>
          <w:szCs w:val="22"/>
        </w:rPr>
        <w:tab/>
      </w:r>
      <w:r w:rsidRPr="00AC0DC7">
        <w:rPr>
          <w:rFonts w:asciiTheme="minorHAnsi" w:hAnsiTheme="minorHAnsi" w:cstheme="minorHAnsi"/>
          <w:sz w:val="22"/>
          <w:szCs w:val="22"/>
        </w:rPr>
        <w:t>Mgr. Martinem Ruským, ředitelem školy</w:t>
      </w:r>
    </w:p>
    <w:p w:rsidR="00AC0DC7" w:rsidRPr="00AC0DC7" w:rsidRDefault="00AC0DC7" w:rsidP="00BE20F3">
      <w:pPr>
        <w:spacing w:line="276" w:lineRule="auto"/>
        <w:rPr>
          <w:rFonts w:asciiTheme="minorHAnsi" w:hAnsiTheme="minorHAnsi" w:cstheme="minorHAnsi"/>
          <w:sz w:val="22"/>
          <w:szCs w:val="22"/>
        </w:rPr>
      </w:pPr>
      <w:r>
        <w:rPr>
          <w:rFonts w:asciiTheme="minorHAnsi" w:hAnsiTheme="minorHAnsi" w:cstheme="minorHAnsi"/>
          <w:sz w:val="22"/>
          <w:szCs w:val="22"/>
        </w:rPr>
        <w:t>s provozovnou:</w:t>
      </w:r>
      <w:r>
        <w:rPr>
          <w:rFonts w:asciiTheme="minorHAnsi" w:hAnsiTheme="minorHAnsi" w:cstheme="minorHAnsi"/>
          <w:sz w:val="22"/>
          <w:szCs w:val="22"/>
        </w:rPr>
        <w:tab/>
      </w:r>
      <w:r>
        <w:rPr>
          <w:rFonts w:asciiTheme="minorHAnsi" w:hAnsiTheme="minorHAnsi" w:cstheme="minorHAnsi"/>
          <w:sz w:val="22"/>
          <w:szCs w:val="22"/>
        </w:rPr>
        <w:tab/>
        <w:t>ZŠS Matiční dům, Rybí trh 7-8, 746 01 Opava</w:t>
      </w:r>
    </w:p>
    <w:p w:rsidR="00AC0DC7" w:rsidRDefault="00AC0DC7" w:rsidP="00BE20F3">
      <w:pPr>
        <w:spacing w:line="276" w:lineRule="auto"/>
        <w:rPr>
          <w:rFonts w:asciiTheme="minorHAnsi" w:hAnsiTheme="minorHAnsi" w:cstheme="minorHAnsi"/>
          <w:sz w:val="22"/>
          <w:szCs w:val="22"/>
        </w:rPr>
      </w:pPr>
      <w:r w:rsidRPr="00AC0DC7">
        <w:rPr>
          <w:rFonts w:asciiTheme="minorHAnsi" w:hAnsiTheme="minorHAnsi" w:cstheme="minorHAnsi"/>
          <w:sz w:val="22"/>
          <w:szCs w:val="22"/>
        </w:rPr>
        <w:t xml:space="preserve">IČ: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72547651</w:t>
      </w:r>
    </w:p>
    <w:p w:rsidR="00C35283" w:rsidRDefault="00AC0DC7" w:rsidP="00BE20F3">
      <w:pPr>
        <w:spacing w:line="276" w:lineRule="auto"/>
        <w:rPr>
          <w:rFonts w:asciiTheme="minorHAnsi" w:hAnsiTheme="minorHAnsi" w:cstheme="minorHAnsi"/>
          <w:sz w:val="22"/>
          <w:szCs w:val="22"/>
        </w:rPr>
      </w:pPr>
      <w:r w:rsidRPr="00AC0DC7">
        <w:rPr>
          <w:rFonts w:asciiTheme="minorHAnsi" w:hAnsiTheme="minorHAnsi" w:cstheme="minorHAnsi"/>
          <w:sz w:val="22"/>
          <w:szCs w:val="22"/>
        </w:rPr>
        <w:t xml:space="preserve">DIČ: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C0DC7">
        <w:rPr>
          <w:rFonts w:asciiTheme="minorHAnsi" w:hAnsiTheme="minorHAnsi" w:cstheme="minorHAnsi"/>
          <w:sz w:val="22"/>
          <w:szCs w:val="22"/>
        </w:rPr>
        <w:t>CZ72547651</w:t>
      </w:r>
    </w:p>
    <w:p w:rsidR="00AC0DC7" w:rsidRPr="00AC0DC7" w:rsidRDefault="00AC0DC7" w:rsidP="00BE20F3">
      <w:pPr>
        <w:spacing w:line="276" w:lineRule="auto"/>
        <w:rPr>
          <w:rFonts w:asciiTheme="minorHAnsi" w:hAnsiTheme="minorHAnsi" w:cstheme="minorHAnsi"/>
          <w:sz w:val="22"/>
          <w:szCs w:val="22"/>
        </w:rPr>
      </w:pPr>
      <w:r w:rsidRPr="00AC0DC7">
        <w:rPr>
          <w:rFonts w:asciiTheme="minorHAnsi" w:hAnsiTheme="minorHAnsi" w:cstheme="minorHAnsi"/>
          <w:sz w:val="22"/>
          <w:szCs w:val="22"/>
        </w:rPr>
        <w:t>(dále jen „</w:t>
      </w:r>
      <w:r w:rsidRPr="00AC0DC7">
        <w:rPr>
          <w:rFonts w:asciiTheme="minorHAnsi" w:hAnsiTheme="minorHAnsi" w:cstheme="minorHAnsi"/>
          <w:b/>
          <w:sz w:val="22"/>
          <w:szCs w:val="22"/>
        </w:rPr>
        <w:t>dodavatel</w:t>
      </w:r>
      <w:r w:rsidRPr="00AC0DC7">
        <w:rPr>
          <w:rFonts w:asciiTheme="minorHAnsi" w:hAnsiTheme="minorHAnsi" w:cstheme="minorHAnsi"/>
          <w:sz w:val="22"/>
          <w:szCs w:val="22"/>
        </w:rPr>
        <w:t>“)</w:t>
      </w:r>
    </w:p>
    <w:p w:rsidR="00AC0DC7" w:rsidRPr="00AC0DC7" w:rsidRDefault="00AC0DC7" w:rsidP="00BE20F3">
      <w:pPr>
        <w:spacing w:line="276" w:lineRule="auto"/>
        <w:rPr>
          <w:rFonts w:asciiTheme="minorHAnsi" w:hAnsiTheme="minorHAnsi" w:cstheme="minorHAnsi"/>
          <w:sz w:val="22"/>
          <w:szCs w:val="22"/>
        </w:rPr>
      </w:pPr>
    </w:p>
    <w:p w:rsidR="00AC0DC7" w:rsidRDefault="00AC0DC7" w:rsidP="00BE20F3">
      <w:pPr>
        <w:spacing w:line="276" w:lineRule="auto"/>
        <w:rPr>
          <w:rFonts w:asciiTheme="minorHAnsi" w:hAnsiTheme="minorHAnsi" w:cstheme="minorHAnsi"/>
          <w:b/>
          <w:bCs/>
          <w:sz w:val="22"/>
          <w:szCs w:val="22"/>
        </w:rPr>
      </w:pPr>
      <w:r>
        <w:rPr>
          <w:rFonts w:asciiTheme="minorHAnsi" w:hAnsiTheme="minorHAnsi" w:cstheme="minorHAnsi"/>
          <w:b/>
          <w:bCs/>
          <w:sz w:val="22"/>
          <w:szCs w:val="22"/>
        </w:rPr>
        <w:t>a</w:t>
      </w:r>
    </w:p>
    <w:p w:rsidR="00AC0DC7" w:rsidRDefault="00AC0DC7" w:rsidP="00BE20F3">
      <w:pPr>
        <w:spacing w:line="276" w:lineRule="auto"/>
        <w:rPr>
          <w:rFonts w:asciiTheme="minorHAnsi" w:hAnsiTheme="minorHAnsi" w:cstheme="minorHAnsi"/>
          <w:b/>
          <w:bCs/>
          <w:sz w:val="22"/>
          <w:szCs w:val="22"/>
        </w:rPr>
      </w:pPr>
    </w:p>
    <w:p w:rsidR="000576CA" w:rsidRDefault="00A54535" w:rsidP="00A54535">
      <w:pPr>
        <w:spacing w:line="276" w:lineRule="auto"/>
        <w:rPr>
          <w:rFonts w:asciiTheme="minorHAnsi" w:hAnsiTheme="minorHAnsi" w:cstheme="minorHAnsi"/>
          <w:sz w:val="22"/>
          <w:szCs w:val="22"/>
        </w:rPr>
      </w:pPr>
      <w:r>
        <w:rPr>
          <w:rFonts w:asciiTheme="minorHAnsi" w:hAnsiTheme="minorHAnsi" w:cstheme="minorHAnsi"/>
          <w:b/>
          <w:bCs/>
          <w:sz w:val="22"/>
          <w:szCs w:val="22"/>
        </w:rPr>
        <w:t>C</w:t>
      </w:r>
      <w:r w:rsidR="000576CA">
        <w:rPr>
          <w:rFonts w:asciiTheme="minorHAnsi" w:hAnsiTheme="minorHAnsi" w:cstheme="minorHAnsi"/>
          <w:b/>
          <w:bCs/>
          <w:sz w:val="22"/>
          <w:szCs w:val="22"/>
        </w:rPr>
        <w:t>entrum psychologické pomoci, příspěvková organizace</w:t>
      </w:r>
      <w:r w:rsidRPr="00AC0DC7">
        <w:rPr>
          <w:rFonts w:asciiTheme="minorHAnsi" w:hAnsiTheme="minorHAnsi" w:cstheme="minorHAnsi"/>
          <w:b/>
          <w:sz w:val="22"/>
          <w:szCs w:val="22"/>
        </w:rPr>
        <w:br/>
      </w:r>
      <w:r w:rsidRPr="00AC0DC7">
        <w:rPr>
          <w:rFonts w:asciiTheme="minorHAnsi" w:hAnsiTheme="minorHAnsi" w:cstheme="minorHAnsi"/>
          <w:sz w:val="22"/>
          <w:szCs w:val="22"/>
        </w:rPr>
        <w:t>se sídlem</w:t>
      </w:r>
      <w:r w:rsidR="000576CA">
        <w:rPr>
          <w:rFonts w:asciiTheme="minorHAnsi" w:hAnsiTheme="minorHAnsi" w:cstheme="minorHAnsi"/>
          <w:sz w:val="22"/>
          <w:szCs w:val="22"/>
        </w:rPr>
        <w:t>:</w:t>
      </w:r>
      <w:r w:rsidR="000576CA">
        <w:rPr>
          <w:rFonts w:asciiTheme="minorHAnsi" w:hAnsiTheme="minorHAnsi" w:cstheme="minorHAnsi"/>
          <w:sz w:val="22"/>
          <w:szCs w:val="22"/>
        </w:rPr>
        <w:tab/>
      </w:r>
      <w:r w:rsidR="000576CA">
        <w:rPr>
          <w:rFonts w:asciiTheme="minorHAnsi" w:hAnsiTheme="minorHAnsi" w:cstheme="minorHAnsi"/>
          <w:sz w:val="22"/>
          <w:szCs w:val="22"/>
        </w:rPr>
        <w:tab/>
        <w:t>Na Bělidle 815, 733 01 Karviná – Fryštát</w:t>
      </w:r>
    </w:p>
    <w:p w:rsidR="000576CA" w:rsidRDefault="000576CA" w:rsidP="000576CA">
      <w:pPr>
        <w:spacing w:line="276" w:lineRule="auto"/>
        <w:ind w:left="2127" w:hanging="2127"/>
        <w:rPr>
          <w:rFonts w:asciiTheme="minorHAnsi" w:hAnsiTheme="minorHAnsi" w:cstheme="minorHAnsi"/>
          <w:sz w:val="22"/>
          <w:szCs w:val="22"/>
        </w:rPr>
      </w:pPr>
      <w:r>
        <w:rPr>
          <w:rFonts w:asciiTheme="minorHAnsi" w:hAnsiTheme="minorHAnsi" w:cstheme="minorHAnsi"/>
          <w:sz w:val="22"/>
          <w:szCs w:val="22"/>
        </w:rPr>
        <w:t>Detašované pracoviště: Zařízení pro děti vyžadující okamžitou pomoc Kopretina, Olomoucká 2520/74, 746 01 Opava-Předměstí</w:t>
      </w:r>
    </w:p>
    <w:p w:rsidR="000576CA" w:rsidRDefault="00A54535" w:rsidP="00A54535">
      <w:pPr>
        <w:spacing w:line="276" w:lineRule="auto"/>
        <w:rPr>
          <w:rFonts w:asciiTheme="minorHAnsi" w:hAnsiTheme="minorHAnsi" w:cstheme="minorHAnsi"/>
          <w:bCs/>
          <w:sz w:val="22"/>
          <w:szCs w:val="22"/>
        </w:rPr>
      </w:pPr>
      <w:r w:rsidRPr="00AC0DC7">
        <w:rPr>
          <w:rFonts w:asciiTheme="minorHAnsi" w:hAnsiTheme="minorHAnsi" w:cstheme="minorHAnsi"/>
          <w:sz w:val="22"/>
          <w:szCs w:val="22"/>
        </w:rPr>
        <w:t>zastoupen</w:t>
      </w:r>
      <w:r w:rsidR="000576CA">
        <w:rPr>
          <w:rFonts w:asciiTheme="minorHAnsi" w:hAnsiTheme="minorHAnsi" w:cstheme="minorHAnsi"/>
          <w:sz w:val="22"/>
          <w:szCs w:val="22"/>
        </w:rPr>
        <w:t>o</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008976E8" w:rsidRPr="00A86C28">
        <w:rPr>
          <w:rFonts w:asciiTheme="minorHAnsi" w:hAnsiTheme="minorHAnsi" w:cstheme="minorHAnsi"/>
          <w:sz w:val="22"/>
          <w:szCs w:val="22"/>
        </w:rPr>
        <w:t>Mgr. RENÁTA CHYTROVÁ, ředitelka centra</w:t>
      </w:r>
      <w:r w:rsidRPr="00AC0DC7">
        <w:rPr>
          <w:rFonts w:asciiTheme="minorHAnsi" w:hAnsiTheme="minorHAnsi" w:cstheme="minorHAnsi"/>
          <w:sz w:val="22"/>
          <w:szCs w:val="22"/>
        </w:rPr>
        <w:br/>
        <w:t xml:space="preserve">IČ: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576CA">
        <w:rPr>
          <w:rFonts w:asciiTheme="minorHAnsi" w:hAnsiTheme="minorHAnsi" w:cstheme="minorHAnsi"/>
          <w:bCs/>
          <w:sz w:val="22"/>
          <w:szCs w:val="22"/>
        </w:rPr>
        <w:t>00847267</w:t>
      </w:r>
    </w:p>
    <w:p w:rsidR="000576CA" w:rsidRPr="000576CA" w:rsidRDefault="000576CA" w:rsidP="00A54535">
      <w:pPr>
        <w:spacing w:line="276" w:lineRule="auto"/>
        <w:rPr>
          <w:rFonts w:asciiTheme="minorHAnsi" w:hAnsiTheme="minorHAnsi" w:cstheme="minorHAnsi"/>
          <w:sz w:val="22"/>
          <w:szCs w:val="22"/>
        </w:rPr>
      </w:pPr>
      <w:r>
        <w:rPr>
          <w:rFonts w:asciiTheme="minorHAnsi" w:hAnsiTheme="minorHAnsi" w:cstheme="minorHAnsi"/>
          <w:bCs/>
          <w:sz w:val="22"/>
          <w:szCs w:val="22"/>
        </w:rPr>
        <w:t>DIČ:</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neplátce DPH</w:t>
      </w:r>
    </w:p>
    <w:p w:rsidR="00A54535" w:rsidRPr="00C35283" w:rsidRDefault="00A54535" w:rsidP="00A54535">
      <w:pPr>
        <w:spacing w:line="276" w:lineRule="auto"/>
        <w:rPr>
          <w:rFonts w:asciiTheme="minorHAnsi" w:hAnsiTheme="minorHAnsi" w:cstheme="minorHAnsi"/>
          <w:bCs/>
          <w:sz w:val="22"/>
          <w:szCs w:val="22"/>
        </w:rPr>
      </w:pPr>
      <w:r w:rsidRPr="00AC0DC7">
        <w:rPr>
          <w:rFonts w:asciiTheme="minorHAnsi" w:hAnsiTheme="minorHAnsi" w:cstheme="minorHAnsi"/>
          <w:sz w:val="22"/>
          <w:szCs w:val="22"/>
        </w:rPr>
        <w:t>(dále jen</w:t>
      </w:r>
      <w:r w:rsidRPr="00AC0DC7">
        <w:rPr>
          <w:rFonts w:asciiTheme="minorHAnsi" w:hAnsiTheme="minorHAnsi" w:cstheme="minorHAnsi"/>
          <w:b/>
          <w:sz w:val="22"/>
          <w:szCs w:val="22"/>
        </w:rPr>
        <w:t xml:space="preserve"> „objednatel“</w:t>
      </w:r>
      <w:r w:rsidRPr="00AC0DC7">
        <w:rPr>
          <w:rFonts w:asciiTheme="minorHAnsi" w:hAnsiTheme="minorHAnsi" w:cstheme="minorHAnsi"/>
          <w:sz w:val="22"/>
          <w:szCs w:val="22"/>
        </w:rPr>
        <w:t>)</w:t>
      </w:r>
    </w:p>
    <w:p w:rsidR="00AC0DC7" w:rsidRDefault="00AC0DC7" w:rsidP="00BE20F3">
      <w:pPr>
        <w:spacing w:line="276" w:lineRule="auto"/>
        <w:rPr>
          <w:rFonts w:asciiTheme="minorHAnsi" w:hAnsiTheme="minorHAnsi" w:cstheme="minorHAnsi"/>
          <w:b/>
          <w:sz w:val="22"/>
          <w:szCs w:val="22"/>
        </w:rPr>
      </w:pPr>
    </w:p>
    <w:p w:rsidR="002B26E2" w:rsidRPr="002B26E2" w:rsidRDefault="002B26E2" w:rsidP="00BE20F3">
      <w:pPr>
        <w:spacing w:line="276" w:lineRule="auto"/>
        <w:jc w:val="both"/>
        <w:rPr>
          <w:rFonts w:asciiTheme="minorHAnsi" w:hAnsiTheme="minorHAnsi" w:cstheme="minorHAnsi"/>
          <w:sz w:val="22"/>
          <w:szCs w:val="22"/>
        </w:rPr>
      </w:pPr>
      <w:r w:rsidRPr="002B26E2">
        <w:rPr>
          <w:rFonts w:asciiTheme="minorHAnsi" w:hAnsiTheme="minorHAnsi" w:cstheme="minorHAnsi"/>
          <w:sz w:val="22"/>
          <w:szCs w:val="22"/>
        </w:rPr>
        <w:t xml:space="preserve">(objednatel a </w:t>
      </w:r>
      <w:r>
        <w:rPr>
          <w:rFonts w:asciiTheme="minorHAnsi" w:hAnsiTheme="minorHAnsi" w:cstheme="minorHAnsi"/>
          <w:sz w:val="22"/>
          <w:szCs w:val="22"/>
        </w:rPr>
        <w:t>dodavatel v textu této smlouvy společně též jako „</w:t>
      </w:r>
      <w:r w:rsidRPr="009F16A1">
        <w:rPr>
          <w:rFonts w:asciiTheme="minorHAnsi" w:hAnsiTheme="minorHAnsi" w:cstheme="minorHAnsi"/>
          <w:b/>
          <w:sz w:val="22"/>
          <w:szCs w:val="22"/>
        </w:rPr>
        <w:t>smluvní strany</w:t>
      </w:r>
      <w:r>
        <w:rPr>
          <w:rFonts w:asciiTheme="minorHAnsi" w:hAnsiTheme="minorHAnsi" w:cstheme="minorHAnsi"/>
          <w:sz w:val="22"/>
          <w:szCs w:val="22"/>
        </w:rPr>
        <w:t>“ a samostatně též jako „</w:t>
      </w:r>
      <w:r w:rsidRPr="009F16A1">
        <w:rPr>
          <w:rFonts w:asciiTheme="minorHAnsi" w:hAnsiTheme="minorHAnsi" w:cstheme="minorHAnsi"/>
          <w:b/>
          <w:sz w:val="22"/>
          <w:szCs w:val="22"/>
        </w:rPr>
        <w:t>smluvní strana</w:t>
      </w:r>
      <w:r>
        <w:rPr>
          <w:rFonts w:asciiTheme="minorHAnsi" w:hAnsiTheme="minorHAnsi" w:cstheme="minorHAnsi"/>
          <w:sz w:val="22"/>
          <w:szCs w:val="22"/>
        </w:rPr>
        <w:t>“)</w:t>
      </w:r>
    </w:p>
    <w:p w:rsidR="00BE20F3" w:rsidRDefault="00BE20F3" w:rsidP="009F16A1">
      <w:pPr>
        <w:spacing w:line="276" w:lineRule="auto"/>
        <w:jc w:val="center"/>
        <w:rPr>
          <w:rFonts w:asciiTheme="minorHAnsi" w:hAnsiTheme="minorHAnsi" w:cstheme="minorHAnsi"/>
          <w:sz w:val="22"/>
          <w:szCs w:val="22"/>
        </w:rPr>
      </w:pPr>
    </w:p>
    <w:p w:rsidR="00AC0DC7" w:rsidRPr="00AC0DC7" w:rsidRDefault="00AC0DC7" w:rsidP="009F16A1">
      <w:pPr>
        <w:spacing w:line="276" w:lineRule="auto"/>
        <w:jc w:val="center"/>
        <w:rPr>
          <w:rFonts w:asciiTheme="minorHAnsi" w:hAnsiTheme="minorHAnsi" w:cstheme="minorHAnsi"/>
          <w:sz w:val="24"/>
          <w:szCs w:val="22"/>
        </w:rPr>
      </w:pPr>
      <w:r w:rsidRPr="00AC0DC7">
        <w:rPr>
          <w:rFonts w:asciiTheme="minorHAnsi" w:hAnsiTheme="minorHAnsi" w:cstheme="minorHAnsi"/>
          <w:sz w:val="22"/>
          <w:szCs w:val="22"/>
        </w:rPr>
        <w:t>uzav</w:t>
      </w:r>
      <w:r w:rsidR="002B26E2">
        <w:rPr>
          <w:rFonts w:asciiTheme="minorHAnsi" w:hAnsiTheme="minorHAnsi" w:cstheme="minorHAnsi"/>
          <w:sz w:val="22"/>
          <w:szCs w:val="22"/>
        </w:rPr>
        <w:t>írají</w:t>
      </w:r>
      <w:r w:rsidRPr="00AC0DC7">
        <w:rPr>
          <w:rFonts w:asciiTheme="minorHAnsi" w:hAnsiTheme="minorHAnsi" w:cstheme="minorHAnsi"/>
          <w:sz w:val="22"/>
          <w:szCs w:val="22"/>
        </w:rPr>
        <w:t xml:space="preserve"> ve smyslu </w:t>
      </w:r>
      <w:proofErr w:type="spellStart"/>
      <w:r w:rsidRPr="00AC0DC7">
        <w:rPr>
          <w:rFonts w:asciiTheme="minorHAnsi" w:hAnsiTheme="minorHAnsi" w:cstheme="minorHAnsi"/>
          <w:sz w:val="22"/>
          <w:szCs w:val="22"/>
        </w:rPr>
        <w:t>ust</w:t>
      </w:r>
      <w:proofErr w:type="spellEnd"/>
      <w:r w:rsidRPr="00AC0DC7">
        <w:rPr>
          <w:rFonts w:asciiTheme="minorHAnsi" w:hAnsiTheme="minorHAnsi" w:cstheme="minorHAnsi"/>
          <w:sz w:val="22"/>
          <w:szCs w:val="22"/>
        </w:rPr>
        <w:t>. § 1746 odst. 2 zákona č. 89/2012 Sb.,</w:t>
      </w:r>
      <w:r>
        <w:rPr>
          <w:rFonts w:asciiTheme="minorHAnsi" w:hAnsiTheme="minorHAnsi" w:cstheme="minorHAnsi"/>
          <w:sz w:val="22"/>
          <w:szCs w:val="22"/>
        </w:rPr>
        <w:t xml:space="preserve"> obča</w:t>
      </w:r>
      <w:r w:rsidRPr="00AC0DC7">
        <w:rPr>
          <w:rFonts w:asciiTheme="minorHAnsi" w:hAnsiTheme="minorHAnsi" w:cstheme="minorHAnsi"/>
          <w:sz w:val="22"/>
          <w:szCs w:val="22"/>
        </w:rPr>
        <w:t>n</w:t>
      </w:r>
      <w:r>
        <w:rPr>
          <w:rFonts w:asciiTheme="minorHAnsi" w:hAnsiTheme="minorHAnsi" w:cstheme="minorHAnsi"/>
          <w:sz w:val="22"/>
          <w:szCs w:val="22"/>
        </w:rPr>
        <w:t>s</w:t>
      </w:r>
      <w:r w:rsidRPr="00AC0DC7">
        <w:rPr>
          <w:rFonts w:asciiTheme="minorHAnsi" w:hAnsiTheme="minorHAnsi" w:cstheme="minorHAnsi"/>
          <w:sz w:val="22"/>
          <w:szCs w:val="22"/>
        </w:rPr>
        <w:t>ký zákoník tuto</w:t>
      </w:r>
    </w:p>
    <w:p w:rsidR="002101EA" w:rsidRDefault="002101EA" w:rsidP="009F16A1">
      <w:pPr>
        <w:spacing w:line="276" w:lineRule="auto"/>
        <w:jc w:val="center"/>
        <w:rPr>
          <w:rFonts w:asciiTheme="minorHAnsi" w:hAnsiTheme="minorHAnsi" w:cstheme="minorHAnsi"/>
          <w:b/>
          <w:sz w:val="24"/>
          <w:szCs w:val="22"/>
        </w:rPr>
      </w:pPr>
    </w:p>
    <w:p w:rsidR="00AC0DC7" w:rsidRDefault="00AC0DC7" w:rsidP="009F16A1">
      <w:pPr>
        <w:spacing w:line="276" w:lineRule="auto"/>
        <w:jc w:val="center"/>
        <w:rPr>
          <w:rFonts w:asciiTheme="minorHAnsi" w:hAnsiTheme="minorHAnsi" w:cstheme="minorHAnsi"/>
          <w:b/>
          <w:sz w:val="24"/>
          <w:szCs w:val="22"/>
        </w:rPr>
      </w:pPr>
      <w:r>
        <w:rPr>
          <w:rFonts w:asciiTheme="minorHAnsi" w:hAnsiTheme="minorHAnsi" w:cstheme="minorHAnsi"/>
          <w:b/>
          <w:sz w:val="24"/>
          <w:szCs w:val="22"/>
        </w:rPr>
        <w:t>SMLOUVU O POSKYTOVÁNÍ STRAVOVACÍCH SLUŽEB</w:t>
      </w:r>
      <w:r w:rsidRPr="00AC0DC7">
        <w:rPr>
          <w:rFonts w:asciiTheme="minorHAnsi" w:hAnsiTheme="minorHAnsi" w:cstheme="minorHAnsi"/>
          <w:b/>
          <w:sz w:val="24"/>
          <w:szCs w:val="22"/>
        </w:rPr>
        <w:t xml:space="preserve">  </w:t>
      </w:r>
    </w:p>
    <w:p w:rsidR="00446F0C" w:rsidRDefault="00446F0C" w:rsidP="009F16A1">
      <w:pPr>
        <w:spacing w:line="276" w:lineRule="auto"/>
        <w:jc w:val="center"/>
        <w:rPr>
          <w:rFonts w:asciiTheme="minorHAnsi" w:hAnsiTheme="minorHAnsi" w:cstheme="minorHAnsi"/>
          <w:b/>
          <w:sz w:val="24"/>
          <w:szCs w:val="22"/>
        </w:rPr>
      </w:pPr>
    </w:p>
    <w:p w:rsidR="00AC0DC7" w:rsidRPr="00AC0DC7" w:rsidRDefault="00AC0DC7" w:rsidP="00AC0DC7">
      <w:pPr>
        <w:pStyle w:val="Nadpis1"/>
      </w:pPr>
      <w:r w:rsidRPr="00AC0DC7">
        <w:t xml:space="preserve">Předmět </w:t>
      </w:r>
      <w:r w:rsidR="002B26E2">
        <w:t>smlouvy</w:t>
      </w:r>
    </w:p>
    <w:p w:rsidR="00996BA7" w:rsidRDefault="00996BA7" w:rsidP="00BE20F3">
      <w:pPr>
        <w:pStyle w:val="Odstavecseseznamem"/>
        <w:numPr>
          <w:ilvl w:val="0"/>
          <w:numId w:val="1"/>
        </w:numPr>
        <w:spacing w:before="120" w:after="120"/>
        <w:ind w:left="567" w:hanging="567"/>
        <w:jc w:val="both"/>
        <w:rPr>
          <w:rFonts w:cstheme="minorHAnsi"/>
        </w:rPr>
      </w:pPr>
      <w:r>
        <w:rPr>
          <w:rFonts w:cstheme="minorHAnsi"/>
        </w:rPr>
        <w:t>Dodavatel se zavazuje zajistit svými zaměstnanci pro objednatele výrobu hotových jídel a nápojů.</w:t>
      </w:r>
    </w:p>
    <w:p w:rsidR="009C445C" w:rsidRDefault="009C445C" w:rsidP="009C445C">
      <w:pPr>
        <w:pStyle w:val="Odstavecseseznamem"/>
        <w:numPr>
          <w:ilvl w:val="0"/>
          <w:numId w:val="1"/>
        </w:numPr>
        <w:spacing w:before="120" w:after="120"/>
        <w:ind w:left="567" w:hanging="567"/>
        <w:jc w:val="both"/>
        <w:rPr>
          <w:rFonts w:cstheme="minorHAnsi"/>
        </w:rPr>
      </w:pPr>
      <w:r w:rsidRPr="00AC0DC7">
        <w:rPr>
          <w:rFonts w:cstheme="minorHAnsi"/>
        </w:rPr>
        <w:t>Dodavatel se zavazuje poskytovat stravování</w:t>
      </w:r>
      <w:r>
        <w:rPr>
          <w:rFonts w:cstheme="minorHAnsi"/>
        </w:rPr>
        <w:t xml:space="preserve"> </w:t>
      </w:r>
      <w:r w:rsidRPr="009C445C">
        <w:rPr>
          <w:rFonts w:cstheme="minorHAnsi"/>
        </w:rPr>
        <w:t xml:space="preserve">žákům </w:t>
      </w:r>
      <w:r w:rsidR="00D620A7">
        <w:rPr>
          <w:rFonts w:cstheme="minorHAnsi"/>
        </w:rPr>
        <w:t xml:space="preserve">(dále jen </w:t>
      </w:r>
      <w:r w:rsidR="00EE457E">
        <w:rPr>
          <w:rFonts w:cstheme="minorHAnsi"/>
        </w:rPr>
        <w:t>„</w:t>
      </w:r>
      <w:r w:rsidR="00D620A7">
        <w:rPr>
          <w:rFonts w:cstheme="minorHAnsi"/>
        </w:rPr>
        <w:t>strávník žák</w:t>
      </w:r>
      <w:r w:rsidR="00EE457E">
        <w:rPr>
          <w:rFonts w:cstheme="minorHAnsi"/>
        </w:rPr>
        <w:t>“</w:t>
      </w:r>
      <w:r w:rsidR="00D620A7">
        <w:rPr>
          <w:rFonts w:cstheme="minorHAnsi"/>
        </w:rPr>
        <w:t xml:space="preserve">) </w:t>
      </w:r>
      <w:r w:rsidRPr="009C445C">
        <w:rPr>
          <w:rFonts w:cstheme="minorHAnsi"/>
        </w:rPr>
        <w:t xml:space="preserve">objednatele za podmínek vymezených v této smlouvě. Školním stravováním se rozumí poskytování oběda zhotoveného dodavatelem, a to v souladu s vyhláškou MŠMT č. 107/2005 Sb., o školním stravování, ve znění pozdějších předpisů (dále jen „vyhlášky“). </w:t>
      </w:r>
    </w:p>
    <w:p w:rsidR="009C445C" w:rsidRDefault="009C445C" w:rsidP="009C445C">
      <w:pPr>
        <w:pStyle w:val="Odstavecseseznamem"/>
        <w:numPr>
          <w:ilvl w:val="0"/>
          <w:numId w:val="1"/>
        </w:numPr>
        <w:spacing w:before="120" w:after="120"/>
        <w:ind w:left="567" w:hanging="567"/>
        <w:jc w:val="both"/>
        <w:rPr>
          <w:rFonts w:cstheme="minorHAnsi"/>
        </w:rPr>
      </w:pPr>
      <w:r>
        <w:rPr>
          <w:rFonts w:cstheme="minorHAnsi"/>
        </w:rPr>
        <w:t>Dodavatel se zavazuje poskytovat stravování zaměstnancům objednatele</w:t>
      </w:r>
      <w:r w:rsidR="005D42F7">
        <w:rPr>
          <w:rFonts w:cstheme="minorHAnsi"/>
        </w:rPr>
        <w:t xml:space="preserve"> nebo ostatním cizím strávníkům</w:t>
      </w:r>
      <w:r>
        <w:rPr>
          <w:rFonts w:cstheme="minorHAnsi"/>
        </w:rPr>
        <w:t xml:space="preserve"> </w:t>
      </w:r>
      <w:r w:rsidR="00F30047">
        <w:rPr>
          <w:rFonts w:cstheme="minorHAnsi"/>
        </w:rPr>
        <w:t xml:space="preserve">(dále jen </w:t>
      </w:r>
      <w:r w:rsidR="00EE457E">
        <w:rPr>
          <w:rFonts w:cstheme="minorHAnsi"/>
        </w:rPr>
        <w:t>„</w:t>
      </w:r>
      <w:r w:rsidR="00F30047">
        <w:rPr>
          <w:rFonts w:cstheme="minorHAnsi"/>
        </w:rPr>
        <w:t>strávník</w:t>
      </w:r>
      <w:r w:rsidR="00721B6F">
        <w:rPr>
          <w:rFonts w:cstheme="minorHAnsi"/>
        </w:rPr>
        <w:t xml:space="preserve"> ostatní“</w:t>
      </w:r>
      <w:r w:rsidR="00F30047">
        <w:rPr>
          <w:rFonts w:cstheme="minorHAnsi"/>
        </w:rPr>
        <w:t xml:space="preserve">) </w:t>
      </w:r>
      <w:r>
        <w:rPr>
          <w:rFonts w:cstheme="minorHAnsi"/>
        </w:rPr>
        <w:t>za podmínek vymezených v této smlouvě.</w:t>
      </w:r>
    </w:p>
    <w:p w:rsidR="009C445C" w:rsidRPr="009C445C" w:rsidRDefault="009C445C" w:rsidP="009C445C">
      <w:pPr>
        <w:pStyle w:val="Odstavecseseznamem"/>
        <w:numPr>
          <w:ilvl w:val="0"/>
          <w:numId w:val="1"/>
        </w:numPr>
        <w:spacing w:before="120" w:after="120"/>
        <w:ind w:left="567" w:hanging="567"/>
        <w:jc w:val="both"/>
        <w:rPr>
          <w:rFonts w:cstheme="minorHAnsi"/>
        </w:rPr>
      </w:pPr>
      <w:r w:rsidRPr="009C445C">
        <w:rPr>
          <w:rFonts w:cstheme="minorHAnsi"/>
        </w:rPr>
        <w:t>Objednatel se zavazuje poskytnout dodavateli potřebnou součinnost.</w:t>
      </w:r>
    </w:p>
    <w:p w:rsidR="009C445C" w:rsidRDefault="009C445C" w:rsidP="009C445C">
      <w:pPr>
        <w:pStyle w:val="Odstavecseseznamem"/>
        <w:spacing w:before="120" w:after="120"/>
        <w:ind w:left="567"/>
        <w:jc w:val="both"/>
        <w:rPr>
          <w:rFonts w:cstheme="minorHAnsi"/>
        </w:rPr>
      </w:pPr>
    </w:p>
    <w:p w:rsidR="00AC0DC7" w:rsidRDefault="00622407" w:rsidP="00BE20F3">
      <w:pPr>
        <w:pStyle w:val="Nadpis1"/>
        <w:spacing w:line="276" w:lineRule="auto"/>
      </w:pPr>
      <w:r>
        <w:t>Podmínky poskytování stravovacích služeb</w:t>
      </w:r>
    </w:p>
    <w:p w:rsidR="009F16A1" w:rsidRPr="009F16A1" w:rsidRDefault="009F16A1" w:rsidP="009F16A1"/>
    <w:p w:rsidR="00446F0C" w:rsidRDefault="00AC0DC7" w:rsidP="00446F0C">
      <w:pPr>
        <w:pStyle w:val="Odstavecseseznamem"/>
        <w:numPr>
          <w:ilvl w:val="0"/>
          <w:numId w:val="3"/>
        </w:numPr>
        <w:spacing w:after="0"/>
        <w:ind w:left="567" w:hanging="567"/>
        <w:jc w:val="both"/>
        <w:rPr>
          <w:rFonts w:cstheme="minorHAnsi"/>
        </w:rPr>
      </w:pPr>
      <w:r w:rsidRPr="00996BA7">
        <w:rPr>
          <w:rFonts w:cstheme="minorHAnsi"/>
        </w:rPr>
        <w:t xml:space="preserve">Dodavatel bude poskytovat strávníkům </w:t>
      </w:r>
      <w:r w:rsidR="00BA7F75" w:rsidRPr="00996BA7">
        <w:rPr>
          <w:rFonts w:cstheme="minorHAnsi"/>
        </w:rPr>
        <w:t xml:space="preserve">objednatele </w:t>
      </w:r>
      <w:r w:rsidR="0074733C">
        <w:rPr>
          <w:rFonts w:cstheme="minorHAnsi"/>
        </w:rPr>
        <w:t>obědy v době od 11.15 do 14.45</w:t>
      </w:r>
      <w:r w:rsidRPr="00996BA7">
        <w:rPr>
          <w:rFonts w:cstheme="minorHAnsi"/>
        </w:rPr>
        <w:t xml:space="preserve"> hod</w:t>
      </w:r>
      <w:r w:rsidR="00BE54AB">
        <w:rPr>
          <w:rFonts w:cstheme="minorHAnsi"/>
        </w:rPr>
        <w:t>.</w:t>
      </w:r>
      <w:r w:rsidRPr="00996BA7">
        <w:rPr>
          <w:rFonts w:cstheme="minorHAnsi"/>
        </w:rPr>
        <w:t xml:space="preserve">, a to </w:t>
      </w:r>
      <w:r w:rsidR="004916DD">
        <w:rPr>
          <w:rFonts w:cstheme="minorHAnsi"/>
        </w:rPr>
        <w:t xml:space="preserve">v pracovní dny </w:t>
      </w:r>
      <w:r w:rsidRPr="00996BA7">
        <w:rPr>
          <w:rFonts w:cstheme="minorHAnsi"/>
        </w:rPr>
        <w:t>ve dnech školního vyučování</w:t>
      </w:r>
      <w:r w:rsidR="004916DD">
        <w:rPr>
          <w:rFonts w:cstheme="minorHAnsi"/>
        </w:rPr>
        <w:t xml:space="preserve"> s výjimkou </w:t>
      </w:r>
      <w:r w:rsidR="0074733C">
        <w:rPr>
          <w:rFonts w:cstheme="minorHAnsi"/>
        </w:rPr>
        <w:t xml:space="preserve">uzavření provozovny dodavatele z důvodů čerpání celozávodní dovolené, </w:t>
      </w:r>
      <w:r w:rsidR="004916DD">
        <w:rPr>
          <w:rFonts w:cstheme="minorHAnsi"/>
        </w:rPr>
        <w:t xml:space="preserve">dnů školních prázdnin, dnů volna vyhlášených státem připadajících na </w:t>
      </w:r>
      <w:r w:rsidR="004916DD">
        <w:rPr>
          <w:rFonts w:cstheme="minorHAnsi"/>
        </w:rPr>
        <w:lastRenderedPageBreak/>
        <w:t>pracovní dny,</w:t>
      </w:r>
      <w:r w:rsidRPr="00996BA7">
        <w:rPr>
          <w:rFonts w:cstheme="minorHAnsi"/>
        </w:rPr>
        <w:t xml:space="preserve"> </w:t>
      </w:r>
      <w:r w:rsidR="00E159B0">
        <w:rPr>
          <w:rFonts w:cstheme="minorHAnsi"/>
        </w:rPr>
        <w:t xml:space="preserve">případně dle dohody obou smluvních stran, </w:t>
      </w:r>
      <w:r w:rsidR="00EE457E">
        <w:rPr>
          <w:rFonts w:cstheme="minorHAnsi"/>
        </w:rPr>
        <w:t xml:space="preserve">a to </w:t>
      </w:r>
      <w:r w:rsidRPr="00996BA7">
        <w:rPr>
          <w:rFonts w:cstheme="minorHAnsi"/>
        </w:rPr>
        <w:t>dle jídelního lístku</w:t>
      </w:r>
      <w:r w:rsidR="002B26E2" w:rsidRPr="00996BA7">
        <w:rPr>
          <w:rFonts w:cstheme="minorHAnsi"/>
        </w:rPr>
        <w:t xml:space="preserve"> zveřejněného na </w:t>
      </w:r>
      <w:hyperlink r:id="rId8" w:history="1">
        <w:r w:rsidR="00903B66" w:rsidRPr="00996BA7">
          <w:rPr>
            <w:rStyle w:val="Hypertextovodkaz"/>
            <w:rFonts w:cstheme="minorHAnsi"/>
          </w:rPr>
          <w:t>http://maticni.cz/</w:t>
        </w:r>
      </w:hyperlink>
      <w:r w:rsidR="00BA7F75" w:rsidRPr="00996BA7">
        <w:rPr>
          <w:rFonts w:cstheme="minorHAnsi"/>
        </w:rPr>
        <w:t>.</w:t>
      </w:r>
    </w:p>
    <w:p w:rsidR="00C35283" w:rsidRPr="00C35283" w:rsidRDefault="00C35283" w:rsidP="00C35283">
      <w:pPr>
        <w:pStyle w:val="Odstavecseseznamem"/>
        <w:spacing w:after="0"/>
        <w:ind w:left="567"/>
        <w:jc w:val="both"/>
        <w:rPr>
          <w:rFonts w:cstheme="minorHAnsi"/>
        </w:rPr>
      </w:pPr>
    </w:p>
    <w:p w:rsidR="009C445C" w:rsidRPr="009C445C" w:rsidRDefault="009C445C" w:rsidP="009C445C">
      <w:pPr>
        <w:pStyle w:val="Odstavecseseznamem"/>
        <w:numPr>
          <w:ilvl w:val="0"/>
          <w:numId w:val="3"/>
        </w:numPr>
        <w:spacing w:after="0"/>
        <w:ind w:left="567" w:hanging="567"/>
        <w:jc w:val="both"/>
        <w:rPr>
          <w:rFonts w:cstheme="minorHAnsi"/>
        </w:rPr>
      </w:pPr>
      <w:r>
        <w:rPr>
          <w:rFonts w:cstheme="minorHAnsi"/>
        </w:rPr>
        <w:t>Místem plnění předmětu smlouvy je (</w:t>
      </w:r>
      <w:r w:rsidR="00D620A7" w:rsidRPr="00EE457E">
        <w:rPr>
          <w:rFonts w:cstheme="minorHAnsi"/>
          <w:i/>
          <w:u w:val="single"/>
        </w:rPr>
        <w:t>prosím zaškrtněte</w:t>
      </w:r>
      <w:r w:rsidRPr="00EE457E">
        <w:rPr>
          <w:rFonts w:cstheme="minorHAnsi"/>
          <w:i/>
          <w:u w:val="single"/>
        </w:rPr>
        <w:t xml:space="preserve"> jednu z</w:t>
      </w:r>
      <w:r w:rsidR="005F425C" w:rsidRPr="00EE457E">
        <w:rPr>
          <w:rFonts w:cstheme="minorHAnsi"/>
          <w:i/>
          <w:u w:val="single"/>
        </w:rPr>
        <w:t> </w:t>
      </w:r>
      <w:r w:rsidRPr="00EE457E">
        <w:rPr>
          <w:rFonts w:cstheme="minorHAnsi"/>
          <w:i/>
          <w:u w:val="single"/>
        </w:rPr>
        <w:t>možností</w:t>
      </w:r>
      <w:r w:rsidR="005F425C">
        <w:rPr>
          <w:rFonts w:cstheme="minorHAnsi"/>
        </w:rPr>
        <w:t>)</w:t>
      </w:r>
      <w:r w:rsidR="00BA7F75" w:rsidRPr="00996BA7">
        <w:rPr>
          <w:rFonts w:cstheme="minorHAnsi"/>
        </w:rPr>
        <w:t xml:space="preserve">: </w:t>
      </w:r>
    </w:p>
    <w:p w:rsidR="009C445C" w:rsidRDefault="009C445C" w:rsidP="009C445C">
      <w:pPr>
        <w:pStyle w:val="Odstavecseseznamem"/>
        <w:numPr>
          <w:ilvl w:val="0"/>
          <w:numId w:val="10"/>
        </w:numPr>
        <w:spacing w:after="0"/>
        <w:ind w:left="1134" w:hanging="567"/>
        <w:jc w:val="both"/>
        <w:rPr>
          <w:rFonts w:cstheme="minorHAnsi"/>
        </w:rPr>
      </w:pPr>
      <w:r>
        <w:rPr>
          <w:rFonts w:cstheme="minorHAnsi"/>
        </w:rPr>
        <w:tab/>
      </w:r>
      <w:sdt>
        <w:sdtPr>
          <w:rPr>
            <w:rFonts w:cstheme="minorHAnsi"/>
          </w:rPr>
          <w:id w:val="923301284"/>
          <w14:checkbox>
            <w14:checked w14:val="0"/>
            <w14:checkedState w14:val="2612" w14:font="MS Gothic"/>
            <w14:uncheckedState w14:val="2610" w14:font="MS Gothic"/>
          </w14:checkbox>
        </w:sdtPr>
        <w:sdtEndPr/>
        <w:sdtContent>
          <w:r w:rsidR="0002016F">
            <w:rPr>
              <w:rFonts w:ascii="MS Gothic" w:eastAsia="MS Gothic" w:hAnsi="MS Gothic" w:cstheme="minorHAnsi" w:hint="eastAsia"/>
            </w:rPr>
            <w:t>☐</w:t>
          </w:r>
        </w:sdtContent>
      </w:sdt>
      <w:r>
        <w:rPr>
          <w:rFonts w:cstheme="minorHAnsi"/>
        </w:rPr>
        <w:tab/>
      </w:r>
      <w:r w:rsidR="00BA7F75" w:rsidRPr="009C445C">
        <w:rPr>
          <w:rFonts w:cstheme="minorHAnsi"/>
        </w:rPr>
        <w:t>výdejna dodavatele</w:t>
      </w:r>
      <w:r>
        <w:rPr>
          <w:rFonts w:cstheme="minorHAnsi"/>
        </w:rPr>
        <w:tab/>
      </w:r>
    </w:p>
    <w:p w:rsidR="00AC0DC7" w:rsidRPr="009C445C" w:rsidRDefault="009C445C" w:rsidP="0002016F">
      <w:pPr>
        <w:pStyle w:val="Odstavecseseznamem"/>
        <w:numPr>
          <w:ilvl w:val="0"/>
          <w:numId w:val="10"/>
        </w:numPr>
        <w:spacing w:after="0"/>
        <w:ind w:left="1418" w:hanging="851"/>
        <w:rPr>
          <w:rFonts w:cstheme="minorHAnsi"/>
        </w:rPr>
      </w:pPr>
      <w:r>
        <w:rPr>
          <w:rFonts w:cstheme="minorHAnsi"/>
        </w:rPr>
        <w:tab/>
      </w:r>
      <w:sdt>
        <w:sdtPr>
          <w:rPr>
            <w:rFonts w:cstheme="minorHAnsi"/>
          </w:rPr>
          <w:id w:val="1631050261"/>
          <w14:checkbox>
            <w14:checked w14:val="1"/>
            <w14:checkedState w14:val="2612" w14:font="MS Gothic"/>
            <w14:uncheckedState w14:val="2610" w14:font="MS Gothic"/>
          </w14:checkbox>
        </w:sdtPr>
        <w:sdtEndPr/>
        <w:sdtContent>
          <w:r w:rsidR="0002016F">
            <w:rPr>
              <w:rFonts w:ascii="MS Gothic" w:eastAsia="MS Gothic" w:hAnsi="MS Gothic" w:cstheme="minorHAnsi" w:hint="eastAsia"/>
            </w:rPr>
            <w:t>☒</w:t>
          </w:r>
        </w:sdtContent>
      </w:sdt>
      <w:r>
        <w:rPr>
          <w:rFonts w:cstheme="minorHAnsi"/>
        </w:rPr>
        <w:tab/>
      </w:r>
      <w:r w:rsidR="00BA7F75" w:rsidRPr="009C445C">
        <w:rPr>
          <w:rFonts w:cstheme="minorHAnsi"/>
        </w:rPr>
        <w:t xml:space="preserve">výdejna </w:t>
      </w:r>
      <w:r w:rsidR="0002016F" w:rsidRPr="0002016F">
        <w:rPr>
          <w:rFonts w:cstheme="minorHAnsi"/>
          <w:bCs/>
        </w:rPr>
        <w:t>Základní škola a Praktická škola, Opava, Slezského odboje 5, příspěvková organizace</w:t>
      </w:r>
    </w:p>
    <w:p w:rsidR="00AC0DC7" w:rsidRPr="00996BA7" w:rsidRDefault="00755C3A" w:rsidP="00BE20F3">
      <w:pPr>
        <w:pStyle w:val="Nadpis3"/>
        <w:numPr>
          <w:ilvl w:val="0"/>
          <w:numId w:val="3"/>
        </w:numPr>
        <w:tabs>
          <w:tab w:val="clear" w:pos="-56"/>
          <w:tab w:val="clear" w:pos="1418"/>
          <w:tab w:val="clear" w:pos="2124"/>
          <w:tab w:val="clear" w:pos="2832"/>
          <w:tab w:val="clear" w:pos="3540"/>
          <w:tab w:val="clear" w:pos="4108"/>
          <w:tab w:val="clear" w:pos="5103"/>
          <w:tab w:val="clear" w:pos="5670"/>
          <w:tab w:val="clear" w:pos="6237"/>
          <w:tab w:val="clear" w:pos="6804"/>
          <w:tab w:val="clear" w:pos="7088"/>
          <w:tab w:val="clear" w:pos="8496"/>
        </w:tabs>
        <w:spacing w:line="276" w:lineRule="auto"/>
        <w:ind w:left="567" w:hanging="567"/>
        <w:jc w:val="both"/>
        <w:rPr>
          <w:rFonts w:asciiTheme="minorHAnsi" w:hAnsiTheme="minorHAnsi" w:cstheme="minorHAnsi"/>
          <w:b w:val="0"/>
          <w:sz w:val="22"/>
          <w:szCs w:val="22"/>
          <w:u w:val="none"/>
        </w:rPr>
      </w:pPr>
      <w:r w:rsidRPr="00996BA7">
        <w:rPr>
          <w:rFonts w:asciiTheme="minorHAnsi" w:hAnsiTheme="minorHAnsi" w:cstheme="minorHAnsi"/>
          <w:b w:val="0"/>
          <w:sz w:val="22"/>
          <w:szCs w:val="22"/>
          <w:u w:val="none"/>
        </w:rPr>
        <w:t>Smluvní strany se dohodly na maximální ceně za oběd v rámci pln</w:t>
      </w:r>
      <w:r w:rsidR="00BA7F75" w:rsidRPr="00996BA7">
        <w:rPr>
          <w:rFonts w:asciiTheme="minorHAnsi" w:hAnsiTheme="minorHAnsi" w:cstheme="minorHAnsi"/>
          <w:b w:val="0"/>
          <w:sz w:val="22"/>
          <w:szCs w:val="22"/>
          <w:u w:val="none"/>
        </w:rPr>
        <w:t>ění této smlouvy</w:t>
      </w:r>
      <w:r w:rsidR="00996BA7" w:rsidRPr="00996BA7">
        <w:rPr>
          <w:rFonts w:asciiTheme="minorHAnsi" w:hAnsiTheme="minorHAnsi" w:cstheme="minorHAnsi"/>
          <w:b w:val="0"/>
          <w:sz w:val="22"/>
          <w:szCs w:val="22"/>
          <w:u w:val="none"/>
        </w:rPr>
        <w:t>:</w:t>
      </w:r>
    </w:p>
    <w:tbl>
      <w:tblPr>
        <w:tblStyle w:val="Mkatabulky"/>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76"/>
      </w:tblGrid>
      <w:tr w:rsidR="00996BA7" w:rsidRPr="00996BA7" w:rsidTr="00446F0C">
        <w:tc>
          <w:tcPr>
            <w:tcW w:w="6237" w:type="dxa"/>
          </w:tcPr>
          <w:p w:rsidR="00996BA7" w:rsidRPr="00996BA7" w:rsidRDefault="00996BA7" w:rsidP="00BE20F3">
            <w:pPr>
              <w:pStyle w:val="Odstavecseseznamem"/>
              <w:spacing w:after="0"/>
              <w:ind w:left="0"/>
              <w:jc w:val="both"/>
              <w:rPr>
                <w:rFonts w:cstheme="minorHAnsi"/>
              </w:rPr>
            </w:pPr>
            <w:r w:rsidRPr="00996BA7">
              <w:rPr>
                <w:rFonts w:cstheme="minorHAnsi"/>
              </w:rPr>
              <w:t>žáci do 6 let</w:t>
            </w:r>
          </w:p>
        </w:tc>
        <w:tc>
          <w:tcPr>
            <w:tcW w:w="2976" w:type="dxa"/>
          </w:tcPr>
          <w:p w:rsidR="00996BA7" w:rsidRPr="00996BA7" w:rsidRDefault="00904AE2" w:rsidP="00904AE2">
            <w:pPr>
              <w:pStyle w:val="Odstavecseseznamem"/>
              <w:spacing w:after="0"/>
              <w:ind w:left="0"/>
              <w:jc w:val="right"/>
              <w:rPr>
                <w:rFonts w:cstheme="minorHAnsi"/>
              </w:rPr>
            </w:pPr>
            <w:r>
              <w:rPr>
                <w:rFonts w:cstheme="minorHAnsi"/>
              </w:rPr>
              <w:t>30</w:t>
            </w:r>
            <w:r w:rsidR="00996BA7" w:rsidRPr="00996BA7">
              <w:rPr>
                <w:rFonts w:cstheme="minorHAnsi"/>
              </w:rPr>
              <w:t>,- Kč vč. DPH</w:t>
            </w:r>
          </w:p>
        </w:tc>
      </w:tr>
      <w:tr w:rsidR="00996BA7" w:rsidRPr="00996BA7" w:rsidTr="00446F0C">
        <w:tc>
          <w:tcPr>
            <w:tcW w:w="6237" w:type="dxa"/>
          </w:tcPr>
          <w:p w:rsidR="00996BA7" w:rsidRPr="00996BA7" w:rsidRDefault="00996BA7" w:rsidP="00BE20F3">
            <w:pPr>
              <w:pStyle w:val="Odstavecseseznamem"/>
              <w:spacing w:after="0"/>
              <w:ind w:left="0"/>
              <w:jc w:val="both"/>
              <w:rPr>
                <w:rFonts w:cstheme="minorHAnsi"/>
              </w:rPr>
            </w:pPr>
            <w:r w:rsidRPr="00996BA7">
              <w:rPr>
                <w:rFonts w:cstheme="minorHAnsi"/>
              </w:rPr>
              <w:t>žáci 7-10 let</w:t>
            </w:r>
          </w:p>
        </w:tc>
        <w:tc>
          <w:tcPr>
            <w:tcW w:w="2976" w:type="dxa"/>
          </w:tcPr>
          <w:p w:rsidR="00996BA7" w:rsidRPr="00996BA7" w:rsidRDefault="000576CA" w:rsidP="00904AE2">
            <w:pPr>
              <w:pStyle w:val="Odstavecseseznamem"/>
              <w:spacing w:after="0"/>
              <w:ind w:left="0"/>
              <w:jc w:val="right"/>
              <w:rPr>
                <w:rFonts w:cstheme="minorHAnsi"/>
              </w:rPr>
            </w:pPr>
            <w:r>
              <w:rPr>
                <w:rFonts w:cstheme="minorHAnsi"/>
              </w:rPr>
              <w:t>3</w:t>
            </w:r>
            <w:r w:rsidR="00904AE2">
              <w:rPr>
                <w:rFonts w:cstheme="minorHAnsi"/>
              </w:rPr>
              <w:t>6</w:t>
            </w:r>
            <w:r w:rsidR="00996BA7" w:rsidRPr="00996BA7">
              <w:rPr>
                <w:rFonts w:cstheme="minorHAnsi"/>
              </w:rPr>
              <w:t>,- Kč vč. DPH</w:t>
            </w:r>
          </w:p>
        </w:tc>
      </w:tr>
      <w:tr w:rsidR="00996BA7" w:rsidRPr="00996BA7" w:rsidTr="00446F0C">
        <w:tc>
          <w:tcPr>
            <w:tcW w:w="6237" w:type="dxa"/>
          </w:tcPr>
          <w:p w:rsidR="00996BA7" w:rsidRPr="00996BA7" w:rsidRDefault="00996BA7" w:rsidP="00BE20F3">
            <w:pPr>
              <w:pStyle w:val="Odstavecseseznamem"/>
              <w:spacing w:after="0"/>
              <w:ind w:left="0"/>
              <w:jc w:val="both"/>
              <w:rPr>
                <w:rFonts w:cstheme="minorHAnsi"/>
              </w:rPr>
            </w:pPr>
            <w:r w:rsidRPr="00996BA7">
              <w:rPr>
                <w:rFonts w:cstheme="minorHAnsi"/>
              </w:rPr>
              <w:t>žáci 11-14 let</w:t>
            </w:r>
          </w:p>
        </w:tc>
        <w:tc>
          <w:tcPr>
            <w:tcW w:w="2976" w:type="dxa"/>
          </w:tcPr>
          <w:p w:rsidR="00996BA7" w:rsidRPr="00996BA7" w:rsidRDefault="00996BA7" w:rsidP="00904AE2">
            <w:pPr>
              <w:pStyle w:val="Odstavecseseznamem"/>
              <w:spacing w:after="0"/>
              <w:ind w:left="0"/>
              <w:jc w:val="right"/>
              <w:rPr>
                <w:rFonts w:cstheme="minorHAnsi"/>
              </w:rPr>
            </w:pPr>
            <w:r w:rsidRPr="00996BA7">
              <w:rPr>
                <w:rFonts w:cstheme="minorHAnsi"/>
              </w:rPr>
              <w:t>3</w:t>
            </w:r>
            <w:r w:rsidR="00904AE2">
              <w:rPr>
                <w:rFonts w:cstheme="minorHAnsi"/>
              </w:rPr>
              <w:t>7</w:t>
            </w:r>
            <w:r w:rsidRPr="00996BA7">
              <w:rPr>
                <w:rFonts w:cstheme="minorHAnsi"/>
              </w:rPr>
              <w:t>,- Kč vč. DPH</w:t>
            </w:r>
          </w:p>
        </w:tc>
      </w:tr>
      <w:tr w:rsidR="00996BA7" w:rsidRPr="00996BA7" w:rsidTr="00446F0C">
        <w:tc>
          <w:tcPr>
            <w:tcW w:w="6237" w:type="dxa"/>
          </w:tcPr>
          <w:p w:rsidR="00996BA7" w:rsidRPr="00996BA7" w:rsidRDefault="00996BA7" w:rsidP="00BE20F3">
            <w:pPr>
              <w:pStyle w:val="Odstavecseseznamem"/>
              <w:spacing w:after="0"/>
              <w:ind w:left="0"/>
              <w:jc w:val="both"/>
              <w:rPr>
                <w:rFonts w:cstheme="minorHAnsi"/>
              </w:rPr>
            </w:pPr>
            <w:r w:rsidRPr="00996BA7">
              <w:rPr>
                <w:rFonts w:cstheme="minorHAnsi"/>
              </w:rPr>
              <w:t>žáci 15 a více let</w:t>
            </w:r>
          </w:p>
        </w:tc>
        <w:tc>
          <w:tcPr>
            <w:tcW w:w="2976" w:type="dxa"/>
          </w:tcPr>
          <w:p w:rsidR="00996BA7" w:rsidRPr="00996BA7" w:rsidRDefault="00904AE2" w:rsidP="00904AE2">
            <w:pPr>
              <w:pStyle w:val="Odstavecseseznamem"/>
              <w:spacing w:after="0"/>
              <w:ind w:left="0"/>
              <w:jc w:val="right"/>
              <w:rPr>
                <w:rFonts w:cstheme="minorHAnsi"/>
              </w:rPr>
            </w:pPr>
            <w:r>
              <w:rPr>
                <w:rFonts w:cstheme="minorHAnsi"/>
              </w:rPr>
              <w:t>40</w:t>
            </w:r>
            <w:r w:rsidR="00996BA7" w:rsidRPr="00996BA7">
              <w:rPr>
                <w:rFonts w:cstheme="minorHAnsi"/>
              </w:rPr>
              <w:t>,- Kč vč. DPH</w:t>
            </w:r>
          </w:p>
        </w:tc>
      </w:tr>
      <w:tr w:rsidR="00996BA7" w:rsidRPr="00996BA7" w:rsidTr="00446F0C">
        <w:tc>
          <w:tcPr>
            <w:tcW w:w="6237" w:type="dxa"/>
          </w:tcPr>
          <w:p w:rsidR="00996BA7" w:rsidRPr="00996BA7" w:rsidRDefault="00996BA7" w:rsidP="005D42F7">
            <w:pPr>
              <w:pStyle w:val="Odstavecseseznamem"/>
              <w:spacing w:after="0"/>
              <w:ind w:left="0"/>
              <w:jc w:val="both"/>
              <w:rPr>
                <w:rFonts w:cstheme="minorHAnsi"/>
              </w:rPr>
            </w:pPr>
            <w:r w:rsidRPr="00996BA7">
              <w:rPr>
                <w:rFonts w:cstheme="minorHAnsi"/>
              </w:rPr>
              <w:t xml:space="preserve">zaměstnanci školy </w:t>
            </w:r>
            <w:r w:rsidR="005D42F7">
              <w:rPr>
                <w:rFonts w:cstheme="minorHAnsi"/>
              </w:rPr>
              <w:t>a ostatní cizí strávníci</w:t>
            </w:r>
          </w:p>
        </w:tc>
        <w:tc>
          <w:tcPr>
            <w:tcW w:w="2976" w:type="dxa"/>
          </w:tcPr>
          <w:p w:rsidR="00996BA7" w:rsidRPr="00996BA7" w:rsidRDefault="00904AE2" w:rsidP="00904AE2">
            <w:pPr>
              <w:pStyle w:val="Odstavecseseznamem"/>
              <w:spacing w:after="0"/>
              <w:ind w:left="0"/>
              <w:jc w:val="right"/>
              <w:rPr>
                <w:rFonts w:cstheme="minorHAnsi"/>
              </w:rPr>
            </w:pPr>
            <w:r>
              <w:rPr>
                <w:rFonts w:cstheme="minorHAnsi"/>
              </w:rPr>
              <w:t>110</w:t>
            </w:r>
            <w:r w:rsidR="00996BA7" w:rsidRPr="00996BA7">
              <w:rPr>
                <w:rFonts w:cstheme="minorHAnsi"/>
              </w:rPr>
              <w:t>,- Kč vč. DPH</w:t>
            </w:r>
          </w:p>
        </w:tc>
      </w:tr>
    </w:tbl>
    <w:p w:rsidR="00F30047" w:rsidRDefault="00AC0DC7" w:rsidP="00F30047">
      <w:pPr>
        <w:pStyle w:val="Odstavecseseznamem"/>
        <w:numPr>
          <w:ilvl w:val="0"/>
          <w:numId w:val="3"/>
        </w:numPr>
        <w:spacing w:after="0"/>
        <w:ind w:left="567" w:hanging="567"/>
        <w:jc w:val="both"/>
        <w:rPr>
          <w:rFonts w:cstheme="minorHAnsi"/>
        </w:rPr>
      </w:pPr>
      <w:r w:rsidRPr="00F30047">
        <w:rPr>
          <w:rFonts w:cstheme="minorHAnsi"/>
          <w:b/>
        </w:rPr>
        <w:t xml:space="preserve">Strávník </w:t>
      </w:r>
      <w:r w:rsidR="00D620A7" w:rsidRPr="00F30047">
        <w:rPr>
          <w:rFonts w:cstheme="minorHAnsi"/>
          <w:b/>
        </w:rPr>
        <w:t>žák</w:t>
      </w:r>
      <w:r w:rsidR="00D620A7">
        <w:rPr>
          <w:rFonts w:cstheme="minorHAnsi"/>
        </w:rPr>
        <w:t xml:space="preserve"> </w:t>
      </w:r>
      <w:r w:rsidRPr="00996BA7">
        <w:rPr>
          <w:rFonts w:cstheme="minorHAnsi"/>
        </w:rPr>
        <w:t xml:space="preserve">uhradí dodavateli náklady za finanční normativ na nákup potravin. Věcné a osobní náklady na přípravu stravy kryje dodavatel z dotace poskytnuté zřizovatelem na zajištění provozu </w:t>
      </w:r>
      <w:r w:rsidR="00755C3A" w:rsidRPr="00996BA7">
        <w:rPr>
          <w:rFonts w:cstheme="minorHAnsi"/>
        </w:rPr>
        <w:t>zařízení školního stravování (dále jen ZŠS</w:t>
      </w:r>
      <w:r w:rsidRPr="00996BA7">
        <w:rPr>
          <w:rFonts w:cstheme="minorHAnsi"/>
        </w:rPr>
        <w:t xml:space="preserve">). </w:t>
      </w:r>
      <w:r w:rsidR="00721B6F" w:rsidRPr="00996BA7">
        <w:rPr>
          <w:rFonts w:cstheme="minorHAnsi"/>
        </w:rPr>
        <w:t xml:space="preserve">Změnu </w:t>
      </w:r>
      <w:r w:rsidR="00721B6F">
        <w:rPr>
          <w:rFonts w:cstheme="minorHAnsi"/>
        </w:rPr>
        <w:t>stravování (odhlášení, změnu MENU)</w:t>
      </w:r>
      <w:r w:rsidR="00721B6F" w:rsidRPr="00996BA7">
        <w:rPr>
          <w:rFonts w:cstheme="minorHAnsi"/>
        </w:rPr>
        <w:t xml:space="preserve"> mohou strávníci </w:t>
      </w:r>
      <w:r w:rsidR="00A0361C">
        <w:rPr>
          <w:rFonts w:cstheme="minorHAnsi"/>
        </w:rPr>
        <w:t>žáci</w:t>
      </w:r>
      <w:r w:rsidR="00721B6F">
        <w:rPr>
          <w:rFonts w:cstheme="minorHAnsi"/>
        </w:rPr>
        <w:t xml:space="preserve"> </w:t>
      </w:r>
      <w:r w:rsidR="00721B6F" w:rsidRPr="00996BA7">
        <w:rPr>
          <w:rFonts w:cstheme="minorHAnsi"/>
        </w:rPr>
        <w:t>provádět nejméně 1 p</w:t>
      </w:r>
      <w:r w:rsidR="00721B6F">
        <w:rPr>
          <w:rFonts w:cstheme="minorHAnsi"/>
        </w:rPr>
        <w:t>racovní den předem, a to do 14.45</w:t>
      </w:r>
      <w:r w:rsidR="00721B6F" w:rsidRPr="00996BA7">
        <w:rPr>
          <w:rFonts w:cstheme="minorHAnsi"/>
        </w:rPr>
        <w:t xml:space="preserve"> hod.</w:t>
      </w:r>
      <w:r w:rsidR="00721B6F">
        <w:rPr>
          <w:rFonts w:cstheme="minorHAnsi"/>
        </w:rPr>
        <w:t xml:space="preserve"> </w:t>
      </w:r>
      <w:r w:rsidRPr="00996BA7">
        <w:rPr>
          <w:rFonts w:cstheme="minorHAnsi"/>
        </w:rPr>
        <w:t xml:space="preserve">V případě, že strávník </w:t>
      </w:r>
      <w:r w:rsidR="00F30047">
        <w:rPr>
          <w:rFonts w:cstheme="minorHAnsi"/>
        </w:rPr>
        <w:t xml:space="preserve">žák </w:t>
      </w:r>
      <w:r w:rsidRPr="00996BA7">
        <w:rPr>
          <w:rFonts w:cstheme="minorHAnsi"/>
        </w:rPr>
        <w:t>onemocní přes víkend, může si stravu odhlásit ještě v pondělí do 7.30 hod</w:t>
      </w:r>
      <w:r w:rsidR="00BE54AB">
        <w:rPr>
          <w:rFonts w:cstheme="minorHAnsi"/>
        </w:rPr>
        <w:t>.</w:t>
      </w:r>
      <w:r w:rsidR="00755C3A" w:rsidRPr="00996BA7">
        <w:rPr>
          <w:rFonts w:cstheme="minorHAnsi"/>
        </w:rPr>
        <w:t xml:space="preserve">, a to elektronicky na e-mailové adrese </w:t>
      </w:r>
      <w:hyperlink r:id="rId9" w:history="1">
        <w:r w:rsidR="006F2200" w:rsidRPr="006D3847">
          <w:rPr>
            <w:rStyle w:val="Hypertextovodkaz"/>
            <w:rFonts w:cstheme="minorHAnsi"/>
          </w:rPr>
          <w:t>maticni@sshsopava.cz</w:t>
        </w:r>
      </w:hyperlink>
      <w:r w:rsidR="006F2200">
        <w:rPr>
          <w:rStyle w:val="Hypertextovodkaz"/>
          <w:rFonts w:cstheme="minorHAnsi"/>
          <w:u w:val="none"/>
        </w:rPr>
        <w:t xml:space="preserve"> </w:t>
      </w:r>
      <w:r w:rsidR="006F2200" w:rsidRPr="006F2200">
        <w:rPr>
          <w:rStyle w:val="Hypertextovodkaz"/>
          <w:rFonts w:cstheme="minorHAnsi"/>
          <w:color w:val="000000" w:themeColor="text1"/>
          <w:u w:val="none"/>
        </w:rPr>
        <w:t>nebo</w:t>
      </w:r>
      <w:r w:rsidR="006F2200">
        <w:rPr>
          <w:rStyle w:val="Hypertextovodkaz"/>
          <w:rFonts w:cstheme="minorHAnsi"/>
          <w:u w:val="none"/>
        </w:rPr>
        <w:t xml:space="preserve"> </w:t>
      </w:r>
      <w:r w:rsidR="006F2200" w:rsidRPr="006F2200">
        <w:rPr>
          <w:rStyle w:val="Hypertextovodkaz"/>
          <w:rFonts w:cstheme="minorHAnsi"/>
          <w:color w:val="000000" w:themeColor="text1"/>
          <w:u w:val="none"/>
        </w:rPr>
        <w:t>telefonicky</w:t>
      </w:r>
      <w:r w:rsidR="006F2200">
        <w:rPr>
          <w:rStyle w:val="Hypertextovodkaz"/>
          <w:rFonts w:cstheme="minorHAnsi"/>
          <w:color w:val="000000" w:themeColor="text1"/>
          <w:u w:val="none"/>
        </w:rPr>
        <w:t xml:space="preserve"> na</w:t>
      </w:r>
      <w:r w:rsidR="0074733C" w:rsidRPr="006F2200">
        <w:rPr>
          <w:rStyle w:val="Hypertextovodkaz"/>
          <w:rFonts w:cstheme="minorHAnsi"/>
          <w:color w:val="000000" w:themeColor="text1"/>
          <w:u w:val="none"/>
        </w:rPr>
        <w:t xml:space="preserve"> +420 731 456 688</w:t>
      </w:r>
      <w:r w:rsidR="00755C3A" w:rsidRPr="00996BA7">
        <w:rPr>
          <w:rFonts w:cstheme="minorHAnsi"/>
        </w:rPr>
        <w:t xml:space="preserve">. </w:t>
      </w:r>
      <w:r w:rsidRPr="00996BA7">
        <w:rPr>
          <w:rFonts w:cstheme="minorHAnsi"/>
        </w:rPr>
        <w:t>Nezbytn</w:t>
      </w:r>
      <w:r w:rsidR="00755C3A" w:rsidRPr="00996BA7">
        <w:rPr>
          <w:rFonts w:cstheme="minorHAnsi"/>
        </w:rPr>
        <w:t>ou podmínkou pro stravování v ZŠS</w:t>
      </w:r>
      <w:r w:rsidRPr="00996BA7">
        <w:rPr>
          <w:rFonts w:cstheme="minorHAnsi"/>
        </w:rPr>
        <w:t xml:space="preserve"> je č</w:t>
      </w:r>
      <w:r w:rsidRPr="00996BA7">
        <w:rPr>
          <w:rFonts w:cstheme="minorHAnsi"/>
          <w:bCs/>
        </w:rPr>
        <w:t>i</w:t>
      </w:r>
      <w:r w:rsidR="00755C3A" w:rsidRPr="00996BA7">
        <w:rPr>
          <w:rFonts w:cstheme="minorHAnsi"/>
          <w:bCs/>
        </w:rPr>
        <w:t>p</w:t>
      </w:r>
      <w:r w:rsidR="00CF0A45" w:rsidRPr="00996BA7">
        <w:rPr>
          <w:rFonts w:cstheme="minorHAnsi"/>
          <w:bCs/>
        </w:rPr>
        <w:t>/karta</w:t>
      </w:r>
      <w:r w:rsidR="00755C3A" w:rsidRPr="00996BA7">
        <w:rPr>
          <w:rFonts w:cstheme="minorHAnsi"/>
          <w:bCs/>
        </w:rPr>
        <w:t>. Čip</w:t>
      </w:r>
      <w:r w:rsidR="00CF0A45" w:rsidRPr="00996BA7">
        <w:rPr>
          <w:rFonts w:cstheme="minorHAnsi"/>
          <w:bCs/>
        </w:rPr>
        <w:t>/kartu zajišťuje</w:t>
      </w:r>
      <w:r w:rsidR="00755C3A" w:rsidRPr="00996BA7">
        <w:rPr>
          <w:rFonts w:cstheme="minorHAnsi"/>
          <w:bCs/>
        </w:rPr>
        <w:t xml:space="preserve"> objednatel</w:t>
      </w:r>
      <w:r w:rsidR="00CF0A45" w:rsidRPr="00996BA7">
        <w:rPr>
          <w:rFonts w:cstheme="minorHAnsi"/>
          <w:bCs/>
        </w:rPr>
        <w:t xml:space="preserve">. V případě, že čip bude zajišťovat dodavatel, je cena čipu stanovena na 115,- Kč včetně DPH. Bez čipu/karty </w:t>
      </w:r>
      <w:r w:rsidRPr="00996BA7">
        <w:rPr>
          <w:rFonts w:cstheme="minorHAnsi"/>
          <w:bCs/>
        </w:rPr>
        <w:t>nebude strava vydána.</w:t>
      </w:r>
      <w:r w:rsidR="00755C3A" w:rsidRPr="00996BA7">
        <w:rPr>
          <w:rFonts w:cstheme="minorHAnsi"/>
          <w:bCs/>
        </w:rPr>
        <w:t xml:space="preserve"> </w:t>
      </w:r>
    </w:p>
    <w:p w:rsidR="00F30047" w:rsidRPr="000561C0" w:rsidRDefault="00F30047" w:rsidP="00F30047">
      <w:pPr>
        <w:pStyle w:val="Odstavecseseznamem"/>
        <w:numPr>
          <w:ilvl w:val="0"/>
          <w:numId w:val="12"/>
        </w:numPr>
        <w:spacing w:after="0"/>
        <w:ind w:left="1134" w:hanging="567"/>
        <w:jc w:val="both"/>
        <w:rPr>
          <w:rFonts w:cstheme="minorHAnsi"/>
        </w:rPr>
      </w:pPr>
      <w:r w:rsidRPr="00F30047">
        <w:rPr>
          <w:rFonts w:eastAsia="Calibri" w:cstheme="minorHAnsi"/>
        </w:rPr>
        <w:t xml:space="preserve">Strávník žák má nárok na dotovanou stravu pouze při pobytu ve škole nebo školském zařízení. První den neplánované nepřítomnosti strávníka ve škole se podle vyhlášky považuje za pobyt ve škole nebo ve školském zařízení, tzn., že strávník má nárok na stravu za tuto cenu. Stravu může vyzvednout také jeho zákonný zástupce. Ostatní dny strávník nemá nárok na dotovanou stravu a je ji povinen odhlásit. Neodhlášená strava bude při zpětné kontrole doúčtována </w:t>
      </w:r>
      <w:r w:rsidRPr="00F30047">
        <w:rPr>
          <w:rFonts w:eastAsia="Calibri" w:cstheme="minorHAnsi"/>
          <w:b/>
        </w:rPr>
        <w:t>v plné výši včetně režijních nákladů</w:t>
      </w:r>
      <w:r w:rsidRPr="00F30047">
        <w:rPr>
          <w:rFonts w:eastAsia="Calibri" w:cstheme="minorHAnsi"/>
        </w:rPr>
        <w:t xml:space="preserve">. Za tuto cenu jídla se lze stravovat i v době nemoci nebo o prázdninách. </w:t>
      </w:r>
      <w:r w:rsidRPr="00F30047">
        <w:rPr>
          <w:rFonts w:eastAsia="Calibri" w:cstheme="minorHAnsi"/>
          <w:b/>
        </w:rPr>
        <w:t>Neodhlášená a neodebraná strava propadá a neposkytuje se za ni náhrada.</w:t>
      </w:r>
    </w:p>
    <w:p w:rsidR="000561C0" w:rsidRPr="00996BA7" w:rsidRDefault="000561C0" w:rsidP="000561C0">
      <w:pPr>
        <w:pStyle w:val="Odstavecseseznamem"/>
        <w:numPr>
          <w:ilvl w:val="0"/>
          <w:numId w:val="12"/>
        </w:numPr>
        <w:spacing w:before="120" w:after="120"/>
        <w:ind w:left="1134" w:hanging="567"/>
        <w:jc w:val="both"/>
        <w:rPr>
          <w:rFonts w:cstheme="minorHAnsi"/>
          <w:b/>
        </w:rPr>
      </w:pPr>
      <w:r w:rsidRPr="00996BA7">
        <w:rPr>
          <w:rFonts w:eastAsia="Calibri" w:cstheme="minorHAnsi"/>
        </w:rPr>
        <w:t>Po zaregistrování do systému stravy si strávník</w:t>
      </w:r>
      <w:r>
        <w:rPr>
          <w:rFonts w:eastAsia="Calibri" w:cstheme="minorHAnsi"/>
        </w:rPr>
        <w:t xml:space="preserve"> žák</w:t>
      </w:r>
      <w:r w:rsidRPr="00996BA7">
        <w:rPr>
          <w:rFonts w:eastAsia="Calibri" w:cstheme="minorHAnsi"/>
        </w:rPr>
        <w:t xml:space="preserve"> sám přihlašuje a odhlašuje stravu během školního roku. Pokud nebude strava zaplacena včas, bude přístup k objednávání a výdeji znemožněn. V případě, že se strávník rozhodne ukončit stravování, ale stravu si neodhlásí nebo toto rozhodnutí nenahlásí vedoucí ZŠS, bude se tato strava účtovat jako odebraná.</w:t>
      </w:r>
    </w:p>
    <w:p w:rsidR="000561C0" w:rsidRPr="00996BA7" w:rsidRDefault="00721B6F" w:rsidP="000561C0">
      <w:pPr>
        <w:pStyle w:val="Odstavecseseznamem"/>
        <w:numPr>
          <w:ilvl w:val="0"/>
          <w:numId w:val="3"/>
        </w:numPr>
        <w:spacing w:before="120" w:after="120"/>
        <w:ind w:left="567" w:hanging="567"/>
        <w:jc w:val="both"/>
        <w:rPr>
          <w:rFonts w:cstheme="minorHAnsi"/>
          <w:b/>
        </w:rPr>
      </w:pPr>
      <w:r w:rsidRPr="00721B6F">
        <w:rPr>
          <w:rFonts w:cstheme="minorHAnsi"/>
          <w:b/>
        </w:rPr>
        <w:t>Strávník ostatní</w:t>
      </w:r>
      <w:r>
        <w:rPr>
          <w:rFonts w:cstheme="minorHAnsi"/>
        </w:rPr>
        <w:t xml:space="preserve"> si odhlašování a </w:t>
      </w:r>
      <w:r w:rsidR="00F30047" w:rsidRPr="00996BA7">
        <w:rPr>
          <w:rFonts w:cstheme="minorHAnsi"/>
        </w:rPr>
        <w:t xml:space="preserve">změny jídelníčku provádí sám pomocí čipu v provozovně ZŠS nebo přes internet pomocí přihlašovacího jména a hesla v systému </w:t>
      </w:r>
      <w:proofErr w:type="gramStart"/>
      <w:r w:rsidR="00F30047" w:rsidRPr="00996BA7">
        <w:rPr>
          <w:rFonts w:cstheme="minorHAnsi"/>
        </w:rPr>
        <w:t>Strava.CZ</w:t>
      </w:r>
      <w:proofErr w:type="gramEnd"/>
      <w:r w:rsidR="00F30047" w:rsidRPr="00996BA7">
        <w:rPr>
          <w:rFonts w:cstheme="minorHAnsi"/>
        </w:rPr>
        <w:t xml:space="preserve">. Změnu </w:t>
      </w:r>
      <w:r>
        <w:rPr>
          <w:rFonts w:cstheme="minorHAnsi"/>
        </w:rPr>
        <w:t>stravování (odhlášení, změnu MENU)</w:t>
      </w:r>
      <w:r w:rsidR="00F30047" w:rsidRPr="00996BA7">
        <w:rPr>
          <w:rFonts w:cstheme="minorHAnsi"/>
        </w:rPr>
        <w:t xml:space="preserve"> mohou strávníci </w:t>
      </w:r>
      <w:r>
        <w:rPr>
          <w:rFonts w:cstheme="minorHAnsi"/>
        </w:rPr>
        <w:t>ostatní</w:t>
      </w:r>
      <w:r w:rsidR="00F30047">
        <w:rPr>
          <w:rFonts w:cstheme="minorHAnsi"/>
        </w:rPr>
        <w:t xml:space="preserve"> </w:t>
      </w:r>
      <w:r w:rsidR="00F30047" w:rsidRPr="00996BA7">
        <w:rPr>
          <w:rFonts w:cstheme="minorHAnsi"/>
        </w:rPr>
        <w:t>provádět nejméně 1 p</w:t>
      </w:r>
      <w:r>
        <w:rPr>
          <w:rFonts w:cstheme="minorHAnsi"/>
        </w:rPr>
        <w:t>racovní den předem, a to do 14.45</w:t>
      </w:r>
      <w:r w:rsidR="00F30047" w:rsidRPr="00996BA7">
        <w:rPr>
          <w:rFonts w:cstheme="minorHAnsi"/>
        </w:rPr>
        <w:t xml:space="preserve"> hod. V případě, že strávník </w:t>
      </w:r>
      <w:r>
        <w:rPr>
          <w:rFonts w:cstheme="minorHAnsi"/>
        </w:rPr>
        <w:t>ostatní</w:t>
      </w:r>
      <w:r w:rsidR="00F30047">
        <w:rPr>
          <w:rFonts w:cstheme="minorHAnsi"/>
        </w:rPr>
        <w:t xml:space="preserve"> </w:t>
      </w:r>
      <w:r w:rsidR="00F30047" w:rsidRPr="00996BA7">
        <w:rPr>
          <w:rFonts w:cstheme="minorHAnsi"/>
        </w:rPr>
        <w:t>onemocní přes víkend, může si stravu odhlásit ještě v pondělí do 7.30 hod</w:t>
      </w:r>
      <w:r w:rsidR="00BE54AB">
        <w:rPr>
          <w:rFonts w:cstheme="minorHAnsi"/>
        </w:rPr>
        <w:t>.</w:t>
      </w:r>
      <w:r w:rsidR="00C35283">
        <w:rPr>
          <w:rFonts w:cstheme="minorHAnsi"/>
        </w:rPr>
        <w:t xml:space="preserve">, </w:t>
      </w:r>
      <w:r w:rsidR="00F30047" w:rsidRPr="00996BA7">
        <w:rPr>
          <w:rFonts w:cstheme="minorHAnsi"/>
        </w:rPr>
        <w:t xml:space="preserve">a to elektronicky na e-mailové adrese </w:t>
      </w:r>
      <w:hyperlink r:id="rId10" w:history="1">
        <w:r w:rsidR="00F30047" w:rsidRPr="00996BA7">
          <w:rPr>
            <w:rStyle w:val="Hypertextovodkaz"/>
            <w:rFonts w:cstheme="minorHAnsi"/>
          </w:rPr>
          <w:t>maticni@sshsopava.cz</w:t>
        </w:r>
      </w:hyperlink>
      <w:r w:rsidR="00F30047" w:rsidRPr="00996BA7">
        <w:rPr>
          <w:rFonts w:cstheme="minorHAnsi"/>
        </w:rPr>
        <w:t xml:space="preserve">. Nezbytnou podmínkou </w:t>
      </w:r>
      <w:r w:rsidR="00864824">
        <w:rPr>
          <w:rFonts w:cstheme="minorHAnsi"/>
        </w:rPr>
        <w:br/>
      </w:r>
      <w:r w:rsidR="00F30047" w:rsidRPr="00996BA7">
        <w:rPr>
          <w:rFonts w:cstheme="minorHAnsi"/>
        </w:rPr>
        <w:t>pro stravování v ZŠS je č</w:t>
      </w:r>
      <w:r w:rsidR="00F30047" w:rsidRPr="00996BA7">
        <w:rPr>
          <w:rFonts w:cstheme="minorHAnsi"/>
          <w:bCs/>
        </w:rPr>
        <w:t>ip/karta. Čip/kartu zajišťuje objednatel. V případě, že čip bude zajišťovat dodavatel, je cena čipu stanovena na 115,- Kč včetně DPH. Bez čipu/karty nebude strava vydána.</w:t>
      </w:r>
      <w:r w:rsidR="000561C0">
        <w:rPr>
          <w:rFonts w:cstheme="minorHAnsi"/>
        </w:rPr>
        <w:t xml:space="preserve"> </w:t>
      </w:r>
      <w:r w:rsidR="000561C0" w:rsidRPr="000561C0">
        <w:rPr>
          <w:rFonts w:eastAsia="Calibri" w:cstheme="minorHAnsi"/>
          <w:b/>
        </w:rPr>
        <w:t>Neodhlášená a neodebraná strava propadá a neposkytuje se za ni náhrada.</w:t>
      </w:r>
      <w:r w:rsidR="000561C0">
        <w:rPr>
          <w:rFonts w:eastAsia="Calibri" w:cstheme="minorHAnsi"/>
          <w:b/>
        </w:rPr>
        <w:t xml:space="preserve"> </w:t>
      </w:r>
      <w:r w:rsidR="000561C0" w:rsidRPr="00996BA7">
        <w:rPr>
          <w:rFonts w:eastAsia="Calibri" w:cstheme="minorHAnsi"/>
        </w:rPr>
        <w:t xml:space="preserve">Pokud nebude strava zaplacena včas, bude přístup k objednávání a výdeji znemožněn. </w:t>
      </w:r>
    </w:p>
    <w:p w:rsidR="00706DEC" w:rsidRPr="00C35283" w:rsidRDefault="009273D6" w:rsidP="00BE20F3">
      <w:pPr>
        <w:pStyle w:val="Odstavecseseznamem"/>
        <w:numPr>
          <w:ilvl w:val="0"/>
          <w:numId w:val="3"/>
        </w:numPr>
        <w:spacing w:after="0"/>
        <w:ind w:left="567" w:hanging="567"/>
        <w:jc w:val="both"/>
        <w:rPr>
          <w:rFonts w:cstheme="minorHAnsi"/>
        </w:rPr>
      </w:pPr>
      <w:r>
        <w:rPr>
          <w:rFonts w:cstheme="minorHAnsi"/>
          <w:bCs/>
        </w:rPr>
        <w:t>V případě, že se dodavatel d</w:t>
      </w:r>
      <w:r w:rsidR="00F30047">
        <w:rPr>
          <w:rFonts w:cstheme="minorHAnsi"/>
          <w:bCs/>
        </w:rPr>
        <w:t>ohodne s objednatelem na v</w:t>
      </w:r>
      <w:r w:rsidR="00706DEC">
        <w:rPr>
          <w:rFonts w:cstheme="minorHAnsi"/>
          <w:bCs/>
        </w:rPr>
        <w:t xml:space="preserve">yúčtování stravného </w:t>
      </w:r>
      <w:r w:rsidR="00F30047">
        <w:rPr>
          <w:rFonts w:cstheme="minorHAnsi"/>
          <w:bCs/>
        </w:rPr>
        <w:t xml:space="preserve">formou měsíční fakturace, bude stravné fakturováno </w:t>
      </w:r>
      <w:r w:rsidR="00706DEC">
        <w:rPr>
          <w:rFonts w:cstheme="minorHAnsi"/>
          <w:bCs/>
        </w:rPr>
        <w:t xml:space="preserve">měsíčně zpětně na základě doložené dokumentace o přesném </w:t>
      </w:r>
      <w:r w:rsidR="00706DEC">
        <w:rPr>
          <w:rFonts w:cstheme="minorHAnsi"/>
          <w:bCs/>
        </w:rPr>
        <w:lastRenderedPageBreak/>
        <w:t xml:space="preserve">počtu </w:t>
      </w:r>
      <w:r w:rsidR="005D42F7">
        <w:rPr>
          <w:rFonts w:cstheme="minorHAnsi"/>
          <w:bCs/>
        </w:rPr>
        <w:t>objednaných</w:t>
      </w:r>
      <w:r w:rsidR="00706DEC">
        <w:rPr>
          <w:rFonts w:cstheme="minorHAnsi"/>
          <w:bCs/>
        </w:rPr>
        <w:t xml:space="preserve"> porcí. Faktura bude vystavena </w:t>
      </w:r>
      <w:r w:rsidR="007A626D">
        <w:rPr>
          <w:rFonts w:cstheme="minorHAnsi"/>
          <w:bCs/>
        </w:rPr>
        <w:t>nejpozději k 15.</w:t>
      </w:r>
      <w:r w:rsidR="00706DEC">
        <w:rPr>
          <w:rFonts w:cstheme="minorHAnsi"/>
          <w:bCs/>
        </w:rPr>
        <w:t xml:space="preserve"> dni následujícího měsíce</w:t>
      </w:r>
      <w:r w:rsidR="00F30047">
        <w:rPr>
          <w:rFonts w:cstheme="minorHAnsi"/>
          <w:bCs/>
        </w:rPr>
        <w:t xml:space="preserve">. </w:t>
      </w:r>
      <w:r w:rsidR="00354173">
        <w:rPr>
          <w:rFonts w:cstheme="minorHAnsi"/>
          <w:bCs/>
        </w:rPr>
        <w:t>Splatnost faktury bude uvedena na daňovém dokladu.</w:t>
      </w:r>
    </w:p>
    <w:p w:rsidR="00C35283" w:rsidRDefault="00C35283" w:rsidP="00C35283">
      <w:pPr>
        <w:pStyle w:val="Odstavecseseznamem"/>
        <w:spacing w:after="0"/>
        <w:ind w:left="567"/>
        <w:jc w:val="both"/>
        <w:rPr>
          <w:rFonts w:cstheme="minorHAnsi"/>
          <w:bCs/>
        </w:rPr>
      </w:pPr>
    </w:p>
    <w:p w:rsidR="00C35283" w:rsidRPr="00A43582" w:rsidRDefault="00C35283" w:rsidP="00C35283">
      <w:pPr>
        <w:pStyle w:val="Odstavecseseznamem"/>
        <w:spacing w:after="0"/>
        <w:ind w:left="567"/>
        <w:jc w:val="both"/>
        <w:rPr>
          <w:rFonts w:cstheme="minorHAnsi"/>
        </w:rPr>
      </w:pPr>
    </w:p>
    <w:p w:rsidR="00EE457E" w:rsidRPr="00C35283" w:rsidRDefault="00491FDA" w:rsidP="00EE457E">
      <w:pPr>
        <w:pStyle w:val="Odstavecseseznamem"/>
        <w:numPr>
          <w:ilvl w:val="0"/>
          <w:numId w:val="3"/>
        </w:numPr>
        <w:spacing w:before="120" w:after="120"/>
        <w:ind w:left="567" w:hanging="567"/>
        <w:jc w:val="both"/>
        <w:rPr>
          <w:rFonts w:cstheme="minorHAnsi"/>
          <w:b/>
        </w:rPr>
      </w:pPr>
      <w:r w:rsidRPr="00996BA7">
        <w:rPr>
          <w:rFonts w:cstheme="minorHAnsi"/>
        </w:rPr>
        <w:t>Předpokládaný maximální počet strávníků</w:t>
      </w:r>
      <w:r w:rsidR="00EE457E">
        <w:rPr>
          <w:rFonts w:cstheme="minorHAnsi"/>
        </w:rPr>
        <w:t xml:space="preserve"> (</w:t>
      </w:r>
      <w:r w:rsidR="00EE457E" w:rsidRPr="00EE457E">
        <w:rPr>
          <w:rFonts w:cstheme="minorHAnsi"/>
          <w:i/>
          <w:u w:val="single"/>
        </w:rPr>
        <w:t>prosím doplňte údaj</w:t>
      </w:r>
      <w:r w:rsidR="00EE457E">
        <w:rPr>
          <w:rFonts w:cstheme="minorHAnsi"/>
        </w:rPr>
        <w:t>)</w:t>
      </w:r>
      <w:r w:rsidRPr="00996BA7">
        <w:rPr>
          <w:rFonts w:cstheme="minorHAnsi"/>
        </w:rPr>
        <w:t>:</w:t>
      </w:r>
    </w:p>
    <w:p w:rsidR="00C35283" w:rsidRPr="000A4DD5" w:rsidRDefault="00C35283" w:rsidP="00C35283">
      <w:pPr>
        <w:pStyle w:val="Odstavecseseznamem"/>
        <w:spacing w:before="120" w:after="120"/>
        <w:ind w:left="567"/>
        <w:jc w:val="both"/>
        <w:rPr>
          <w:rFonts w:cstheme="minorHAnsi"/>
          <w:b/>
        </w:rPr>
      </w:pPr>
    </w:p>
    <w:p w:rsidR="00721B6F" w:rsidRPr="00C35283" w:rsidRDefault="00EE457E" w:rsidP="000A4DD5">
      <w:pPr>
        <w:pStyle w:val="Odstavecseseznamem"/>
        <w:numPr>
          <w:ilvl w:val="1"/>
          <w:numId w:val="13"/>
        </w:numPr>
        <w:spacing w:before="120" w:after="120"/>
        <w:ind w:left="1134" w:hanging="567"/>
        <w:jc w:val="both"/>
        <w:rPr>
          <w:rFonts w:cstheme="minorHAnsi"/>
          <w:b/>
        </w:rPr>
      </w:pPr>
      <w:r w:rsidRPr="00A0361C">
        <w:rPr>
          <w:rFonts w:cstheme="minorHAnsi"/>
        </w:rPr>
        <w:softHyphen/>
      </w:r>
      <w:r w:rsidRPr="00A0361C">
        <w:rPr>
          <w:rFonts w:cstheme="minorHAnsi"/>
        </w:rPr>
        <w:softHyphen/>
      </w:r>
      <w:r w:rsidRPr="00A0361C">
        <w:rPr>
          <w:rFonts w:cstheme="minorHAnsi"/>
        </w:rPr>
        <w:softHyphen/>
      </w:r>
      <w:r w:rsidRPr="00A0361C">
        <w:rPr>
          <w:rFonts w:cstheme="minorHAnsi"/>
        </w:rPr>
        <w:softHyphen/>
      </w:r>
      <w:r w:rsidRPr="00A0361C">
        <w:rPr>
          <w:rFonts w:cstheme="minorHAnsi"/>
        </w:rPr>
        <w:softHyphen/>
      </w:r>
      <w:r w:rsidR="000A4DD5">
        <w:rPr>
          <w:rFonts w:cstheme="minorHAnsi"/>
        </w:rPr>
        <w:t>_ _ _</w:t>
      </w:r>
      <w:r w:rsidR="00A71529">
        <w:rPr>
          <w:rFonts w:cstheme="minorHAnsi"/>
        </w:rPr>
        <w:t>5</w:t>
      </w:r>
      <w:r w:rsidR="000A4DD5">
        <w:rPr>
          <w:rFonts w:cstheme="minorHAnsi"/>
        </w:rPr>
        <w:t xml:space="preserve"> _ _ _ _ _ </w:t>
      </w:r>
      <w:r w:rsidR="00C35283">
        <w:rPr>
          <w:rFonts w:cstheme="minorHAnsi"/>
        </w:rPr>
        <w:t xml:space="preserve">strávníků </w:t>
      </w:r>
      <w:r w:rsidRPr="00A0361C">
        <w:rPr>
          <w:rFonts w:cstheme="minorHAnsi"/>
        </w:rPr>
        <w:t>žáků objednatele denně;</w:t>
      </w:r>
      <w:r w:rsidR="00721B6F" w:rsidRPr="00A0361C">
        <w:rPr>
          <w:rFonts w:cstheme="minorHAnsi"/>
        </w:rPr>
        <w:t xml:space="preserve"> </w:t>
      </w:r>
    </w:p>
    <w:p w:rsidR="00C35283" w:rsidRPr="00C35283" w:rsidRDefault="00C35283" w:rsidP="00C35283">
      <w:pPr>
        <w:pStyle w:val="Odstavecseseznamem"/>
        <w:spacing w:before="120" w:after="120"/>
        <w:ind w:left="1134"/>
        <w:jc w:val="both"/>
        <w:rPr>
          <w:rFonts w:cstheme="minorHAnsi"/>
          <w:b/>
          <w:sz w:val="16"/>
          <w:szCs w:val="16"/>
        </w:rPr>
      </w:pPr>
    </w:p>
    <w:p w:rsidR="00491FDA" w:rsidRPr="00721B6F" w:rsidRDefault="000A4DD5" w:rsidP="00EE457E">
      <w:pPr>
        <w:pStyle w:val="Odstavecseseznamem"/>
        <w:numPr>
          <w:ilvl w:val="2"/>
          <w:numId w:val="13"/>
        </w:numPr>
        <w:spacing w:before="120" w:after="120"/>
        <w:ind w:left="1134" w:hanging="567"/>
        <w:jc w:val="both"/>
        <w:rPr>
          <w:rFonts w:cstheme="minorHAnsi"/>
          <w:b/>
        </w:rPr>
      </w:pPr>
      <w:r>
        <w:rPr>
          <w:rFonts w:cstheme="minorHAnsi"/>
        </w:rPr>
        <w:t xml:space="preserve">_ _ _ _ _ _ _ _ </w:t>
      </w:r>
      <w:r w:rsidR="00C35283">
        <w:rPr>
          <w:rFonts w:cstheme="minorHAnsi"/>
        </w:rPr>
        <w:t>strávníků ostatních</w:t>
      </w:r>
      <w:r w:rsidR="00622407" w:rsidRPr="00EE457E">
        <w:rPr>
          <w:rFonts w:cstheme="minorHAnsi"/>
        </w:rPr>
        <w:t xml:space="preserve"> objednatele</w:t>
      </w:r>
      <w:r w:rsidR="00491FDA" w:rsidRPr="00EE457E">
        <w:rPr>
          <w:rFonts w:cstheme="minorHAnsi"/>
        </w:rPr>
        <w:t xml:space="preserve"> </w:t>
      </w:r>
      <w:r w:rsidR="00EE457E">
        <w:rPr>
          <w:rFonts w:cstheme="minorHAnsi"/>
        </w:rPr>
        <w:t>denně;</w:t>
      </w:r>
    </w:p>
    <w:p w:rsidR="00A43582" w:rsidRPr="00C35283" w:rsidRDefault="00721B6F" w:rsidP="00A0361C">
      <w:pPr>
        <w:pStyle w:val="Odstavecseseznamem"/>
        <w:spacing w:after="0"/>
        <w:ind w:left="360"/>
        <w:jc w:val="both"/>
        <w:rPr>
          <w:rFonts w:cstheme="minorHAnsi"/>
        </w:rPr>
      </w:pPr>
      <w:r>
        <w:rPr>
          <w:rFonts w:cstheme="minorHAnsi"/>
        </w:rPr>
        <w:tab/>
      </w:r>
      <w:r>
        <w:rPr>
          <w:rFonts w:cstheme="minorHAnsi"/>
        </w:rPr>
        <w:tab/>
      </w:r>
    </w:p>
    <w:p w:rsidR="00AC0DC7" w:rsidRPr="00996BA7" w:rsidRDefault="00AC0DC7" w:rsidP="00BE20F3">
      <w:pPr>
        <w:pStyle w:val="Nadpis1"/>
        <w:spacing w:line="276" w:lineRule="auto"/>
        <w:rPr>
          <w:rFonts w:asciiTheme="minorHAnsi" w:hAnsiTheme="minorHAnsi" w:cstheme="minorHAnsi"/>
        </w:rPr>
      </w:pPr>
      <w:r w:rsidRPr="00996BA7">
        <w:rPr>
          <w:rFonts w:asciiTheme="minorHAnsi" w:hAnsiTheme="minorHAnsi" w:cstheme="minorHAnsi"/>
        </w:rPr>
        <w:t>Práva a povinnosti smluvních stran</w:t>
      </w:r>
    </w:p>
    <w:p w:rsidR="00CF0A45" w:rsidRPr="00996BA7" w:rsidRDefault="00AC0DC7" w:rsidP="00BE20F3">
      <w:pPr>
        <w:pStyle w:val="Odstavecseseznamem"/>
        <w:numPr>
          <w:ilvl w:val="0"/>
          <w:numId w:val="4"/>
        </w:numPr>
        <w:spacing w:before="120" w:after="120"/>
        <w:ind w:left="567" w:hanging="567"/>
        <w:jc w:val="both"/>
        <w:rPr>
          <w:rFonts w:cstheme="minorHAnsi"/>
        </w:rPr>
      </w:pPr>
      <w:r w:rsidRPr="00996BA7">
        <w:rPr>
          <w:rFonts w:cstheme="minorHAnsi"/>
        </w:rPr>
        <w:t xml:space="preserve">Dodavatel se zavazuje připravovat jídla v odpovídající kvalitě a v souladu s hygienickými normami. </w:t>
      </w:r>
    </w:p>
    <w:p w:rsidR="00BA7F75" w:rsidRDefault="00BA7F75" w:rsidP="00BE20F3">
      <w:pPr>
        <w:pStyle w:val="Odstavecseseznamem"/>
        <w:numPr>
          <w:ilvl w:val="0"/>
          <w:numId w:val="4"/>
        </w:numPr>
        <w:spacing w:before="120" w:after="120"/>
        <w:ind w:left="567" w:hanging="567"/>
        <w:jc w:val="both"/>
        <w:rPr>
          <w:rFonts w:cstheme="minorHAnsi"/>
        </w:rPr>
      </w:pPr>
      <w:r w:rsidRPr="00996BA7">
        <w:rPr>
          <w:rFonts w:cstheme="minorHAnsi"/>
        </w:rPr>
        <w:t>Dohled nad nezletilými strávníky</w:t>
      </w:r>
      <w:r w:rsidR="00354173">
        <w:rPr>
          <w:rFonts w:cstheme="minorHAnsi"/>
        </w:rPr>
        <w:t xml:space="preserve"> objednatele</w:t>
      </w:r>
      <w:r w:rsidR="009F16A1">
        <w:rPr>
          <w:rFonts w:cstheme="minorHAnsi"/>
        </w:rPr>
        <w:t xml:space="preserve"> </w:t>
      </w:r>
      <w:r w:rsidRPr="00996BA7">
        <w:rPr>
          <w:rFonts w:cstheme="minorHAnsi"/>
        </w:rPr>
        <w:t>v prostorách výdejny</w:t>
      </w:r>
      <w:r w:rsidR="00CD47C1">
        <w:rPr>
          <w:rFonts w:cstheme="minorHAnsi"/>
        </w:rPr>
        <w:t xml:space="preserve"> dodavatel</w:t>
      </w:r>
      <w:r w:rsidR="00AC40D1">
        <w:rPr>
          <w:rFonts w:cstheme="minorHAnsi"/>
        </w:rPr>
        <w:t>e</w:t>
      </w:r>
      <w:r w:rsidRPr="00996BA7">
        <w:rPr>
          <w:rFonts w:cstheme="minorHAnsi"/>
        </w:rPr>
        <w:t xml:space="preserve"> se zavazuje vykonávat </w:t>
      </w:r>
      <w:r w:rsidR="00CD47C1">
        <w:rPr>
          <w:rFonts w:cstheme="minorHAnsi"/>
        </w:rPr>
        <w:t xml:space="preserve">dodavatel </w:t>
      </w:r>
      <w:r w:rsidRPr="00996BA7">
        <w:rPr>
          <w:rFonts w:cstheme="minorHAnsi"/>
        </w:rPr>
        <w:t>prostřednictvím svých zaměstnanců.</w:t>
      </w:r>
    </w:p>
    <w:p w:rsidR="00903349" w:rsidRPr="00903349" w:rsidRDefault="00E159B0" w:rsidP="00903349">
      <w:pPr>
        <w:pStyle w:val="Odstavecseseznamem"/>
        <w:numPr>
          <w:ilvl w:val="0"/>
          <w:numId w:val="4"/>
        </w:numPr>
        <w:spacing w:before="120" w:after="120"/>
        <w:ind w:left="567" w:hanging="567"/>
        <w:jc w:val="both"/>
        <w:rPr>
          <w:rFonts w:cstheme="minorHAnsi"/>
        </w:rPr>
      </w:pPr>
      <w:r>
        <w:rPr>
          <w:rFonts w:cstheme="minorHAnsi"/>
        </w:rPr>
        <w:t xml:space="preserve">V případě, že </w:t>
      </w:r>
      <w:r w:rsidR="00354173">
        <w:rPr>
          <w:rFonts w:cstheme="minorHAnsi"/>
        </w:rPr>
        <w:t>místem plnění předmětu smlouvy</w:t>
      </w:r>
      <w:r>
        <w:rPr>
          <w:rFonts w:cstheme="minorHAnsi"/>
        </w:rPr>
        <w:t xml:space="preserve"> je výdejna objednatele, </w:t>
      </w:r>
      <w:r w:rsidR="00BE20F3">
        <w:rPr>
          <w:rFonts w:cstheme="minorHAnsi"/>
        </w:rPr>
        <w:t>odvoz obědů si zajišťuje objednatel na vlastní náklady</w:t>
      </w:r>
      <w:r w:rsidR="00903349">
        <w:rPr>
          <w:rFonts w:cstheme="minorHAnsi"/>
        </w:rPr>
        <w:t xml:space="preserve"> s výjimkou, že se smluvní strany dohodly jinak</w:t>
      </w:r>
      <w:r w:rsidR="00BE20F3">
        <w:rPr>
          <w:rFonts w:cstheme="minorHAnsi"/>
        </w:rPr>
        <w:t xml:space="preserve">. Dodavatel </w:t>
      </w:r>
      <w:r>
        <w:rPr>
          <w:rFonts w:cstheme="minorHAnsi"/>
        </w:rPr>
        <w:t xml:space="preserve">se </w:t>
      </w:r>
      <w:r w:rsidR="00BE20F3">
        <w:rPr>
          <w:rFonts w:cstheme="minorHAnsi"/>
        </w:rPr>
        <w:t>v takovém případě</w:t>
      </w:r>
      <w:r>
        <w:rPr>
          <w:rFonts w:cstheme="minorHAnsi"/>
        </w:rPr>
        <w:t xml:space="preserve"> </w:t>
      </w:r>
      <w:proofErr w:type="gramStart"/>
      <w:r>
        <w:rPr>
          <w:rFonts w:cstheme="minorHAnsi"/>
        </w:rPr>
        <w:t>zavazuje</w:t>
      </w:r>
      <w:proofErr w:type="gramEnd"/>
      <w:r>
        <w:rPr>
          <w:rFonts w:cstheme="minorHAnsi"/>
        </w:rPr>
        <w:t xml:space="preserve"> připravit obědy </w:t>
      </w:r>
      <w:r w:rsidR="00354173">
        <w:rPr>
          <w:rFonts w:cstheme="minorHAnsi"/>
        </w:rPr>
        <w:t>do</w:t>
      </w:r>
      <w:r w:rsidR="00864824">
        <w:rPr>
          <w:rFonts w:cstheme="minorHAnsi"/>
        </w:rPr>
        <w:t xml:space="preserve"> 11.</w:t>
      </w:r>
      <w:r>
        <w:rPr>
          <w:rFonts w:cstheme="minorHAnsi"/>
        </w:rPr>
        <w:t>00 hod</w:t>
      </w:r>
      <w:r w:rsidR="00864824">
        <w:rPr>
          <w:rFonts w:cstheme="minorHAnsi"/>
        </w:rPr>
        <w:t>.</w:t>
      </w:r>
      <w:r>
        <w:rPr>
          <w:rFonts w:cstheme="minorHAnsi"/>
        </w:rPr>
        <w:t xml:space="preserve"> Sady přepravních nádob používané pro přepravu obědů</w:t>
      </w:r>
      <w:r w:rsidR="00903349">
        <w:rPr>
          <w:rFonts w:cstheme="minorHAnsi"/>
        </w:rPr>
        <w:t xml:space="preserve"> </w:t>
      </w:r>
      <w:proofErr w:type="gramStart"/>
      <w:r w:rsidR="00903349">
        <w:rPr>
          <w:rFonts w:cstheme="minorHAnsi"/>
        </w:rPr>
        <w:t>musí</w:t>
      </w:r>
      <w:proofErr w:type="gramEnd"/>
      <w:r w:rsidR="00903349">
        <w:rPr>
          <w:rFonts w:cstheme="minorHAnsi"/>
        </w:rPr>
        <w:t xml:space="preserve"> splňovat hygienické podmínky v souladu s vyhláškou č. 107/2001 Sb. o hygienických požadavcích na stravovací služby a o zásadách osobní a provozní hygieny při činnostech epidemiologicky závažných.</w:t>
      </w:r>
      <w:r w:rsidR="00A0361C">
        <w:rPr>
          <w:rFonts w:cstheme="minorHAnsi"/>
        </w:rPr>
        <w:t xml:space="preserve"> Za dodržení a uplatnění správné hygienické praxe je odpovědný objednatel.</w:t>
      </w:r>
      <w:r w:rsidR="00903349">
        <w:rPr>
          <w:rFonts w:cstheme="minorHAnsi"/>
        </w:rPr>
        <w:t xml:space="preserve"> </w:t>
      </w:r>
      <w:r w:rsidR="00E00B67">
        <w:rPr>
          <w:rFonts w:cstheme="minorHAnsi"/>
        </w:rPr>
        <w:t xml:space="preserve"> Objednatel ručí za to, že k</w:t>
      </w:r>
      <w:r w:rsidR="00E00B67" w:rsidRPr="00E00B67">
        <w:rPr>
          <w:rFonts w:cstheme="minorHAnsi"/>
        </w:rPr>
        <w:t xml:space="preserve"> rozvozu, přepravě a výdeji pokrmů použije jen takové přepravní nádoby/výdejní obaly, které po dobu přepravy, rozvozu či výdeje uchovávají pokrmy při stanovených teplotách, ochrání je před kontaminací a jsou snadno omyvatelné a čistitelné.</w:t>
      </w:r>
      <w:r w:rsidR="00903349">
        <w:rPr>
          <w:rFonts w:cstheme="minorHAnsi"/>
        </w:rPr>
        <w:t xml:space="preserve">  </w:t>
      </w:r>
    </w:p>
    <w:p w:rsidR="00E159B0" w:rsidRPr="00996BA7" w:rsidRDefault="00E159B0" w:rsidP="00BE20F3">
      <w:pPr>
        <w:pStyle w:val="Odstavecseseznamem"/>
        <w:numPr>
          <w:ilvl w:val="0"/>
          <w:numId w:val="4"/>
        </w:numPr>
        <w:spacing w:before="120" w:after="120"/>
        <w:ind w:left="567" w:hanging="567"/>
        <w:jc w:val="both"/>
        <w:rPr>
          <w:rFonts w:cstheme="minorHAnsi"/>
        </w:rPr>
      </w:pPr>
      <w:r>
        <w:rPr>
          <w:rFonts w:cstheme="minorHAnsi"/>
        </w:rPr>
        <w:t xml:space="preserve">Povinností objednatele je ihned po převzetí přepravních nádob změřit teplotu dovezených pokrmů porovnáním teploty s údaji na průvodce. V případě, že na průvodce bude uvedena poznámka </w:t>
      </w:r>
      <w:r w:rsidR="00864824">
        <w:rPr>
          <w:rFonts w:cstheme="minorHAnsi"/>
        </w:rPr>
        <w:br/>
      </w:r>
      <w:r>
        <w:rPr>
          <w:rFonts w:cstheme="minorHAnsi"/>
        </w:rPr>
        <w:t xml:space="preserve">o zpětném hlášení, je objednatel povinen u vyznačených částí pokrmu přepočítat počet kusů </w:t>
      </w:r>
      <w:r w:rsidR="00864824">
        <w:rPr>
          <w:rFonts w:cstheme="minorHAnsi"/>
        </w:rPr>
        <w:br/>
      </w:r>
      <w:r>
        <w:rPr>
          <w:rFonts w:cstheme="minorHAnsi"/>
        </w:rPr>
        <w:t xml:space="preserve">a případné nesrovnalosti ihned nahlásit dodavateli na +420 731 456 688. Na pozdější reklamace </w:t>
      </w:r>
      <w:r w:rsidR="00864824">
        <w:rPr>
          <w:rFonts w:cstheme="minorHAnsi"/>
        </w:rPr>
        <w:br/>
      </w:r>
      <w:r>
        <w:rPr>
          <w:rFonts w:cstheme="minorHAnsi"/>
        </w:rPr>
        <w:t>o chybějícím počtu kusů (zejména porcovaného masa) nebude brán zřetel.</w:t>
      </w:r>
    </w:p>
    <w:p w:rsidR="00BA7F75" w:rsidRDefault="00BA7F75" w:rsidP="00BE20F3">
      <w:pPr>
        <w:pStyle w:val="Odstavecseseznamem"/>
        <w:numPr>
          <w:ilvl w:val="0"/>
          <w:numId w:val="4"/>
        </w:numPr>
        <w:spacing w:before="120" w:after="120"/>
        <w:ind w:left="567" w:hanging="567"/>
        <w:jc w:val="both"/>
        <w:rPr>
          <w:rFonts w:cstheme="minorHAnsi"/>
        </w:rPr>
      </w:pPr>
      <w:r w:rsidRPr="00996BA7">
        <w:rPr>
          <w:rFonts w:cstheme="minorHAnsi"/>
        </w:rPr>
        <w:t>Objednatel je oprávněn zrušit dodávku obědů z důvodu</w:t>
      </w:r>
      <w:r w:rsidR="005D42F7">
        <w:rPr>
          <w:rFonts w:cstheme="minorHAnsi"/>
        </w:rPr>
        <w:t xml:space="preserve"> ředitelského volna</w:t>
      </w:r>
      <w:r w:rsidRPr="00996BA7">
        <w:rPr>
          <w:rFonts w:cstheme="minorHAnsi"/>
        </w:rPr>
        <w:t xml:space="preserve"> písemným oznámením dodavateli, a to minimálně 5 dnů předem.</w:t>
      </w:r>
    </w:p>
    <w:p w:rsidR="00BE0F53" w:rsidRDefault="005D42F7" w:rsidP="00BE20F3">
      <w:pPr>
        <w:pStyle w:val="Odstavecseseznamem"/>
        <w:numPr>
          <w:ilvl w:val="0"/>
          <w:numId w:val="4"/>
        </w:numPr>
        <w:spacing w:before="120" w:after="120"/>
        <w:ind w:left="567" w:hanging="567"/>
        <w:jc w:val="both"/>
        <w:rPr>
          <w:rFonts w:cstheme="minorHAnsi"/>
        </w:rPr>
      </w:pPr>
      <w:r>
        <w:rPr>
          <w:rFonts w:cstheme="minorHAnsi"/>
        </w:rPr>
        <w:t xml:space="preserve">Smluvní strany se dohodly, že v případě zásahu vyšší moci, </w:t>
      </w:r>
      <w:r w:rsidR="00BE0F53">
        <w:rPr>
          <w:rFonts w:cstheme="minorHAnsi"/>
        </w:rPr>
        <w:t>budou neprodleně informovat druhou smluvní stranu. Smluvní strany jsou vyvázány z plnění svých povinností dle této smlouvy ode dne takého oznámení do doby, kdy taková událost vyšší moci přestane existovat. Za vyšší moc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tuto překážku předvídala.</w:t>
      </w:r>
    </w:p>
    <w:p w:rsidR="00A43582" w:rsidRDefault="00A43582" w:rsidP="00A0361C">
      <w:pPr>
        <w:pStyle w:val="Odstavecseseznamem"/>
        <w:spacing w:before="120" w:after="120"/>
        <w:ind w:left="567"/>
        <w:jc w:val="both"/>
        <w:rPr>
          <w:rFonts w:cstheme="minorHAnsi"/>
        </w:rPr>
      </w:pPr>
    </w:p>
    <w:p w:rsidR="00AC0DC7" w:rsidRPr="00996BA7" w:rsidRDefault="00AC0DC7" w:rsidP="00BE20F3">
      <w:pPr>
        <w:pStyle w:val="Nadpis1"/>
        <w:spacing w:line="276" w:lineRule="auto"/>
        <w:rPr>
          <w:rFonts w:asciiTheme="minorHAnsi" w:hAnsiTheme="minorHAnsi" w:cstheme="minorHAnsi"/>
        </w:rPr>
      </w:pPr>
      <w:r w:rsidRPr="00996BA7">
        <w:rPr>
          <w:rFonts w:asciiTheme="minorHAnsi" w:hAnsiTheme="minorHAnsi" w:cstheme="minorHAnsi"/>
        </w:rPr>
        <w:t>Závěrečné ujednání</w:t>
      </w:r>
    </w:p>
    <w:p w:rsidR="00622407" w:rsidRPr="00996BA7" w:rsidRDefault="00622407" w:rsidP="00BE20F3">
      <w:pPr>
        <w:pStyle w:val="Odstavecseseznamem"/>
        <w:numPr>
          <w:ilvl w:val="0"/>
          <w:numId w:val="7"/>
        </w:numPr>
        <w:autoSpaceDE w:val="0"/>
        <w:autoSpaceDN w:val="0"/>
        <w:spacing w:before="120" w:after="120"/>
        <w:ind w:left="567" w:hanging="567"/>
        <w:jc w:val="both"/>
        <w:rPr>
          <w:rFonts w:cstheme="minorHAnsi"/>
        </w:rPr>
      </w:pPr>
      <w:r w:rsidRPr="00996BA7">
        <w:rPr>
          <w:rFonts w:cstheme="minorHAnsi"/>
        </w:rPr>
        <w:t xml:space="preserve">Smlouva </w:t>
      </w:r>
      <w:r w:rsidR="00AC0DC7" w:rsidRPr="00996BA7">
        <w:rPr>
          <w:rFonts w:cstheme="minorHAnsi"/>
        </w:rPr>
        <w:t xml:space="preserve">se uzavírá na dobu </w:t>
      </w:r>
      <w:r w:rsidR="006971DD" w:rsidRPr="006971DD">
        <w:rPr>
          <w:rFonts w:cstheme="minorHAnsi"/>
          <w:b/>
        </w:rPr>
        <w:t>ne</w:t>
      </w:r>
      <w:r w:rsidR="00AC0DC7" w:rsidRPr="006971DD">
        <w:rPr>
          <w:rFonts w:cstheme="minorHAnsi"/>
          <w:b/>
        </w:rPr>
        <w:t>určitou</w:t>
      </w:r>
      <w:bookmarkStart w:id="0" w:name="_GoBack"/>
      <w:bookmarkEnd w:id="0"/>
      <w:r w:rsidR="00BA7F75" w:rsidRPr="00996BA7">
        <w:rPr>
          <w:rFonts w:cstheme="minorHAnsi"/>
        </w:rPr>
        <w:t>. Smlouva</w:t>
      </w:r>
      <w:r w:rsidR="00AC0DC7" w:rsidRPr="00996BA7">
        <w:rPr>
          <w:rFonts w:cstheme="minorHAnsi"/>
        </w:rPr>
        <w:t xml:space="preserve"> nabývá platnosti dnem jejího podpisu oběma smluvními stranami a účinnosti dnem, kdy vyjádření souhlasu s obsahem návrhu smlouvy dojde druhé smluvní straně, pokud nestanoví zákon č. 340/2015 Sb., o zvláštních </w:t>
      </w:r>
      <w:r w:rsidR="00AC0DC7" w:rsidRPr="00996BA7">
        <w:rPr>
          <w:rFonts w:cstheme="minorHAnsi"/>
        </w:rPr>
        <w:lastRenderedPageBreak/>
        <w:t>podmínkách účinnosti některých smluv, uveřejňování těchto smluv a o registru smluv (</w:t>
      </w:r>
      <w:r w:rsidRPr="00996BA7">
        <w:rPr>
          <w:rFonts w:cstheme="minorHAnsi"/>
        </w:rPr>
        <w:t>zákon o registru smluv), jinak.</w:t>
      </w:r>
      <w:r w:rsidR="004916DD">
        <w:rPr>
          <w:rFonts w:cstheme="minorHAnsi"/>
        </w:rPr>
        <w:t xml:space="preserve"> Zároveň se touto smlouvou ruší všechny předcházející smlouvy.</w:t>
      </w:r>
    </w:p>
    <w:p w:rsidR="00622407" w:rsidRDefault="00AC0DC7" w:rsidP="00BE20F3">
      <w:pPr>
        <w:pStyle w:val="Odstavecseseznamem"/>
        <w:numPr>
          <w:ilvl w:val="0"/>
          <w:numId w:val="7"/>
        </w:numPr>
        <w:autoSpaceDE w:val="0"/>
        <w:autoSpaceDN w:val="0"/>
        <w:spacing w:before="120" w:after="120"/>
        <w:ind w:left="567" w:hanging="567"/>
        <w:jc w:val="both"/>
        <w:rPr>
          <w:rFonts w:cstheme="minorHAnsi"/>
        </w:rPr>
      </w:pPr>
      <w:r w:rsidRPr="00996BA7">
        <w:rPr>
          <w:rFonts w:cstheme="minorHAnsi"/>
        </w:rPr>
        <w:t xml:space="preserve">Ukončení </w:t>
      </w:r>
      <w:r w:rsidR="00622407" w:rsidRPr="00996BA7">
        <w:rPr>
          <w:rFonts w:cstheme="minorHAnsi"/>
        </w:rPr>
        <w:t>smlouvy</w:t>
      </w:r>
      <w:r w:rsidRPr="00996BA7">
        <w:rPr>
          <w:rFonts w:cstheme="minorHAnsi"/>
        </w:rPr>
        <w:t xml:space="preserve"> je možné písemnou dohodou smluvních stran. Smluvní strany si dále sjednávají, že kterákoliv ze smluvních stran může </w:t>
      </w:r>
      <w:r w:rsidR="00622407" w:rsidRPr="00996BA7">
        <w:rPr>
          <w:rFonts w:cstheme="minorHAnsi"/>
        </w:rPr>
        <w:t xml:space="preserve">smlouvu </w:t>
      </w:r>
      <w:r w:rsidRPr="00996BA7">
        <w:rPr>
          <w:rFonts w:cstheme="minorHAnsi"/>
        </w:rPr>
        <w:t>vypovědět, a to bez udání důvo</w:t>
      </w:r>
      <w:r w:rsidR="008F4AEB">
        <w:rPr>
          <w:rFonts w:cstheme="minorHAnsi"/>
        </w:rPr>
        <w:t xml:space="preserve">dů. Výpovědní lhůta je </w:t>
      </w:r>
      <w:r w:rsidR="00864824">
        <w:rPr>
          <w:rFonts w:cstheme="minorHAnsi"/>
        </w:rPr>
        <w:br/>
      </w:r>
      <w:r w:rsidR="008F4AEB">
        <w:rPr>
          <w:rFonts w:cstheme="minorHAnsi"/>
        </w:rPr>
        <w:t>3</w:t>
      </w:r>
      <w:r w:rsidRPr="00996BA7">
        <w:rPr>
          <w:rFonts w:cstheme="minorHAnsi"/>
        </w:rPr>
        <w:t xml:space="preserve"> měsíc</w:t>
      </w:r>
      <w:r w:rsidR="00853A19">
        <w:rPr>
          <w:rFonts w:cstheme="minorHAnsi"/>
        </w:rPr>
        <w:t>e</w:t>
      </w:r>
      <w:r w:rsidRPr="00996BA7">
        <w:rPr>
          <w:rFonts w:cstheme="minorHAnsi"/>
        </w:rPr>
        <w:t xml:space="preserve"> a počíná běžet prvním dnem následujícím po dni, v němž byla výpověď doručena druhé smluvní straně.</w:t>
      </w:r>
    </w:p>
    <w:p w:rsidR="002101EA" w:rsidRPr="00996BA7" w:rsidRDefault="002101EA" w:rsidP="00BE20F3">
      <w:pPr>
        <w:pStyle w:val="Odstavecseseznamem"/>
        <w:numPr>
          <w:ilvl w:val="0"/>
          <w:numId w:val="7"/>
        </w:numPr>
        <w:autoSpaceDE w:val="0"/>
        <w:autoSpaceDN w:val="0"/>
        <w:spacing w:before="120" w:after="120"/>
        <w:ind w:left="567" w:hanging="567"/>
        <w:jc w:val="both"/>
        <w:rPr>
          <w:rFonts w:cstheme="minorHAnsi"/>
        </w:rPr>
      </w:pPr>
      <w:r>
        <w:rPr>
          <w:rFonts w:cstheme="minorHAnsi"/>
        </w:rPr>
        <w:t>Dodavatel může jednostranně ukončit smlouvu z důvodu prodlení objednatele se zaplacením faktury.</w:t>
      </w:r>
    </w:p>
    <w:p w:rsidR="00BE20F3" w:rsidRDefault="00AC0DC7" w:rsidP="00BE20F3">
      <w:pPr>
        <w:pStyle w:val="Odstavecseseznamem"/>
        <w:numPr>
          <w:ilvl w:val="0"/>
          <w:numId w:val="7"/>
        </w:numPr>
        <w:autoSpaceDE w:val="0"/>
        <w:autoSpaceDN w:val="0"/>
        <w:spacing w:before="120" w:after="120"/>
        <w:ind w:left="567" w:hanging="567"/>
        <w:jc w:val="both"/>
        <w:rPr>
          <w:rFonts w:cstheme="minorHAnsi"/>
        </w:rPr>
      </w:pPr>
      <w:r w:rsidRPr="00996BA7">
        <w:rPr>
          <w:rFonts w:cstheme="minorHAnsi"/>
        </w:rPr>
        <w:t xml:space="preserve">Veškeré změny </w:t>
      </w:r>
      <w:r w:rsidR="00BA7F75" w:rsidRPr="00996BA7">
        <w:rPr>
          <w:rFonts w:cstheme="minorHAnsi"/>
        </w:rPr>
        <w:t>této smlouvy je možné činit pouze prostřednictvím písemných postupně číslovaných dodatků opatřených</w:t>
      </w:r>
      <w:r w:rsidRPr="00996BA7">
        <w:rPr>
          <w:rFonts w:cstheme="minorHAnsi"/>
          <w:snapToGrid w:val="0"/>
        </w:rPr>
        <w:t xml:space="preserve"> podpisy oprávněných zástupců smluvních stran. </w:t>
      </w:r>
    </w:p>
    <w:p w:rsidR="00BE20F3" w:rsidRDefault="00BE20F3" w:rsidP="00BE20F3">
      <w:pPr>
        <w:pStyle w:val="Odstavecseseznamem"/>
        <w:numPr>
          <w:ilvl w:val="0"/>
          <w:numId w:val="7"/>
        </w:numPr>
        <w:autoSpaceDE w:val="0"/>
        <w:autoSpaceDN w:val="0"/>
        <w:spacing w:before="120" w:after="120"/>
        <w:ind w:left="567" w:hanging="567"/>
        <w:jc w:val="both"/>
        <w:rPr>
          <w:rFonts w:cstheme="minorHAnsi"/>
        </w:rPr>
      </w:pPr>
      <w:r w:rsidRPr="00BE20F3">
        <w:rPr>
          <w:rFonts w:cstheme="minorHAnsi"/>
        </w:rPr>
        <w:t>Vztahy mezi smluvními stranami výslovně v této Smlouvě neupravené se řídí právním řádem České republiky a dále zejména nařízením Evropského parlamentu a Rady (EU) č. 2016/679 o ochraně fyzických osob v souvislosti se zpracováním osobních údajů a o volném pohybu těchto údajů.</w:t>
      </w:r>
    </w:p>
    <w:p w:rsidR="00354173" w:rsidRDefault="00BE20F3" w:rsidP="00354173">
      <w:pPr>
        <w:pStyle w:val="Odstavecseseznamem"/>
        <w:numPr>
          <w:ilvl w:val="0"/>
          <w:numId w:val="7"/>
        </w:numPr>
        <w:autoSpaceDE w:val="0"/>
        <w:autoSpaceDN w:val="0"/>
        <w:spacing w:before="120" w:after="120"/>
        <w:ind w:left="567" w:hanging="567"/>
        <w:jc w:val="both"/>
        <w:rPr>
          <w:rFonts w:cstheme="minorHAnsi"/>
        </w:rPr>
      </w:pPr>
      <w:r w:rsidRPr="00BE20F3">
        <w:rPr>
          <w:rFonts w:cstheme="minorHAnsi"/>
        </w:rPr>
        <w:t xml:space="preserve">Osobní údaje obsažené v tomto ujednání budou smluvními stranami zpracovány pouze pro účely plnění práv a povinností vyplývajících z tohoto ujednání; k jiným účelům nebudou tyto osobní údaje smluvními stranami použity. Smluvní strany při zpracování osobních údajů dodržují platné právní předpisy. Podrobné informace o ochraně osobních údajů jsou uvedeny na oficiálních webových stránkách </w:t>
      </w:r>
      <w:r w:rsidR="00BE0F53">
        <w:rPr>
          <w:rFonts w:cstheme="minorHAnsi"/>
        </w:rPr>
        <w:t>dodavatele</w:t>
      </w:r>
      <w:r w:rsidRPr="00BE20F3">
        <w:rPr>
          <w:rFonts w:cstheme="minorHAnsi"/>
        </w:rPr>
        <w:t xml:space="preserve"> </w:t>
      </w:r>
      <w:hyperlink r:id="rId11" w:history="1">
        <w:r w:rsidR="00354173" w:rsidRPr="00A57F26">
          <w:rPr>
            <w:rStyle w:val="Hypertextovodkaz"/>
            <w:rFonts w:cstheme="minorHAnsi"/>
          </w:rPr>
          <w:t>www.sshsopava.cz</w:t>
        </w:r>
      </w:hyperlink>
      <w:r w:rsidR="00354173">
        <w:rPr>
          <w:rFonts w:cstheme="minorHAnsi"/>
        </w:rPr>
        <w:t>.</w:t>
      </w:r>
    </w:p>
    <w:p w:rsidR="00BE20F3" w:rsidRDefault="00AC0DC7" w:rsidP="00BE20F3">
      <w:pPr>
        <w:pStyle w:val="Odstavecseseznamem"/>
        <w:numPr>
          <w:ilvl w:val="0"/>
          <w:numId w:val="7"/>
        </w:numPr>
        <w:autoSpaceDE w:val="0"/>
        <w:autoSpaceDN w:val="0"/>
        <w:spacing w:before="120" w:after="120"/>
        <w:ind w:left="567" w:hanging="567"/>
        <w:jc w:val="both"/>
        <w:rPr>
          <w:rFonts w:cstheme="minorHAnsi"/>
        </w:rPr>
      </w:pPr>
      <w:r w:rsidRPr="00BE20F3">
        <w:rPr>
          <w:rFonts w:cstheme="minorHAnsi"/>
          <w:snapToGrid w:val="0"/>
        </w:rPr>
        <w:t xml:space="preserve">Není-li v ujednání uvedeno jinak, řídí se vztahy mezi účastníky příslušnými ustanoveními zákona </w:t>
      </w:r>
      <w:r w:rsidR="00864824">
        <w:rPr>
          <w:rFonts w:cstheme="minorHAnsi"/>
          <w:snapToGrid w:val="0"/>
        </w:rPr>
        <w:br/>
      </w:r>
      <w:r w:rsidRPr="00BE20F3">
        <w:rPr>
          <w:rFonts w:cstheme="minorHAnsi"/>
          <w:snapToGrid w:val="0"/>
        </w:rPr>
        <w:t xml:space="preserve">č. 89/2012 Sb., občanský zákoník. </w:t>
      </w:r>
    </w:p>
    <w:p w:rsidR="00BE20F3" w:rsidRDefault="00AC0DC7" w:rsidP="00631A3D">
      <w:pPr>
        <w:pStyle w:val="Odstavecseseznamem"/>
        <w:numPr>
          <w:ilvl w:val="0"/>
          <w:numId w:val="7"/>
        </w:numPr>
        <w:autoSpaceDE w:val="0"/>
        <w:autoSpaceDN w:val="0"/>
        <w:spacing w:after="0"/>
        <w:ind w:left="567" w:hanging="567"/>
        <w:jc w:val="both"/>
        <w:rPr>
          <w:rFonts w:cstheme="minorHAnsi"/>
        </w:rPr>
      </w:pPr>
      <w:r w:rsidRPr="00BE20F3">
        <w:rPr>
          <w:rFonts w:cstheme="minorHAnsi"/>
        </w:rPr>
        <w:t xml:space="preserve">Doručovat písemná podání druhé straně lze i elektronicky, nicméně právní jednání směřující k ukončení </w:t>
      </w:r>
      <w:r w:rsidR="00354173">
        <w:rPr>
          <w:rFonts w:cstheme="minorHAnsi"/>
        </w:rPr>
        <w:t>smlouvy</w:t>
      </w:r>
      <w:r w:rsidRPr="00BE20F3">
        <w:rPr>
          <w:rFonts w:cstheme="minorHAnsi"/>
        </w:rPr>
        <w:t xml:space="preserve"> nebo výzvy ke sjednání </w:t>
      </w:r>
      <w:r w:rsidR="001B3135" w:rsidRPr="00BE20F3">
        <w:rPr>
          <w:rFonts w:cstheme="minorHAnsi"/>
        </w:rPr>
        <w:t>nápravy, s jejímž</w:t>
      </w:r>
      <w:r w:rsidRPr="00BE20F3">
        <w:rPr>
          <w:rFonts w:cstheme="minorHAnsi"/>
        </w:rPr>
        <w:t xml:space="preserve"> nevyhověním je spojeno právo ukončit </w:t>
      </w:r>
      <w:r w:rsidR="00354173">
        <w:rPr>
          <w:rFonts w:cstheme="minorHAnsi"/>
        </w:rPr>
        <w:t>smlouvu</w:t>
      </w:r>
      <w:r w:rsidR="00631A3D">
        <w:rPr>
          <w:rFonts w:cstheme="minorHAnsi"/>
        </w:rPr>
        <w:t>,</w:t>
      </w:r>
      <w:r w:rsidRPr="00BE20F3">
        <w:rPr>
          <w:rFonts w:cstheme="minorHAnsi"/>
        </w:rPr>
        <w:t xml:space="preserve"> bude realizováno výhradně písemně v listinné podobě, a to doručením osobně nebo prostřednictvím poštovní služby doporučeným dopisem adresovaným do sídla smluvní strany. Má se za to, že doporučený dopis odeslaný do sídla druhé smluvní strany byl doručen třetí pracovní den následující po dni jeho předání k poštovní přepravě, pakliže fakticky nebyl doručen dříve, a to </w:t>
      </w:r>
      <w:r w:rsidR="00864824">
        <w:rPr>
          <w:rFonts w:cstheme="minorHAnsi"/>
        </w:rPr>
        <w:br/>
      </w:r>
      <w:r w:rsidRPr="00BE20F3">
        <w:rPr>
          <w:rFonts w:cstheme="minorHAnsi"/>
        </w:rPr>
        <w:t>i v případě, že se adresát o odeslání dopisu nedozvěděl. V případě, že adresát dopis odmítne převzít, má se tím okamžikem dopis za doručený.</w:t>
      </w:r>
    </w:p>
    <w:p w:rsidR="00BE20F3" w:rsidRDefault="00622407" w:rsidP="00BE20F3">
      <w:pPr>
        <w:pStyle w:val="Odstavecseseznamem"/>
        <w:numPr>
          <w:ilvl w:val="0"/>
          <w:numId w:val="7"/>
        </w:numPr>
        <w:autoSpaceDE w:val="0"/>
        <w:autoSpaceDN w:val="0"/>
        <w:spacing w:before="120" w:after="120"/>
        <w:ind w:left="567" w:hanging="567"/>
        <w:jc w:val="both"/>
        <w:rPr>
          <w:rFonts w:cstheme="minorHAnsi"/>
        </w:rPr>
      </w:pPr>
      <w:r w:rsidRPr="00BE20F3">
        <w:rPr>
          <w:rFonts w:cstheme="minorHAnsi"/>
        </w:rPr>
        <w:t>Tato smlouva se vyhotovuje ve dvou stejnopisech, z nichž každá smluvní strana obdrží po jednom.</w:t>
      </w:r>
    </w:p>
    <w:p w:rsidR="00354173" w:rsidRDefault="00354173" w:rsidP="00354173">
      <w:pPr>
        <w:pStyle w:val="Odstavecseseznamem"/>
        <w:numPr>
          <w:ilvl w:val="0"/>
          <w:numId w:val="7"/>
        </w:numPr>
        <w:autoSpaceDE w:val="0"/>
        <w:autoSpaceDN w:val="0"/>
        <w:spacing w:before="120" w:after="120"/>
        <w:ind w:left="567" w:hanging="567"/>
        <w:jc w:val="both"/>
        <w:rPr>
          <w:rFonts w:cstheme="minorHAnsi"/>
        </w:rPr>
      </w:pPr>
      <w:r w:rsidRPr="00BE20F3">
        <w:rPr>
          <w:rFonts w:cstheme="minorHAnsi"/>
        </w:rPr>
        <w:t xml:space="preserve">Smluvní strany prohlašují, že tuto smlouvu uzavírají po vzájemné dohodě na základě jejich pravé </w:t>
      </w:r>
      <w:r w:rsidR="00864824">
        <w:rPr>
          <w:rFonts w:cstheme="minorHAnsi"/>
        </w:rPr>
        <w:br/>
      </w:r>
      <w:r w:rsidRPr="00BE20F3">
        <w:rPr>
          <w:rFonts w:cstheme="minorHAnsi"/>
        </w:rPr>
        <w:t xml:space="preserve">a svobodné vůle a nikoliv v tísni ani za jinak nápadně nevýhodných podmínek, že si smlouvu přečetly </w:t>
      </w:r>
      <w:r w:rsidR="00864824">
        <w:rPr>
          <w:rFonts w:cstheme="minorHAnsi"/>
        </w:rPr>
        <w:br/>
      </w:r>
      <w:r w:rsidRPr="00BE20F3">
        <w:rPr>
          <w:rFonts w:cstheme="minorHAnsi"/>
        </w:rPr>
        <w:t>a s jejím obsahem souhlasí a na důkaz toho připojují své podpisy.</w:t>
      </w:r>
    </w:p>
    <w:p w:rsidR="00354173" w:rsidRDefault="00354173" w:rsidP="00354173">
      <w:pPr>
        <w:pStyle w:val="Odstavecseseznamem"/>
        <w:autoSpaceDE w:val="0"/>
        <w:autoSpaceDN w:val="0"/>
        <w:spacing w:before="120" w:after="120"/>
        <w:ind w:left="567"/>
        <w:jc w:val="both"/>
        <w:rPr>
          <w:rFonts w:cstheme="minorHAnsi"/>
        </w:rPr>
      </w:pPr>
    </w:p>
    <w:p w:rsidR="00622407" w:rsidRPr="00996BA7" w:rsidRDefault="00622407" w:rsidP="00BE20F3">
      <w:pPr>
        <w:tabs>
          <w:tab w:val="left" w:pos="0"/>
        </w:tabs>
        <w:spacing w:before="120" w:after="120" w:line="276" w:lineRule="auto"/>
        <w:rPr>
          <w:rFonts w:asciiTheme="minorHAnsi" w:hAnsiTheme="minorHAnsi" w:cstheme="minorHAnsi"/>
          <w:sz w:val="22"/>
          <w:szCs w:val="22"/>
        </w:rPr>
      </w:pPr>
      <w:r w:rsidRPr="00996BA7">
        <w:rPr>
          <w:rFonts w:asciiTheme="minorHAnsi" w:hAnsiTheme="minorHAnsi" w:cstheme="minorHAnsi"/>
          <w:sz w:val="22"/>
          <w:szCs w:val="22"/>
        </w:rPr>
        <w:t>V Opavě dne</w:t>
      </w:r>
    </w:p>
    <w:p w:rsidR="00622407" w:rsidRPr="00996BA7" w:rsidRDefault="00622407" w:rsidP="00BE20F3">
      <w:pPr>
        <w:tabs>
          <w:tab w:val="left" w:pos="0"/>
        </w:tabs>
        <w:spacing w:before="120" w:after="120" w:line="276" w:lineRule="auto"/>
        <w:rPr>
          <w:rFonts w:asciiTheme="minorHAnsi" w:hAnsiTheme="minorHAnsi" w:cstheme="minorHAnsi"/>
          <w:sz w:val="22"/>
          <w:szCs w:val="22"/>
        </w:rPr>
      </w:pPr>
    </w:p>
    <w:tbl>
      <w:tblPr>
        <w:tblStyle w:val="Mkatabulky"/>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977"/>
        <w:gridCol w:w="2126"/>
        <w:gridCol w:w="2830"/>
      </w:tblGrid>
      <w:tr w:rsidR="00622407" w:rsidRPr="00996BA7" w:rsidTr="009D46E2">
        <w:trPr>
          <w:trHeight w:hRule="exact" w:val="454"/>
        </w:trPr>
        <w:tc>
          <w:tcPr>
            <w:tcW w:w="1701" w:type="dxa"/>
          </w:tcPr>
          <w:p w:rsidR="00622407" w:rsidRPr="00996BA7" w:rsidRDefault="00622407" w:rsidP="009D46E2">
            <w:pPr>
              <w:tabs>
                <w:tab w:val="left" w:pos="0"/>
              </w:tabs>
              <w:spacing w:before="120" w:after="120" w:line="276" w:lineRule="auto"/>
              <w:rPr>
                <w:rFonts w:asciiTheme="minorHAnsi" w:hAnsiTheme="minorHAnsi" w:cstheme="minorHAnsi"/>
                <w:sz w:val="22"/>
                <w:szCs w:val="22"/>
              </w:rPr>
            </w:pPr>
            <w:r w:rsidRPr="00996BA7">
              <w:rPr>
                <w:rFonts w:asciiTheme="minorHAnsi" w:hAnsiTheme="minorHAnsi" w:cstheme="minorHAnsi"/>
                <w:sz w:val="22"/>
                <w:szCs w:val="22"/>
              </w:rPr>
              <w:t>za dodavatele:</w:t>
            </w:r>
          </w:p>
        </w:tc>
        <w:tc>
          <w:tcPr>
            <w:tcW w:w="2977" w:type="dxa"/>
            <w:tcBorders>
              <w:bottom w:val="single" w:sz="4" w:space="0" w:color="auto"/>
            </w:tcBorders>
          </w:tcPr>
          <w:p w:rsidR="00622407" w:rsidRPr="00996BA7" w:rsidRDefault="00622407" w:rsidP="00BE20F3">
            <w:pPr>
              <w:tabs>
                <w:tab w:val="left" w:pos="0"/>
              </w:tabs>
              <w:spacing w:before="120" w:after="120" w:line="276" w:lineRule="auto"/>
              <w:rPr>
                <w:rFonts w:asciiTheme="minorHAnsi" w:hAnsiTheme="minorHAnsi" w:cstheme="minorHAnsi"/>
                <w:sz w:val="22"/>
                <w:szCs w:val="22"/>
              </w:rPr>
            </w:pPr>
          </w:p>
        </w:tc>
        <w:tc>
          <w:tcPr>
            <w:tcW w:w="2126" w:type="dxa"/>
          </w:tcPr>
          <w:p w:rsidR="00622407" w:rsidRPr="00996BA7" w:rsidRDefault="00622407" w:rsidP="000A4DD5">
            <w:pPr>
              <w:tabs>
                <w:tab w:val="left" w:pos="0"/>
              </w:tabs>
              <w:spacing w:before="120" w:after="120" w:line="276" w:lineRule="auto"/>
              <w:jc w:val="center"/>
              <w:rPr>
                <w:rFonts w:asciiTheme="minorHAnsi" w:hAnsiTheme="minorHAnsi" w:cstheme="minorHAnsi"/>
                <w:sz w:val="22"/>
                <w:szCs w:val="22"/>
              </w:rPr>
            </w:pPr>
            <w:r w:rsidRPr="00996BA7">
              <w:rPr>
                <w:rFonts w:asciiTheme="minorHAnsi" w:hAnsiTheme="minorHAnsi" w:cstheme="minorHAnsi"/>
                <w:sz w:val="22"/>
                <w:szCs w:val="22"/>
              </w:rPr>
              <w:t>za objednatele:</w:t>
            </w:r>
          </w:p>
        </w:tc>
        <w:tc>
          <w:tcPr>
            <w:tcW w:w="2830" w:type="dxa"/>
            <w:tcBorders>
              <w:bottom w:val="single" w:sz="4" w:space="0" w:color="auto"/>
            </w:tcBorders>
          </w:tcPr>
          <w:p w:rsidR="00622407" w:rsidRPr="00996BA7" w:rsidRDefault="00622407" w:rsidP="00BE20F3">
            <w:pPr>
              <w:tabs>
                <w:tab w:val="left" w:pos="0"/>
              </w:tabs>
              <w:spacing w:before="120" w:after="120" w:line="276" w:lineRule="auto"/>
              <w:rPr>
                <w:rFonts w:asciiTheme="minorHAnsi" w:hAnsiTheme="minorHAnsi" w:cstheme="minorHAnsi"/>
                <w:sz w:val="22"/>
                <w:szCs w:val="22"/>
              </w:rPr>
            </w:pPr>
          </w:p>
        </w:tc>
      </w:tr>
      <w:tr w:rsidR="00622407" w:rsidRPr="00996BA7" w:rsidTr="00C35283">
        <w:trPr>
          <w:trHeight w:hRule="exact" w:val="454"/>
        </w:trPr>
        <w:tc>
          <w:tcPr>
            <w:tcW w:w="1701" w:type="dxa"/>
          </w:tcPr>
          <w:p w:rsidR="00622407" w:rsidRPr="00996BA7" w:rsidRDefault="00622407" w:rsidP="00BE20F3">
            <w:pPr>
              <w:tabs>
                <w:tab w:val="left" w:pos="0"/>
              </w:tabs>
              <w:spacing w:before="120" w:after="120" w:line="276" w:lineRule="auto"/>
              <w:rPr>
                <w:rFonts w:asciiTheme="minorHAnsi" w:hAnsiTheme="minorHAnsi" w:cstheme="minorHAnsi"/>
                <w:sz w:val="22"/>
                <w:szCs w:val="22"/>
              </w:rPr>
            </w:pPr>
          </w:p>
        </w:tc>
        <w:tc>
          <w:tcPr>
            <w:tcW w:w="2977" w:type="dxa"/>
            <w:tcBorders>
              <w:top w:val="single" w:sz="4" w:space="0" w:color="auto"/>
            </w:tcBorders>
          </w:tcPr>
          <w:p w:rsidR="00622407" w:rsidRPr="00996BA7" w:rsidRDefault="00622407" w:rsidP="00BE20F3">
            <w:pPr>
              <w:tabs>
                <w:tab w:val="left" w:pos="0"/>
              </w:tabs>
              <w:spacing w:before="120" w:after="120" w:line="276" w:lineRule="auto"/>
              <w:jc w:val="center"/>
              <w:rPr>
                <w:rFonts w:asciiTheme="minorHAnsi" w:hAnsiTheme="minorHAnsi" w:cstheme="minorHAnsi"/>
                <w:sz w:val="22"/>
                <w:szCs w:val="22"/>
              </w:rPr>
            </w:pPr>
            <w:r w:rsidRPr="00996BA7">
              <w:rPr>
                <w:rFonts w:asciiTheme="minorHAnsi" w:hAnsiTheme="minorHAnsi" w:cstheme="minorHAnsi"/>
                <w:sz w:val="22"/>
                <w:szCs w:val="22"/>
              </w:rPr>
              <w:t>Mgr. Martin Ruský</w:t>
            </w:r>
          </w:p>
        </w:tc>
        <w:tc>
          <w:tcPr>
            <w:tcW w:w="2126" w:type="dxa"/>
          </w:tcPr>
          <w:p w:rsidR="00622407" w:rsidRPr="00996BA7" w:rsidRDefault="00622407" w:rsidP="00BE20F3">
            <w:pPr>
              <w:tabs>
                <w:tab w:val="left" w:pos="0"/>
              </w:tabs>
              <w:spacing w:before="120" w:after="120" w:line="276" w:lineRule="auto"/>
              <w:rPr>
                <w:rFonts w:asciiTheme="minorHAnsi" w:hAnsiTheme="minorHAnsi" w:cstheme="minorHAnsi"/>
                <w:sz w:val="22"/>
                <w:szCs w:val="22"/>
              </w:rPr>
            </w:pPr>
          </w:p>
        </w:tc>
        <w:tc>
          <w:tcPr>
            <w:tcW w:w="2830" w:type="dxa"/>
            <w:tcBorders>
              <w:top w:val="single" w:sz="4" w:space="0" w:color="auto"/>
            </w:tcBorders>
          </w:tcPr>
          <w:p w:rsidR="008976E8" w:rsidRDefault="00AF0AAC" w:rsidP="00AF0AAC">
            <w:pPr>
              <w:tabs>
                <w:tab w:val="left" w:pos="0"/>
              </w:tabs>
              <w:spacing w:before="120" w:after="120" w:line="276" w:lineRule="auto"/>
              <w:jc w:val="center"/>
              <w:rPr>
                <w:rFonts w:asciiTheme="minorHAnsi" w:hAnsiTheme="minorHAnsi" w:cstheme="minorHAnsi"/>
                <w:sz w:val="22"/>
                <w:szCs w:val="22"/>
              </w:rPr>
            </w:pPr>
            <w:r>
              <w:rPr>
                <w:rFonts w:asciiTheme="minorHAnsi" w:hAnsiTheme="minorHAnsi" w:cstheme="minorHAnsi"/>
                <w:sz w:val="22"/>
                <w:szCs w:val="22"/>
              </w:rPr>
              <w:t xml:space="preserve">Mgr. </w:t>
            </w:r>
            <w:r w:rsidR="008976E8">
              <w:rPr>
                <w:rFonts w:asciiTheme="minorHAnsi" w:hAnsiTheme="minorHAnsi" w:cstheme="minorHAnsi"/>
                <w:sz w:val="22"/>
                <w:szCs w:val="22"/>
              </w:rPr>
              <w:t xml:space="preserve">Renáta </w:t>
            </w:r>
            <w:proofErr w:type="spellStart"/>
            <w:r w:rsidR="008976E8">
              <w:rPr>
                <w:rFonts w:asciiTheme="minorHAnsi" w:hAnsiTheme="minorHAnsi" w:cstheme="minorHAnsi"/>
                <w:sz w:val="22"/>
                <w:szCs w:val="22"/>
              </w:rPr>
              <w:t>Chytrová</w:t>
            </w:r>
            <w:proofErr w:type="spellEnd"/>
          </w:p>
          <w:p w:rsidR="00622407" w:rsidRPr="00996BA7" w:rsidRDefault="008976E8" w:rsidP="008976E8">
            <w:pPr>
              <w:tabs>
                <w:tab w:val="left" w:pos="0"/>
              </w:tabs>
              <w:spacing w:before="120" w:after="120" w:line="276" w:lineRule="auto"/>
              <w:rPr>
                <w:rFonts w:asciiTheme="minorHAnsi" w:hAnsiTheme="minorHAnsi" w:cstheme="minorHAnsi"/>
                <w:sz w:val="22"/>
                <w:szCs w:val="22"/>
              </w:rPr>
            </w:pPr>
            <w:r>
              <w:rPr>
                <w:rFonts w:ascii="Verdana" w:hAnsi="Verdana"/>
                <w:color w:val="333333"/>
                <w:sz w:val="18"/>
                <w:szCs w:val="18"/>
                <w:shd w:val="clear" w:color="auto" w:fill="FFFFFF"/>
              </w:rPr>
              <w:t xml:space="preserve">Mgr. RENÁTA </w:t>
            </w:r>
            <w:proofErr w:type="spellStart"/>
            <w:r>
              <w:rPr>
                <w:rFonts w:ascii="Verdana" w:hAnsi="Verdana"/>
                <w:color w:val="333333"/>
                <w:sz w:val="18"/>
                <w:szCs w:val="18"/>
                <w:shd w:val="clear" w:color="auto" w:fill="FFFFFF"/>
              </w:rPr>
              <w:t>CHYTROVÁ</w:t>
            </w:r>
            <w:r w:rsidR="00AF0AAC">
              <w:rPr>
                <w:rFonts w:asciiTheme="minorHAnsi" w:hAnsiTheme="minorHAnsi" w:cstheme="minorHAnsi"/>
                <w:sz w:val="22"/>
                <w:szCs w:val="22"/>
              </w:rPr>
              <w:t>Barbora</w:t>
            </w:r>
            <w:proofErr w:type="spellEnd"/>
            <w:r w:rsidR="00AF0AAC">
              <w:rPr>
                <w:rFonts w:asciiTheme="minorHAnsi" w:hAnsiTheme="minorHAnsi" w:cstheme="minorHAnsi"/>
                <w:sz w:val="22"/>
                <w:szCs w:val="22"/>
              </w:rPr>
              <w:t xml:space="preserve"> Pavlíková</w:t>
            </w:r>
          </w:p>
        </w:tc>
      </w:tr>
      <w:tr w:rsidR="00622407" w:rsidRPr="00996BA7" w:rsidTr="00C35283">
        <w:trPr>
          <w:trHeight w:hRule="exact" w:val="454"/>
        </w:trPr>
        <w:tc>
          <w:tcPr>
            <w:tcW w:w="1701" w:type="dxa"/>
          </w:tcPr>
          <w:p w:rsidR="00622407" w:rsidRPr="00996BA7" w:rsidRDefault="00622407" w:rsidP="00BE20F3">
            <w:pPr>
              <w:tabs>
                <w:tab w:val="left" w:pos="0"/>
              </w:tabs>
              <w:spacing w:before="120" w:after="120" w:line="276" w:lineRule="auto"/>
              <w:rPr>
                <w:rFonts w:asciiTheme="minorHAnsi" w:hAnsiTheme="minorHAnsi" w:cstheme="minorHAnsi"/>
                <w:sz w:val="22"/>
                <w:szCs w:val="22"/>
              </w:rPr>
            </w:pPr>
          </w:p>
        </w:tc>
        <w:tc>
          <w:tcPr>
            <w:tcW w:w="2977" w:type="dxa"/>
          </w:tcPr>
          <w:p w:rsidR="00622407" w:rsidRPr="00996BA7" w:rsidRDefault="00622407" w:rsidP="00BE20F3">
            <w:pPr>
              <w:tabs>
                <w:tab w:val="left" w:pos="0"/>
              </w:tabs>
              <w:spacing w:before="120" w:after="120" w:line="276" w:lineRule="auto"/>
              <w:jc w:val="center"/>
              <w:rPr>
                <w:rFonts w:asciiTheme="minorHAnsi" w:hAnsiTheme="minorHAnsi" w:cstheme="minorHAnsi"/>
                <w:sz w:val="22"/>
                <w:szCs w:val="22"/>
              </w:rPr>
            </w:pPr>
            <w:r w:rsidRPr="00996BA7">
              <w:rPr>
                <w:rFonts w:asciiTheme="minorHAnsi" w:hAnsiTheme="minorHAnsi" w:cstheme="minorHAnsi"/>
                <w:sz w:val="22"/>
                <w:szCs w:val="22"/>
              </w:rPr>
              <w:t>ředitel školy</w:t>
            </w:r>
          </w:p>
        </w:tc>
        <w:tc>
          <w:tcPr>
            <w:tcW w:w="2126" w:type="dxa"/>
          </w:tcPr>
          <w:p w:rsidR="00622407" w:rsidRPr="00996BA7" w:rsidRDefault="00622407" w:rsidP="00BE20F3">
            <w:pPr>
              <w:tabs>
                <w:tab w:val="left" w:pos="0"/>
              </w:tabs>
              <w:spacing w:before="120" w:after="120" w:line="276" w:lineRule="auto"/>
              <w:rPr>
                <w:rFonts w:asciiTheme="minorHAnsi" w:hAnsiTheme="minorHAnsi" w:cstheme="minorHAnsi"/>
                <w:sz w:val="22"/>
                <w:szCs w:val="22"/>
              </w:rPr>
            </w:pPr>
          </w:p>
        </w:tc>
        <w:tc>
          <w:tcPr>
            <w:tcW w:w="2830" w:type="dxa"/>
          </w:tcPr>
          <w:p w:rsidR="00622407" w:rsidRPr="00996BA7" w:rsidRDefault="008976E8" w:rsidP="008976E8">
            <w:pPr>
              <w:tabs>
                <w:tab w:val="left" w:pos="0"/>
              </w:tabs>
              <w:spacing w:before="120" w:after="120" w:line="276" w:lineRule="auto"/>
              <w:jc w:val="center"/>
              <w:rPr>
                <w:rFonts w:asciiTheme="minorHAnsi" w:hAnsiTheme="minorHAnsi" w:cstheme="minorHAnsi"/>
                <w:sz w:val="22"/>
                <w:szCs w:val="22"/>
              </w:rPr>
            </w:pPr>
            <w:r>
              <w:rPr>
                <w:rFonts w:asciiTheme="minorHAnsi" w:hAnsiTheme="minorHAnsi" w:cstheme="minorHAnsi"/>
                <w:sz w:val="22"/>
                <w:szCs w:val="22"/>
              </w:rPr>
              <w:t>ředitelka centra</w:t>
            </w:r>
          </w:p>
        </w:tc>
      </w:tr>
    </w:tbl>
    <w:p w:rsidR="00AC0DC7" w:rsidRPr="00996BA7" w:rsidRDefault="00AC0DC7" w:rsidP="00BE20F3">
      <w:pPr>
        <w:spacing w:line="276" w:lineRule="auto"/>
        <w:jc w:val="both"/>
        <w:rPr>
          <w:rFonts w:asciiTheme="minorHAnsi" w:hAnsiTheme="minorHAnsi" w:cstheme="minorHAnsi"/>
          <w:sz w:val="22"/>
          <w:szCs w:val="22"/>
        </w:rPr>
      </w:pPr>
    </w:p>
    <w:sectPr w:rsidR="00AC0DC7" w:rsidRPr="00996BA7" w:rsidSect="00B639FD">
      <w:headerReference w:type="default" r:id="rId12"/>
      <w:footerReference w:type="default" r:id="rId13"/>
      <w:endnotePr>
        <w:numFmt w:val="decimal"/>
      </w:endnotePr>
      <w:pgSz w:w="11905" w:h="16837"/>
      <w:pgMar w:top="-1560" w:right="1134" w:bottom="1843" w:left="1134" w:header="1695" w:footer="34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709" w:rsidRDefault="00A36709">
      <w:r>
        <w:separator/>
      </w:r>
    </w:p>
  </w:endnote>
  <w:endnote w:type="continuationSeparator" w:id="0">
    <w:p w:rsidR="00A36709" w:rsidRDefault="00A3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doni-WP EE">
    <w:charset w:val="EE"/>
    <w:family w:val="auto"/>
    <w:pitch w:val="variable"/>
    <w:sig w:usb0="00000005" w:usb1="00000000" w:usb2="00000000" w:usb3="00000000" w:csb0="00000002" w:csb1="00000000"/>
  </w:font>
  <w:font w:name="Arrus L2">
    <w:charset w:val="EE"/>
    <w:family w:val="roman"/>
    <w:pitch w:val="variable"/>
    <w:sig w:usb0="00000005" w:usb1="00000000" w:usb2="00000000" w:usb3="00000000" w:csb0="00000002" w:csb1="00000000"/>
  </w:font>
  <w:font w:name="Broadway-WP EE">
    <w:charset w:val="EE"/>
    <w:family w:val="auto"/>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1B8" w:rsidRDefault="003E7D22" w:rsidP="00721DB2">
    <w:pPr>
      <w:pStyle w:val="Zpat"/>
    </w:pPr>
    <w:r>
      <w:rPr>
        <w:noProof/>
        <w:lang w:eastAsia="cs-CZ"/>
      </w:rPr>
      <mc:AlternateContent>
        <mc:Choice Requires="wps">
          <w:drawing>
            <wp:anchor distT="0" distB="0" distL="114300" distR="114300" simplePos="0" relativeHeight="251667456" behindDoc="0" locked="0" layoutInCell="1" allowOverlap="1">
              <wp:simplePos x="0" y="0"/>
              <wp:positionH relativeFrom="column">
                <wp:posOffset>89535</wp:posOffset>
              </wp:positionH>
              <wp:positionV relativeFrom="paragraph">
                <wp:posOffset>-5080</wp:posOffset>
              </wp:positionV>
              <wp:extent cx="6164580" cy="0"/>
              <wp:effectExtent l="0" t="0" r="26670" b="19050"/>
              <wp:wrapNone/>
              <wp:docPr id="2" name="Přímá spojnice 2"/>
              <wp:cNvGraphicFramePr/>
              <a:graphic xmlns:a="http://schemas.openxmlformats.org/drawingml/2006/main">
                <a:graphicData uri="http://schemas.microsoft.com/office/word/2010/wordprocessingShape">
                  <wps:wsp>
                    <wps:cNvCnPr/>
                    <wps:spPr>
                      <a:xfrm>
                        <a:off x="0" y="0"/>
                        <a:ext cx="6164580" cy="0"/>
                      </a:xfrm>
                      <a:prstGeom prst="line">
                        <a:avLst/>
                      </a:prstGeom>
                      <a:ln>
                        <a:solidFill>
                          <a:srgbClr val="001E6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C0271A" id="Přímá spojnice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05pt,-.4pt" to="49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" strokecolor="#001e6e" strokeweight=".5pt">
              <v:stroke joinstyle="miter"/>
            </v:line>
          </w:pict>
        </mc:Fallback>
      </mc:AlternateContent>
    </w:r>
    <w:r w:rsidR="00A30E6A">
      <w:rPr>
        <w:noProof/>
        <w:lang w:eastAsia="cs-CZ"/>
      </w:rPr>
      <w:drawing>
        <wp:anchor distT="0" distB="0" distL="114300" distR="114300" simplePos="0" relativeHeight="251658240" behindDoc="0" locked="0" layoutInCell="1" allowOverlap="1" wp14:anchorId="2CF917DB" wp14:editId="6B14FBFB">
          <wp:simplePos x="0" y="0"/>
          <wp:positionH relativeFrom="column">
            <wp:posOffset>4990465</wp:posOffset>
          </wp:positionH>
          <wp:positionV relativeFrom="paragraph">
            <wp:posOffset>123825</wp:posOffset>
          </wp:positionV>
          <wp:extent cx="1259205" cy="547370"/>
          <wp:effectExtent l="0" t="0" r="0" b="5080"/>
          <wp:wrapNone/>
          <wp:docPr id="41" name="Picture 23" descr="logo_prisp_organizace_M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3" descr="logo_prisp_organizace_M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5473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A30E6A">
      <w:rPr>
        <w:noProof/>
        <w:lang w:eastAsia="cs-CZ"/>
      </w:rPr>
      <mc:AlternateContent>
        <mc:Choice Requires="wps">
          <w:drawing>
            <wp:anchor distT="0" distB="0" distL="114300" distR="114300" simplePos="0" relativeHeight="251660288" behindDoc="1" locked="0" layoutInCell="1" allowOverlap="1" wp14:anchorId="1F13BAB5" wp14:editId="52EE623B">
              <wp:simplePos x="0" y="0"/>
              <wp:positionH relativeFrom="column">
                <wp:posOffset>89535</wp:posOffset>
              </wp:positionH>
              <wp:positionV relativeFrom="paragraph">
                <wp:posOffset>73660</wp:posOffset>
              </wp:positionV>
              <wp:extent cx="3460115" cy="581025"/>
              <wp:effectExtent l="0" t="0" r="6985" b="952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115" cy="5810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34A15" w:rsidRPr="00E07A79" w:rsidRDefault="00134A15" w:rsidP="00134A15">
                          <w:pPr>
                            <w:widowControl w:val="0"/>
                            <w:spacing w:before="40"/>
                            <w:rPr>
                              <w:rFonts w:ascii="Corbel" w:hAnsi="Corbel"/>
                              <w:b/>
                              <w:bCs/>
                              <w:sz w:val="12"/>
                              <w:szCs w:val="14"/>
                            </w:rPr>
                          </w:pPr>
                          <w:r w:rsidRPr="00E07A79">
                            <w:rPr>
                              <w:rFonts w:ascii="Corbel" w:hAnsi="Corbel"/>
                              <w:b/>
                              <w:bCs/>
                              <w:sz w:val="12"/>
                              <w:szCs w:val="14"/>
                            </w:rPr>
                            <w:t>Střední škola hotelnictví a služeb a Vyšší odborná škola, Opava, příspěvková organizace</w:t>
                          </w:r>
                        </w:p>
                        <w:p w:rsidR="00134A15" w:rsidRDefault="00B16393" w:rsidP="00134A15">
                          <w:pPr>
                            <w:widowControl w:val="0"/>
                            <w:spacing w:before="40"/>
                            <w:rPr>
                              <w:rFonts w:ascii="Corbel" w:hAnsi="Corbel"/>
                              <w:sz w:val="12"/>
                              <w:szCs w:val="12"/>
                            </w:rPr>
                          </w:pPr>
                          <w:r>
                            <w:rPr>
                              <w:rFonts w:ascii="Corbel" w:hAnsi="Corbel"/>
                              <w:b/>
                              <w:sz w:val="12"/>
                              <w:szCs w:val="14"/>
                            </w:rPr>
                            <w:t xml:space="preserve">Tyršova 867/34, </w:t>
                          </w:r>
                          <w:proofErr w:type="gramStart"/>
                          <w:r>
                            <w:rPr>
                              <w:rFonts w:ascii="Corbel" w:hAnsi="Corbel"/>
                              <w:b/>
                              <w:sz w:val="12"/>
                              <w:szCs w:val="14"/>
                            </w:rPr>
                            <w:t>746 01</w:t>
                          </w:r>
                          <w:r w:rsidR="00134A15" w:rsidRPr="00E07A79">
                            <w:rPr>
                              <w:rFonts w:ascii="Corbel" w:hAnsi="Corbel"/>
                              <w:b/>
                              <w:sz w:val="12"/>
                              <w:szCs w:val="14"/>
                            </w:rPr>
                            <w:t xml:space="preserve">  Opava</w:t>
                          </w:r>
                          <w:proofErr w:type="gramEnd"/>
                          <w:r w:rsidR="00134A15">
                            <w:rPr>
                              <w:rFonts w:ascii="Corbel" w:hAnsi="Corbel"/>
                              <w:b/>
                              <w:sz w:val="12"/>
                              <w:szCs w:val="14"/>
                            </w:rPr>
                            <w:t xml:space="preserve">, </w:t>
                          </w:r>
                          <w:r w:rsidR="00134A15">
                            <w:rPr>
                              <w:rFonts w:ascii="Corbel" w:hAnsi="Corbel"/>
                              <w:sz w:val="12"/>
                              <w:szCs w:val="12"/>
                            </w:rPr>
                            <w:t xml:space="preserve">elektronická podatelna </w:t>
                          </w:r>
                          <w:hyperlink r:id="rId2" w:history="1">
                            <w:r w:rsidR="00134A15" w:rsidRPr="009C0E7B">
                              <w:rPr>
                                <w:rStyle w:val="Hypertextovodkaz"/>
                                <w:rFonts w:ascii="Corbel" w:hAnsi="Corbel"/>
                                <w:sz w:val="12"/>
                                <w:szCs w:val="12"/>
                              </w:rPr>
                              <w:t>VHSOp@po-msk.cz</w:t>
                            </w:r>
                          </w:hyperlink>
                          <w:r w:rsidR="00134A15">
                            <w:rPr>
                              <w:rFonts w:ascii="Corbel" w:hAnsi="Corbel"/>
                              <w:sz w:val="12"/>
                              <w:szCs w:val="12"/>
                            </w:rPr>
                            <w:t>, Datová schránka:zuv5ema</w:t>
                          </w:r>
                        </w:p>
                        <w:p w:rsidR="00134A15" w:rsidRDefault="00134A15" w:rsidP="00134A15">
                          <w:pPr>
                            <w:widowControl w:val="0"/>
                            <w:spacing w:before="40"/>
                            <w:rPr>
                              <w:rFonts w:ascii="Corbel" w:hAnsi="Corbel"/>
                              <w:sz w:val="12"/>
                              <w:szCs w:val="12"/>
                            </w:rPr>
                          </w:pPr>
                          <w:proofErr w:type="gramStart"/>
                          <w:r>
                            <w:rPr>
                              <w:rFonts w:ascii="Corbel" w:hAnsi="Corbel"/>
                              <w:sz w:val="12"/>
                              <w:szCs w:val="12"/>
                            </w:rPr>
                            <w:t xml:space="preserve">T </w:t>
                          </w:r>
                          <w:r w:rsidR="00243547">
                            <w:rPr>
                              <w:rFonts w:ascii="Corbel" w:hAnsi="Corbel"/>
                              <w:sz w:val="12"/>
                              <w:szCs w:val="12"/>
                            </w:rPr>
                            <w:t>:</w:t>
                          </w:r>
                          <w:r>
                            <w:rPr>
                              <w:rFonts w:ascii="Corbel" w:hAnsi="Corbel"/>
                              <w:sz w:val="12"/>
                              <w:szCs w:val="12"/>
                            </w:rPr>
                            <w:t xml:space="preserve"> +420 553 711 628</w:t>
                          </w:r>
                          <w:proofErr w:type="gramEnd"/>
                          <w:r>
                            <w:rPr>
                              <w:rFonts w:ascii="Corbel" w:hAnsi="Corbel"/>
                              <w:sz w:val="12"/>
                              <w:szCs w:val="12"/>
                            </w:rPr>
                            <w:t xml:space="preserve">   /   E</w:t>
                          </w:r>
                          <w:r w:rsidR="00243547">
                            <w:rPr>
                              <w:rFonts w:ascii="Corbel" w:hAnsi="Corbel"/>
                              <w:sz w:val="12"/>
                              <w:szCs w:val="12"/>
                            </w:rPr>
                            <w:t>-mail:</w:t>
                          </w:r>
                          <w:r>
                            <w:rPr>
                              <w:rFonts w:ascii="Corbel" w:hAnsi="Corbel"/>
                              <w:sz w:val="12"/>
                              <w:szCs w:val="12"/>
                            </w:rPr>
                            <w:t xml:space="preserve">  skola@sshsopava.cz   /   </w:t>
                          </w:r>
                          <w:hyperlink r:id="rId3" w:history="1">
                            <w:r w:rsidRPr="00970B70">
                              <w:rPr>
                                <w:rStyle w:val="Hypertextovodkaz"/>
                                <w:rFonts w:ascii="Corbel" w:hAnsi="Corbel"/>
                                <w:sz w:val="12"/>
                                <w:szCs w:val="12"/>
                              </w:rPr>
                              <w:t>www.sshsopava.cz</w:t>
                            </w:r>
                          </w:hyperlink>
                          <w:r>
                            <w:rPr>
                              <w:rFonts w:ascii="Corbel" w:hAnsi="Corbel"/>
                              <w:sz w:val="12"/>
                              <w:szCs w:val="12"/>
                            </w:rPr>
                            <w:t xml:space="preserve">, </w:t>
                          </w:r>
                        </w:p>
                        <w:p w:rsidR="00134A15" w:rsidRDefault="00134A15" w:rsidP="00134A15">
                          <w:pPr>
                            <w:widowControl w:val="0"/>
                            <w:spacing w:before="40" w:line="225" w:lineRule="auto"/>
                            <w:rPr>
                              <w:rFonts w:ascii="Corbel" w:hAnsi="Corbel"/>
                              <w:sz w:val="12"/>
                              <w:szCs w:val="12"/>
                            </w:rPr>
                          </w:pPr>
                          <w:r>
                            <w:rPr>
                              <w:rFonts w:ascii="Corbel" w:hAnsi="Corbel"/>
                              <w:sz w:val="12"/>
                              <w:szCs w:val="12"/>
                            </w:rPr>
                            <w:t xml:space="preserve">IČ:  </w:t>
                          </w:r>
                          <w:proofErr w:type="gramStart"/>
                          <w:r>
                            <w:rPr>
                              <w:rFonts w:ascii="Corbel" w:hAnsi="Corbel"/>
                              <w:sz w:val="12"/>
                              <w:szCs w:val="12"/>
                            </w:rPr>
                            <w:t>72547651   /   DIČ</w:t>
                          </w:r>
                          <w:proofErr w:type="gramEnd"/>
                          <w:r>
                            <w:rPr>
                              <w:rFonts w:ascii="Corbel" w:hAnsi="Corbel"/>
                              <w:sz w:val="12"/>
                              <w:szCs w:val="12"/>
                            </w:rPr>
                            <w:t xml:space="preserve">: </w:t>
                          </w:r>
                          <w:proofErr w:type="gramStart"/>
                          <w:r>
                            <w:rPr>
                              <w:rFonts w:ascii="Corbel" w:hAnsi="Corbel"/>
                              <w:sz w:val="12"/>
                              <w:szCs w:val="12"/>
                            </w:rPr>
                            <w:t>CZ72547651   /   č.</w:t>
                          </w:r>
                          <w:proofErr w:type="gramEnd"/>
                          <w:r>
                            <w:rPr>
                              <w:rFonts w:ascii="Corbel" w:hAnsi="Corbel"/>
                              <w:sz w:val="12"/>
                              <w:szCs w:val="12"/>
                            </w:rPr>
                            <w:t xml:space="preserve"> ú.:  KB </w:t>
                          </w:r>
                          <w:proofErr w:type="gramStart"/>
                          <w:r>
                            <w:rPr>
                              <w:rFonts w:ascii="Corbel" w:hAnsi="Corbel"/>
                              <w:sz w:val="12"/>
                              <w:szCs w:val="12"/>
                            </w:rPr>
                            <w:t>Opava  107</w:t>
                          </w:r>
                          <w:proofErr w:type="gramEnd"/>
                          <w:r>
                            <w:rPr>
                              <w:rFonts w:ascii="Corbel" w:hAnsi="Corbel"/>
                              <w:sz w:val="12"/>
                              <w:szCs w:val="12"/>
                            </w:rPr>
                            <w:t>-439710287/0100</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w14:anchorId="1F13BAB5" id="_x0000_t202" coordsize="21600,21600" o:spt="202" path="m,l,21600r21600,l21600,xe">
              <v:stroke joinstyle="miter"/>
              <v:path gradientshapeok="t" o:connecttype="rect"/>
            </v:shapetype>
            <v:shape id="Text Box 24" o:spid="_x0000_s1026" type="#_x0000_t202" style="position:absolute;margin-left:7.05pt;margin-top:5.8pt;width:272.45pt;height:45.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" filled="f" fillcolor="#5b9bd5" stroked="f" strokecolor="black [0]" strokeweight="2pt">
              <v:textbox inset="2.88pt,2.88pt,2.88pt,2.88pt">
                <w:txbxContent>
                  <w:p w:rsidR="00134A15" w:rsidRPr="00E07A79" w:rsidRDefault="00134A15" w:rsidP="00134A15">
                    <w:pPr>
                      <w:widowControl w:val="0"/>
                      <w:spacing w:before="40"/>
                      <w:rPr>
                        <w:rFonts w:ascii="Corbel" w:hAnsi="Corbel"/>
                        <w:b/>
                        <w:bCs/>
                        <w:sz w:val="12"/>
                        <w:szCs w:val="14"/>
                      </w:rPr>
                    </w:pPr>
                    <w:r w:rsidRPr="00E07A79">
                      <w:rPr>
                        <w:rFonts w:ascii="Corbel" w:hAnsi="Corbel"/>
                        <w:b/>
                        <w:bCs/>
                        <w:sz w:val="12"/>
                        <w:szCs w:val="14"/>
                      </w:rPr>
                      <w:t>Střední škola hotelnictví a služeb a Vyšší odborná škola, Opava, příspěvková organizace</w:t>
                    </w:r>
                  </w:p>
                  <w:p w:rsidR="00134A15" w:rsidRDefault="00B16393" w:rsidP="00134A15">
                    <w:pPr>
                      <w:widowControl w:val="0"/>
                      <w:spacing w:before="40"/>
                      <w:rPr>
                        <w:rFonts w:ascii="Corbel" w:hAnsi="Corbel"/>
                        <w:sz w:val="12"/>
                        <w:szCs w:val="12"/>
                      </w:rPr>
                    </w:pPr>
                    <w:r>
                      <w:rPr>
                        <w:rFonts w:ascii="Corbel" w:hAnsi="Corbel"/>
                        <w:b/>
                        <w:sz w:val="12"/>
                        <w:szCs w:val="14"/>
                      </w:rPr>
                      <w:t xml:space="preserve">Tyršova 867/34, </w:t>
                    </w:r>
                    <w:proofErr w:type="gramStart"/>
                    <w:r>
                      <w:rPr>
                        <w:rFonts w:ascii="Corbel" w:hAnsi="Corbel"/>
                        <w:b/>
                        <w:sz w:val="12"/>
                        <w:szCs w:val="14"/>
                      </w:rPr>
                      <w:t>746 01</w:t>
                    </w:r>
                    <w:r w:rsidR="00134A15" w:rsidRPr="00E07A79">
                      <w:rPr>
                        <w:rFonts w:ascii="Corbel" w:hAnsi="Corbel"/>
                        <w:b/>
                        <w:sz w:val="12"/>
                        <w:szCs w:val="14"/>
                      </w:rPr>
                      <w:t xml:space="preserve">  Opava</w:t>
                    </w:r>
                    <w:proofErr w:type="gramEnd"/>
                    <w:r w:rsidR="00134A15">
                      <w:rPr>
                        <w:rFonts w:ascii="Corbel" w:hAnsi="Corbel"/>
                        <w:b/>
                        <w:sz w:val="12"/>
                        <w:szCs w:val="14"/>
                      </w:rPr>
                      <w:t xml:space="preserve">, </w:t>
                    </w:r>
                    <w:r w:rsidR="00134A15">
                      <w:rPr>
                        <w:rFonts w:ascii="Corbel" w:hAnsi="Corbel"/>
                        <w:sz w:val="12"/>
                        <w:szCs w:val="12"/>
                      </w:rPr>
                      <w:t xml:space="preserve">elektronická podatelna </w:t>
                    </w:r>
                    <w:hyperlink r:id="rId4" w:history="1">
                      <w:r w:rsidR="00134A15" w:rsidRPr="009C0E7B">
                        <w:rPr>
                          <w:rStyle w:val="Hypertextovodkaz"/>
                          <w:rFonts w:ascii="Corbel" w:hAnsi="Corbel"/>
                          <w:sz w:val="12"/>
                          <w:szCs w:val="12"/>
                        </w:rPr>
                        <w:t>VHSOp@po-msk.cz</w:t>
                      </w:r>
                    </w:hyperlink>
                    <w:r w:rsidR="00134A15">
                      <w:rPr>
                        <w:rFonts w:ascii="Corbel" w:hAnsi="Corbel"/>
                        <w:sz w:val="12"/>
                        <w:szCs w:val="12"/>
                      </w:rPr>
                      <w:t>, Datová schránka:zuv5ema</w:t>
                    </w:r>
                  </w:p>
                  <w:p w:rsidR="00134A15" w:rsidRDefault="00134A15" w:rsidP="00134A15">
                    <w:pPr>
                      <w:widowControl w:val="0"/>
                      <w:spacing w:before="40"/>
                      <w:rPr>
                        <w:rFonts w:ascii="Corbel" w:hAnsi="Corbel"/>
                        <w:sz w:val="12"/>
                        <w:szCs w:val="12"/>
                      </w:rPr>
                    </w:pPr>
                    <w:proofErr w:type="gramStart"/>
                    <w:r>
                      <w:rPr>
                        <w:rFonts w:ascii="Corbel" w:hAnsi="Corbel"/>
                        <w:sz w:val="12"/>
                        <w:szCs w:val="12"/>
                      </w:rPr>
                      <w:t xml:space="preserve">T </w:t>
                    </w:r>
                    <w:r w:rsidR="00243547">
                      <w:rPr>
                        <w:rFonts w:ascii="Corbel" w:hAnsi="Corbel"/>
                        <w:sz w:val="12"/>
                        <w:szCs w:val="12"/>
                      </w:rPr>
                      <w:t>:</w:t>
                    </w:r>
                    <w:r>
                      <w:rPr>
                        <w:rFonts w:ascii="Corbel" w:hAnsi="Corbel"/>
                        <w:sz w:val="12"/>
                        <w:szCs w:val="12"/>
                      </w:rPr>
                      <w:t xml:space="preserve"> +420 553 711 628</w:t>
                    </w:r>
                    <w:proofErr w:type="gramEnd"/>
                    <w:r>
                      <w:rPr>
                        <w:rFonts w:ascii="Corbel" w:hAnsi="Corbel"/>
                        <w:sz w:val="12"/>
                        <w:szCs w:val="12"/>
                      </w:rPr>
                      <w:t xml:space="preserve">   /   E</w:t>
                    </w:r>
                    <w:r w:rsidR="00243547">
                      <w:rPr>
                        <w:rFonts w:ascii="Corbel" w:hAnsi="Corbel"/>
                        <w:sz w:val="12"/>
                        <w:szCs w:val="12"/>
                      </w:rPr>
                      <w:t>-mail:</w:t>
                    </w:r>
                    <w:r>
                      <w:rPr>
                        <w:rFonts w:ascii="Corbel" w:hAnsi="Corbel"/>
                        <w:sz w:val="12"/>
                        <w:szCs w:val="12"/>
                      </w:rPr>
                      <w:t xml:space="preserve">  skola@sshsopava.cz   /   </w:t>
                    </w:r>
                    <w:hyperlink r:id="rId5" w:history="1">
                      <w:r w:rsidRPr="00970B70">
                        <w:rPr>
                          <w:rStyle w:val="Hypertextovodkaz"/>
                          <w:rFonts w:ascii="Corbel" w:hAnsi="Corbel"/>
                          <w:sz w:val="12"/>
                          <w:szCs w:val="12"/>
                        </w:rPr>
                        <w:t>www.sshsopava.cz</w:t>
                      </w:r>
                    </w:hyperlink>
                    <w:r>
                      <w:rPr>
                        <w:rFonts w:ascii="Corbel" w:hAnsi="Corbel"/>
                        <w:sz w:val="12"/>
                        <w:szCs w:val="12"/>
                      </w:rPr>
                      <w:t xml:space="preserve">, </w:t>
                    </w:r>
                  </w:p>
                  <w:p w:rsidR="00134A15" w:rsidRDefault="00134A15" w:rsidP="00134A15">
                    <w:pPr>
                      <w:widowControl w:val="0"/>
                      <w:spacing w:before="40" w:line="225" w:lineRule="auto"/>
                      <w:rPr>
                        <w:rFonts w:ascii="Corbel" w:hAnsi="Corbel"/>
                        <w:sz w:val="12"/>
                        <w:szCs w:val="12"/>
                      </w:rPr>
                    </w:pPr>
                    <w:r>
                      <w:rPr>
                        <w:rFonts w:ascii="Corbel" w:hAnsi="Corbel"/>
                        <w:sz w:val="12"/>
                        <w:szCs w:val="12"/>
                      </w:rPr>
                      <w:t xml:space="preserve">IČ:  </w:t>
                    </w:r>
                    <w:proofErr w:type="gramStart"/>
                    <w:r>
                      <w:rPr>
                        <w:rFonts w:ascii="Corbel" w:hAnsi="Corbel"/>
                        <w:sz w:val="12"/>
                        <w:szCs w:val="12"/>
                      </w:rPr>
                      <w:t>72547651   /   DIČ</w:t>
                    </w:r>
                    <w:proofErr w:type="gramEnd"/>
                    <w:r>
                      <w:rPr>
                        <w:rFonts w:ascii="Corbel" w:hAnsi="Corbel"/>
                        <w:sz w:val="12"/>
                        <w:szCs w:val="12"/>
                      </w:rPr>
                      <w:t xml:space="preserve">: </w:t>
                    </w:r>
                    <w:proofErr w:type="gramStart"/>
                    <w:r>
                      <w:rPr>
                        <w:rFonts w:ascii="Corbel" w:hAnsi="Corbel"/>
                        <w:sz w:val="12"/>
                        <w:szCs w:val="12"/>
                      </w:rPr>
                      <w:t>CZ72547651   /   č.</w:t>
                    </w:r>
                    <w:proofErr w:type="gramEnd"/>
                    <w:r>
                      <w:rPr>
                        <w:rFonts w:ascii="Corbel" w:hAnsi="Corbel"/>
                        <w:sz w:val="12"/>
                        <w:szCs w:val="12"/>
                      </w:rPr>
                      <w:t xml:space="preserve"> ú.:  KB </w:t>
                    </w:r>
                    <w:proofErr w:type="gramStart"/>
                    <w:r>
                      <w:rPr>
                        <w:rFonts w:ascii="Corbel" w:hAnsi="Corbel"/>
                        <w:sz w:val="12"/>
                        <w:szCs w:val="12"/>
                      </w:rPr>
                      <w:t>Opava  107</w:t>
                    </w:r>
                    <w:proofErr w:type="gramEnd"/>
                    <w:r>
                      <w:rPr>
                        <w:rFonts w:ascii="Corbel" w:hAnsi="Corbel"/>
                        <w:sz w:val="12"/>
                        <w:szCs w:val="12"/>
                      </w:rPr>
                      <w:t>-439710287/0100</w:t>
                    </w:r>
                  </w:p>
                </w:txbxContent>
              </v:textbox>
            </v:shape>
          </w:pict>
        </mc:Fallback>
      </mc:AlternateContent>
    </w:r>
  </w:p>
  <w:p w:rsidR="00F361B8" w:rsidRDefault="00F361B8" w:rsidP="00721DB2">
    <w:pPr>
      <w:pStyle w:val="Zpat"/>
    </w:pPr>
  </w:p>
  <w:p w:rsidR="00F361B8" w:rsidRDefault="00F361B8" w:rsidP="00721DB2">
    <w:pPr>
      <w:pStyle w:val="Zpat"/>
    </w:pPr>
  </w:p>
  <w:p w:rsidR="00A30E6A" w:rsidRDefault="00A30E6A" w:rsidP="003D35C0">
    <w:pPr>
      <w:pStyle w:val="Zpat"/>
      <w:jc w:val="center"/>
      <w:rPr>
        <w:b/>
        <w:i/>
        <w:sz w:val="16"/>
        <w:szCs w:val="16"/>
      </w:rPr>
    </w:pPr>
  </w:p>
  <w:p w:rsidR="00F361B8" w:rsidRPr="003E7D22" w:rsidRDefault="00F361B8" w:rsidP="00A30E6A">
    <w:pPr>
      <w:pStyle w:val="Zpat"/>
      <w:jc w:val="center"/>
      <w:rPr>
        <w:rFonts w:asciiTheme="minorHAnsi" w:hAnsiTheme="minorHAnsi" w:cstheme="minorHAnsi"/>
        <w:sz w:val="14"/>
        <w:szCs w:val="14"/>
      </w:rPr>
    </w:pPr>
    <w:r w:rsidRPr="00174BDE">
      <w:rPr>
        <w:rFonts w:asciiTheme="minorHAnsi" w:hAnsiTheme="minorHAnsi" w:cstheme="minorHAnsi"/>
        <w:sz w:val="16"/>
        <w:szCs w:val="14"/>
      </w:rPr>
      <w:fldChar w:fldCharType="begin"/>
    </w:r>
    <w:r w:rsidRPr="00174BDE">
      <w:rPr>
        <w:rFonts w:asciiTheme="minorHAnsi" w:hAnsiTheme="minorHAnsi" w:cstheme="minorHAnsi"/>
        <w:sz w:val="16"/>
        <w:szCs w:val="14"/>
      </w:rPr>
      <w:instrText>PAGE  \* Arabic  \* MERGEFORMAT</w:instrText>
    </w:r>
    <w:r w:rsidRPr="00174BDE">
      <w:rPr>
        <w:rFonts w:asciiTheme="minorHAnsi" w:hAnsiTheme="minorHAnsi" w:cstheme="minorHAnsi"/>
        <w:sz w:val="16"/>
        <w:szCs w:val="14"/>
      </w:rPr>
      <w:fldChar w:fldCharType="separate"/>
    </w:r>
    <w:r w:rsidR="00D26D76">
      <w:rPr>
        <w:rFonts w:asciiTheme="minorHAnsi" w:hAnsiTheme="minorHAnsi" w:cstheme="minorHAnsi"/>
        <w:noProof/>
        <w:sz w:val="16"/>
        <w:szCs w:val="14"/>
      </w:rPr>
      <w:t>3</w:t>
    </w:r>
    <w:r w:rsidRPr="00174BDE">
      <w:rPr>
        <w:rFonts w:asciiTheme="minorHAnsi" w:hAnsiTheme="minorHAnsi" w:cstheme="minorHAnsi"/>
        <w:sz w:val="16"/>
        <w:szCs w:val="14"/>
      </w:rPr>
      <w:fldChar w:fldCharType="end"/>
    </w:r>
    <w:proofErr w:type="gramStart"/>
    <w:r w:rsidRPr="00174BDE">
      <w:rPr>
        <w:rFonts w:asciiTheme="minorHAnsi" w:hAnsiTheme="minorHAnsi" w:cstheme="minorHAnsi"/>
        <w:sz w:val="16"/>
        <w:szCs w:val="14"/>
      </w:rPr>
      <w:t xml:space="preserve"> z </w:t>
    </w:r>
    <w:proofErr w:type="gramEnd"/>
    <w:r w:rsidRPr="00174BDE">
      <w:rPr>
        <w:rFonts w:asciiTheme="minorHAnsi" w:hAnsiTheme="minorHAnsi" w:cstheme="minorHAnsi"/>
        <w:sz w:val="16"/>
        <w:szCs w:val="14"/>
      </w:rPr>
      <w:fldChar w:fldCharType="begin"/>
    </w:r>
    <w:r w:rsidRPr="00174BDE">
      <w:rPr>
        <w:rFonts w:asciiTheme="minorHAnsi" w:hAnsiTheme="minorHAnsi" w:cstheme="minorHAnsi"/>
        <w:sz w:val="16"/>
        <w:szCs w:val="14"/>
      </w:rPr>
      <w:instrText>NUMPAGES  \* Arabic  \* MERGEFORMAT</w:instrText>
    </w:r>
    <w:r w:rsidRPr="00174BDE">
      <w:rPr>
        <w:rFonts w:asciiTheme="minorHAnsi" w:hAnsiTheme="minorHAnsi" w:cstheme="minorHAnsi"/>
        <w:sz w:val="16"/>
        <w:szCs w:val="14"/>
      </w:rPr>
      <w:fldChar w:fldCharType="separate"/>
    </w:r>
    <w:r w:rsidR="00D26D76">
      <w:rPr>
        <w:rFonts w:asciiTheme="minorHAnsi" w:hAnsiTheme="minorHAnsi" w:cstheme="minorHAnsi"/>
        <w:noProof/>
        <w:sz w:val="16"/>
        <w:szCs w:val="14"/>
      </w:rPr>
      <w:t>4</w:t>
    </w:r>
    <w:r w:rsidRPr="00174BDE">
      <w:rPr>
        <w:rFonts w:asciiTheme="minorHAnsi" w:hAnsiTheme="minorHAnsi" w:cstheme="minorHAnsi"/>
        <w:sz w:val="16"/>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709" w:rsidRDefault="00A36709">
      <w:r>
        <w:separator/>
      </w:r>
    </w:p>
  </w:footnote>
  <w:footnote w:type="continuationSeparator" w:id="0">
    <w:p w:rsidR="00A36709" w:rsidRDefault="00A36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AF" w:rsidRPr="00B0740D" w:rsidRDefault="00CD2DAF" w:rsidP="00F361B8">
    <w:pPr>
      <w:pStyle w:val="Zhlav"/>
      <w:tabs>
        <w:tab w:val="clear" w:pos="4536"/>
        <w:tab w:val="clear" w:pos="9072"/>
      </w:tabs>
      <w:rPr>
        <w:sz w:val="22"/>
        <w:szCs w:val="22"/>
      </w:rPr>
    </w:pPr>
    <w:r>
      <w:rPr>
        <w:noProof/>
        <w:lang w:eastAsia="cs-CZ"/>
      </w:rPr>
      <w:drawing>
        <wp:anchor distT="0" distB="0" distL="114300" distR="114300" simplePos="0" relativeHeight="251666432" behindDoc="1" locked="0" layoutInCell="1" allowOverlap="1" wp14:anchorId="7DF1FB17" wp14:editId="473A91D3">
          <wp:simplePos x="0" y="0"/>
          <wp:positionH relativeFrom="column">
            <wp:posOffset>-129540</wp:posOffset>
          </wp:positionH>
          <wp:positionV relativeFrom="paragraph">
            <wp:posOffset>-814070</wp:posOffset>
          </wp:positionV>
          <wp:extent cx="6371590" cy="611505"/>
          <wp:effectExtent l="0" t="0" r="0" b="0"/>
          <wp:wrapNone/>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sshsvos_logo_col - horizontaln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1590" cy="6115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32899"/>
    <w:multiLevelType w:val="hybridMultilevel"/>
    <w:tmpl w:val="FA121D5E"/>
    <w:lvl w:ilvl="0" w:tplc="14D6BEE4">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400033"/>
    <w:multiLevelType w:val="hybridMultilevel"/>
    <w:tmpl w:val="5BF2C6FE"/>
    <w:lvl w:ilvl="0" w:tplc="A0E2757C">
      <w:start w:val="1"/>
      <w:numFmt w:val="ordin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5E1D4F"/>
    <w:multiLevelType w:val="hybridMultilevel"/>
    <w:tmpl w:val="5624FD9E"/>
    <w:lvl w:ilvl="0" w:tplc="2750B4E4">
      <w:start w:val="1"/>
      <w:numFmt w:val="ordinal"/>
      <w:lvlText w:val="4.%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 w15:restartNumberingAfterBreak="0">
    <w:nsid w:val="22A25F50"/>
    <w:multiLevelType w:val="hybridMultilevel"/>
    <w:tmpl w:val="A30EE764"/>
    <w:lvl w:ilvl="0" w:tplc="81EE0396">
      <w:start w:val="1"/>
      <w:numFmt w:val="ordinal"/>
      <w:lvlText w:val="2.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24EC26F0"/>
    <w:multiLevelType w:val="hybridMultilevel"/>
    <w:tmpl w:val="DD604F3A"/>
    <w:lvl w:ilvl="0" w:tplc="65B2D4D6">
      <w:start w:val="1"/>
      <w:numFmt w:val="ordinal"/>
      <w:lvlText w:val="3.%1"/>
      <w:lvlJc w:val="left"/>
      <w:pPr>
        <w:ind w:left="40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3B0D9E"/>
    <w:multiLevelType w:val="hybridMultilevel"/>
    <w:tmpl w:val="EAB2435A"/>
    <w:lvl w:ilvl="0" w:tplc="2A124856">
      <w:start w:val="1"/>
      <w:numFmt w:val="ordinal"/>
      <w:lvlText w:val="2.4.%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BA76923"/>
    <w:multiLevelType w:val="hybridMultilevel"/>
    <w:tmpl w:val="7B58812A"/>
    <w:lvl w:ilvl="0" w:tplc="5A76D8F2">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C45BA0"/>
    <w:multiLevelType w:val="hybridMultilevel"/>
    <w:tmpl w:val="A70861C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D3833CD"/>
    <w:multiLevelType w:val="multilevel"/>
    <w:tmpl w:val="4CE42CC8"/>
    <w:lvl w:ilvl="0">
      <w:start w:val="1"/>
      <w:numFmt w:val="none"/>
      <w:lvlText w:val="2.7."/>
      <w:lvlJc w:val="left"/>
      <w:pPr>
        <w:ind w:left="360" w:hanging="360"/>
      </w:pPr>
      <w:rPr>
        <w:rFonts w:hint="default"/>
      </w:rPr>
    </w:lvl>
    <w:lvl w:ilvl="1">
      <w:start w:val="1"/>
      <w:numFmt w:val="none"/>
      <w:lvlText w:val="2.7.1."/>
      <w:lvlJc w:val="left"/>
      <w:pPr>
        <w:ind w:left="720" w:hanging="360"/>
      </w:pPr>
      <w:rPr>
        <w:rFonts w:hint="default"/>
        <w:b w:val="0"/>
      </w:rPr>
    </w:lvl>
    <w:lvl w:ilvl="2">
      <w:start w:val="1"/>
      <w:numFmt w:val="none"/>
      <w:lvlText w:val="2.7.2."/>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8FE451B"/>
    <w:multiLevelType w:val="hybridMultilevel"/>
    <w:tmpl w:val="1520B5E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A63588C"/>
    <w:multiLevelType w:val="hybridMultilevel"/>
    <w:tmpl w:val="7CC042BC"/>
    <w:lvl w:ilvl="0" w:tplc="81EE0396">
      <w:start w:val="1"/>
      <w:numFmt w:val="ordinal"/>
      <w:lvlText w:val="2.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61612084"/>
    <w:multiLevelType w:val="hybridMultilevel"/>
    <w:tmpl w:val="5624FD9E"/>
    <w:lvl w:ilvl="0" w:tplc="2750B4E4">
      <w:start w:val="1"/>
      <w:numFmt w:val="ordinal"/>
      <w:lvlText w:val="4.%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2" w15:restartNumberingAfterBreak="0">
    <w:nsid w:val="71BB6C39"/>
    <w:multiLevelType w:val="hybridMultilevel"/>
    <w:tmpl w:val="28AA6C00"/>
    <w:lvl w:ilvl="0" w:tplc="96D4EBB6">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0"/>
  </w:num>
  <w:num w:numId="2">
    <w:abstractNumId w:val="6"/>
  </w:num>
  <w:num w:numId="3">
    <w:abstractNumId w:val="1"/>
  </w:num>
  <w:num w:numId="4">
    <w:abstractNumId w:val="4"/>
  </w:num>
  <w:num w:numId="5">
    <w:abstractNumId w:val="7"/>
  </w:num>
  <w:num w:numId="6">
    <w:abstractNumId w:val="12"/>
  </w:num>
  <w:num w:numId="7">
    <w:abstractNumId w:val="11"/>
  </w:num>
  <w:num w:numId="8">
    <w:abstractNumId w:val="9"/>
  </w:num>
  <w:num w:numId="9">
    <w:abstractNumId w:val="2"/>
  </w:num>
  <w:num w:numId="10">
    <w:abstractNumId w:val="3"/>
  </w:num>
  <w:num w:numId="11">
    <w:abstractNumId w:val="10"/>
  </w:num>
  <w:num w:numId="12">
    <w:abstractNumId w:val="5"/>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cumentProtection w:edit="forms" w:enforcement="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73"/>
    <w:rsid w:val="00004E39"/>
    <w:rsid w:val="000134B9"/>
    <w:rsid w:val="0002016F"/>
    <w:rsid w:val="0002644B"/>
    <w:rsid w:val="000315C9"/>
    <w:rsid w:val="00034DD6"/>
    <w:rsid w:val="00037D54"/>
    <w:rsid w:val="000440E8"/>
    <w:rsid w:val="00051514"/>
    <w:rsid w:val="000561C0"/>
    <w:rsid w:val="000576CA"/>
    <w:rsid w:val="0006159D"/>
    <w:rsid w:val="00066BD0"/>
    <w:rsid w:val="000678B4"/>
    <w:rsid w:val="000722D6"/>
    <w:rsid w:val="00076357"/>
    <w:rsid w:val="00083303"/>
    <w:rsid w:val="000856A7"/>
    <w:rsid w:val="000A4DD5"/>
    <w:rsid w:val="000A79D1"/>
    <w:rsid w:val="000D0A6D"/>
    <w:rsid w:val="000D3EA1"/>
    <w:rsid w:val="000E7501"/>
    <w:rsid w:val="000F08CD"/>
    <w:rsid w:val="000F19D3"/>
    <w:rsid w:val="000F1CDF"/>
    <w:rsid w:val="00101122"/>
    <w:rsid w:val="001077C6"/>
    <w:rsid w:val="0013153F"/>
    <w:rsid w:val="00134A15"/>
    <w:rsid w:val="0013729F"/>
    <w:rsid w:val="00137B9F"/>
    <w:rsid w:val="00151FD2"/>
    <w:rsid w:val="00173025"/>
    <w:rsid w:val="0017397A"/>
    <w:rsid w:val="00174BDE"/>
    <w:rsid w:val="001778E1"/>
    <w:rsid w:val="00182EF4"/>
    <w:rsid w:val="00190D05"/>
    <w:rsid w:val="00191D39"/>
    <w:rsid w:val="00193A19"/>
    <w:rsid w:val="001A111B"/>
    <w:rsid w:val="001B3135"/>
    <w:rsid w:val="001B45C0"/>
    <w:rsid w:val="001B551E"/>
    <w:rsid w:val="001C6D58"/>
    <w:rsid w:val="001D259F"/>
    <w:rsid w:val="001D709A"/>
    <w:rsid w:val="001E31AA"/>
    <w:rsid w:val="001F461E"/>
    <w:rsid w:val="002101EA"/>
    <w:rsid w:val="00211FEC"/>
    <w:rsid w:val="00221625"/>
    <w:rsid w:val="0022171A"/>
    <w:rsid w:val="00236DEC"/>
    <w:rsid w:val="00243547"/>
    <w:rsid w:val="00262CF1"/>
    <w:rsid w:val="002661B7"/>
    <w:rsid w:val="00274EEA"/>
    <w:rsid w:val="002773C2"/>
    <w:rsid w:val="00277C82"/>
    <w:rsid w:val="0029278F"/>
    <w:rsid w:val="00294DD5"/>
    <w:rsid w:val="002960E9"/>
    <w:rsid w:val="002A0F62"/>
    <w:rsid w:val="002B26E2"/>
    <w:rsid w:val="002B5DA8"/>
    <w:rsid w:val="002D1F78"/>
    <w:rsid w:val="002D3D64"/>
    <w:rsid w:val="002D7593"/>
    <w:rsid w:val="002E1171"/>
    <w:rsid w:val="002E1A40"/>
    <w:rsid w:val="002F4B9C"/>
    <w:rsid w:val="002F75E8"/>
    <w:rsid w:val="00306B80"/>
    <w:rsid w:val="00314A94"/>
    <w:rsid w:val="003164DB"/>
    <w:rsid w:val="003324E7"/>
    <w:rsid w:val="0034129B"/>
    <w:rsid w:val="00345274"/>
    <w:rsid w:val="00347B15"/>
    <w:rsid w:val="0035256C"/>
    <w:rsid w:val="00354173"/>
    <w:rsid w:val="00355B92"/>
    <w:rsid w:val="0037585A"/>
    <w:rsid w:val="003817AE"/>
    <w:rsid w:val="003B589C"/>
    <w:rsid w:val="003C00FC"/>
    <w:rsid w:val="003C37D7"/>
    <w:rsid w:val="003D35C0"/>
    <w:rsid w:val="003D741A"/>
    <w:rsid w:val="003E2FA2"/>
    <w:rsid w:val="003E326F"/>
    <w:rsid w:val="003E7D22"/>
    <w:rsid w:val="003F0446"/>
    <w:rsid w:val="003F3C99"/>
    <w:rsid w:val="003F7BD9"/>
    <w:rsid w:val="00411C14"/>
    <w:rsid w:val="0041720B"/>
    <w:rsid w:val="004336DF"/>
    <w:rsid w:val="0044587A"/>
    <w:rsid w:val="00446C28"/>
    <w:rsid w:val="00446F0C"/>
    <w:rsid w:val="00464DDF"/>
    <w:rsid w:val="00464F93"/>
    <w:rsid w:val="00486BBF"/>
    <w:rsid w:val="004916DD"/>
    <w:rsid w:val="00491FDA"/>
    <w:rsid w:val="004A2735"/>
    <w:rsid w:val="004A3AA9"/>
    <w:rsid w:val="004C1877"/>
    <w:rsid w:val="004C7C18"/>
    <w:rsid w:val="004D2D42"/>
    <w:rsid w:val="004E1509"/>
    <w:rsid w:val="004F1265"/>
    <w:rsid w:val="00511139"/>
    <w:rsid w:val="00513C76"/>
    <w:rsid w:val="00522676"/>
    <w:rsid w:val="0052273A"/>
    <w:rsid w:val="0052458E"/>
    <w:rsid w:val="00524CD2"/>
    <w:rsid w:val="00524F71"/>
    <w:rsid w:val="005251A2"/>
    <w:rsid w:val="0052652E"/>
    <w:rsid w:val="00531472"/>
    <w:rsid w:val="005342D3"/>
    <w:rsid w:val="00535DB4"/>
    <w:rsid w:val="00536F81"/>
    <w:rsid w:val="005418AD"/>
    <w:rsid w:val="00551D77"/>
    <w:rsid w:val="00557CC1"/>
    <w:rsid w:val="00571857"/>
    <w:rsid w:val="0059327B"/>
    <w:rsid w:val="005A698B"/>
    <w:rsid w:val="005C5E39"/>
    <w:rsid w:val="005D1D86"/>
    <w:rsid w:val="005D42F7"/>
    <w:rsid w:val="005E011C"/>
    <w:rsid w:val="005E4F26"/>
    <w:rsid w:val="005F01D7"/>
    <w:rsid w:val="005F38E1"/>
    <w:rsid w:val="005F425C"/>
    <w:rsid w:val="005F61A3"/>
    <w:rsid w:val="0060432A"/>
    <w:rsid w:val="00612CF2"/>
    <w:rsid w:val="00616A93"/>
    <w:rsid w:val="00622407"/>
    <w:rsid w:val="00631898"/>
    <w:rsid w:val="00631A3D"/>
    <w:rsid w:val="00632DBB"/>
    <w:rsid w:val="00635441"/>
    <w:rsid w:val="0064160A"/>
    <w:rsid w:val="0064579C"/>
    <w:rsid w:val="00652ECF"/>
    <w:rsid w:val="00666F36"/>
    <w:rsid w:val="00671BF4"/>
    <w:rsid w:val="00675BB3"/>
    <w:rsid w:val="00684ED5"/>
    <w:rsid w:val="006851D9"/>
    <w:rsid w:val="0068709F"/>
    <w:rsid w:val="006971DD"/>
    <w:rsid w:val="006A1261"/>
    <w:rsid w:val="006B66D6"/>
    <w:rsid w:val="006B6922"/>
    <w:rsid w:val="006C21F5"/>
    <w:rsid w:val="006C5995"/>
    <w:rsid w:val="006D3D3C"/>
    <w:rsid w:val="006D76E4"/>
    <w:rsid w:val="006E0D98"/>
    <w:rsid w:val="006E3307"/>
    <w:rsid w:val="006F2200"/>
    <w:rsid w:val="006F4363"/>
    <w:rsid w:val="00706DEC"/>
    <w:rsid w:val="0071200E"/>
    <w:rsid w:val="00721B6F"/>
    <w:rsid w:val="00721DB2"/>
    <w:rsid w:val="007229A4"/>
    <w:rsid w:val="0074733C"/>
    <w:rsid w:val="00750733"/>
    <w:rsid w:val="00755C3A"/>
    <w:rsid w:val="0076622F"/>
    <w:rsid w:val="00772276"/>
    <w:rsid w:val="00776176"/>
    <w:rsid w:val="007A46AB"/>
    <w:rsid w:val="007A515E"/>
    <w:rsid w:val="007A626D"/>
    <w:rsid w:val="007C4A77"/>
    <w:rsid w:val="007D1903"/>
    <w:rsid w:val="007E181C"/>
    <w:rsid w:val="007E609F"/>
    <w:rsid w:val="007F1F94"/>
    <w:rsid w:val="007F7F74"/>
    <w:rsid w:val="008079D2"/>
    <w:rsid w:val="008100ED"/>
    <w:rsid w:val="008139E6"/>
    <w:rsid w:val="00822909"/>
    <w:rsid w:val="00822C7E"/>
    <w:rsid w:val="00840F2E"/>
    <w:rsid w:val="00851AF1"/>
    <w:rsid w:val="008532C6"/>
    <w:rsid w:val="00853A19"/>
    <w:rsid w:val="00860257"/>
    <w:rsid w:val="00864824"/>
    <w:rsid w:val="008708CF"/>
    <w:rsid w:val="00873E44"/>
    <w:rsid w:val="00881728"/>
    <w:rsid w:val="008976E8"/>
    <w:rsid w:val="008C03F9"/>
    <w:rsid w:val="008C36C2"/>
    <w:rsid w:val="008C612F"/>
    <w:rsid w:val="008C6492"/>
    <w:rsid w:val="008E722C"/>
    <w:rsid w:val="008F4AEB"/>
    <w:rsid w:val="008F7F93"/>
    <w:rsid w:val="00903349"/>
    <w:rsid w:val="00903B66"/>
    <w:rsid w:val="00904AE2"/>
    <w:rsid w:val="00920067"/>
    <w:rsid w:val="00923EEA"/>
    <w:rsid w:val="009273D6"/>
    <w:rsid w:val="00931C02"/>
    <w:rsid w:val="00937214"/>
    <w:rsid w:val="0094089D"/>
    <w:rsid w:val="0095788A"/>
    <w:rsid w:val="00970938"/>
    <w:rsid w:val="0097390C"/>
    <w:rsid w:val="00987A50"/>
    <w:rsid w:val="0099592B"/>
    <w:rsid w:val="00996474"/>
    <w:rsid w:val="00996BA7"/>
    <w:rsid w:val="009C0C79"/>
    <w:rsid w:val="009C2797"/>
    <w:rsid w:val="009C445C"/>
    <w:rsid w:val="009D46E2"/>
    <w:rsid w:val="009D4877"/>
    <w:rsid w:val="009E682C"/>
    <w:rsid w:val="009F16A1"/>
    <w:rsid w:val="009F3330"/>
    <w:rsid w:val="009F715C"/>
    <w:rsid w:val="00A0361C"/>
    <w:rsid w:val="00A03845"/>
    <w:rsid w:val="00A06CE4"/>
    <w:rsid w:val="00A16F4D"/>
    <w:rsid w:val="00A21435"/>
    <w:rsid w:val="00A2703C"/>
    <w:rsid w:val="00A30E6A"/>
    <w:rsid w:val="00A36709"/>
    <w:rsid w:val="00A410E1"/>
    <w:rsid w:val="00A41DE4"/>
    <w:rsid w:val="00A43582"/>
    <w:rsid w:val="00A54535"/>
    <w:rsid w:val="00A61277"/>
    <w:rsid w:val="00A71529"/>
    <w:rsid w:val="00A762EE"/>
    <w:rsid w:val="00A82719"/>
    <w:rsid w:val="00A86C28"/>
    <w:rsid w:val="00A95322"/>
    <w:rsid w:val="00A95751"/>
    <w:rsid w:val="00AA73E2"/>
    <w:rsid w:val="00AB38CF"/>
    <w:rsid w:val="00AC0DC7"/>
    <w:rsid w:val="00AC3548"/>
    <w:rsid w:val="00AC40D1"/>
    <w:rsid w:val="00AC6507"/>
    <w:rsid w:val="00AD1943"/>
    <w:rsid w:val="00AE7CCC"/>
    <w:rsid w:val="00AF0AAC"/>
    <w:rsid w:val="00AF0CFB"/>
    <w:rsid w:val="00AF792C"/>
    <w:rsid w:val="00B03CDB"/>
    <w:rsid w:val="00B0740D"/>
    <w:rsid w:val="00B16393"/>
    <w:rsid w:val="00B214E1"/>
    <w:rsid w:val="00B302E5"/>
    <w:rsid w:val="00B4019A"/>
    <w:rsid w:val="00B5011F"/>
    <w:rsid w:val="00B50851"/>
    <w:rsid w:val="00B56158"/>
    <w:rsid w:val="00B56F6B"/>
    <w:rsid w:val="00B639FD"/>
    <w:rsid w:val="00B65BB3"/>
    <w:rsid w:val="00B72FF7"/>
    <w:rsid w:val="00B805C1"/>
    <w:rsid w:val="00B85D5D"/>
    <w:rsid w:val="00B93864"/>
    <w:rsid w:val="00BA1A5B"/>
    <w:rsid w:val="00BA2BE5"/>
    <w:rsid w:val="00BA7F75"/>
    <w:rsid w:val="00BB593B"/>
    <w:rsid w:val="00BC54BB"/>
    <w:rsid w:val="00BC69F6"/>
    <w:rsid w:val="00BD7387"/>
    <w:rsid w:val="00BE0F53"/>
    <w:rsid w:val="00BE20F3"/>
    <w:rsid w:val="00BE4867"/>
    <w:rsid w:val="00BE54AB"/>
    <w:rsid w:val="00BE7DAE"/>
    <w:rsid w:val="00C01C7F"/>
    <w:rsid w:val="00C073E7"/>
    <w:rsid w:val="00C35283"/>
    <w:rsid w:val="00C36F93"/>
    <w:rsid w:val="00C67AF6"/>
    <w:rsid w:val="00C762A0"/>
    <w:rsid w:val="00C9707D"/>
    <w:rsid w:val="00CA064A"/>
    <w:rsid w:val="00CD1C29"/>
    <w:rsid w:val="00CD2DAF"/>
    <w:rsid w:val="00CD34DA"/>
    <w:rsid w:val="00CD47C1"/>
    <w:rsid w:val="00CF0A45"/>
    <w:rsid w:val="00CF2B52"/>
    <w:rsid w:val="00CF4CAB"/>
    <w:rsid w:val="00CF7B15"/>
    <w:rsid w:val="00D035AB"/>
    <w:rsid w:val="00D22BBC"/>
    <w:rsid w:val="00D26BD0"/>
    <w:rsid w:val="00D26D76"/>
    <w:rsid w:val="00D328C0"/>
    <w:rsid w:val="00D352E3"/>
    <w:rsid w:val="00D419A1"/>
    <w:rsid w:val="00D44E30"/>
    <w:rsid w:val="00D4587E"/>
    <w:rsid w:val="00D510CC"/>
    <w:rsid w:val="00D603F6"/>
    <w:rsid w:val="00D60593"/>
    <w:rsid w:val="00D620A7"/>
    <w:rsid w:val="00D65BBC"/>
    <w:rsid w:val="00D75FEE"/>
    <w:rsid w:val="00D82F11"/>
    <w:rsid w:val="00D83ACA"/>
    <w:rsid w:val="00D86D5F"/>
    <w:rsid w:val="00DB5548"/>
    <w:rsid w:val="00DC51B9"/>
    <w:rsid w:val="00DD1A56"/>
    <w:rsid w:val="00DD7C0D"/>
    <w:rsid w:val="00DE0152"/>
    <w:rsid w:val="00DE07F1"/>
    <w:rsid w:val="00DE3A4A"/>
    <w:rsid w:val="00DE422B"/>
    <w:rsid w:val="00DE7023"/>
    <w:rsid w:val="00DF716F"/>
    <w:rsid w:val="00E00B67"/>
    <w:rsid w:val="00E016C9"/>
    <w:rsid w:val="00E04488"/>
    <w:rsid w:val="00E07A79"/>
    <w:rsid w:val="00E1370E"/>
    <w:rsid w:val="00E159B0"/>
    <w:rsid w:val="00E22EA9"/>
    <w:rsid w:val="00E23A7C"/>
    <w:rsid w:val="00E32319"/>
    <w:rsid w:val="00E32E32"/>
    <w:rsid w:val="00E43A9A"/>
    <w:rsid w:val="00E46DE8"/>
    <w:rsid w:val="00E52184"/>
    <w:rsid w:val="00E62A61"/>
    <w:rsid w:val="00E62EFF"/>
    <w:rsid w:val="00E70775"/>
    <w:rsid w:val="00E7428A"/>
    <w:rsid w:val="00E74773"/>
    <w:rsid w:val="00E81687"/>
    <w:rsid w:val="00E818D8"/>
    <w:rsid w:val="00EB7143"/>
    <w:rsid w:val="00EC144D"/>
    <w:rsid w:val="00ED0178"/>
    <w:rsid w:val="00ED2DFE"/>
    <w:rsid w:val="00ED4AA8"/>
    <w:rsid w:val="00EE457E"/>
    <w:rsid w:val="00EE6FC4"/>
    <w:rsid w:val="00EE7BC2"/>
    <w:rsid w:val="00EF1DFD"/>
    <w:rsid w:val="00EF713E"/>
    <w:rsid w:val="00F00848"/>
    <w:rsid w:val="00F029BE"/>
    <w:rsid w:val="00F04856"/>
    <w:rsid w:val="00F22444"/>
    <w:rsid w:val="00F30047"/>
    <w:rsid w:val="00F323F4"/>
    <w:rsid w:val="00F32B46"/>
    <w:rsid w:val="00F346C5"/>
    <w:rsid w:val="00F361B8"/>
    <w:rsid w:val="00F37BCD"/>
    <w:rsid w:val="00F37F8D"/>
    <w:rsid w:val="00F43D2D"/>
    <w:rsid w:val="00F61BE2"/>
    <w:rsid w:val="00F65CEC"/>
    <w:rsid w:val="00F9275B"/>
    <w:rsid w:val="00F92DDF"/>
    <w:rsid w:val="00F94107"/>
    <w:rsid w:val="00F970B8"/>
    <w:rsid w:val="00FA2A1F"/>
    <w:rsid w:val="00FA302E"/>
    <w:rsid w:val="00FA370B"/>
    <w:rsid w:val="00FA78BA"/>
    <w:rsid w:val="00FB074F"/>
    <w:rsid w:val="00FB5A49"/>
    <w:rsid w:val="00FC0077"/>
    <w:rsid w:val="00FC0470"/>
    <w:rsid w:val="00FC2652"/>
    <w:rsid w:val="00FC2E97"/>
    <w:rsid w:val="00FE17D6"/>
    <w:rsid w:val="00FE248C"/>
    <w:rsid w:val="00FF75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221A47E-3B35-47E5-8DAC-014DAF5B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eastAsia="en-US"/>
    </w:rPr>
  </w:style>
  <w:style w:type="paragraph" w:styleId="Nadpis1">
    <w:name w:val="heading 1"/>
    <w:basedOn w:val="Normln"/>
    <w:next w:val="Normln"/>
    <w:qFormat/>
    <w:rsid w:val="00C35283"/>
    <w:pPr>
      <w:keepNext/>
      <w:widowControl w:val="0"/>
      <w:numPr>
        <w:numId w:val="2"/>
      </w:numPr>
      <w:tabs>
        <w:tab w:val="left" w:pos="-1338"/>
        <w:tab w:val="left" w:pos="-56"/>
        <w:tab w:val="left" w:pos="993"/>
        <w:tab w:val="left" w:pos="1418"/>
        <w:tab w:val="left" w:pos="2124"/>
        <w:tab w:val="left" w:pos="2832"/>
        <w:tab w:val="left" w:pos="3540"/>
        <w:tab w:val="left" w:pos="4108"/>
        <w:tab w:val="left" w:pos="5670"/>
        <w:tab w:val="left" w:pos="7029"/>
        <w:tab w:val="left" w:pos="7370"/>
        <w:tab w:val="left" w:pos="8496"/>
      </w:tabs>
      <w:spacing w:line="360" w:lineRule="auto"/>
      <w:ind w:left="170" w:hanging="170"/>
      <w:jc w:val="center"/>
      <w:outlineLvl w:val="0"/>
    </w:pPr>
    <w:rPr>
      <w:rFonts w:ascii="Calibri" w:hAnsi="Calibri"/>
      <w:b/>
      <w:sz w:val="22"/>
      <w:u w:val="single"/>
    </w:rPr>
  </w:style>
  <w:style w:type="paragraph" w:styleId="Nadpis2">
    <w:name w:val="heading 2"/>
    <w:basedOn w:val="Normln"/>
    <w:next w:val="Normln"/>
    <w:qFormat/>
    <w:pPr>
      <w:keepNext/>
      <w:widowControl w:val="0"/>
      <w:pBdr>
        <w:bottom w:val="single" w:sz="4" w:space="0" w:color="auto"/>
      </w:pBdr>
      <w:tabs>
        <w:tab w:val="left" w:pos="-18"/>
        <w:tab w:val="left" w:pos="708"/>
        <w:tab w:val="left" w:pos="1418"/>
        <w:tab w:val="left" w:pos="2124"/>
        <w:tab w:val="left" w:pos="2832"/>
        <w:tab w:val="left" w:pos="3540"/>
        <w:tab w:val="left" w:pos="4248"/>
        <w:tab w:val="left" w:pos="4956"/>
        <w:tab w:val="left" w:pos="5664"/>
        <w:tab w:val="left" w:pos="6372"/>
        <w:tab w:val="left" w:pos="7087"/>
        <w:tab w:val="left" w:pos="7809"/>
        <w:tab w:val="left" w:pos="8496"/>
      </w:tabs>
      <w:jc w:val="center"/>
      <w:outlineLvl w:val="1"/>
    </w:pPr>
    <w:rPr>
      <w:b/>
      <w:i/>
      <w:caps/>
      <w:sz w:val="44"/>
    </w:rPr>
  </w:style>
  <w:style w:type="paragraph" w:styleId="Nadpis3">
    <w:name w:val="heading 3"/>
    <w:basedOn w:val="Normln"/>
    <w:next w:val="Normln"/>
    <w:qFormat/>
    <w:pPr>
      <w:keepNext/>
      <w:widowControl w:val="0"/>
      <w:tabs>
        <w:tab w:val="left" w:pos="-1338"/>
        <w:tab w:val="left" w:pos="-56"/>
        <w:tab w:val="left" w:pos="1418"/>
        <w:tab w:val="left" w:pos="2124"/>
        <w:tab w:val="left" w:pos="2832"/>
        <w:tab w:val="left" w:pos="3540"/>
        <w:tab w:val="left" w:pos="4108"/>
        <w:tab w:val="left" w:pos="5103"/>
        <w:tab w:val="left" w:pos="5670"/>
        <w:tab w:val="left" w:pos="6237"/>
        <w:tab w:val="left" w:pos="6804"/>
        <w:tab w:val="left" w:pos="7088"/>
        <w:tab w:val="left" w:pos="8496"/>
      </w:tabs>
      <w:outlineLvl w:val="2"/>
    </w:pPr>
    <w:rPr>
      <w:b/>
      <w:sz w:val="24"/>
      <w:u w:val="single"/>
    </w:rPr>
  </w:style>
  <w:style w:type="paragraph" w:styleId="Nadpis4">
    <w:name w:val="heading 4"/>
    <w:basedOn w:val="Normln"/>
    <w:next w:val="Normln"/>
    <w:link w:val="Nadpis4Char"/>
    <w:qFormat/>
    <w:pPr>
      <w:keepNext/>
      <w:widowControl w:val="0"/>
      <w:tabs>
        <w:tab w:val="left" w:pos="-1338"/>
        <w:tab w:val="left" w:pos="-56"/>
        <w:tab w:val="left" w:pos="1418"/>
        <w:tab w:val="left" w:pos="2124"/>
        <w:tab w:val="left" w:pos="2832"/>
        <w:tab w:val="left" w:pos="3540"/>
        <w:tab w:val="left" w:pos="4108"/>
        <w:tab w:val="left" w:pos="5103"/>
        <w:tab w:val="left" w:pos="5670"/>
        <w:tab w:val="left" w:pos="6237"/>
        <w:tab w:val="left" w:pos="6804"/>
        <w:tab w:val="left" w:pos="7088"/>
        <w:tab w:val="left" w:pos="8496"/>
      </w:tabs>
      <w:outlineLvl w:val="3"/>
    </w:pPr>
    <w:rPr>
      <w:sz w:val="24"/>
    </w:rPr>
  </w:style>
  <w:style w:type="paragraph" w:styleId="Nadpis5">
    <w:name w:val="heading 5"/>
    <w:basedOn w:val="Normln"/>
    <w:next w:val="Normln"/>
    <w:qFormat/>
    <w:pPr>
      <w:keepNext/>
      <w:widowControl w:val="0"/>
      <w:tabs>
        <w:tab w:val="left" w:pos="-567"/>
        <w:tab w:val="left" w:pos="0"/>
        <w:tab w:val="left" w:pos="708"/>
        <w:tab w:val="left" w:pos="1418"/>
        <w:tab w:val="left" w:pos="2124"/>
        <w:tab w:val="left" w:pos="2832"/>
        <w:tab w:val="left" w:pos="3540"/>
        <w:tab w:val="left" w:pos="4248"/>
        <w:tab w:val="left" w:pos="4956"/>
        <w:tab w:val="left" w:pos="5664"/>
        <w:tab w:val="left" w:pos="6372"/>
        <w:tab w:val="left" w:pos="7087"/>
        <w:tab w:val="left" w:pos="7809"/>
        <w:tab w:val="left" w:pos="8496"/>
      </w:tabs>
      <w:jc w:val="center"/>
      <w:outlineLvl w:val="4"/>
    </w:pPr>
    <w:rPr>
      <w:rFonts w:ascii="Bodoni-WP EE" w:hAnsi="Bodoni-WP EE"/>
      <w:i/>
      <w:caps/>
      <w:sz w:val="44"/>
    </w:rPr>
  </w:style>
  <w:style w:type="paragraph" w:styleId="Nadpis6">
    <w:name w:val="heading 6"/>
    <w:basedOn w:val="Normln"/>
    <w:next w:val="Normln"/>
    <w:qFormat/>
    <w:rsid w:val="000F1CDF"/>
    <w:pPr>
      <w:keepNext/>
      <w:tabs>
        <w:tab w:val="center" w:pos="2977"/>
      </w:tabs>
      <w:jc w:val="center"/>
      <w:outlineLvl w:val="5"/>
    </w:pPr>
    <w:rPr>
      <w:b/>
      <w:sz w:val="24"/>
    </w:rPr>
  </w:style>
  <w:style w:type="paragraph" w:styleId="Nadpis7">
    <w:name w:val="heading 7"/>
    <w:basedOn w:val="Normln"/>
    <w:next w:val="Normln"/>
    <w:qFormat/>
    <w:pPr>
      <w:keepNext/>
      <w:spacing w:before="80"/>
      <w:jc w:val="center"/>
      <w:outlineLvl w:val="6"/>
    </w:pPr>
    <w:rPr>
      <w:rFonts w:ascii="Arrus L2" w:hAnsi="Arrus L2"/>
      <w:b/>
      <w:sz w:val="42"/>
    </w:rPr>
  </w:style>
  <w:style w:type="paragraph" w:styleId="Nadpis8">
    <w:name w:val="heading 8"/>
    <w:basedOn w:val="Normln"/>
    <w:next w:val="Normln"/>
    <w:qFormat/>
    <w:pPr>
      <w:keepNext/>
      <w:jc w:val="center"/>
      <w:outlineLvl w:val="7"/>
    </w:pPr>
    <w:rPr>
      <w:rFonts w:ascii="Broadway-WP EE" w:hAnsi="Broadway-WP EE"/>
      <w:sz w:val="32"/>
    </w:rPr>
  </w:style>
  <w:style w:type="paragraph" w:styleId="Nadpis9">
    <w:name w:val="heading 9"/>
    <w:basedOn w:val="Normln"/>
    <w:next w:val="Normln"/>
    <w:qFormat/>
    <w:pPr>
      <w:keepNext/>
      <w:ind w:left="1489"/>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basedOn w:val="Standardnpsmoodstavce"/>
    <w:semiHidden/>
  </w:style>
  <w:style w:type="paragraph" w:styleId="Zkladntext">
    <w:name w:val="Body Text"/>
    <w:basedOn w:val="Normln"/>
    <w:pPr>
      <w:widowControl w:val="0"/>
      <w:tabs>
        <w:tab w:val="left" w:pos="-1338"/>
        <w:tab w:val="left" w:pos="-56"/>
        <w:tab w:val="left" w:pos="993"/>
        <w:tab w:val="left" w:pos="1418"/>
        <w:tab w:val="left" w:pos="2124"/>
        <w:tab w:val="left" w:pos="2832"/>
        <w:tab w:val="left" w:pos="3540"/>
        <w:tab w:val="left" w:pos="4108"/>
        <w:tab w:val="left" w:pos="5670"/>
        <w:tab w:val="left" w:pos="7029"/>
        <w:tab w:val="left" w:pos="7370"/>
        <w:tab w:val="left" w:pos="8496"/>
      </w:tabs>
      <w:jc w:val="both"/>
    </w:pPr>
    <w:rPr>
      <w:sz w:val="26"/>
    </w:rPr>
  </w:style>
  <w:style w:type="paragraph" w:styleId="Zkladntext2">
    <w:name w:val="Body Text 2"/>
    <w:basedOn w:val="Normln"/>
    <w:link w:val="Zkladntext2Char"/>
    <w:pPr>
      <w:widowControl w:val="0"/>
      <w:tabs>
        <w:tab w:val="left" w:pos="-1338"/>
        <w:tab w:val="left" w:pos="-56"/>
        <w:tab w:val="left" w:pos="567"/>
        <w:tab w:val="left" w:pos="1418"/>
        <w:tab w:val="left" w:pos="2124"/>
        <w:tab w:val="left" w:pos="2832"/>
        <w:tab w:val="left" w:pos="3540"/>
        <w:tab w:val="left" w:pos="4108"/>
        <w:tab w:val="left" w:pos="5103"/>
        <w:tab w:val="left" w:pos="5670"/>
        <w:tab w:val="left" w:pos="6237"/>
        <w:tab w:val="left" w:pos="6804"/>
        <w:tab w:val="left" w:pos="7088"/>
        <w:tab w:val="left" w:pos="8496"/>
      </w:tabs>
    </w:pPr>
    <w:rPr>
      <w:sz w:val="24"/>
    </w:rPr>
  </w:style>
  <w:style w:type="paragraph" w:styleId="Nzev">
    <w:name w:val="Title"/>
    <w:basedOn w:val="Normln"/>
    <w:link w:val="NzevChar"/>
    <w:qFormat/>
    <w:pPr>
      <w:widowControl w:val="0"/>
      <w:tabs>
        <w:tab w:val="left" w:pos="-567"/>
        <w:tab w:val="left" w:pos="0"/>
        <w:tab w:val="left" w:pos="708"/>
        <w:tab w:val="left" w:pos="1418"/>
        <w:tab w:val="left" w:pos="2124"/>
        <w:tab w:val="left" w:pos="2832"/>
        <w:tab w:val="left" w:pos="3540"/>
        <w:tab w:val="left" w:pos="4248"/>
        <w:tab w:val="left" w:pos="4956"/>
        <w:tab w:val="left" w:pos="5664"/>
        <w:tab w:val="left" w:pos="6372"/>
        <w:tab w:val="left" w:pos="7087"/>
        <w:tab w:val="left" w:pos="7809"/>
        <w:tab w:val="left" w:pos="8496"/>
      </w:tabs>
      <w:jc w:val="center"/>
    </w:pPr>
    <w:rPr>
      <w:caps/>
      <w:sz w:val="36"/>
    </w:rPr>
  </w:style>
  <w:style w:type="paragraph" w:styleId="Podtitul">
    <w:name w:val="Subtitle"/>
    <w:basedOn w:val="Normln"/>
    <w:qFormat/>
    <w:pPr>
      <w:jc w:val="center"/>
    </w:pPr>
    <w:rPr>
      <w:rFonts w:ascii="Arrus L2" w:hAnsi="Arrus L2"/>
      <w:b/>
      <w:sz w:val="32"/>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link w:val="TextbublinyChar"/>
    <w:uiPriority w:val="99"/>
    <w:semiHidden/>
    <w:rsid w:val="005C5E39"/>
    <w:rPr>
      <w:rFonts w:ascii="Tahoma" w:hAnsi="Tahoma" w:cs="Tahoma"/>
      <w:sz w:val="16"/>
      <w:szCs w:val="16"/>
    </w:rPr>
  </w:style>
  <w:style w:type="paragraph" w:styleId="Zhlav">
    <w:name w:val="header"/>
    <w:basedOn w:val="Normln"/>
    <w:link w:val="ZhlavChar"/>
    <w:uiPriority w:val="99"/>
    <w:rsid w:val="00CF7B15"/>
    <w:pPr>
      <w:tabs>
        <w:tab w:val="center" w:pos="4536"/>
        <w:tab w:val="right" w:pos="9072"/>
      </w:tabs>
    </w:pPr>
  </w:style>
  <w:style w:type="paragraph" w:styleId="Zpat">
    <w:name w:val="footer"/>
    <w:basedOn w:val="Normln"/>
    <w:link w:val="ZpatChar"/>
    <w:uiPriority w:val="99"/>
    <w:rsid w:val="00CF7B15"/>
    <w:pPr>
      <w:tabs>
        <w:tab w:val="center" w:pos="4536"/>
        <w:tab w:val="right" w:pos="9072"/>
      </w:tabs>
    </w:pPr>
  </w:style>
  <w:style w:type="character" w:customStyle="1" w:styleId="text-zakladni">
    <w:name w:val="text-zakladni"/>
    <w:basedOn w:val="Standardnpsmoodstavce"/>
    <w:rsid w:val="00CF2B52"/>
  </w:style>
  <w:style w:type="table" w:styleId="Mkatabulky">
    <w:name w:val="Table Grid"/>
    <w:basedOn w:val="Normlntabulka"/>
    <w:rsid w:val="00675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ln"/>
    <w:next w:val="Normln"/>
    <w:rsid w:val="00BE4867"/>
    <w:pPr>
      <w:widowControl w:val="0"/>
      <w:overflowPunct w:val="0"/>
      <w:autoSpaceDE w:val="0"/>
      <w:autoSpaceDN w:val="0"/>
      <w:adjustRightInd w:val="0"/>
      <w:textAlignment w:val="baseline"/>
    </w:pPr>
    <w:rPr>
      <w:sz w:val="24"/>
      <w:lang w:eastAsia="cs-CZ"/>
    </w:rPr>
  </w:style>
  <w:style w:type="paragraph" w:styleId="Odstavecseseznamem">
    <w:name w:val="List Paragraph"/>
    <w:basedOn w:val="Normln"/>
    <w:uiPriority w:val="34"/>
    <w:qFormat/>
    <w:rsid w:val="00BE4867"/>
    <w:pPr>
      <w:spacing w:after="200" w:line="276" w:lineRule="auto"/>
      <w:ind w:left="720"/>
      <w:contextualSpacing/>
    </w:pPr>
    <w:rPr>
      <w:rFonts w:asciiTheme="minorHAnsi" w:eastAsiaTheme="minorHAnsi" w:hAnsiTheme="minorHAnsi" w:cstheme="minorBidi"/>
      <w:sz w:val="22"/>
      <w:szCs w:val="22"/>
    </w:rPr>
  </w:style>
  <w:style w:type="paragraph" w:styleId="Normlnweb">
    <w:name w:val="Normal (Web)"/>
    <w:basedOn w:val="Normln"/>
    <w:uiPriority w:val="99"/>
    <w:unhideWhenUsed/>
    <w:rsid w:val="00BE4867"/>
    <w:pPr>
      <w:spacing w:before="100" w:beforeAutospacing="1" w:after="100" w:afterAutospacing="1"/>
    </w:pPr>
    <w:rPr>
      <w:sz w:val="24"/>
      <w:szCs w:val="24"/>
      <w:lang w:eastAsia="cs-CZ"/>
    </w:rPr>
  </w:style>
  <w:style w:type="paragraph" w:styleId="Zkladntextodsazen">
    <w:name w:val="Body Text Indent"/>
    <w:basedOn w:val="Normln"/>
    <w:link w:val="ZkladntextodsazenChar"/>
    <w:rsid w:val="00AD1943"/>
    <w:pPr>
      <w:tabs>
        <w:tab w:val="left" w:pos="426"/>
        <w:tab w:val="left" w:pos="960"/>
      </w:tabs>
      <w:ind w:left="420"/>
    </w:pPr>
    <w:rPr>
      <w:sz w:val="23"/>
      <w:szCs w:val="24"/>
      <w:lang w:eastAsia="cs-CZ"/>
    </w:rPr>
  </w:style>
  <w:style w:type="character" w:customStyle="1" w:styleId="ZkladntextodsazenChar">
    <w:name w:val="Základní text odsazený Char"/>
    <w:basedOn w:val="Standardnpsmoodstavce"/>
    <w:link w:val="Zkladntextodsazen"/>
    <w:rsid w:val="00AD1943"/>
    <w:rPr>
      <w:sz w:val="23"/>
      <w:szCs w:val="24"/>
    </w:rPr>
  </w:style>
  <w:style w:type="paragraph" w:styleId="Titulek">
    <w:name w:val="caption"/>
    <w:basedOn w:val="Normln"/>
    <w:next w:val="Normln"/>
    <w:qFormat/>
    <w:rsid w:val="00AD1943"/>
    <w:rPr>
      <w:b/>
      <w:bCs/>
      <w:sz w:val="24"/>
      <w:szCs w:val="24"/>
      <w:lang w:eastAsia="cs-CZ"/>
    </w:rPr>
  </w:style>
  <w:style w:type="character" w:customStyle="1" w:styleId="TextbublinyChar">
    <w:name w:val="Text bubliny Char"/>
    <w:link w:val="Textbubliny"/>
    <w:uiPriority w:val="99"/>
    <w:semiHidden/>
    <w:rsid w:val="00AD1943"/>
    <w:rPr>
      <w:rFonts w:ascii="Tahoma" w:hAnsi="Tahoma" w:cs="Tahoma"/>
      <w:sz w:val="16"/>
      <w:szCs w:val="16"/>
      <w:lang w:eastAsia="en-US"/>
    </w:rPr>
  </w:style>
  <w:style w:type="character" w:customStyle="1" w:styleId="Nadpis4Char">
    <w:name w:val="Nadpis 4 Char"/>
    <w:link w:val="Nadpis4"/>
    <w:rsid w:val="00AD1943"/>
    <w:rPr>
      <w:sz w:val="24"/>
      <w:lang w:eastAsia="en-US"/>
    </w:rPr>
  </w:style>
  <w:style w:type="character" w:customStyle="1" w:styleId="ZhlavChar">
    <w:name w:val="Záhlaví Char"/>
    <w:link w:val="Zhlav"/>
    <w:uiPriority w:val="99"/>
    <w:rsid w:val="00AD1943"/>
    <w:rPr>
      <w:lang w:eastAsia="en-US"/>
    </w:rPr>
  </w:style>
  <w:style w:type="paragraph" w:styleId="Bezmezer">
    <w:name w:val="No Spacing"/>
    <w:uiPriority w:val="1"/>
    <w:qFormat/>
    <w:rsid w:val="00AD1943"/>
    <w:rPr>
      <w:sz w:val="24"/>
      <w:szCs w:val="24"/>
    </w:rPr>
  </w:style>
  <w:style w:type="character" w:customStyle="1" w:styleId="ZpatChar">
    <w:name w:val="Zápatí Char"/>
    <w:basedOn w:val="Standardnpsmoodstavce"/>
    <w:link w:val="Zpat"/>
    <w:uiPriority w:val="99"/>
    <w:rsid w:val="003324E7"/>
    <w:rPr>
      <w:lang w:eastAsia="en-US"/>
    </w:rPr>
  </w:style>
  <w:style w:type="character" w:customStyle="1" w:styleId="NzevChar">
    <w:name w:val="Název Char"/>
    <w:basedOn w:val="Standardnpsmoodstavce"/>
    <w:link w:val="Nzev"/>
    <w:rsid w:val="000E7501"/>
    <w:rPr>
      <w:caps/>
      <w:sz w:val="36"/>
      <w:lang w:eastAsia="en-US"/>
    </w:rPr>
  </w:style>
  <w:style w:type="character" w:customStyle="1" w:styleId="Zkladntext2Char">
    <w:name w:val="Základní text 2 Char"/>
    <w:basedOn w:val="Standardnpsmoodstavce"/>
    <w:link w:val="Zkladntext2"/>
    <w:rsid w:val="000E7501"/>
    <w:rPr>
      <w:sz w:val="24"/>
      <w:lang w:eastAsia="en-US"/>
    </w:rPr>
  </w:style>
  <w:style w:type="character" w:customStyle="1" w:styleId="data1">
    <w:name w:val="data1"/>
    <w:basedOn w:val="Standardnpsmoodstavce"/>
    <w:rsid w:val="00EE6FC4"/>
    <w:rPr>
      <w:rFonts w:ascii="Arial" w:hAnsi="Arial" w:cs="Arial" w:hint="default"/>
      <w:b/>
      <w:bCs/>
      <w:sz w:val="20"/>
      <w:szCs w:val="20"/>
    </w:rPr>
  </w:style>
  <w:style w:type="paragraph" w:styleId="Zkladntextodsazen3">
    <w:name w:val="Body Text Indent 3"/>
    <w:basedOn w:val="Normln"/>
    <w:link w:val="Zkladntextodsazen3Char"/>
    <w:semiHidden/>
    <w:unhideWhenUsed/>
    <w:rsid w:val="006F4363"/>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6F4363"/>
    <w:rPr>
      <w:sz w:val="16"/>
      <w:szCs w:val="16"/>
      <w:lang w:eastAsia="en-US"/>
    </w:rPr>
  </w:style>
  <w:style w:type="character" w:styleId="Zstupntext">
    <w:name w:val="Placeholder Text"/>
    <w:basedOn w:val="Standardnpsmoodstavce"/>
    <w:uiPriority w:val="99"/>
    <w:semiHidden/>
    <w:rsid w:val="00EE45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35823">
      <w:bodyDiv w:val="1"/>
      <w:marLeft w:val="0"/>
      <w:marRight w:val="0"/>
      <w:marTop w:val="0"/>
      <w:marBottom w:val="0"/>
      <w:divBdr>
        <w:top w:val="none" w:sz="0" w:space="0" w:color="auto"/>
        <w:left w:val="none" w:sz="0" w:space="0" w:color="auto"/>
        <w:bottom w:val="none" w:sz="0" w:space="0" w:color="auto"/>
        <w:right w:val="none" w:sz="0" w:space="0" w:color="auto"/>
      </w:divBdr>
    </w:div>
    <w:div w:id="406729441">
      <w:bodyDiv w:val="1"/>
      <w:marLeft w:val="0"/>
      <w:marRight w:val="0"/>
      <w:marTop w:val="0"/>
      <w:marBottom w:val="0"/>
      <w:divBdr>
        <w:top w:val="none" w:sz="0" w:space="0" w:color="auto"/>
        <w:left w:val="none" w:sz="0" w:space="0" w:color="auto"/>
        <w:bottom w:val="none" w:sz="0" w:space="0" w:color="auto"/>
        <w:right w:val="none" w:sz="0" w:space="0" w:color="auto"/>
      </w:divBdr>
      <w:divsChild>
        <w:div w:id="42410123">
          <w:marLeft w:val="0"/>
          <w:marRight w:val="0"/>
          <w:marTop w:val="0"/>
          <w:marBottom w:val="0"/>
          <w:divBdr>
            <w:top w:val="none" w:sz="0" w:space="0" w:color="auto"/>
            <w:left w:val="none" w:sz="0" w:space="0" w:color="auto"/>
            <w:bottom w:val="none" w:sz="0" w:space="0" w:color="auto"/>
            <w:right w:val="none" w:sz="0" w:space="0" w:color="auto"/>
          </w:divBdr>
        </w:div>
      </w:divsChild>
    </w:div>
    <w:div w:id="533926380">
      <w:bodyDiv w:val="1"/>
      <w:marLeft w:val="0"/>
      <w:marRight w:val="0"/>
      <w:marTop w:val="0"/>
      <w:marBottom w:val="0"/>
      <w:divBdr>
        <w:top w:val="none" w:sz="0" w:space="0" w:color="auto"/>
        <w:left w:val="none" w:sz="0" w:space="0" w:color="auto"/>
        <w:bottom w:val="none" w:sz="0" w:space="0" w:color="auto"/>
        <w:right w:val="none" w:sz="0" w:space="0" w:color="auto"/>
      </w:divBdr>
    </w:div>
    <w:div w:id="569578397">
      <w:bodyDiv w:val="1"/>
      <w:marLeft w:val="0"/>
      <w:marRight w:val="0"/>
      <w:marTop w:val="0"/>
      <w:marBottom w:val="0"/>
      <w:divBdr>
        <w:top w:val="none" w:sz="0" w:space="0" w:color="auto"/>
        <w:left w:val="none" w:sz="0" w:space="0" w:color="auto"/>
        <w:bottom w:val="none" w:sz="0" w:space="0" w:color="auto"/>
        <w:right w:val="none" w:sz="0" w:space="0" w:color="auto"/>
      </w:divBdr>
    </w:div>
    <w:div w:id="743572231">
      <w:bodyDiv w:val="1"/>
      <w:marLeft w:val="0"/>
      <w:marRight w:val="0"/>
      <w:marTop w:val="0"/>
      <w:marBottom w:val="0"/>
      <w:divBdr>
        <w:top w:val="none" w:sz="0" w:space="0" w:color="auto"/>
        <w:left w:val="none" w:sz="0" w:space="0" w:color="auto"/>
        <w:bottom w:val="none" w:sz="0" w:space="0" w:color="auto"/>
        <w:right w:val="none" w:sz="0" w:space="0" w:color="auto"/>
      </w:divBdr>
    </w:div>
    <w:div w:id="934554201">
      <w:bodyDiv w:val="1"/>
      <w:marLeft w:val="0"/>
      <w:marRight w:val="0"/>
      <w:marTop w:val="0"/>
      <w:marBottom w:val="0"/>
      <w:divBdr>
        <w:top w:val="none" w:sz="0" w:space="0" w:color="auto"/>
        <w:left w:val="none" w:sz="0" w:space="0" w:color="auto"/>
        <w:bottom w:val="none" w:sz="0" w:space="0" w:color="auto"/>
        <w:right w:val="none" w:sz="0" w:space="0" w:color="auto"/>
      </w:divBdr>
    </w:div>
    <w:div w:id="1032655442">
      <w:bodyDiv w:val="1"/>
      <w:marLeft w:val="0"/>
      <w:marRight w:val="0"/>
      <w:marTop w:val="0"/>
      <w:marBottom w:val="0"/>
      <w:divBdr>
        <w:top w:val="none" w:sz="0" w:space="0" w:color="auto"/>
        <w:left w:val="none" w:sz="0" w:space="0" w:color="auto"/>
        <w:bottom w:val="none" w:sz="0" w:space="0" w:color="auto"/>
        <w:right w:val="none" w:sz="0" w:space="0" w:color="auto"/>
      </w:divBdr>
    </w:div>
    <w:div w:id="1172186643">
      <w:bodyDiv w:val="1"/>
      <w:marLeft w:val="0"/>
      <w:marRight w:val="0"/>
      <w:marTop w:val="0"/>
      <w:marBottom w:val="0"/>
      <w:divBdr>
        <w:top w:val="none" w:sz="0" w:space="0" w:color="auto"/>
        <w:left w:val="none" w:sz="0" w:space="0" w:color="auto"/>
        <w:bottom w:val="none" w:sz="0" w:space="0" w:color="auto"/>
        <w:right w:val="none" w:sz="0" w:space="0" w:color="auto"/>
      </w:divBdr>
    </w:div>
    <w:div w:id="1303389170">
      <w:bodyDiv w:val="1"/>
      <w:marLeft w:val="0"/>
      <w:marRight w:val="0"/>
      <w:marTop w:val="0"/>
      <w:marBottom w:val="0"/>
      <w:divBdr>
        <w:top w:val="none" w:sz="0" w:space="0" w:color="auto"/>
        <w:left w:val="none" w:sz="0" w:space="0" w:color="auto"/>
        <w:bottom w:val="none" w:sz="0" w:space="0" w:color="auto"/>
        <w:right w:val="none" w:sz="0" w:space="0" w:color="auto"/>
      </w:divBdr>
    </w:div>
    <w:div w:id="1398940134">
      <w:bodyDiv w:val="1"/>
      <w:marLeft w:val="0"/>
      <w:marRight w:val="0"/>
      <w:marTop w:val="0"/>
      <w:marBottom w:val="0"/>
      <w:divBdr>
        <w:top w:val="none" w:sz="0" w:space="0" w:color="auto"/>
        <w:left w:val="none" w:sz="0" w:space="0" w:color="auto"/>
        <w:bottom w:val="none" w:sz="0" w:space="0" w:color="auto"/>
        <w:right w:val="none" w:sz="0" w:space="0" w:color="auto"/>
      </w:divBdr>
    </w:div>
    <w:div w:id="1417050920">
      <w:bodyDiv w:val="1"/>
      <w:marLeft w:val="0"/>
      <w:marRight w:val="0"/>
      <w:marTop w:val="0"/>
      <w:marBottom w:val="0"/>
      <w:divBdr>
        <w:top w:val="none" w:sz="0" w:space="0" w:color="auto"/>
        <w:left w:val="none" w:sz="0" w:space="0" w:color="auto"/>
        <w:bottom w:val="none" w:sz="0" w:space="0" w:color="auto"/>
        <w:right w:val="none" w:sz="0" w:space="0" w:color="auto"/>
      </w:divBdr>
    </w:div>
    <w:div w:id="1491679987">
      <w:bodyDiv w:val="1"/>
      <w:marLeft w:val="0"/>
      <w:marRight w:val="0"/>
      <w:marTop w:val="0"/>
      <w:marBottom w:val="0"/>
      <w:divBdr>
        <w:top w:val="none" w:sz="0" w:space="0" w:color="auto"/>
        <w:left w:val="none" w:sz="0" w:space="0" w:color="auto"/>
        <w:bottom w:val="none" w:sz="0" w:space="0" w:color="auto"/>
        <w:right w:val="none" w:sz="0" w:space="0" w:color="auto"/>
      </w:divBdr>
    </w:div>
    <w:div w:id="1665039878">
      <w:bodyDiv w:val="1"/>
      <w:marLeft w:val="0"/>
      <w:marRight w:val="0"/>
      <w:marTop w:val="0"/>
      <w:marBottom w:val="0"/>
      <w:divBdr>
        <w:top w:val="none" w:sz="0" w:space="0" w:color="auto"/>
        <w:left w:val="none" w:sz="0" w:space="0" w:color="auto"/>
        <w:bottom w:val="none" w:sz="0" w:space="0" w:color="auto"/>
        <w:right w:val="none" w:sz="0" w:space="0" w:color="auto"/>
      </w:divBdr>
    </w:div>
    <w:div w:id="1725595005">
      <w:bodyDiv w:val="1"/>
      <w:marLeft w:val="0"/>
      <w:marRight w:val="0"/>
      <w:marTop w:val="0"/>
      <w:marBottom w:val="0"/>
      <w:divBdr>
        <w:top w:val="none" w:sz="0" w:space="0" w:color="auto"/>
        <w:left w:val="none" w:sz="0" w:space="0" w:color="auto"/>
        <w:bottom w:val="none" w:sz="0" w:space="0" w:color="auto"/>
        <w:right w:val="none" w:sz="0" w:space="0" w:color="auto"/>
      </w:divBdr>
    </w:div>
    <w:div w:id="1981491452">
      <w:bodyDiv w:val="1"/>
      <w:marLeft w:val="0"/>
      <w:marRight w:val="0"/>
      <w:marTop w:val="0"/>
      <w:marBottom w:val="0"/>
      <w:divBdr>
        <w:top w:val="none" w:sz="0" w:space="0" w:color="auto"/>
        <w:left w:val="none" w:sz="0" w:space="0" w:color="auto"/>
        <w:bottom w:val="none" w:sz="0" w:space="0" w:color="auto"/>
        <w:right w:val="none" w:sz="0" w:space="0" w:color="auto"/>
      </w:divBdr>
    </w:div>
    <w:div w:id="2026396019">
      <w:bodyDiv w:val="1"/>
      <w:marLeft w:val="0"/>
      <w:marRight w:val="0"/>
      <w:marTop w:val="0"/>
      <w:marBottom w:val="0"/>
      <w:divBdr>
        <w:top w:val="none" w:sz="0" w:space="0" w:color="auto"/>
        <w:left w:val="none" w:sz="0" w:space="0" w:color="auto"/>
        <w:bottom w:val="none" w:sz="0" w:space="0" w:color="auto"/>
        <w:right w:val="none" w:sz="0" w:space="0" w:color="auto"/>
      </w:divBdr>
    </w:div>
    <w:div w:id="2096004101">
      <w:bodyDiv w:val="1"/>
      <w:marLeft w:val="0"/>
      <w:marRight w:val="0"/>
      <w:marTop w:val="0"/>
      <w:marBottom w:val="0"/>
      <w:divBdr>
        <w:top w:val="none" w:sz="0" w:space="0" w:color="auto"/>
        <w:left w:val="none" w:sz="0" w:space="0" w:color="auto"/>
        <w:bottom w:val="none" w:sz="0" w:space="0" w:color="auto"/>
        <w:right w:val="none" w:sz="0" w:space="0" w:color="auto"/>
      </w:divBdr>
      <w:divsChild>
        <w:div w:id="1676883214">
          <w:marLeft w:val="0"/>
          <w:marRight w:val="0"/>
          <w:marTop w:val="0"/>
          <w:marBottom w:val="0"/>
          <w:divBdr>
            <w:top w:val="none" w:sz="0" w:space="0" w:color="auto"/>
            <w:left w:val="none" w:sz="0" w:space="0" w:color="auto"/>
            <w:bottom w:val="none" w:sz="0" w:space="0" w:color="auto"/>
            <w:right w:val="none" w:sz="0" w:space="0" w:color="auto"/>
          </w:divBdr>
          <w:divsChild>
            <w:div w:id="21327432">
              <w:marLeft w:val="0"/>
              <w:marRight w:val="0"/>
              <w:marTop w:val="0"/>
              <w:marBottom w:val="0"/>
              <w:divBdr>
                <w:top w:val="none" w:sz="0" w:space="0" w:color="auto"/>
                <w:left w:val="none" w:sz="0" w:space="0" w:color="auto"/>
                <w:bottom w:val="none" w:sz="0" w:space="0" w:color="auto"/>
                <w:right w:val="none" w:sz="0" w:space="0" w:color="auto"/>
              </w:divBdr>
              <w:divsChild>
                <w:div w:id="284971364">
                  <w:marLeft w:val="0"/>
                  <w:marRight w:val="0"/>
                  <w:marTop w:val="0"/>
                  <w:marBottom w:val="0"/>
                  <w:divBdr>
                    <w:top w:val="none" w:sz="0" w:space="0" w:color="auto"/>
                    <w:left w:val="none" w:sz="0" w:space="0" w:color="auto"/>
                    <w:bottom w:val="none" w:sz="0" w:space="0" w:color="auto"/>
                    <w:right w:val="none" w:sz="0" w:space="0" w:color="auto"/>
                  </w:divBdr>
                  <w:divsChild>
                    <w:div w:id="686056399">
                      <w:marLeft w:val="0"/>
                      <w:marRight w:val="0"/>
                      <w:marTop w:val="0"/>
                      <w:marBottom w:val="0"/>
                      <w:divBdr>
                        <w:top w:val="none" w:sz="0" w:space="0" w:color="auto"/>
                        <w:left w:val="none" w:sz="0" w:space="0" w:color="auto"/>
                        <w:bottom w:val="none" w:sz="0" w:space="0" w:color="auto"/>
                        <w:right w:val="none" w:sz="0" w:space="0" w:color="auto"/>
                      </w:divBdr>
                      <w:divsChild>
                        <w:div w:id="1382680140">
                          <w:marLeft w:val="0"/>
                          <w:marRight w:val="0"/>
                          <w:marTop w:val="0"/>
                          <w:marBottom w:val="0"/>
                          <w:divBdr>
                            <w:top w:val="none" w:sz="0" w:space="0" w:color="auto"/>
                            <w:left w:val="none" w:sz="0" w:space="0" w:color="auto"/>
                            <w:bottom w:val="none" w:sz="0" w:space="0" w:color="auto"/>
                            <w:right w:val="none" w:sz="0" w:space="0" w:color="auto"/>
                          </w:divBdr>
                          <w:divsChild>
                            <w:div w:id="1026558395">
                              <w:marLeft w:val="15"/>
                              <w:marRight w:val="195"/>
                              <w:marTop w:val="0"/>
                              <w:marBottom w:val="0"/>
                              <w:divBdr>
                                <w:top w:val="none" w:sz="0" w:space="0" w:color="auto"/>
                                <w:left w:val="none" w:sz="0" w:space="0" w:color="auto"/>
                                <w:bottom w:val="none" w:sz="0" w:space="0" w:color="auto"/>
                                <w:right w:val="none" w:sz="0" w:space="0" w:color="auto"/>
                              </w:divBdr>
                              <w:divsChild>
                                <w:div w:id="971787448">
                                  <w:marLeft w:val="0"/>
                                  <w:marRight w:val="0"/>
                                  <w:marTop w:val="0"/>
                                  <w:marBottom w:val="0"/>
                                  <w:divBdr>
                                    <w:top w:val="none" w:sz="0" w:space="0" w:color="auto"/>
                                    <w:left w:val="none" w:sz="0" w:space="0" w:color="auto"/>
                                    <w:bottom w:val="none" w:sz="0" w:space="0" w:color="auto"/>
                                    <w:right w:val="none" w:sz="0" w:space="0" w:color="auto"/>
                                  </w:divBdr>
                                  <w:divsChild>
                                    <w:div w:id="1726181569">
                                      <w:marLeft w:val="0"/>
                                      <w:marRight w:val="0"/>
                                      <w:marTop w:val="0"/>
                                      <w:marBottom w:val="0"/>
                                      <w:divBdr>
                                        <w:top w:val="none" w:sz="0" w:space="0" w:color="auto"/>
                                        <w:left w:val="none" w:sz="0" w:space="0" w:color="auto"/>
                                        <w:bottom w:val="none" w:sz="0" w:space="0" w:color="auto"/>
                                        <w:right w:val="none" w:sz="0" w:space="0" w:color="auto"/>
                                      </w:divBdr>
                                      <w:divsChild>
                                        <w:div w:id="264462692">
                                          <w:marLeft w:val="0"/>
                                          <w:marRight w:val="0"/>
                                          <w:marTop w:val="0"/>
                                          <w:marBottom w:val="0"/>
                                          <w:divBdr>
                                            <w:top w:val="none" w:sz="0" w:space="0" w:color="auto"/>
                                            <w:left w:val="none" w:sz="0" w:space="0" w:color="auto"/>
                                            <w:bottom w:val="none" w:sz="0" w:space="0" w:color="auto"/>
                                            <w:right w:val="none" w:sz="0" w:space="0" w:color="auto"/>
                                          </w:divBdr>
                                          <w:divsChild>
                                            <w:div w:id="1655794009">
                                              <w:marLeft w:val="0"/>
                                              <w:marRight w:val="0"/>
                                              <w:marTop w:val="0"/>
                                              <w:marBottom w:val="0"/>
                                              <w:divBdr>
                                                <w:top w:val="none" w:sz="0" w:space="0" w:color="auto"/>
                                                <w:left w:val="none" w:sz="0" w:space="0" w:color="auto"/>
                                                <w:bottom w:val="none" w:sz="0" w:space="0" w:color="auto"/>
                                                <w:right w:val="none" w:sz="0" w:space="0" w:color="auto"/>
                                              </w:divBdr>
                                              <w:divsChild>
                                                <w:div w:id="677272398">
                                                  <w:marLeft w:val="0"/>
                                                  <w:marRight w:val="0"/>
                                                  <w:marTop w:val="0"/>
                                                  <w:marBottom w:val="0"/>
                                                  <w:divBdr>
                                                    <w:top w:val="none" w:sz="0" w:space="0" w:color="auto"/>
                                                    <w:left w:val="none" w:sz="0" w:space="0" w:color="auto"/>
                                                    <w:bottom w:val="none" w:sz="0" w:space="0" w:color="auto"/>
                                                    <w:right w:val="none" w:sz="0" w:space="0" w:color="auto"/>
                                                  </w:divBdr>
                                                  <w:divsChild>
                                                    <w:div w:id="1846558225">
                                                      <w:marLeft w:val="0"/>
                                                      <w:marRight w:val="0"/>
                                                      <w:marTop w:val="0"/>
                                                      <w:marBottom w:val="0"/>
                                                      <w:divBdr>
                                                        <w:top w:val="none" w:sz="0" w:space="0" w:color="auto"/>
                                                        <w:left w:val="none" w:sz="0" w:space="0" w:color="auto"/>
                                                        <w:bottom w:val="none" w:sz="0" w:space="0" w:color="auto"/>
                                                        <w:right w:val="none" w:sz="0" w:space="0" w:color="auto"/>
                                                      </w:divBdr>
                                                      <w:divsChild>
                                                        <w:div w:id="135611676">
                                                          <w:marLeft w:val="0"/>
                                                          <w:marRight w:val="0"/>
                                                          <w:marTop w:val="0"/>
                                                          <w:marBottom w:val="0"/>
                                                          <w:divBdr>
                                                            <w:top w:val="none" w:sz="0" w:space="0" w:color="auto"/>
                                                            <w:left w:val="none" w:sz="0" w:space="0" w:color="auto"/>
                                                            <w:bottom w:val="none" w:sz="0" w:space="0" w:color="auto"/>
                                                            <w:right w:val="none" w:sz="0" w:space="0" w:color="auto"/>
                                                          </w:divBdr>
                                                          <w:divsChild>
                                                            <w:div w:id="1616861354">
                                                              <w:marLeft w:val="0"/>
                                                              <w:marRight w:val="0"/>
                                                              <w:marTop w:val="0"/>
                                                              <w:marBottom w:val="0"/>
                                                              <w:divBdr>
                                                                <w:top w:val="none" w:sz="0" w:space="0" w:color="auto"/>
                                                                <w:left w:val="none" w:sz="0" w:space="0" w:color="auto"/>
                                                                <w:bottom w:val="none" w:sz="0" w:space="0" w:color="auto"/>
                                                                <w:right w:val="none" w:sz="0" w:space="0" w:color="auto"/>
                                                              </w:divBdr>
                                                              <w:divsChild>
                                                                <w:div w:id="1447769338">
                                                                  <w:marLeft w:val="0"/>
                                                                  <w:marRight w:val="0"/>
                                                                  <w:marTop w:val="0"/>
                                                                  <w:marBottom w:val="0"/>
                                                                  <w:divBdr>
                                                                    <w:top w:val="none" w:sz="0" w:space="0" w:color="auto"/>
                                                                    <w:left w:val="none" w:sz="0" w:space="0" w:color="auto"/>
                                                                    <w:bottom w:val="none" w:sz="0" w:space="0" w:color="auto"/>
                                                                    <w:right w:val="none" w:sz="0" w:space="0" w:color="auto"/>
                                                                  </w:divBdr>
                                                                  <w:divsChild>
                                                                    <w:div w:id="573977542">
                                                                      <w:marLeft w:val="405"/>
                                                                      <w:marRight w:val="0"/>
                                                                      <w:marTop w:val="0"/>
                                                                      <w:marBottom w:val="0"/>
                                                                      <w:divBdr>
                                                                        <w:top w:val="none" w:sz="0" w:space="0" w:color="auto"/>
                                                                        <w:left w:val="none" w:sz="0" w:space="0" w:color="auto"/>
                                                                        <w:bottom w:val="none" w:sz="0" w:space="0" w:color="auto"/>
                                                                        <w:right w:val="none" w:sz="0" w:space="0" w:color="auto"/>
                                                                      </w:divBdr>
                                                                      <w:divsChild>
                                                                        <w:div w:id="294139278">
                                                                          <w:marLeft w:val="0"/>
                                                                          <w:marRight w:val="0"/>
                                                                          <w:marTop w:val="0"/>
                                                                          <w:marBottom w:val="0"/>
                                                                          <w:divBdr>
                                                                            <w:top w:val="none" w:sz="0" w:space="0" w:color="auto"/>
                                                                            <w:left w:val="none" w:sz="0" w:space="0" w:color="auto"/>
                                                                            <w:bottom w:val="none" w:sz="0" w:space="0" w:color="auto"/>
                                                                            <w:right w:val="none" w:sz="0" w:space="0" w:color="auto"/>
                                                                          </w:divBdr>
                                                                          <w:divsChild>
                                                                            <w:div w:id="1762212298">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60"/>
                                                                                  <w:marBottom w:val="0"/>
                                                                                  <w:divBdr>
                                                                                    <w:top w:val="none" w:sz="0" w:space="0" w:color="auto"/>
                                                                                    <w:left w:val="none" w:sz="0" w:space="0" w:color="auto"/>
                                                                                    <w:bottom w:val="none" w:sz="0" w:space="0" w:color="auto"/>
                                                                                    <w:right w:val="none" w:sz="0" w:space="0" w:color="auto"/>
                                                                                  </w:divBdr>
                                                                                  <w:divsChild>
                                                                                    <w:div w:id="165365319">
                                                                                      <w:marLeft w:val="0"/>
                                                                                      <w:marRight w:val="0"/>
                                                                                      <w:marTop w:val="0"/>
                                                                                      <w:marBottom w:val="0"/>
                                                                                      <w:divBdr>
                                                                                        <w:top w:val="none" w:sz="0" w:space="0" w:color="auto"/>
                                                                                        <w:left w:val="none" w:sz="0" w:space="0" w:color="auto"/>
                                                                                        <w:bottom w:val="none" w:sz="0" w:space="0" w:color="auto"/>
                                                                                        <w:right w:val="none" w:sz="0" w:space="0" w:color="auto"/>
                                                                                      </w:divBdr>
                                                                                      <w:divsChild>
                                                                                        <w:div w:id="161315048">
                                                                                          <w:marLeft w:val="0"/>
                                                                                          <w:marRight w:val="0"/>
                                                                                          <w:marTop w:val="0"/>
                                                                                          <w:marBottom w:val="0"/>
                                                                                          <w:divBdr>
                                                                                            <w:top w:val="none" w:sz="0" w:space="0" w:color="auto"/>
                                                                                            <w:left w:val="none" w:sz="0" w:space="0" w:color="auto"/>
                                                                                            <w:bottom w:val="none" w:sz="0" w:space="0" w:color="auto"/>
                                                                                            <w:right w:val="none" w:sz="0" w:space="0" w:color="auto"/>
                                                                                          </w:divBdr>
                                                                                          <w:divsChild>
                                                                                            <w:div w:id="1356731510">
                                                                                              <w:marLeft w:val="0"/>
                                                                                              <w:marRight w:val="0"/>
                                                                                              <w:marTop w:val="0"/>
                                                                                              <w:marBottom w:val="0"/>
                                                                                              <w:divBdr>
                                                                                                <w:top w:val="none" w:sz="0" w:space="0" w:color="auto"/>
                                                                                                <w:left w:val="none" w:sz="0" w:space="0" w:color="auto"/>
                                                                                                <w:bottom w:val="none" w:sz="0" w:space="0" w:color="auto"/>
                                                                                                <w:right w:val="none" w:sz="0" w:space="0" w:color="auto"/>
                                                                                              </w:divBdr>
                                                                                              <w:divsChild>
                                                                                                <w:div w:id="720641512">
                                                                                                  <w:marLeft w:val="0"/>
                                                                                                  <w:marRight w:val="0"/>
                                                                                                  <w:marTop w:val="0"/>
                                                                                                  <w:marBottom w:val="0"/>
                                                                                                  <w:divBdr>
                                                                                                    <w:top w:val="none" w:sz="0" w:space="0" w:color="auto"/>
                                                                                                    <w:left w:val="none" w:sz="0" w:space="0" w:color="auto"/>
                                                                                                    <w:bottom w:val="none" w:sz="0" w:space="0" w:color="auto"/>
                                                                                                    <w:right w:val="none" w:sz="0" w:space="0" w:color="auto"/>
                                                                                                  </w:divBdr>
                                                                                                  <w:divsChild>
                                                                                                    <w:div w:id="1994292944">
                                                                                                      <w:marLeft w:val="0"/>
                                                                                                      <w:marRight w:val="0"/>
                                                                                                      <w:marTop w:val="0"/>
                                                                                                      <w:marBottom w:val="0"/>
                                                                                                      <w:divBdr>
                                                                                                        <w:top w:val="none" w:sz="0" w:space="0" w:color="auto"/>
                                                                                                        <w:left w:val="none" w:sz="0" w:space="0" w:color="auto"/>
                                                                                                        <w:bottom w:val="none" w:sz="0" w:space="0" w:color="auto"/>
                                                                                                        <w:right w:val="none" w:sz="0" w:space="0" w:color="auto"/>
                                                                                                      </w:divBdr>
                                                                                                      <w:divsChild>
                                                                                                        <w:div w:id="293415882">
                                                                                                          <w:marLeft w:val="0"/>
                                                                                                          <w:marRight w:val="0"/>
                                                                                                          <w:marTop w:val="0"/>
                                                                                                          <w:marBottom w:val="0"/>
                                                                                                          <w:divBdr>
                                                                                                            <w:top w:val="none" w:sz="0" w:space="0" w:color="auto"/>
                                                                                                            <w:left w:val="none" w:sz="0" w:space="0" w:color="auto"/>
                                                                                                            <w:bottom w:val="none" w:sz="0" w:space="0" w:color="auto"/>
                                                                                                            <w:right w:val="none" w:sz="0" w:space="0" w:color="auto"/>
                                                                                                          </w:divBdr>
                                                                                                          <w:divsChild>
                                                                                                            <w:div w:id="1164667441">
                                                                                                              <w:marLeft w:val="0"/>
                                                                                                              <w:marRight w:val="0"/>
                                                                                                              <w:marTop w:val="0"/>
                                                                                                              <w:marBottom w:val="0"/>
                                                                                                              <w:divBdr>
                                                                                                                <w:top w:val="none" w:sz="0" w:space="0" w:color="auto"/>
                                                                                                                <w:left w:val="none" w:sz="0" w:space="0" w:color="auto"/>
                                                                                                                <w:bottom w:val="none" w:sz="0" w:space="0" w:color="auto"/>
                                                                                                                <w:right w:val="none" w:sz="0" w:space="0" w:color="auto"/>
                                                                                                              </w:divBdr>
                                                                                                              <w:divsChild>
                                                                                                                <w:div w:id="65081667">
                                                                                                                  <w:marLeft w:val="0"/>
                                                                                                                  <w:marRight w:val="0"/>
                                                                                                                  <w:marTop w:val="0"/>
                                                                                                                  <w:marBottom w:val="0"/>
                                                                                                                  <w:divBdr>
                                                                                                                    <w:top w:val="none" w:sz="0" w:space="0" w:color="auto"/>
                                                                                                                    <w:left w:val="none" w:sz="0" w:space="0" w:color="auto"/>
                                                                                                                    <w:bottom w:val="none" w:sz="0" w:space="0" w:color="auto"/>
                                                                                                                    <w:right w:val="none" w:sz="0" w:space="0" w:color="auto"/>
                                                                                                                  </w:divBdr>
                                                                                                                  <w:divsChild>
                                                                                                                    <w:div w:id="1568223123">
                                                                                                                      <w:marLeft w:val="0"/>
                                                                                                                      <w:marRight w:val="0"/>
                                                                                                                      <w:marTop w:val="0"/>
                                                                                                                      <w:marBottom w:val="0"/>
                                                                                                                      <w:divBdr>
                                                                                                                        <w:top w:val="none" w:sz="0" w:space="0" w:color="auto"/>
                                                                                                                        <w:left w:val="none" w:sz="0" w:space="0" w:color="auto"/>
                                                                                                                        <w:bottom w:val="none" w:sz="0" w:space="0" w:color="auto"/>
                                                                                                                        <w:right w:val="none" w:sz="0" w:space="0" w:color="auto"/>
                                                                                                                      </w:divBdr>
                                                                                                                    </w:div>
                                                                                                                    <w:div w:id="647902881">
                                                                                                                      <w:marLeft w:val="0"/>
                                                                                                                      <w:marRight w:val="0"/>
                                                                                                                      <w:marTop w:val="0"/>
                                                                                                                      <w:marBottom w:val="0"/>
                                                                                                                      <w:divBdr>
                                                                                                                        <w:top w:val="none" w:sz="0" w:space="0" w:color="auto"/>
                                                                                                                        <w:left w:val="none" w:sz="0" w:space="0" w:color="auto"/>
                                                                                                                        <w:bottom w:val="none" w:sz="0" w:space="0" w:color="auto"/>
                                                                                                                        <w:right w:val="none" w:sz="0" w:space="0" w:color="auto"/>
                                                                                                                      </w:divBdr>
                                                                                                                      <w:divsChild>
                                                                                                                        <w:div w:id="1475171675">
                                                                                                                          <w:marLeft w:val="0"/>
                                                                                                                          <w:marRight w:val="0"/>
                                                                                                                          <w:marTop w:val="0"/>
                                                                                                                          <w:marBottom w:val="0"/>
                                                                                                                          <w:divBdr>
                                                                                                                            <w:top w:val="none" w:sz="0" w:space="0" w:color="auto"/>
                                                                                                                            <w:left w:val="none" w:sz="0" w:space="0" w:color="auto"/>
                                                                                                                            <w:bottom w:val="none" w:sz="0" w:space="0" w:color="auto"/>
                                                                                                                            <w:right w:val="none" w:sz="0" w:space="0" w:color="auto"/>
                                                                                                                          </w:divBdr>
                                                                                                                        </w:div>
                                                                                                                        <w:div w:id="870261990">
                                                                                                                          <w:marLeft w:val="0"/>
                                                                                                                          <w:marRight w:val="0"/>
                                                                                                                          <w:marTop w:val="0"/>
                                                                                                                          <w:marBottom w:val="0"/>
                                                                                                                          <w:divBdr>
                                                                                                                            <w:top w:val="none" w:sz="0" w:space="0" w:color="auto"/>
                                                                                                                            <w:left w:val="none" w:sz="0" w:space="0" w:color="auto"/>
                                                                                                                            <w:bottom w:val="none" w:sz="0" w:space="0" w:color="auto"/>
                                                                                                                            <w:right w:val="none" w:sz="0" w:space="0" w:color="auto"/>
                                                                                                                          </w:divBdr>
                                                                                                                        </w:div>
                                                                                                                      </w:divsChild>
                                                                                                                    </w:div>
                                                                                                                    <w:div w:id="1413429809">
                                                                                                                      <w:marLeft w:val="0"/>
                                                                                                                      <w:marRight w:val="0"/>
                                                                                                                      <w:marTop w:val="0"/>
                                                                                                                      <w:marBottom w:val="0"/>
                                                                                                                      <w:divBdr>
                                                                                                                        <w:top w:val="none" w:sz="0" w:space="0" w:color="auto"/>
                                                                                                                        <w:left w:val="none" w:sz="0" w:space="0" w:color="auto"/>
                                                                                                                        <w:bottom w:val="none" w:sz="0" w:space="0" w:color="auto"/>
                                                                                                                        <w:right w:val="none" w:sz="0" w:space="0" w:color="auto"/>
                                                                                                                      </w:divBdr>
                                                                                                                    </w:div>
                                                                                                                    <w:div w:id="1245450968">
                                                                                                                      <w:marLeft w:val="0"/>
                                                                                                                      <w:marRight w:val="0"/>
                                                                                                                      <w:marTop w:val="0"/>
                                                                                                                      <w:marBottom w:val="0"/>
                                                                                                                      <w:divBdr>
                                                                                                                        <w:top w:val="none" w:sz="0" w:space="0" w:color="auto"/>
                                                                                                                        <w:left w:val="none" w:sz="0" w:space="0" w:color="auto"/>
                                                                                                                        <w:bottom w:val="none" w:sz="0" w:space="0" w:color="auto"/>
                                                                                                                        <w:right w:val="none" w:sz="0" w:space="0" w:color="auto"/>
                                                                                                                      </w:divBdr>
                                                                                                                    </w:div>
                                                                                                                    <w:div w:id="28841376">
                                                                                                                      <w:marLeft w:val="0"/>
                                                                                                                      <w:marRight w:val="0"/>
                                                                                                                      <w:marTop w:val="0"/>
                                                                                                                      <w:marBottom w:val="0"/>
                                                                                                                      <w:divBdr>
                                                                                                                        <w:top w:val="none" w:sz="0" w:space="0" w:color="auto"/>
                                                                                                                        <w:left w:val="none" w:sz="0" w:space="0" w:color="auto"/>
                                                                                                                        <w:bottom w:val="none" w:sz="0" w:space="0" w:color="auto"/>
                                                                                                                        <w:right w:val="none" w:sz="0" w:space="0" w:color="auto"/>
                                                                                                                      </w:divBdr>
                                                                                                                    </w:div>
                                                                                                                    <w:div w:id="1335718389">
                                                                                                                      <w:marLeft w:val="0"/>
                                                                                                                      <w:marRight w:val="0"/>
                                                                                                                      <w:marTop w:val="0"/>
                                                                                                                      <w:marBottom w:val="0"/>
                                                                                                                      <w:divBdr>
                                                                                                                        <w:top w:val="none" w:sz="0" w:space="0" w:color="auto"/>
                                                                                                                        <w:left w:val="none" w:sz="0" w:space="0" w:color="auto"/>
                                                                                                                        <w:bottom w:val="none" w:sz="0" w:space="0" w:color="auto"/>
                                                                                                                        <w:right w:val="none" w:sz="0" w:space="0" w:color="auto"/>
                                                                                                                      </w:divBdr>
                                                                                                                    </w:div>
                                                                                                                    <w:div w:id="1064185477">
                                                                                                                      <w:marLeft w:val="0"/>
                                                                                                                      <w:marRight w:val="0"/>
                                                                                                                      <w:marTop w:val="0"/>
                                                                                                                      <w:marBottom w:val="0"/>
                                                                                                                      <w:divBdr>
                                                                                                                        <w:top w:val="none" w:sz="0" w:space="0" w:color="auto"/>
                                                                                                                        <w:left w:val="none" w:sz="0" w:space="0" w:color="auto"/>
                                                                                                                        <w:bottom w:val="none" w:sz="0" w:space="0" w:color="auto"/>
                                                                                                                        <w:right w:val="none" w:sz="0" w:space="0" w:color="auto"/>
                                                                                                                      </w:divBdr>
                                                                                                                    </w:div>
                                                                                                                    <w:div w:id="1226405375">
                                                                                                                      <w:marLeft w:val="0"/>
                                                                                                                      <w:marRight w:val="0"/>
                                                                                                                      <w:marTop w:val="0"/>
                                                                                                                      <w:marBottom w:val="0"/>
                                                                                                                      <w:divBdr>
                                                                                                                        <w:top w:val="none" w:sz="0" w:space="0" w:color="auto"/>
                                                                                                                        <w:left w:val="none" w:sz="0" w:space="0" w:color="auto"/>
                                                                                                                        <w:bottom w:val="none" w:sz="0" w:space="0" w:color="auto"/>
                                                                                                                        <w:right w:val="none" w:sz="0" w:space="0" w:color="auto"/>
                                                                                                                      </w:divBdr>
                                                                                                                    </w:div>
                                                                                                                    <w:div w:id="1465852293">
                                                                                                                      <w:marLeft w:val="0"/>
                                                                                                                      <w:marRight w:val="0"/>
                                                                                                                      <w:marTop w:val="0"/>
                                                                                                                      <w:marBottom w:val="0"/>
                                                                                                                      <w:divBdr>
                                                                                                                        <w:top w:val="none" w:sz="0" w:space="0" w:color="auto"/>
                                                                                                                        <w:left w:val="none" w:sz="0" w:space="0" w:color="auto"/>
                                                                                                                        <w:bottom w:val="none" w:sz="0" w:space="0" w:color="auto"/>
                                                                                                                        <w:right w:val="none" w:sz="0" w:space="0" w:color="auto"/>
                                                                                                                      </w:divBdr>
                                                                                                                    </w:div>
                                                                                                                    <w:div w:id="2047751477">
                                                                                                                      <w:marLeft w:val="0"/>
                                                                                                                      <w:marRight w:val="0"/>
                                                                                                                      <w:marTop w:val="0"/>
                                                                                                                      <w:marBottom w:val="0"/>
                                                                                                                      <w:divBdr>
                                                                                                                        <w:top w:val="none" w:sz="0" w:space="0" w:color="auto"/>
                                                                                                                        <w:left w:val="none" w:sz="0" w:space="0" w:color="auto"/>
                                                                                                                        <w:bottom w:val="none" w:sz="0" w:space="0" w:color="auto"/>
                                                                                                                        <w:right w:val="none" w:sz="0" w:space="0" w:color="auto"/>
                                                                                                                      </w:divBdr>
                                                                                                                    </w:div>
                                                                                                                    <w:div w:id="1108620766">
                                                                                                                      <w:marLeft w:val="0"/>
                                                                                                                      <w:marRight w:val="0"/>
                                                                                                                      <w:marTop w:val="0"/>
                                                                                                                      <w:marBottom w:val="0"/>
                                                                                                                      <w:divBdr>
                                                                                                                        <w:top w:val="none" w:sz="0" w:space="0" w:color="auto"/>
                                                                                                                        <w:left w:val="none" w:sz="0" w:space="0" w:color="auto"/>
                                                                                                                        <w:bottom w:val="none" w:sz="0" w:space="0" w:color="auto"/>
                                                                                                                        <w:right w:val="none" w:sz="0" w:space="0" w:color="auto"/>
                                                                                                                      </w:divBdr>
                                                                                                                    </w:div>
                                                                                                                    <w:div w:id="621886808">
                                                                                                                      <w:marLeft w:val="0"/>
                                                                                                                      <w:marRight w:val="0"/>
                                                                                                                      <w:marTop w:val="0"/>
                                                                                                                      <w:marBottom w:val="0"/>
                                                                                                                      <w:divBdr>
                                                                                                                        <w:top w:val="none" w:sz="0" w:space="0" w:color="auto"/>
                                                                                                                        <w:left w:val="none" w:sz="0" w:space="0" w:color="auto"/>
                                                                                                                        <w:bottom w:val="none" w:sz="0" w:space="0" w:color="auto"/>
                                                                                                                        <w:right w:val="none" w:sz="0" w:space="0" w:color="auto"/>
                                                                                                                      </w:divBdr>
                                                                                                                    </w:div>
                                                                                                                    <w:div w:id="681006270">
                                                                                                                      <w:marLeft w:val="0"/>
                                                                                                                      <w:marRight w:val="0"/>
                                                                                                                      <w:marTop w:val="0"/>
                                                                                                                      <w:marBottom w:val="0"/>
                                                                                                                      <w:divBdr>
                                                                                                                        <w:top w:val="none" w:sz="0" w:space="0" w:color="auto"/>
                                                                                                                        <w:left w:val="none" w:sz="0" w:space="0" w:color="auto"/>
                                                                                                                        <w:bottom w:val="none" w:sz="0" w:space="0" w:color="auto"/>
                                                                                                                        <w:right w:val="none" w:sz="0" w:space="0" w:color="auto"/>
                                                                                                                      </w:divBdr>
                                                                                                                    </w:div>
                                                                                                                    <w:div w:id="723022612">
                                                                                                                      <w:marLeft w:val="0"/>
                                                                                                                      <w:marRight w:val="0"/>
                                                                                                                      <w:marTop w:val="0"/>
                                                                                                                      <w:marBottom w:val="0"/>
                                                                                                                      <w:divBdr>
                                                                                                                        <w:top w:val="none" w:sz="0" w:space="0" w:color="auto"/>
                                                                                                                        <w:left w:val="none" w:sz="0" w:space="0" w:color="auto"/>
                                                                                                                        <w:bottom w:val="none" w:sz="0" w:space="0" w:color="auto"/>
                                                                                                                        <w:right w:val="none" w:sz="0" w:space="0" w:color="auto"/>
                                                                                                                      </w:divBdr>
                                                                                                                    </w:div>
                                                                                                                    <w:div w:id="1208181957">
                                                                                                                      <w:marLeft w:val="0"/>
                                                                                                                      <w:marRight w:val="0"/>
                                                                                                                      <w:marTop w:val="0"/>
                                                                                                                      <w:marBottom w:val="0"/>
                                                                                                                      <w:divBdr>
                                                                                                                        <w:top w:val="none" w:sz="0" w:space="0" w:color="auto"/>
                                                                                                                        <w:left w:val="none" w:sz="0" w:space="0" w:color="auto"/>
                                                                                                                        <w:bottom w:val="none" w:sz="0" w:space="0" w:color="auto"/>
                                                                                                                        <w:right w:val="none" w:sz="0" w:space="0" w:color="auto"/>
                                                                                                                      </w:divBdr>
                                                                                                                    </w:div>
                                                                                                                    <w:div w:id="2050298934">
                                                                                                                      <w:marLeft w:val="0"/>
                                                                                                                      <w:marRight w:val="0"/>
                                                                                                                      <w:marTop w:val="0"/>
                                                                                                                      <w:marBottom w:val="0"/>
                                                                                                                      <w:divBdr>
                                                                                                                        <w:top w:val="none" w:sz="0" w:space="0" w:color="auto"/>
                                                                                                                        <w:left w:val="none" w:sz="0" w:space="0" w:color="auto"/>
                                                                                                                        <w:bottom w:val="none" w:sz="0" w:space="0" w:color="auto"/>
                                                                                                                        <w:right w:val="none" w:sz="0" w:space="0" w:color="auto"/>
                                                                                                                      </w:divBdr>
                                                                                                                    </w:div>
                                                                                                                    <w:div w:id="1452436683">
                                                                                                                      <w:marLeft w:val="0"/>
                                                                                                                      <w:marRight w:val="0"/>
                                                                                                                      <w:marTop w:val="0"/>
                                                                                                                      <w:marBottom w:val="0"/>
                                                                                                                      <w:divBdr>
                                                                                                                        <w:top w:val="none" w:sz="0" w:space="0" w:color="auto"/>
                                                                                                                        <w:left w:val="none" w:sz="0" w:space="0" w:color="auto"/>
                                                                                                                        <w:bottom w:val="none" w:sz="0" w:space="0" w:color="auto"/>
                                                                                                                        <w:right w:val="none" w:sz="0" w:space="0" w:color="auto"/>
                                                                                                                      </w:divBdr>
                                                                                                                    </w:div>
                                                                                                                    <w:div w:id="1336373533">
                                                                                                                      <w:marLeft w:val="0"/>
                                                                                                                      <w:marRight w:val="0"/>
                                                                                                                      <w:marTop w:val="0"/>
                                                                                                                      <w:marBottom w:val="0"/>
                                                                                                                      <w:divBdr>
                                                                                                                        <w:top w:val="none" w:sz="0" w:space="0" w:color="auto"/>
                                                                                                                        <w:left w:val="none" w:sz="0" w:space="0" w:color="auto"/>
                                                                                                                        <w:bottom w:val="none" w:sz="0" w:space="0" w:color="auto"/>
                                                                                                                        <w:right w:val="none" w:sz="0" w:space="0" w:color="auto"/>
                                                                                                                      </w:divBdr>
                                                                                                                    </w:div>
                                                                                                                    <w:div w:id="225456350">
                                                                                                                      <w:marLeft w:val="0"/>
                                                                                                                      <w:marRight w:val="0"/>
                                                                                                                      <w:marTop w:val="0"/>
                                                                                                                      <w:marBottom w:val="0"/>
                                                                                                                      <w:divBdr>
                                                                                                                        <w:top w:val="none" w:sz="0" w:space="0" w:color="auto"/>
                                                                                                                        <w:left w:val="none" w:sz="0" w:space="0" w:color="auto"/>
                                                                                                                        <w:bottom w:val="none" w:sz="0" w:space="0" w:color="auto"/>
                                                                                                                        <w:right w:val="none" w:sz="0" w:space="0" w:color="auto"/>
                                                                                                                      </w:divBdr>
                                                                                                                    </w:div>
                                                                                                                    <w:div w:id="415564842">
                                                                                                                      <w:marLeft w:val="0"/>
                                                                                                                      <w:marRight w:val="0"/>
                                                                                                                      <w:marTop w:val="0"/>
                                                                                                                      <w:marBottom w:val="0"/>
                                                                                                                      <w:divBdr>
                                                                                                                        <w:top w:val="none" w:sz="0" w:space="0" w:color="auto"/>
                                                                                                                        <w:left w:val="none" w:sz="0" w:space="0" w:color="auto"/>
                                                                                                                        <w:bottom w:val="none" w:sz="0" w:space="0" w:color="auto"/>
                                                                                                                        <w:right w:val="none" w:sz="0" w:space="0" w:color="auto"/>
                                                                                                                      </w:divBdr>
                                                                                                                    </w:div>
                                                                                                                    <w:div w:id="1291473408">
                                                                                                                      <w:marLeft w:val="0"/>
                                                                                                                      <w:marRight w:val="0"/>
                                                                                                                      <w:marTop w:val="0"/>
                                                                                                                      <w:marBottom w:val="0"/>
                                                                                                                      <w:divBdr>
                                                                                                                        <w:top w:val="none" w:sz="0" w:space="0" w:color="auto"/>
                                                                                                                        <w:left w:val="none" w:sz="0" w:space="0" w:color="auto"/>
                                                                                                                        <w:bottom w:val="none" w:sz="0" w:space="0" w:color="auto"/>
                                                                                                                        <w:right w:val="none" w:sz="0" w:space="0" w:color="auto"/>
                                                                                                                      </w:divBdr>
                                                                                                                    </w:div>
                                                                                                                    <w:div w:id="1689674419">
                                                                                                                      <w:marLeft w:val="0"/>
                                                                                                                      <w:marRight w:val="0"/>
                                                                                                                      <w:marTop w:val="0"/>
                                                                                                                      <w:marBottom w:val="0"/>
                                                                                                                      <w:divBdr>
                                                                                                                        <w:top w:val="none" w:sz="0" w:space="0" w:color="auto"/>
                                                                                                                        <w:left w:val="none" w:sz="0" w:space="0" w:color="auto"/>
                                                                                                                        <w:bottom w:val="none" w:sz="0" w:space="0" w:color="auto"/>
                                                                                                                        <w:right w:val="none" w:sz="0" w:space="0" w:color="auto"/>
                                                                                                                      </w:divBdr>
                                                                                                                    </w:div>
                                                                                                                    <w:div w:id="169413946">
                                                                                                                      <w:marLeft w:val="0"/>
                                                                                                                      <w:marRight w:val="0"/>
                                                                                                                      <w:marTop w:val="0"/>
                                                                                                                      <w:marBottom w:val="0"/>
                                                                                                                      <w:divBdr>
                                                                                                                        <w:top w:val="none" w:sz="0" w:space="0" w:color="auto"/>
                                                                                                                        <w:left w:val="none" w:sz="0" w:space="0" w:color="auto"/>
                                                                                                                        <w:bottom w:val="none" w:sz="0" w:space="0" w:color="auto"/>
                                                                                                                        <w:right w:val="none" w:sz="0" w:space="0" w:color="auto"/>
                                                                                                                      </w:divBdr>
                                                                                                                    </w:div>
                                                                                                                    <w:div w:id="2075161867">
                                                                                                                      <w:marLeft w:val="0"/>
                                                                                                                      <w:marRight w:val="0"/>
                                                                                                                      <w:marTop w:val="0"/>
                                                                                                                      <w:marBottom w:val="0"/>
                                                                                                                      <w:divBdr>
                                                                                                                        <w:top w:val="none" w:sz="0" w:space="0" w:color="auto"/>
                                                                                                                        <w:left w:val="none" w:sz="0" w:space="0" w:color="auto"/>
                                                                                                                        <w:bottom w:val="none" w:sz="0" w:space="0" w:color="auto"/>
                                                                                                                        <w:right w:val="none" w:sz="0" w:space="0" w:color="auto"/>
                                                                                                                      </w:divBdr>
                                                                                                                    </w:div>
                                                                                                                    <w:div w:id="1439328945">
                                                                                                                      <w:marLeft w:val="0"/>
                                                                                                                      <w:marRight w:val="0"/>
                                                                                                                      <w:marTop w:val="0"/>
                                                                                                                      <w:marBottom w:val="0"/>
                                                                                                                      <w:divBdr>
                                                                                                                        <w:top w:val="none" w:sz="0" w:space="0" w:color="auto"/>
                                                                                                                        <w:left w:val="none" w:sz="0" w:space="0" w:color="auto"/>
                                                                                                                        <w:bottom w:val="none" w:sz="0" w:space="0" w:color="auto"/>
                                                                                                                        <w:right w:val="none" w:sz="0" w:space="0" w:color="auto"/>
                                                                                                                      </w:divBdr>
                                                                                                                    </w:div>
                                                                                                                    <w:div w:id="803238580">
                                                                                                                      <w:marLeft w:val="0"/>
                                                                                                                      <w:marRight w:val="0"/>
                                                                                                                      <w:marTop w:val="0"/>
                                                                                                                      <w:marBottom w:val="0"/>
                                                                                                                      <w:divBdr>
                                                                                                                        <w:top w:val="none" w:sz="0" w:space="0" w:color="auto"/>
                                                                                                                        <w:left w:val="none" w:sz="0" w:space="0" w:color="auto"/>
                                                                                                                        <w:bottom w:val="none" w:sz="0" w:space="0" w:color="auto"/>
                                                                                                                        <w:right w:val="none" w:sz="0" w:space="0" w:color="auto"/>
                                                                                                                      </w:divBdr>
                                                                                                                    </w:div>
                                                                                                                    <w:div w:id="385641144">
                                                                                                                      <w:marLeft w:val="0"/>
                                                                                                                      <w:marRight w:val="0"/>
                                                                                                                      <w:marTop w:val="0"/>
                                                                                                                      <w:marBottom w:val="0"/>
                                                                                                                      <w:divBdr>
                                                                                                                        <w:top w:val="none" w:sz="0" w:space="0" w:color="auto"/>
                                                                                                                        <w:left w:val="none" w:sz="0" w:space="0" w:color="auto"/>
                                                                                                                        <w:bottom w:val="none" w:sz="0" w:space="0" w:color="auto"/>
                                                                                                                        <w:right w:val="none" w:sz="0" w:space="0" w:color="auto"/>
                                                                                                                      </w:divBdr>
                                                                                                                    </w:div>
                                                                                                                    <w:div w:id="915475032">
                                                                                                                      <w:marLeft w:val="0"/>
                                                                                                                      <w:marRight w:val="0"/>
                                                                                                                      <w:marTop w:val="0"/>
                                                                                                                      <w:marBottom w:val="0"/>
                                                                                                                      <w:divBdr>
                                                                                                                        <w:top w:val="none" w:sz="0" w:space="0" w:color="auto"/>
                                                                                                                        <w:left w:val="none" w:sz="0" w:space="0" w:color="auto"/>
                                                                                                                        <w:bottom w:val="none" w:sz="0" w:space="0" w:color="auto"/>
                                                                                                                        <w:right w:val="none" w:sz="0" w:space="0" w:color="auto"/>
                                                                                                                      </w:divBdr>
                                                                                                                    </w:div>
                                                                                                                    <w:div w:id="1809861318">
                                                                                                                      <w:marLeft w:val="0"/>
                                                                                                                      <w:marRight w:val="0"/>
                                                                                                                      <w:marTop w:val="0"/>
                                                                                                                      <w:marBottom w:val="0"/>
                                                                                                                      <w:divBdr>
                                                                                                                        <w:top w:val="none" w:sz="0" w:space="0" w:color="auto"/>
                                                                                                                        <w:left w:val="none" w:sz="0" w:space="0" w:color="auto"/>
                                                                                                                        <w:bottom w:val="none" w:sz="0" w:space="0" w:color="auto"/>
                                                                                                                        <w:right w:val="none" w:sz="0" w:space="0" w:color="auto"/>
                                                                                                                      </w:divBdr>
                                                                                                                    </w:div>
                                                                                                                    <w:div w:id="703138202">
                                                                                                                      <w:marLeft w:val="0"/>
                                                                                                                      <w:marRight w:val="0"/>
                                                                                                                      <w:marTop w:val="0"/>
                                                                                                                      <w:marBottom w:val="0"/>
                                                                                                                      <w:divBdr>
                                                                                                                        <w:top w:val="none" w:sz="0" w:space="0" w:color="auto"/>
                                                                                                                        <w:left w:val="none" w:sz="0" w:space="0" w:color="auto"/>
                                                                                                                        <w:bottom w:val="none" w:sz="0" w:space="0" w:color="auto"/>
                                                                                                                        <w:right w:val="none" w:sz="0" w:space="0" w:color="auto"/>
                                                                                                                      </w:divBdr>
                                                                                                                    </w:div>
                                                                                                                    <w:div w:id="191693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ticni.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hsopav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icni@sshsopava.cz" TargetMode="External"/><Relationship Id="rId4" Type="http://schemas.openxmlformats.org/officeDocument/2006/relationships/settings" Target="settings.xml"/><Relationship Id="rId9" Type="http://schemas.openxmlformats.org/officeDocument/2006/relationships/hyperlink" Target="mailto:maticni@sshsopava.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shsopava.cz" TargetMode="External"/><Relationship Id="rId2" Type="http://schemas.openxmlformats.org/officeDocument/2006/relationships/hyperlink" Target="mailto:VHSOp@po-msk.cz" TargetMode="External"/><Relationship Id="rId1" Type="http://schemas.openxmlformats.org/officeDocument/2006/relationships/image" Target="media/image2.jpeg"/><Relationship Id="rId5" Type="http://schemas.openxmlformats.org/officeDocument/2006/relationships/hyperlink" Target="http://www.sshsopava.cz" TargetMode="External"/><Relationship Id="rId4" Type="http://schemas.openxmlformats.org/officeDocument/2006/relationships/hyperlink" Target="mailto:VHSOp@po-ms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ka.pospisilova\AppData\Roaming\Microsoft\&#352;ablony\Hlavi&#269;ka%20BAR%20201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66380-1317-470A-8791-BB4711094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 BAR 2015.dotx</Template>
  <TotalTime>23</TotalTime>
  <Pages>4</Pages>
  <Words>1628</Words>
  <Characters>9441</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11047</CharactersWithSpaces>
  <SharedDoc>false</SharedDoc>
  <HLinks>
    <vt:vector size="6" baseType="variant">
      <vt:variant>
        <vt:i4>6488081</vt:i4>
      </vt:variant>
      <vt:variant>
        <vt:i4>0</vt:i4>
      </vt:variant>
      <vt:variant>
        <vt:i4>0</vt:i4>
      </vt:variant>
      <vt:variant>
        <vt:i4>5</vt:i4>
      </vt:variant>
      <vt:variant>
        <vt:lpwstr>mailto:hotelskola.opava@vosahs.cz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Kramolišová</dc:creator>
  <cp:lastModifiedBy>Ing. Petra Kavalová</cp:lastModifiedBy>
  <cp:revision>4</cp:revision>
  <cp:lastPrinted>2022-06-24T10:37:00Z</cp:lastPrinted>
  <dcterms:created xsi:type="dcterms:W3CDTF">2022-06-24T10:28:00Z</dcterms:created>
  <dcterms:modified xsi:type="dcterms:W3CDTF">2022-06-24T10:52:00Z</dcterms:modified>
</cp:coreProperties>
</file>