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0E326EC7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F0973D9" w14:textId="268D6F00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9F44A8">
              <w:rPr>
                <w:rFonts w:cs="Georgia"/>
                <w:b/>
                <w:bCs/>
                <w:color w:val="000000"/>
                <w:sz w:val="43"/>
                <w:szCs w:val="43"/>
              </w:rPr>
              <w:t>223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815A9B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38AE34F5" w14:textId="35E1C9B3" w:rsidR="0098229D" w:rsidRPr="00B4150D" w:rsidRDefault="00C97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2660EAA3" wp14:editId="3A2EF109">
                  <wp:extent cx="890270" cy="58039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8DE" w:rsidRPr="00E24129" w14:paraId="6A5595B3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3FD07E9E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C964153" w14:textId="77777777" w:rsidR="007318DE" w:rsidRPr="00C97D5C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97D5C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B54E364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32A47627" w14:textId="77777777" w:rsidR="007318DE" w:rsidRPr="00CB677D" w:rsidRDefault="00115BCF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proofErr w:type="spellStart"/>
            <w:r>
              <w:rPr>
                <w:rFonts w:cs="Georgia"/>
                <w:b/>
                <w:color w:val="000000"/>
              </w:rPr>
              <w:t>Valbek</w:t>
            </w:r>
            <w:proofErr w:type="spellEnd"/>
            <w:r>
              <w:rPr>
                <w:rFonts w:cs="Georgia"/>
                <w:b/>
                <w:color w:val="000000"/>
              </w:rPr>
              <w:t>, spol. s r.o.</w:t>
            </w:r>
          </w:p>
        </w:tc>
      </w:tr>
      <w:tr w:rsidR="007318DE" w:rsidRPr="00E24129" w14:paraId="745205A2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05CE491" w14:textId="77777777" w:rsidR="007318DE" w:rsidRPr="00566F6C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98823" w14:textId="77777777" w:rsidR="007318DE" w:rsidRPr="00EF5B87" w:rsidRDefault="004728D3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n</w:t>
            </w:r>
            <w:r w:rsidR="007318DE" w:rsidRPr="00EF5B87">
              <w:rPr>
                <w:rFonts w:cs="Georgia"/>
                <w:color w:val="000000"/>
              </w:rPr>
              <w:t>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06A86B21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6227E40" w14:textId="77777777" w:rsidR="007318DE" w:rsidRPr="00AF7E54" w:rsidRDefault="00115BCF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Vaňurova 505/17</w:t>
            </w:r>
          </w:p>
        </w:tc>
      </w:tr>
      <w:tr w:rsidR="007318DE" w:rsidRPr="00E24129" w14:paraId="1583FB7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09AF1463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DC93F" w14:textId="77777777" w:rsidR="007318DE" w:rsidRPr="00EF5B87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20E40F7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7DF1DB9" w14:textId="77777777" w:rsidR="007318DE" w:rsidRPr="00AF7E54" w:rsidRDefault="00115BCF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460 07 Liberec</w:t>
            </w:r>
          </w:p>
        </w:tc>
      </w:tr>
      <w:tr w:rsidR="007318DE" w:rsidRPr="00E24129" w14:paraId="67192820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352624B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17FDC" w14:textId="77777777" w:rsidR="007318DE" w:rsidRPr="00BC6B0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AE2DFA3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CAA29FA" w14:textId="77777777" w:rsidR="007318DE" w:rsidRPr="00D67FF4" w:rsidRDefault="00115BCF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48266230</w:t>
            </w:r>
          </w:p>
        </w:tc>
      </w:tr>
      <w:tr w:rsidR="007318DE" w:rsidRPr="00E24129" w14:paraId="60ABA426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4B25316F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6590C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5BF30683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54DB1D3" w14:textId="77777777" w:rsidR="007318DE" w:rsidRPr="00A54A15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EE2FE2">
              <w:rPr>
                <w:rFonts w:cs="Georgia"/>
                <w:bCs/>
                <w:color w:val="000000"/>
              </w:rPr>
              <w:t>C</w:t>
            </w:r>
            <w:r>
              <w:rPr>
                <w:rFonts w:cs="Georgia"/>
                <w:bCs/>
                <w:color w:val="000000"/>
              </w:rPr>
              <w:t>Z</w:t>
            </w:r>
            <w:r w:rsidR="00115BCF">
              <w:rPr>
                <w:rFonts w:cs="Georgia"/>
                <w:bCs/>
                <w:color w:val="000000"/>
              </w:rPr>
              <w:t>48266230</w:t>
            </w:r>
          </w:p>
        </w:tc>
      </w:tr>
      <w:tr w:rsidR="00EF5B87" w:rsidRPr="00E24129" w14:paraId="614C0549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33C51DFF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9176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F051CD4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22FDD5C" w14:textId="77777777" w:rsidR="00EF5B87" w:rsidRPr="00AF7E54" w:rsidRDefault="007318DE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Plátce DPH</w:t>
            </w:r>
          </w:p>
        </w:tc>
      </w:tr>
      <w:tr w:rsidR="007318DE" w:rsidRPr="00E24129" w14:paraId="401C2DC9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C73ACD1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ABF6" w14:textId="59C6AFDB" w:rsidR="007318DE" w:rsidRPr="00AF7E54" w:rsidRDefault="008F463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6D4A2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31823A5" w14:textId="59B19AF0" w:rsidR="007318DE" w:rsidRPr="00AF7E54" w:rsidRDefault="008F463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</w:tr>
      <w:tr w:rsidR="007318DE" w:rsidRPr="00E24129" w14:paraId="27D0EB5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4153E61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6D839" w14:textId="12255AAD" w:rsidR="007318DE" w:rsidRPr="00AF7E54" w:rsidRDefault="008F463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1B309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15E402D" w14:textId="5478DA7B" w:rsidR="007318DE" w:rsidRPr="00AF7E54" w:rsidRDefault="008F463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F463D">
              <w:rPr>
                <w:rFonts w:cs="Georgia"/>
                <w:color w:val="000000"/>
              </w:rPr>
              <w:t>XXXXXXXXXXXXXXXXX</w:t>
            </w:r>
          </w:p>
        </w:tc>
      </w:tr>
      <w:tr w:rsidR="007318DE" w:rsidRPr="00E24129" w14:paraId="1F5A417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14E25A01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9E92" w14:textId="2E6192F9" w:rsidR="007318DE" w:rsidRPr="00AF7E54" w:rsidRDefault="008F463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72873" w14:textId="77777777" w:rsidR="007318DE" w:rsidRPr="00AF7E54" w:rsidRDefault="007318DE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67A77C59" w14:textId="074605B1" w:rsidR="007318DE" w:rsidRPr="00AF7E54" w:rsidRDefault="008F463D" w:rsidP="007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F463D">
              <w:t>XXXXXXXXXXXXXXXXX</w:t>
            </w:r>
          </w:p>
        </w:tc>
      </w:tr>
      <w:tr w:rsidR="00EF5B87" w:rsidRPr="00E24129" w14:paraId="41428E1F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48F637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81DF4" w14:textId="60524822" w:rsidR="00EF5B87" w:rsidRPr="000563D1" w:rsidRDefault="008F463D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8F463D">
              <w:rPr>
                <w:rFonts w:ascii="Calibri" w:hAnsi="Calibri" w:cs="Georgia"/>
                <w:b w:val="0"/>
                <w:bCs w:val="0"/>
                <w:color w:val="000000"/>
                <w:sz w:val="22"/>
                <w:szCs w:val="22"/>
                <w:lang w:val="cs-CZ" w:eastAsia="cs-CZ"/>
              </w:rPr>
              <w:t>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2034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DD50C39" w14:textId="3C4B8B09" w:rsidR="00EF5B87" w:rsidRPr="00AF7E54" w:rsidRDefault="008F463D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F463D">
              <w:t>XXXXXXXXXXXXXXXXX</w:t>
            </w:r>
          </w:p>
        </w:tc>
      </w:tr>
      <w:tr w:rsidR="00670F35" w:rsidRPr="00E24129" w14:paraId="5AAD85DF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31530392" w14:textId="77777777" w:rsidR="00670F35" w:rsidRPr="005F05D5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F05D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8BCB661" w14:textId="77777777" w:rsidR="00670F35" w:rsidRPr="005F05D5" w:rsidRDefault="00670F35" w:rsidP="00077CDB">
            <w:pPr>
              <w:pStyle w:val="Nadpis3"/>
              <w:spacing w:before="0" w:beforeAutospacing="0" w:after="0" w:afterAutospacing="0"/>
              <w:rPr>
                <w:rFonts w:cs="Georgia"/>
                <w:color w:val="000000"/>
              </w:rPr>
            </w:pPr>
            <w:r w:rsidRPr="00077CDB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 xml:space="preserve">Zapsána v obchodním rejstříku vedeném u </w:t>
            </w:r>
            <w:r w:rsidR="004728D3" w:rsidRPr="00077CDB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Kraj</w:t>
            </w:r>
            <w:r w:rsidR="005F05D5" w:rsidRPr="00077CDB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ského</w:t>
            </w:r>
            <w:r w:rsidRPr="00077CDB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 xml:space="preserve"> soudu v</w:t>
            </w:r>
            <w:r w:rsidR="004728D3" w:rsidRPr="00077CDB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 Ústí nad Labem</w:t>
            </w:r>
            <w:r w:rsidRPr="00077CDB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 xml:space="preserve">, oddíl </w:t>
            </w:r>
            <w:r w:rsidR="005F05D5" w:rsidRPr="00077CDB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C</w:t>
            </w:r>
            <w:r w:rsidRPr="00077CDB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 xml:space="preserve">, vložka </w:t>
            </w:r>
            <w:r w:rsidR="0071000E" w:rsidRPr="00077CDB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4487</w:t>
            </w:r>
          </w:p>
        </w:tc>
      </w:tr>
    </w:tbl>
    <w:p w14:paraId="4DF5A5A9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4EF86DF8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3E12294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4DDF69A5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2B9F93A5" w14:textId="06972439" w:rsidR="00650E33" w:rsidRDefault="007D0BDD" w:rsidP="00EA1BB7">
            <w:pPr>
              <w:pStyle w:val="Odstavecseseznamem"/>
              <w:autoSpaceDE w:val="0"/>
              <w:autoSpaceDN w:val="0"/>
              <w:ind w:left="0" w:right="250"/>
              <w:jc w:val="both"/>
              <w:rPr>
                <w:rFonts w:eastAsia="Times New Roman"/>
              </w:rPr>
            </w:pPr>
            <w:r w:rsidRPr="00CB42CF">
              <w:rPr>
                <w:rFonts w:eastAsia="Times New Roman"/>
              </w:rPr>
              <w:t>Zpracování</w:t>
            </w:r>
            <w:r w:rsidR="00FA5302">
              <w:rPr>
                <w:rFonts w:eastAsia="Times New Roman"/>
              </w:rPr>
              <w:t xml:space="preserve"> </w:t>
            </w:r>
            <w:r w:rsidR="002F1974">
              <w:rPr>
                <w:rFonts w:eastAsia="Times New Roman"/>
              </w:rPr>
              <w:t xml:space="preserve">všech potřebných </w:t>
            </w:r>
            <w:r w:rsidR="00FA5302">
              <w:rPr>
                <w:rFonts w:eastAsia="Times New Roman"/>
              </w:rPr>
              <w:t>úprav</w:t>
            </w:r>
            <w:r w:rsidR="00077CDB">
              <w:rPr>
                <w:rFonts w:eastAsia="Times New Roman"/>
              </w:rPr>
              <w:t>,</w:t>
            </w:r>
            <w:r w:rsidR="00FA5302">
              <w:rPr>
                <w:rFonts w:eastAsia="Times New Roman"/>
              </w:rPr>
              <w:t xml:space="preserve"> na</w:t>
            </w:r>
            <w:r w:rsidR="002F1974">
              <w:rPr>
                <w:rFonts w:eastAsia="Times New Roman"/>
              </w:rPr>
              <w:t xml:space="preserve"> v minulosti</w:t>
            </w:r>
            <w:r w:rsidR="00FA5302">
              <w:rPr>
                <w:rFonts w:eastAsia="Times New Roman"/>
              </w:rPr>
              <w:t xml:space="preserve"> již Vaší organizací dokončené projektové dokumentac</w:t>
            </w:r>
            <w:r w:rsidR="002F1974">
              <w:rPr>
                <w:rFonts w:eastAsia="Times New Roman"/>
              </w:rPr>
              <w:t>i</w:t>
            </w:r>
            <w:r w:rsidR="00FA5302">
              <w:rPr>
                <w:rFonts w:eastAsia="Times New Roman"/>
              </w:rPr>
              <w:t xml:space="preserve"> pro výběr zhotovitele a pro provádění stavby </w:t>
            </w:r>
            <w:r w:rsidR="002F1974">
              <w:rPr>
                <w:rFonts w:eastAsia="Times New Roman"/>
              </w:rPr>
              <w:t>na</w:t>
            </w:r>
            <w:r w:rsidR="00FA5302">
              <w:rPr>
                <w:rFonts w:eastAsia="Times New Roman"/>
              </w:rPr>
              <w:t xml:space="preserve"> investiční akc</w:t>
            </w:r>
            <w:r w:rsidR="002F1974">
              <w:rPr>
                <w:rFonts w:eastAsia="Times New Roman"/>
              </w:rPr>
              <w:t>i</w:t>
            </w:r>
            <w:r w:rsidR="00FA5302">
              <w:rPr>
                <w:rFonts w:eastAsia="Times New Roman"/>
              </w:rPr>
              <w:t xml:space="preserve"> „</w:t>
            </w:r>
            <w:r w:rsidR="00EA1BB7" w:rsidRPr="000D6C3E">
              <w:rPr>
                <w:rFonts w:ascii="Arial" w:hAnsi="Arial"/>
                <w:b/>
                <w:bCs/>
                <w:sz w:val="18"/>
                <w:szCs w:val="18"/>
              </w:rPr>
              <w:t>Prodloužení splavnosti VC Otrokovice – Rohatec – PK Rohatec</w:t>
            </w:r>
            <w:r w:rsidR="00EA1BB7" w:rsidRPr="00CB42CF">
              <w:rPr>
                <w:rFonts w:eastAsia="Times New Roman"/>
              </w:rPr>
              <w:t>“</w:t>
            </w:r>
            <w:r w:rsidR="00650E33">
              <w:rPr>
                <w:rFonts w:eastAsia="Times New Roman"/>
              </w:rPr>
              <w:t xml:space="preserve">, které jsou </w:t>
            </w:r>
            <w:r w:rsidR="00E4729A">
              <w:rPr>
                <w:rFonts w:eastAsia="Times New Roman"/>
              </w:rPr>
              <w:t>vyvolány změnou podmínek výstavby</w:t>
            </w:r>
            <w:r w:rsidR="00EA1BB7" w:rsidRPr="00CB42CF">
              <w:rPr>
                <w:rFonts w:eastAsia="Times New Roman"/>
              </w:rPr>
              <w:t>.</w:t>
            </w:r>
            <w:r w:rsidR="00E4729A">
              <w:rPr>
                <w:rFonts w:eastAsia="Times New Roman"/>
              </w:rPr>
              <w:t xml:space="preserve"> Především </w:t>
            </w:r>
            <w:r w:rsidR="00077CDB">
              <w:rPr>
                <w:rFonts w:eastAsia="Times New Roman"/>
              </w:rPr>
              <w:t xml:space="preserve">k nutnosti realizace </w:t>
            </w:r>
            <w:r w:rsidR="00E758C7">
              <w:rPr>
                <w:rFonts w:eastAsia="Times New Roman"/>
              </w:rPr>
              <w:t>související</w:t>
            </w:r>
            <w:r w:rsidR="00E4729A">
              <w:rPr>
                <w:rFonts w:eastAsia="Times New Roman"/>
              </w:rPr>
              <w:t xml:space="preserve"> </w:t>
            </w:r>
            <w:proofErr w:type="gramStart"/>
            <w:r w:rsidR="00E4729A">
              <w:rPr>
                <w:rFonts w:eastAsia="Times New Roman"/>
              </w:rPr>
              <w:t xml:space="preserve">stavby </w:t>
            </w:r>
            <w:r w:rsidR="00294F64">
              <w:rPr>
                <w:rFonts w:eastAsia="Times New Roman"/>
              </w:rPr>
              <w:t>,,</w:t>
            </w:r>
            <w:r w:rsidR="00E4729A" w:rsidRPr="00294F64">
              <w:rPr>
                <w:rFonts w:eastAsia="Times New Roman"/>
                <w:b/>
                <w:bCs/>
              </w:rPr>
              <w:t>Jez</w:t>
            </w:r>
            <w:proofErr w:type="gramEnd"/>
            <w:r w:rsidR="00E4729A" w:rsidRPr="00294F64">
              <w:rPr>
                <w:rFonts w:eastAsia="Times New Roman"/>
                <w:b/>
                <w:bCs/>
              </w:rPr>
              <w:t xml:space="preserve"> Sudoměřice </w:t>
            </w:r>
            <w:r w:rsidR="00294F64">
              <w:rPr>
                <w:rFonts w:eastAsia="Times New Roman"/>
                <w:b/>
                <w:bCs/>
              </w:rPr>
              <w:t>–</w:t>
            </w:r>
            <w:r w:rsidR="00E4729A" w:rsidRPr="00294F64">
              <w:rPr>
                <w:rFonts w:eastAsia="Times New Roman"/>
                <w:b/>
                <w:bCs/>
              </w:rPr>
              <w:t xml:space="preserve"> oprava</w:t>
            </w:r>
            <w:r w:rsidR="00294F64" w:rsidRPr="00CB42CF">
              <w:rPr>
                <w:rFonts w:eastAsia="Times New Roman"/>
              </w:rPr>
              <w:t>“</w:t>
            </w:r>
            <w:r w:rsidR="002F1974">
              <w:rPr>
                <w:rFonts w:eastAsia="Times New Roman"/>
              </w:rPr>
              <w:t xml:space="preserve"> </w:t>
            </w:r>
          </w:p>
          <w:p w14:paraId="23EFDE89" w14:textId="77777777" w:rsidR="0012699E" w:rsidRDefault="0012699E" w:rsidP="00EA1BB7">
            <w:pPr>
              <w:pStyle w:val="Odstavecseseznamem"/>
              <w:autoSpaceDE w:val="0"/>
              <w:autoSpaceDN w:val="0"/>
              <w:ind w:left="0" w:right="250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Obvzláštˇse</w:t>
            </w:r>
            <w:proofErr w:type="spellEnd"/>
            <w:r>
              <w:rPr>
                <w:rFonts w:eastAsia="Times New Roman"/>
              </w:rPr>
              <w:t xml:space="preserve"> zaměřením na: </w:t>
            </w:r>
          </w:p>
          <w:p w14:paraId="4438ED16" w14:textId="77777777" w:rsidR="00453E14" w:rsidRDefault="00453E14" w:rsidP="00EA1BB7">
            <w:pPr>
              <w:pStyle w:val="Odstavecseseznamem"/>
              <w:autoSpaceDE w:val="0"/>
              <w:autoSpaceDN w:val="0"/>
              <w:ind w:left="0" w:right="250"/>
              <w:jc w:val="both"/>
              <w:rPr>
                <w:rFonts w:eastAsia="Times New Roman"/>
              </w:rPr>
            </w:pPr>
          </w:p>
          <w:p w14:paraId="56EC2B20" w14:textId="71BF684C" w:rsidR="0012699E" w:rsidRDefault="0012699E" w:rsidP="00453E14">
            <w:bookmarkStart w:id="0" w:name="_Hlk107478449"/>
            <w:r>
              <w:t xml:space="preserve">Aktualizaci a doplnění </w:t>
            </w:r>
            <w:r w:rsidR="005E5C21">
              <w:t>prováděcí dokumentace včetně úpravy přípojky VN/NN</w:t>
            </w:r>
            <w:r w:rsidRPr="007104E4">
              <w:t xml:space="preserve"> </w:t>
            </w:r>
            <w:r w:rsidR="005E5C21">
              <w:t>ve vztahu ke stavbě Jez Sudoměřice – oprava a z</w:t>
            </w:r>
            <w:r w:rsidR="005E5C21" w:rsidRPr="007104E4">
              <w:t>apracování podmínek oprávněných účastníků ze stavebního či vodoprávního řízení</w:t>
            </w:r>
          </w:p>
          <w:p w14:paraId="3D3F4510" w14:textId="77777777" w:rsidR="00485576" w:rsidRPr="007104E4" w:rsidRDefault="00485576" w:rsidP="00453E14">
            <w:r>
              <w:t>Aktualizaci agregovaného a kontrolního</w:t>
            </w:r>
            <w:r w:rsidRPr="007104E4">
              <w:t xml:space="preserve"> výkazu výměr </w:t>
            </w:r>
            <w:r>
              <w:t xml:space="preserve">včetně formátu </w:t>
            </w:r>
            <w:r w:rsidRPr="007104E4">
              <w:t>XC4</w:t>
            </w:r>
          </w:p>
          <w:p w14:paraId="3F4959DE" w14:textId="261502ED" w:rsidR="00485576" w:rsidRPr="007104E4" w:rsidRDefault="00485576" w:rsidP="00453E14">
            <w:r>
              <w:t>Aktualizaci</w:t>
            </w:r>
            <w:r w:rsidRPr="007104E4">
              <w:t xml:space="preserve"> Kontrolní knihy stavby</w:t>
            </w:r>
            <w:r>
              <w:t xml:space="preserve"> </w:t>
            </w:r>
          </w:p>
          <w:p w14:paraId="125E0B8D" w14:textId="02C9A03E" w:rsidR="0033021C" w:rsidRPr="007104E4" w:rsidRDefault="0033021C" w:rsidP="00453E14">
            <w:r>
              <w:t>Úprava</w:t>
            </w:r>
            <w:r w:rsidRPr="007104E4">
              <w:t xml:space="preserve"> HMG a správné nastavení možných výluk či technologických přestávek</w:t>
            </w:r>
            <w:r>
              <w:t xml:space="preserve"> obou částí stavby</w:t>
            </w:r>
            <w:r w:rsidR="005E5C21">
              <w:t xml:space="preserve"> včetně doplnění ZOV zahrnující obě stavy a jejich vzájemné vazby</w:t>
            </w:r>
          </w:p>
          <w:p w14:paraId="3CEDCFCD" w14:textId="779EC98D" w:rsidR="00AA1382" w:rsidRDefault="0033021C" w:rsidP="00453E14">
            <w:r>
              <w:t xml:space="preserve">Zapracovat veškerá předvídatelná opatření </w:t>
            </w:r>
            <w:r w:rsidRPr="007104E4">
              <w:t xml:space="preserve">cílem předejít všem kolizím ekologického charakteru na životním prostředí jako </w:t>
            </w:r>
            <w:r>
              <w:t>stavby</w:t>
            </w:r>
            <w:r w:rsidRPr="007104E4">
              <w:t xml:space="preserve"> celku</w:t>
            </w:r>
          </w:p>
          <w:p w14:paraId="21A73124" w14:textId="50DBF25C" w:rsidR="005E5C21" w:rsidRDefault="005E5C21" w:rsidP="00453E14">
            <w:r>
              <w:t xml:space="preserve">Veškeré úpravy dokumentace musí být v souladu se smlouvou </w:t>
            </w:r>
            <w:r w:rsidR="00D51736">
              <w:t>č. S/ŘVC/117/P/</w:t>
            </w:r>
            <w:proofErr w:type="spellStart"/>
            <w:r w:rsidR="00D51736">
              <w:t>SoD</w:t>
            </w:r>
            <w:proofErr w:type="spellEnd"/>
            <w:r w:rsidR="00D51736">
              <w:t xml:space="preserve">/2015 </w:t>
            </w:r>
            <w:r>
              <w:t xml:space="preserve">a jejími podmínkami. </w:t>
            </w:r>
          </w:p>
          <w:p w14:paraId="4D1A691A" w14:textId="64C66F24" w:rsidR="00F24D78" w:rsidRDefault="00AA1382" w:rsidP="00091835">
            <w:r>
              <w:t>Spolupráce s</w:t>
            </w:r>
            <w:r w:rsidR="006738C7">
              <w:t> oprávněnou osobou určenou objednatelem při kontrole</w:t>
            </w:r>
            <w:r w:rsidRPr="007104E4">
              <w:t xml:space="preserve"> kompletní dokumentace a dokladů pro provádění stavby a výběr zhotovitele stavby</w:t>
            </w:r>
            <w:r w:rsidR="006738C7">
              <w:t xml:space="preserve">. </w:t>
            </w:r>
          </w:p>
          <w:p w14:paraId="25E6C8FB" w14:textId="77777777" w:rsidR="007D0BDD" w:rsidRDefault="00970547" w:rsidP="00560221">
            <w:pPr>
              <w:pStyle w:val="Odstavecseseznamem"/>
              <w:autoSpaceDE w:val="0"/>
              <w:autoSpaceDN w:val="0"/>
              <w:ind w:left="0" w:right="250"/>
              <w:jc w:val="both"/>
            </w:pPr>
            <w:r>
              <w:t>V</w:t>
            </w:r>
            <w:r w:rsidR="00F44F41" w:rsidRPr="00873BAD">
              <w:t>ýstup</w:t>
            </w:r>
            <w:r w:rsidR="00F44F41">
              <w:t>y</w:t>
            </w:r>
            <w:r w:rsidR="00F44F41" w:rsidRPr="00873BAD">
              <w:t xml:space="preserve"> bud</w:t>
            </w:r>
            <w:r w:rsidR="00F44F41">
              <w:t>ou</w:t>
            </w:r>
            <w:r w:rsidR="00F44F41" w:rsidRPr="00873BAD">
              <w:t xml:space="preserve"> předán</w:t>
            </w:r>
            <w:r w:rsidR="00F44F41">
              <w:t>y</w:t>
            </w:r>
            <w:r w:rsidR="00F44F41" w:rsidRPr="00873BAD">
              <w:t xml:space="preserve"> </w:t>
            </w:r>
            <w:r w:rsidR="00E758C7">
              <w:t>4</w:t>
            </w:r>
            <w:r w:rsidR="00F44F41" w:rsidRPr="00873BAD">
              <w:t xml:space="preserve">x v tištěné podobě a </w:t>
            </w:r>
            <w:r w:rsidR="00E758C7">
              <w:t>4</w:t>
            </w:r>
            <w:r w:rsidR="00F44F41" w:rsidRPr="00873BAD">
              <w:t>x na CD. Textová část bude uložena ve formátu *.doc - Microsoft Word 2000, obrázky *.</w:t>
            </w:r>
            <w:proofErr w:type="spellStart"/>
            <w:r w:rsidR="00F44F41" w:rsidRPr="00873BAD">
              <w:t>tif</w:t>
            </w:r>
            <w:proofErr w:type="spellEnd"/>
            <w:r w:rsidR="00F44F41" w:rsidRPr="00873BAD">
              <w:t xml:space="preserve"> nebo *.</w:t>
            </w:r>
            <w:proofErr w:type="spellStart"/>
            <w:r w:rsidR="00F44F41" w:rsidRPr="00873BAD">
              <w:t>jpg</w:t>
            </w:r>
            <w:proofErr w:type="spellEnd"/>
            <w:r w:rsidR="00F44F41" w:rsidRPr="00873BAD">
              <w:t xml:space="preserve"> a výkresy ve formátech *.</w:t>
            </w:r>
            <w:proofErr w:type="spellStart"/>
            <w:r w:rsidR="00F44F41" w:rsidRPr="00873BAD">
              <w:t>dwg</w:t>
            </w:r>
            <w:proofErr w:type="spellEnd"/>
            <w:r w:rsidR="00F44F41" w:rsidRPr="00873BAD">
              <w:t xml:space="preserve"> - </w:t>
            </w:r>
            <w:proofErr w:type="spellStart"/>
            <w:r w:rsidR="00F44F41" w:rsidRPr="00873BAD">
              <w:t>AutoCAD</w:t>
            </w:r>
            <w:proofErr w:type="spellEnd"/>
            <w:r w:rsidR="00F44F41" w:rsidRPr="00873BAD">
              <w:t xml:space="preserve"> 2016</w:t>
            </w:r>
            <w:r w:rsidR="00E758C7">
              <w:t>, situační výkresy ve formátu .</w:t>
            </w:r>
            <w:proofErr w:type="spellStart"/>
            <w:r w:rsidR="00E758C7">
              <w:t>shp</w:t>
            </w:r>
            <w:proofErr w:type="spellEnd"/>
            <w:r w:rsidR="00F44F41" w:rsidRPr="00873BAD">
              <w:t>. Dokumentace bude kompletně zpracována také ve formátu *.</w:t>
            </w:r>
            <w:proofErr w:type="spellStart"/>
            <w:r w:rsidR="00F44F41" w:rsidRPr="00873BAD">
              <w:t>pdf</w:t>
            </w:r>
            <w:proofErr w:type="spellEnd"/>
            <w:r w:rsidR="00F44F41" w:rsidRPr="00873BAD">
              <w:t>.</w:t>
            </w:r>
            <w:bookmarkEnd w:id="0"/>
          </w:p>
          <w:p w14:paraId="50BAD678" w14:textId="77777777" w:rsidR="00970547" w:rsidRDefault="00970547" w:rsidP="00560221">
            <w:pPr>
              <w:pStyle w:val="Odstavecseseznamem"/>
              <w:autoSpaceDE w:val="0"/>
              <w:autoSpaceDN w:val="0"/>
              <w:ind w:left="0" w:right="250"/>
              <w:jc w:val="both"/>
            </w:pPr>
          </w:p>
          <w:p w14:paraId="093EEB8E" w14:textId="669435EB" w:rsidR="00970547" w:rsidRPr="00B4704B" w:rsidRDefault="00970547" w:rsidP="00560221">
            <w:pPr>
              <w:pStyle w:val="Odstavecseseznamem"/>
              <w:autoSpaceDE w:val="0"/>
              <w:autoSpaceDN w:val="0"/>
              <w:ind w:left="0" w:right="250"/>
              <w:jc w:val="both"/>
              <w:rPr>
                <w:rFonts w:eastAsia="Times New Roman"/>
              </w:rPr>
            </w:pPr>
            <w:r>
              <w:t>Dodavatel je autorem původní projektové dokumentace a z tohoto důvodu byl osloven pro požadované úpravy projektové dokumentace.</w:t>
            </w:r>
          </w:p>
        </w:tc>
      </w:tr>
      <w:tr w:rsidR="0098229D" w:rsidRPr="000F53D1" w14:paraId="153C725D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0EE4CE96" w14:textId="227FCA23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AF4E6C">
              <w:rPr>
                <w:rFonts w:cs="Arial"/>
                <w:color w:val="000000"/>
                <w:sz w:val="17"/>
                <w:szCs w:val="17"/>
              </w:rPr>
              <w:lastRenderedPageBreak/>
              <w:t>Dodavatel</w:t>
            </w:r>
            <w:r w:rsidR="00D110F7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AF4E6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AF4E6C">
              <w:rPr>
                <w:rFonts w:cs="Arial"/>
                <w:color w:val="000000"/>
                <w:sz w:val="17"/>
                <w:szCs w:val="17"/>
              </w:rPr>
              <w:t>předávacího protokolu</w:t>
            </w:r>
            <w:r w:rsidRPr="00AF4E6C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AF4E6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8F463D" w:rsidRPr="008F463D">
              <w:rPr>
                <w:rFonts w:cs="Arial"/>
                <w:color w:val="000000"/>
                <w:sz w:val="17"/>
                <w:szCs w:val="17"/>
              </w:rPr>
              <w:t>XXXXXXXXXXXXXXXXX</w:t>
            </w:r>
            <w:r w:rsidR="008F463D" w:rsidRPr="008F463D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AF4E6C" w:rsidRPr="00AF4E6C">
              <w:rPr>
                <w:rFonts w:cs="Arial"/>
                <w:color w:val="000000"/>
                <w:sz w:val="17"/>
                <w:szCs w:val="17"/>
              </w:rPr>
              <w:t>referent, oddělení přípravy</w:t>
            </w:r>
          </w:p>
          <w:p w14:paraId="7AD61CB1" w14:textId="61B2984B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</w:t>
            </w:r>
            <w:r w:rsidR="00F91458">
              <w:rPr>
                <w:rFonts w:cs="Georgia"/>
                <w:b/>
                <w:color w:val="000000"/>
                <w:sz w:val="24"/>
                <w:szCs w:val="24"/>
              </w:rPr>
              <w:t>435</w:t>
            </w:r>
            <w:r w:rsidR="00BE555E">
              <w:rPr>
                <w:rFonts w:cs="Georgia"/>
                <w:b/>
                <w:color w:val="000000"/>
                <w:sz w:val="24"/>
                <w:szCs w:val="24"/>
              </w:rPr>
              <w:t xml:space="preserve"> 000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  <w:r w:rsidR="00F41D93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</w:p>
          <w:p w14:paraId="0317A818" w14:textId="131F780A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</w:t>
            </w:r>
            <w:r w:rsidR="00815A9B">
              <w:rPr>
                <w:rFonts w:cs="Georgia"/>
                <w:b/>
                <w:color w:val="000000"/>
                <w:sz w:val="24"/>
                <w:szCs w:val="24"/>
              </w:rPr>
              <w:t xml:space="preserve">   </w:t>
            </w:r>
            <w:r w:rsidR="00F91458">
              <w:rPr>
                <w:rFonts w:cs="Georgia"/>
                <w:b/>
                <w:color w:val="000000"/>
                <w:sz w:val="24"/>
                <w:szCs w:val="24"/>
              </w:rPr>
              <w:t>526 350</w:t>
            </w:r>
            <w:r w:rsidR="00815A9B">
              <w:rPr>
                <w:rFonts w:cs="Georgia"/>
                <w:b/>
                <w:color w:val="000000"/>
                <w:sz w:val="24"/>
                <w:szCs w:val="24"/>
              </w:rPr>
              <w:t xml:space="preserve">  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3D984283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24FB9ADF" w14:textId="77777777" w:rsidTr="00566F6C">
        <w:trPr>
          <w:cantSplit/>
          <w:trHeight w:val="256"/>
        </w:trPr>
        <w:tc>
          <w:tcPr>
            <w:tcW w:w="2413" w:type="dxa"/>
          </w:tcPr>
          <w:p w14:paraId="4AFC0AF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423C7905" w14:textId="77777777" w:rsidR="0098229D" w:rsidRPr="000F53D1" w:rsidRDefault="005F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převodem</w:t>
            </w:r>
          </w:p>
        </w:tc>
      </w:tr>
      <w:tr w:rsidR="0098229D" w:rsidRPr="000F53D1" w14:paraId="249955EF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63711F9F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05D702F6" w14:textId="77777777" w:rsidR="0098229D" w:rsidRPr="00142CB2" w:rsidRDefault="00C30845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K</w:t>
            </w:r>
            <w:r w:rsidR="00F41D93">
              <w:rPr>
                <w:rFonts w:cs="Georgia"/>
                <w:color w:val="000000"/>
                <w:sz w:val="21"/>
                <w:szCs w:val="21"/>
              </w:rPr>
              <w:t>oncep</w:t>
            </w:r>
            <w:r>
              <w:rPr>
                <w:rFonts w:cs="Georgia"/>
                <w:color w:val="000000"/>
                <w:sz w:val="21"/>
                <w:szCs w:val="21"/>
              </w:rPr>
              <w:t xml:space="preserve">t </w:t>
            </w:r>
            <w:r w:rsidR="00091835">
              <w:rPr>
                <w:rFonts w:cs="Georgia"/>
                <w:color w:val="000000"/>
                <w:sz w:val="21"/>
                <w:szCs w:val="21"/>
              </w:rPr>
              <w:t>15.7.2022</w:t>
            </w:r>
            <w:r>
              <w:rPr>
                <w:rFonts w:cs="Georgia"/>
                <w:color w:val="000000"/>
                <w:sz w:val="21"/>
                <w:szCs w:val="21"/>
              </w:rPr>
              <w:t xml:space="preserve">, čistopis </w:t>
            </w:r>
            <w:r w:rsidR="00091835">
              <w:rPr>
                <w:rFonts w:cs="Georgia"/>
                <w:color w:val="000000"/>
                <w:sz w:val="21"/>
                <w:szCs w:val="21"/>
              </w:rPr>
              <w:t>29.7.2022</w:t>
            </w:r>
          </w:p>
        </w:tc>
      </w:tr>
      <w:tr w:rsidR="0098229D" w:rsidRPr="000F53D1" w14:paraId="07CACFD5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29827F01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0E4F004A" w14:textId="337D4576" w:rsidR="0098229D" w:rsidRPr="00142CB2" w:rsidRDefault="00F91458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504226" w:rsidRPr="00AF4E6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AF4E6C" w:rsidRPr="00AF4E6C">
              <w:rPr>
                <w:rFonts w:cs="Georgia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Georgia"/>
                <w:color w:val="000000"/>
                <w:sz w:val="21"/>
                <w:szCs w:val="21"/>
              </w:rPr>
              <w:t>7</w:t>
            </w:r>
            <w:r w:rsidR="00504226" w:rsidRPr="00AF4E6C">
              <w:rPr>
                <w:rFonts w:cs="Georgia"/>
                <w:color w:val="000000"/>
                <w:sz w:val="21"/>
                <w:szCs w:val="21"/>
              </w:rPr>
              <w:t>.</w:t>
            </w:r>
            <w:r w:rsidR="00AF4E6C" w:rsidRPr="00AF4E6C">
              <w:rPr>
                <w:rFonts w:cs="Georgia"/>
                <w:color w:val="000000"/>
                <w:sz w:val="21"/>
                <w:szCs w:val="21"/>
              </w:rPr>
              <w:t xml:space="preserve"> 202</w:t>
            </w:r>
            <w:r w:rsidR="00C30845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0F53D1" w14:paraId="75D1EE32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0A93D3A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642B8D20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1ABF1BF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F05D5">
        <w:rPr>
          <w:rFonts w:cs="Calibri"/>
          <w:b/>
          <w:bCs/>
        </w:rPr>
        <w:t>Plnění bude financováno z</w:t>
      </w:r>
      <w:r w:rsidR="005F05D5" w:rsidRPr="00CE67A3">
        <w:rPr>
          <w:rFonts w:cs="Calibri"/>
          <w:b/>
          <w:bCs/>
        </w:rPr>
        <w:t>: SFDI</w:t>
      </w:r>
      <w:r w:rsidR="004C017E" w:rsidRPr="00CE67A3">
        <w:rPr>
          <w:rFonts w:cs="Calibri"/>
          <w:b/>
          <w:bCs/>
        </w:rPr>
        <w:t xml:space="preserve"> </w:t>
      </w:r>
      <w:r w:rsidR="00F41D93">
        <w:rPr>
          <w:rFonts w:cs="Calibri"/>
          <w:b/>
          <w:bCs/>
        </w:rPr>
        <w:t>– globální položka „ŘVC – příprava a vypořádání staveb“, číslo ISPROFOND 500 554 0004, položka „</w:t>
      </w:r>
      <w:r w:rsidR="00815A9B" w:rsidRPr="000D6C3E">
        <w:rPr>
          <w:rFonts w:ascii="Arial" w:hAnsi="Arial"/>
          <w:b/>
          <w:bCs/>
          <w:sz w:val="18"/>
          <w:szCs w:val="18"/>
        </w:rPr>
        <w:t>Prodloužení splavnosti VC Otrokovice – Rohatec – PK Rohatec</w:t>
      </w:r>
      <w:r w:rsidR="00F41D93">
        <w:rPr>
          <w:rFonts w:cs="Calibri"/>
          <w:b/>
          <w:bCs/>
        </w:rPr>
        <w:t xml:space="preserve">“, číslo projektu </w:t>
      </w:r>
      <w:r w:rsidR="00C30845">
        <w:rPr>
          <w:rFonts w:cs="Calibri"/>
          <w:b/>
          <w:bCs/>
        </w:rPr>
        <w:t>3275201045</w:t>
      </w:r>
      <w:r w:rsidR="00CB42CF">
        <w:rPr>
          <w:rFonts w:cs="Calibri"/>
          <w:b/>
          <w:bCs/>
        </w:rPr>
        <w:t>.</w:t>
      </w:r>
    </w:p>
    <w:p w14:paraId="0C65F05A" w14:textId="7777777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  <w:r w:rsidR="005F05D5">
        <w:rPr>
          <w:rFonts w:cs="Calibri"/>
          <w:b/>
          <w:bCs/>
        </w:rPr>
        <w:t>.</w:t>
      </w:r>
    </w:p>
    <w:p w14:paraId="3DC25681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37D7A56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FCB2F86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0EB124E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252A0005" w14:textId="1F436F19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8F463D" w:rsidRPr="008F463D">
        <w:rPr>
          <w:b/>
          <w:bCs/>
        </w:rPr>
        <w:t>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574F96CF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7318DE">
        <w:rPr>
          <w:b/>
          <w:bCs/>
        </w:rPr>
        <w:t>O</w:t>
      </w:r>
      <w:r w:rsidR="00C30845">
        <w:rPr>
          <w:b/>
          <w:bCs/>
        </w:rPr>
        <w:t>RE</w:t>
      </w:r>
      <w:r>
        <w:rPr>
          <w:b/>
          <w:bCs/>
        </w:rPr>
        <w:tab/>
        <w:t>ředitel ŘVC ČR</w:t>
      </w:r>
    </w:p>
    <w:p w14:paraId="55062CDD" w14:textId="77777777" w:rsidR="00D51736" w:rsidRDefault="00D51736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2359589F" w14:textId="20ED91FC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35A981F0" w14:textId="167BF2FA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8F463D" w:rsidRPr="008F463D">
        <w:rPr>
          <w:b/>
          <w:bCs/>
        </w:rPr>
        <w:t>XXXXXXXXXXXXXXXXX</w:t>
      </w:r>
    </w:p>
    <w:p w14:paraId="42EA942D" w14:textId="77777777" w:rsidR="004C54FB" w:rsidRPr="00F44F41" w:rsidRDefault="00670F35" w:rsidP="00F44F41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3C4360D5" w14:textId="77777777" w:rsidR="00BC4A66" w:rsidRDefault="00BC4A66" w:rsidP="004C54FB">
      <w:pPr>
        <w:spacing w:after="0"/>
      </w:pPr>
    </w:p>
    <w:p w14:paraId="7FE6A716" w14:textId="77777777" w:rsidR="00BC4A66" w:rsidRDefault="00BC4A66" w:rsidP="004C54FB">
      <w:pPr>
        <w:spacing w:after="0"/>
      </w:pPr>
    </w:p>
    <w:p w14:paraId="4EA503C8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B8EF530" w14:textId="77777777" w:rsidR="00816AA2" w:rsidRPr="00566F6C" w:rsidRDefault="00816AA2" w:rsidP="004C54FB">
      <w:pPr>
        <w:spacing w:after="120"/>
      </w:pPr>
      <w:r w:rsidRPr="00816AA2">
        <w:t>Dne:</w:t>
      </w:r>
    </w:p>
    <w:sectPr w:rsidR="00816AA2" w:rsidRPr="00566F6C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7DC0" w14:textId="77777777" w:rsidR="00AA0568" w:rsidRDefault="00AA0568">
      <w:pPr>
        <w:spacing w:after="0" w:line="240" w:lineRule="auto"/>
      </w:pPr>
      <w:r>
        <w:separator/>
      </w:r>
    </w:p>
  </w:endnote>
  <w:endnote w:type="continuationSeparator" w:id="0">
    <w:p w14:paraId="6CD78A1E" w14:textId="77777777" w:rsidR="00AA0568" w:rsidRDefault="00AA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D9E3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DE31" w14:textId="77777777" w:rsidR="00AA0568" w:rsidRDefault="00AA0568">
      <w:pPr>
        <w:spacing w:after="0" w:line="240" w:lineRule="auto"/>
      </w:pPr>
      <w:r>
        <w:separator/>
      </w:r>
    </w:p>
  </w:footnote>
  <w:footnote w:type="continuationSeparator" w:id="0">
    <w:p w14:paraId="3DC98B93" w14:textId="77777777" w:rsidR="00AA0568" w:rsidRDefault="00AA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D0E"/>
    <w:multiLevelType w:val="hybridMultilevel"/>
    <w:tmpl w:val="8DD83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54B92"/>
    <w:multiLevelType w:val="hybridMultilevel"/>
    <w:tmpl w:val="CF9C4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24AA"/>
    <w:multiLevelType w:val="hybridMultilevel"/>
    <w:tmpl w:val="F932BFFC"/>
    <w:lvl w:ilvl="0" w:tplc="71AEA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91925"/>
    <w:multiLevelType w:val="hybridMultilevel"/>
    <w:tmpl w:val="B0460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8A70E7"/>
    <w:multiLevelType w:val="hybridMultilevel"/>
    <w:tmpl w:val="2BC69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65C09"/>
    <w:multiLevelType w:val="hybridMultilevel"/>
    <w:tmpl w:val="3A0C332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D07D8"/>
    <w:multiLevelType w:val="hybridMultilevel"/>
    <w:tmpl w:val="33965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FC"/>
    <w:multiLevelType w:val="hybridMultilevel"/>
    <w:tmpl w:val="6C28D416"/>
    <w:lvl w:ilvl="0" w:tplc="9D82F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26302">
    <w:abstractNumId w:val="5"/>
  </w:num>
  <w:num w:numId="2" w16cid:durableId="573902574">
    <w:abstractNumId w:val="1"/>
  </w:num>
  <w:num w:numId="3" w16cid:durableId="1631130337">
    <w:abstractNumId w:val="8"/>
  </w:num>
  <w:num w:numId="4" w16cid:durableId="2147236573">
    <w:abstractNumId w:val="4"/>
  </w:num>
  <w:num w:numId="5" w16cid:durableId="45421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630441">
    <w:abstractNumId w:val="3"/>
  </w:num>
  <w:num w:numId="7" w16cid:durableId="1613125825">
    <w:abstractNumId w:val="3"/>
  </w:num>
  <w:num w:numId="8" w16cid:durableId="715353501">
    <w:abstractNumId w:val="7"/>
  </w:num>
  <w:num w:numId="9" w16cid:durableId="1664160061">
    <w:abstractNumId w:val="2"/>
  </w:num>
  <w:num w:numId="10" w16cid:durableId="2086948970">
    <w:abstractNumId w:val="6"/>
  </w:num>
  <w:num w:numId="11" w16cid:durableId="638728384">
    <w:abstractNumId w:val="9"/>
  </w:num>
  <w:num w:numId="12" w16cid:durableId="187337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77CDB"/>
    <w:rsid w:val="00083B76"/>
    <w:rsid w:val="000843D6"/>
    <w:rsid w:val="00085BD1"/>
    <w:rsid w:val="00091835"/>
    <w:rsid w:val="00092777"/>
    <w:rsid w:val="00096AFA"/>
    <w:rsid w:val="000A0FEC"/>
    <w:rsid w:val="000B78F4"/>
    <w:rsid w:val="000D052F"/>
    <w:rsid w:val="000D521B"/>
    <w:rsid w:val="000E1440"/>
    <w:rsid w:val="000E1D6A"/>
    <w:rsid w:val="000F432D"/>
    <w:rsid w:val="000F53D1"/>
    <w:rsid w:val="00115BCF"/>
    <w:rsid w:val="0012699E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12A1"/>
    <w:rsid w:val="001F3008"/>
    <w:rsid w:val="001F3976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4F64"/>
    <w:rsid w:val="00297309"/>
    <w:rsid w:val="00297614"/>
    <w:rsid w:val="002A5EF2"/>
    <w:rsid w:val="002A6A77"/>
    <w:rsid w:val="002A7E84"/>
    <w:rsid w:val="002B5756"/>
    <w:rsid w:val="002D437A"/>
    <w:rsid w:val="002F1974"/>
    <w:rsid w:val="0033021C"/>
    <w:rsid w:val="003347D7"/>
    <w:rsid w:val="0034167F"/>
    <w:rsid w:val="00360C8B"/>
    <w:rsid w:val="00372B8C"/>
    <w:rsid w:val="00374631"/>
    <w:rsid w:val="003855BE"/>
    <w:rsid w:val="00385FE8"/>
    <w:rsid w:val="003872C4"/>
    <w:rsid w:val="0038743A"/>
    <w:rsid w:val="0039145E"/>
    <w:rsid w:val="003A2B6D"/>
    <w:rsid w:val="003A64DD"/>
    <w:rsid w:val="003B25AA"/>
    <w:rsid w:val="003D61DB"/>
    <w:rsid w:val="003E2D12"/>
    <w:rsid w:val="003E5966"/>
    <w:rsid w:val="003F2364"/>
    <w:rsid w:val="003F301A"/>
    <w:rsid w:val="004308AD"/>
    <w:rsid w:val="004336B4"/>
    <w:rsid w:val="00453E14"/>
    <w:rsid w:val="00455802"/>
    <w:rsid w:val="0046035B"/>
    <w:rsid w:val="004604B3"/>
    <w:rsid w:val="00463B6A"/>
    <w:rsid w:val="00463D83"/>
    <w:rsid w:val="004728D3"/>
    <w:rsid w:val="004766FE"/>
    <w:rsid w:val="00485576"/>
    <w:rsid w:val="004A151E"/>
    <w:rsid w:val="004A292A"/>
    <w:rsid w:val="004C017E"/>
    <w:rsid w:val="004C4BD3"/>
    <w:rsid w:val="004C54FB"/>
    <w:rsid w:val="004F1490"/>
    <w:rsid w:val="00504226"/>
    <w:rsid w:val="00505A0C"/>
    <w:rsid w:val="00534A12"/>
    <w:rsid w:val="00535C2D"/>
    <w:rsid w:val="00541A3F"/>
    <w:rsid w:val="00542083"/>
    <w:rsid w:val="00542F67"/>
    <w:rsid w:val="00560221"/>
    <w:rsid w:val="00566F6C"/>
    <w:rsid w:val="00567701"/>
    <w:rsid w:val="005716E0"/>
    <w:rsid w:val="00582B3C"/>
    <w:rsid w:val="00585546"/>
    <w:rsid w:val="005928C8"/>
    <w:rsid w:val="005A6748"/>
    <w:rsid w:val="005E5C21"/>
    <w:rsid w:val="005F05D5"/>
    <w:rsid w:val="005F1E73"/>
    <w:rsid w:val="00603131"/>
    <w:rsid w:val="00616F9D"/>
    <w:rsid w:val="00625F19"/>
    <w:rsid w:val="00631B68"/>
    <w:rsid w:val="006378B9"/>
    <w:rsid w:val="00650E33"/>
    <w:rsid w:val="00656ED8"/>
    <w:rsid w:val="00667C66"/>
    <w:rsid w:val="00670F35"/>
    <w:rsid w:val="006738C7"/>
    <w:rsid w:val="0068094D"/>
    <w:rsid w:val="00690093"/>
    <w:rsid w:val="006B2D53"/>
    <w:rsid w:val="006B71F4"/>
    <w:rsid w:val="006C19DA"/>
    <w:rsid w:val="006D47EE"/>
    <w:rsid w:val="006E65AE"/>
    <w:rsid w:val="006E75A3"/>
    <w:rsid w:val="006F59A1"/>
    <w:rsid w:val="006F5D79"/>
    <w:rsid w:val="007013A3"/>
    <w:rsid w:val="0070144E"/>
    <w:rsid w:val="00704A47"/>
    <w:rsid w:val="0071000E"/>
    <w:rsid w:val="0071229C"/>
    <w:rsid w:val="00717262"/>
    <w:rsid w:val="00720D87"/>
    <w:rsid w:val="00725DCF"/>
    <w:rsid w:val="00730E1E"/>
    <w:rsid w:val="007318DE"/>
    <w:rsid w:val="00742CFF"/>
    <w:rsid w:val="00775387"/>
    <w:rsid w:val="00775F44"/>
    <w:rsid w:val="007846C5"/>
    <w:rsid w:val="00785B87"/>
    <w:rsid w:val="00785C31"/>
    <w:rsid w:val="00786073"/>
    <w:rsid w:val="007A4ABD"/>
    <w:rsid w:val="007B4B59"/>
    <w:rsid w:val="007C4B2E"/>
    <w:rsid w:val="007D0BDD"/>
    <w:rsid w:val="007F333D"/>
    <w:rsid w:val="007F40AB"/>
    <w:rsid w:val="007F4D44"/>
    <w:rsid w:val="007F5C8C"/>
    <w:rsid w:val="00805997"/>
    <w:rsid w:val="00806F5B"/>
    <w:rsid w:val="00815A9B"/>
    <w:rsid w:val="00816AA2"/>
    <w:rsid w:val="008302CA"/>
    <w:rsid w:val="00836EC4"/>
    <w:rsid w:val="00840826"/>
    <w:rsid w:val="00850A1C"/>
    <w:rsid w:val="00852A6D"/>
    <w:rsid w:val="00882612"/>
    <w:rsid w:val="008C65F9"/>
    <w:rsid w:val="008C6BAA"/>
    <w:rsid w:val="008E4C60"/>
    <w:rsid w:val="008F32AC"/>
    <w:rsid w:val="008F463D"/>
    <w:rsid w:val="00946E0B"/>
    <w:rsid w:val="009532C2"/>
    <w:rsid w:val="0096143E"/>
    <w:rsid w:val="0096739E"/>
    <w:rsid w:val="00970547"/>
    <w:rsid w:val="00971108"/>
    <w:rsid w:val="00976DF8"/>
    <w:rsid w:val="0098229D"/>
    <w:rsid w:val="0098239C"/>
    <w:rsid w:val="00987E92"/>
    <w:rsid w:val="009936F1"/>
    <w:rsid w:val="00994DDF"/>
    <w:rsid w:val="009B1C38"/>
    <w:rsid w:val="009C08F8"/>
    <w:rsid w:val="009C15B8"/>
    <w:rsid w:val="009D259F"/>
    <w:rsid w:val="009E6599"/>
    <w:rsid w:val="009E79E1"/>
    <w:rsid w:val="009F44A8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0568"/>
    <w:rsid w:val="00AA1382"/>
    <w:rsid w:val="00AA7B05"/>
    <w:rsid w:val="00AB08F2"/>
    <w:rsid w:val="00AB1BC2"/>
    <w:rsid w:val="00AB671D"/>
    <w:rsid w:val="00AC4AF0"/>
    <w:rsid w:val="00AC7366"/>
    <w:rsid w:val="00AD0588"/>
    <w:rsid w:val="00AD0A6B"/>
    <w:rsid w:val="00AE6150"/>
    <w:rsid w:val="00AF4E6C"/>
    <w:rsid w:val="00AF7E54"/>
    <w:rsid w:val="00B04813"/>
    <w:rsid w:val="00B0731D"/>
    <w:rsid w:val="00B203C6"/>
    <w:rsid w:val="00B23CFD"/>
    <w:rsid w:val="00B4150D"/>
    <w:rsid w:val="00B4704B"/>
    <w:rsid w:val="00B936BA"/>
    <w:rsid w:val="00B945BF"/>
    <w:rsid w:val="00BB050A"/>
    <w:rsid w:val="00BB50D1"/>
    <w:rsid w:val="00BC1A7F"/>
    <w:rsid w:val="00BC4A66"/>
    <w:rsid w:val="00BC6B04"/>
    <w:rsid w:val="00BD086A"/>
    <w:rsid w:val="00BD2091"/>
    <w:rsid w:val="00BD6EAD"/>
    <w:rsid w:val="00BE555E"/>
    <w:rsid w:val="00C10375"/>
    <w:rsid w:val="00C12BCD"/>
    <w:rsid w:val="00C30845"/>
    <w:rsid w:val="00C37BCE"/>
    <w:rsid w:val="00C520CE"/>
    <w:rsid w:val="00C7284B"/>
    <w:rsid w:val="00C72860"/>
    <w:rsid w:val="00C80DFF"/>
    <w:rsid w:val="00C81B08"/>
    <w:rsid w:val="00C851E4"/>
    <w:rsid w:val="00C97D5C"/>
    <w:rsid w:val="00CB0DEA"/>
    <w:rsid w:val="00CB42CF"/>
    <w:rsid w:val="00CB4B74"/>
    <w:rsid w:val="00CB677D"/>
    <w:rsid w:val="00CC0E4F"/>
    <w:rsid w:val="00CC5E27"/>
    <w:rsid w:val="00CC6C4A"/>
    <w:rsid w:val="00CE2CB0"/>
    <w:rsid w:val="00CE67A3"/>
    <w:rsid w:val="00CE6AD6"/>
    <w:rsid w:val="00CF0C82"/>
    <w:rsid w:val="00CF3026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1736"/>
    <w:rsid w:val="00D670B1"/>
    <w:rsid w:val="00D67FF4"/>
    <w:rsid w:val="00D71F88"/>
    <w:rsid w:val="00D91E6F"/>
    <w:rsid w:val="00D925E6"/>
    <w:rsid w:val="00D93E5F"/>
    <w:rsid w:val="00D97030"/>
    <w:rsid w:val="00DA2769"/>
    <w:rsid w:val="00DA3294"/>
    <w:rsid w:val="00DA4087"/>
    <w:rsid w:val="00DA631F"/>
    <w:rsid w:val="00DA7C89"/>
    <w:rsid w:val="00DC200A"/>
    <w:rsid w:val="00DC7D0A"/>
    <w:rsid w:val="00DD0A8E"/>
    <w:rsid w:val="00DD21B3"/>
    <w:rsid w:val="00DD6AFD"/>
    <w:rsid w:val="00DE0DDE"/>
    <w:rsid w:val="00DF277A"/>
    <w:rsid w:val="00E13208"/>
    <w:rsid w:val="00E14D68"/>
    <w:rsid w:val="00E20339"/>
    <w:rsid w:val="00E24129"/>
    <w:rsid w:val="00E31742"/>
    <w:rsid w:val="00E34032"/>
    <w:rsid w:val="00E4729A"/>
    <w:rsid w:val="00E510F5"/>
    <w:rsid w:val="00E71112"/>
    <w:rsid w:val="00E758C7"/>
    <w:rsid w:val="00E86BEE"/>
    <w:rsid w:val="00E90B8B"/>
    <w:rsid w:val="00EA1BB7"/>
    <w:rsid w:val="00EB75C4"/>
    <w:rsid w:val="00EC6A26"/>
    <w:rsid w:val="00ED13FC"/>
    <w:rsid w:val="00ED6EF6"/>
    <w:rsid w:val="00EE2D0D"/>
    <w:rsid w:val="00EE7917"/>
    <w:rsid w:val="00EF5B87"/>
    <w:rsid w:val="00EF79CC"/>
    <w:rsid w:val="00F0268A"/>
    <w:rsid w:val="00F104F1"/>
    <w:rsid w:val="00F1081C"/>
    <w:rsid w:val="00F237B0"/>
    <w:rsid w:val="00F24D78"/>
    <w:rsid w:val="00F3345D"/>
    <w:rsid w:val="00F375A5"/>
    <w:rsid w:val="00F41D93"/>
    <w:rsid w:val="00F44F41"/>
    <w:rsid w:val="00F54D50"/>
    <w:rsid w:val="00F6051F"/>
    <w:rsid w:val="00F73958"/>
    <w:rsid w:val="00F85F35"/>
    <w:rsid w:val="00F91458"/>
    <w:rsid w:val="00F92078"/>
    <w:rsid w:val="00F92A13"/>
    <w:rsid w:val="00FA5302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945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Odstavecseseznamem">
    <w:name w:val="List Paragraph"/>
    <w:basedOn w:val="Normln"/>
    <w:uiPriority w:val="34"/>
    <w:qFormat/>
    <w:rsid w:val="00560221"/>
    <w:pPr>
      <w:spacing w:after="0" w:line="240" w:lineRule="auto"/>
      <w:ind w:left="720"/>
    </w:pPr>
    <w:rPr>
      <w:rFonts w:eastAsia="Calibri" w:cs="Calibr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06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F5B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06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F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Links>
    <vt:vector size="6" baseType="variant">
      <vt:variant>
        <vt:i4>4849697</vt:i4>
      </vt:variant>
      <vt:variant>
        <vt:i4>0</vt:i4>
      </vt:variant>
      <vt:variant>
        <vt:i4>0</vt:i4>
      </vt:variant>
      <vt:variant>
        <vt:i4>5</vt:i4>
      </vt:variant>
      <vt:variant>
        <vt:lpwstr>mailto:jaromir.drasar@valbek.cz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2022-08-24T08:17:00Z</dcterms:created>
  <dcterms:modified xsi:type="dcterms:W3CDTF">2022-08-24T08:17:00Z</dcterms:modified>
</cp:coreProperties>
</file>