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256" w:rsidRPr="007B62CE" w:rsidRDefault="00A64E34" w:rsidP="00F5485C">
      <w:pPr>
        <w:rPr>
          <w:b/>
        </w:rPr>
      </w:pPr>
      <w:r>
        <w:rPr>
          <w:b/>
        </w:rPr>
        <w:t xml:space="preserve">Příloha č. 1 ke smlouvě o </w:t>
      </w:r>
      <w:r w:rsidRPr="00A64E34">
        <w:rPr>
          <w:b/>
        </w:rPr>
        <w:t xml:space="preserve">dílo č. </w:t>
      </w:r>
      <w:r w:rsidRPr="00A64E34">
        <w:rPr>
          <w:rFonts w:asciiTheme="minorHAnsi" w:hAnsiTheme="minorHAnsi" w:cstheme="minorHAnsi"/>
          <w:b/>
          <w:sz w:val="22"/>
          <w:szCs w:val="22"/>
        </w:rPr>
        <w:t>PK /1945/2022</w:t>
      </w:r>
      <w:r w:rsidRPr="00525C53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0A1D42" w:rsidTr="00CB12E5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823995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823995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525C53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525C53">
              <w:rPr>
                <w:rFonts w:asciiTheme="minorHAnsi" w:hAnsiTheme="minorHAnsi" w:cstheme="minorHAnsi"/>
                <w:sz w:val="22"/>
                <w:szCs w:val="22"/>
              </w:rPr>
              <w:t xml:space="preserve">Č.j. PK </w:t>
            </w:r>
            <w:r w:rsidR="007C7259" w:rsidRPr="00525C5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B1159" w:rsidRPr="00525C5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25C53" w:rsidRPr="00525C53">
              <w:rPr>
                <w:rFonts w:asciiTheme="minorHAnsi" w:hAnsiTheme="minorHAnsi" w:cstheme="minorHAnsi"/>
                <w:sz w:val="22"/>
                <w:szCs w:val="22"/>
              </w:rPr>
              <w:t>945</w:t>
            </w:r>
            <w:r w:rsidR="00721395" w:rsidRPr="00525C5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B5AFA" w:rsidRPr="00525C5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CD6D45" w:rsidRPr="00525C5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B4446" w:rsidRPr="00525C5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B2AB6" w:rsidRPr="00525C5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314F0" w:rsidRPr="00525C53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875AEA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875AEA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875AEA" w:rsidRDefault="00C633E9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</w:t>
            </w:r>
            <w:proofErr w:type="spellEnd"/>
            <w:r w:rsidR="005C0A09" w:rsidRPr="00875AE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4314F0" w:rsidRPr="00875AE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823995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875AEA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823995">
              <w:rPr>
                <w:rFonts w:asciiTheme="minorHAnsi" w:hAnsiTheme="minorHAnsi" w:cstheme="minorHAnsi"/>
                <w:sz w:val="22"/>
                <w:szCs w:val="22"/>
              </w:rPr>
              <w:t xml:space="preserve">Datum:        </w:t>
            </w:r>
          </w:p>
          <w:p w:rsidR="004314F0" w:rsidRPr="00875AEA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823995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8B1D2C" w:rsidRPr="008239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147A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965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A114F" w:rsidRPr="002D38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9107B" w:rsidRPr="002D388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9651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71945" w:rsidRPr="002D3881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4446" w:rsidRPr="002D38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4314F0" w:rsidRPr="000A1D4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0A1D4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A1D42">
        <w:rPr>
          <w:rFonts w:asciiTheme="minorHAnsi" w:hAnsiTheme="minorHAnsi" w:cstheme="minorHAnsi"/>
          <w:b/>
          <w:sz w:val="22"/>
          <w:szCs w:val="22"/>
        </w:rPr>
        <w:t>Věc: Výzva k </w:t>
      </w:r>
      <w:r w:rsidR="00E82249">
        <w:rPr>
          <w:rFonts w:asciiTheme="minorHAnsi" w:hAnsiTheme="minorHAnsi" w:cstheme="minorHAnsi"/>
          <w:b/>
          <w:sz w:val="22"/>
          <w:szCs w:val="22"/>
        </w:rPr>
        <w:t>podání</w:t>
      </w:r>
      <w:r w:rsidRPr="000A1D42">
        <w:rPr>
          <w:rFonts w:asciiTheme="minorHAnsi" w:hAnsiTheme="minorHAnsi" w:cstheme="minorHAnsi"/>
          <w:b/>
          <w:sz w:val="22"/>
          <w:szCs w:val="22"/>
        </w:rPr>
        <w:t xml:space="preserve"> cenové nabídky na realizaci veřejné zakázky malého rozsahu</w:t>
      </w:r>
    </w:p>
    <w:p w:rsidR="004314F0" w:rsidRPr="000A1D4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0A1D4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A1D42">
        <w:rPr>
          <w:rFonts w:asciiTheme="minorHAnsi" w:hAnsiTheme="minorHAnsi" w:cstheme="minorHAnsi"/>
          <w:sz w:val="22"/>
          <w:szCs w:val="22"/>
        </w:rPr>
        <w:t>Výzva k podání cenové nabídky k účasti na zakázce malého rozsahu zad</w:t>
      </w:r>
      <w:r w:rsidR="00D07DD2">
        <w:rPr>
          <w:rFonts w:asciiTheme="minorHAnsi" w:hAnsiTheme="minorHAnsi" w:cstheme="minorHAnsi"/>
          <w:sz w:val="22"/>
          <w:szCs w:val="22"/>
        </w:rPr>
        <w:t>áva</w:t>
      </w:r>
      <w:r w:rsidRPr="000A1D42">
        <w:rPr>
          <w:rFonts w:asciiTheme="minorHAnsi" w:hAnsiTheme="minorHAnsi" w:cstheme="minorHAnsi"/>
          <w:sz w:val="22"/>
          <w:szCs w:val="22"/>
        </w:rPr>
        <w:t>né podle § 27</w:t>
      </w:r>
      <w:r w:rsidR="00CD6D45" w:rsidRPr="000A1D42">
        <w:rPr>
          <w:rFonts w:asciiTheme="minorHAnsi" w:hAnsiTheme="minorHAnsi" w:cstheme="minorHAnsi"/>
          <w:sz w:val="22"/>
          <w:szCs w:val="22"/>
        </w:rPr>
        <w:t xml:space="preserve"> a § 31 </w:t>
      </w:r>
      <w:r w:rsidRPr="000A1D42">
        <w:rPr>
          <w:rFonts w:asciiTheme="minorHAnsi" w:hAnsiTheme="minorHAnsi" w:cstheme="minorHAnsi"/>
          <w:sz w:val="22"/>
          <w:szCs w:val="22"/>
        </w:rPr>
        <w:t>zákona č. 134/2016 Sb., o zadávání veřejných zakázek</w:t>
      </w:r>
      <w:r w:rsidR="007F6CCA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54B48" w:rsidRPr="000A1D42">
        <w:rPr>
          <w:rFonts w:asciiTheme="minorHAnsi" w:hAnsiTheme="minorHAnsi" w:cstheme="minorHAnsi"/>
          <w:sz w:val="22"/>
          <w:szCs w:val="22"/>
        </w:rPr>
        <w:t xml:space="preserve"> (dále také „ZZVZ“</w:t>
      </w:r>
      <w:r w:rsidR="0033049A">
        <w:rPr>
          <w:rFonts w:asciiTheme="minorHAnsi" w:hAnsiTheme="minorHAnsi" w:cstheme="minorHAnsi"/>
          <w:sz w:val="22"/>
          <w:szCs w:val="22"/>
        </w:rPr>
        <w:t xml:space="preserve"> nebo „zákon“</w:t>
      </w:r>
      <w:r w:rsidR="00254B48" w:rsidRPr="000A1D42">
        <w:rPr>
          <w:rFonts w:asciiTheme="minorHAnsi" w:hAnsiTheme="minorHAnsi" w:cstheme="minorHAnsi"/>
          <w:sz w:val="22"/>
          <w:szCs w:val="22"/>
        </w:rPr>
        <w:t>)</w:t>
      </w:r>
      <w:r w:rsidRPr="000A1D42">
        <w:rPr>
          <w:rFonts w:asciiTheme="minorHAnsi" w:hAnsiTheme="minorHAnsi" w:cstheme="minorHAnsi"/>
          <w:sz w:val="22"/>
          <w:szCs w:val="22"/>
        </w:rPr>
        <w:t>, dle Pravidel pro zadávání veřejných zakázek škol a školských zařízení – příspěvkových organizací zřízených hlavním městem a dle vnitřního předpisu Pražské konzervatoře</w:t>
      </w:r>
      <w:r w:rsidR="008C1B40" w:rsidRPr="000A1D42">
        <w:rPr>
          <w:rFonts w:asciiTheme="minorHAnsi" w:hAnsiTheme="minorHAnsi" w:cstheme="minorHAnsi"/>
          <w:sz w:val="22"/>
          <w:szCs w:val="22"/>
        </w:rPr>
        <w:t xml:space="preserve"> (dále také „výzva“)</w:t>
      </w:r>
      <w:r w:rsidRPr="000A1D42">
        <w:rPr>
          <w:rFonts w:asciiTheme="minorHAnsi" w:hAnsiTheme="minorHAnsi" w:cstheme="minorHAnsi"/>
          <w:sz w:val="22"/>
          <w:szCs w:val="22"/>
        </w:rPr>
        <w:t xml:space="preserve"> na realizaci akce:</w:t>
      </w:r>
    </w:p>
    <w:p w:rsidR="004314F0" w:rsidRPr="000A1D4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B87D87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1D42">
        <w:rPr>
          <w:rFonts w:asciiTheme="minorHAnsi" w:hAnsiTheme="minorHAnsi" w:cstheme="minorHAnsi"/>
          <w:b/>
          <w:sz w:val="22"/>
          <w:szCs w:val="22"/>
        </w:rPr>
        <w:t>„</w:t>
      </w:r>
      <w:r w:rsidR="00AE59EF" w:rsidRPr="00AE59EF">
        <w:rPr>
          <w:rFonts w:asciiTheme="minorHAnsi" w:hAnsiTheme="minorHAnsi" w:cstheme="minorHAnsi"/>
          <w:b/>
          <w:sz w:val="22"/>
          <w:szCs w:val="22"/>
        </w:rPr>
        <w:t xml:space="preserve">Přechod z knihovního systému Clavius na systém </w:t>
      </w:r>
      <w:proofErr w:type="spellStart"/>
      <w:r w:rsidR="00AE59EF" w:rsidRPr="00AE59EF">
        <w:rPr>
          <w:rFonts w:asciiTheme="minorHAnsi" w:hAnsiTheme="minorHAnsi" w:cstheme="minorHAnsi"/>
          <w:b/>
          <w:sz w:val="22"/>
          <w:szCs w:val="22"/>
        </w:rPr>
        <w:t>Tritius</w:t>
      </w:r>
      <w:proofErr w:type="spellEnd"/>
      <w:r w:rsidRPr="000A1D42"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44992" w:rsidRDefault="00A44992" w:rsidP="00A44992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Zadavatel:</w:t>
      </w:r>
      <w:r>
        <w:rPr>
          <w:rFonts w:asciiTheme="minorHAnsi" w:hAnsiTheme="minorHAnsi" w:cstheme="minorHAnsi"/>
          <w:sz w:val="22"/>
          <w:szCs w:val="22"/>
        </w:rPr>
        <w:t xml:space="preserve"> Pražská konzervatoř</w:t>
      </w:r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Pražská konzervatoř, Praha 1, Na Rejdišti 1 – příspěvková organizace </w:t>
      </w:r>
      <w:proofErr w:type="spellStart"/>
      <w:r>
        <w:rPr>
          <w:rFonts w:asciiTheme="minorHAnsi" w:hAnsiTheme="minorHAnsi" w:cstheme="minorHAnsi"/>
          <w:sz w:val="22"/>
          <w:szCs w:val="22"/>
        </w:rPr>
        <w:t>hl.m.Prahy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zřízena usnesením RHMP č. 550 z 3.4.2001, zapsaná v Rejstříku škol RED-IZO 600 0045 38, zapsaná v RARIS </w:t>
      </w:r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IČO:70837911.</w:t>
      </w:r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</w:t>
      </w:r>
      <w:proofErr w:type="spellStart"/>
      <w:r w:rsidR="00C633E9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 ředitelem konzervatoře</w:t>
      </w:r>
    </w:p>
    <w:p w:rsidR="000028FE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 datové schránky: qhqycf7</w:t>
      </w:r>
    </w:p>
    <w:p w:rsidR="00E3028E" w:rsidRPr="00E3028E" w:rsidRDefault="00A44992" w:rsidP="00A44992">
      <w:p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Profil Zadavatele: </w:t>
      </w:r>
      <w:hyperlink r:id="rId8" w:history="1">
        <w:r w:rsidR="00E3028E" w:rsidRPr="00045282">
          <w:rPr>
            <w:rStyle w:val="Hypertextovodkaz"/>
          </w:rPr>
          <w:t>https://tenderarena.cz/profily/prgcons</w:t>
        </w:r>
      </w:hyperlink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„Profil Zadavatele“).</w:t>
      </w:r>
    </w:p>
    <w:p w:rsidR="00A44992" w:rsidRDefault="00A44992" w:rsidP="00A449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„Zadavatel“)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087A1E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1A4">
        <w:rPr>
          <w:rFonts w:asciiTheme="minorHAnsi" w:hAnsiTheme="minorHAnsi" w:cstheme="minorHAnsi"/>
          <w:b/>
          <w:sz w:val="22"/>
          <w:szCs w:val="22"/>
        </w:rPr>
        <w:t>1. Klasifikace veřejné zakázky</w:t>
      </w:r>
      <w:r w:rsidRPr="00087A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2ADC">
        <w:rPr>
          <w:rFonts w:asciiTheme="minorHAnsi" w:hAnsiTheme="minorHAnsi" w:cstheme="minorHAnsi"/>
          <w:b/>
          <w:sz w:val="22"/>
          <w:szCs w:val="22"/>
        </w:rPr>
        <w:t>a distribuce informací o veřejné zakázce</w:t>
      </w:r>
    </w:p>
    <w:p w:rsidR="005147A6" w:rsidRPr="00984C44" w:rsidRDefault="005147A6" w:rsidP="005147A6">
      <w:pPr>
        <w:jc w:val="both"/>
        <w:rPr>
          <w:rFonts w:asciiTheme="minorHAnsi" w:hAnsiTheme="minorHAnsi" w:cstheme="minorHAnsi"/>
          <w:sz w:val="22"/>
          <w:szCs w:val="22"/>
        </w:rPr>
      </w:pPr>
      <w:r w:rsidRPr="00984C44">
        <w:rPr>
          <w:rFonts w:asciiTheme="minorHAnsi" w:hAnsiTheme="minorHAnsi" w:cstheme="minorHAnsi"/>
          <w:sz w:val="22"/>
          <w:szCs w:val="22"/>
        </w:rPr>
        <w:t>Veřejná zakázka je veřejnou zakázkou n</w:t>
      </w:r>
      <w:r w:rsidR="00FE1138">
        <w:rPr>
          <w:rFonts w:asciiTheme="minorHAnsi" w:hAnsiTheme="minorHAnsi" w:cstheme="minorHAnsi"/>
          <w:sz w:val="22"/>
          <w:szCs w:val="22"/>
        </w:rPr>
        <w:t>a služby</w:t>
      </w:r>
      <w:r w:rsidRPr="00984C44">
        <w:rPr>
          <w:rFonts w:asciiTheme="minorHAnsi" w:hAnsiTheme="minorHAnsi" w:cstheme="minorHAnsi"/>
          <w:sz w:val="22"/>
          <w:szCs w:val="22"/>
        </w:rPr>
        <w:t>.</w:t>
      </w:r>
    </w:p>
    <w:p w:rsidR="005147A6" w:rsidRPr="00984C44" w:rsidRDefault="005147A6" w:rsidP="005147A6">
      <w:pPr>
        <w:jc w:val="both"/>
        <w:rPr>
          <w:rFonts w:asciiTheme="minorHAnsi" w:hAnsiTheme="minorHAnsi" w:cstheme="minorHAnsi"/>
          <w:sz w:val="22"/>
          <w:szCs w:val="22"/>
        </w:rPr>
      </w:pPr>
      <w:r w:rsidRPr="00984C44">
        <w:rPr>
          <w:rFonts w:asciiTheme="minorHAnsi" w:hAnsiTheme="minorHAnsi" w:cstheme="minorHAnsi"/>
          <w:sz w:val="22"/>
          <w:szCs w:val="22"/>
        </w:rPr>
        <w:t>Veřejná zakázka je veřejnou zakázkou malého rozsahu.</w:t>
      </w:r>
    </w:p>
    <w:p w:rsidR="00DE0F37" w:rsidRDefault="005147A6" w:rsidP="005147A6">
      <w:pPr>
        <w:jc w:val="both"/>
      </w:pPr>
      <w:r w:rsidRPr="00984C44">
        <w:rPr>
          <w:rFonts w:asciiTheme="minorHAnsi" w:hAnsiTheme="minorHAnsi" w:cstheme="minorHAnsi"/>
          <w:sz w:val="22"/>
          <w:szCs w:val="22"/>
        </w:rPr>
        <w:t>Kód předmětu veřejné zakázky</w:t>
      </w:r>
      <w:r w:rsidRPr="00752132">
        <w:rPr>
          <w:rFonts w:asciiTheme="minorHAnsi" w:hAnsiTheme="minorHAnsi" w:cstheme="minorHAnsi"/>
          <w:sz w:val="22"/>
          <w:szCs w:val="22"/>
        </w:rPr>
        <w:t>:</w:t>
      </w:r>
      <w:r w:rsidRPr="00FA4E8A">
        <w:t xml:space="preserve"> </w:t>
      </w:r>
      <w:r w:rsidR="00F54548" w:rsidRPr="00F54548">
        <w:t>72263000-6 Implementace programového vybavení</w:t>
      </w:r>
    </w:p>
    <w:p w:rsidR="005147A6" w:rsidRPr="00984C44" w:rsidRDefault="005147A6" w:rsidP="005147A6">
      <w:pPr>
        <w:jc w:val="both"/>
        <w:rPr>
          <w:rFonts w:asciiTheme="minorHAnsi" w:hAnsiTheme="minorHAnsi" w:cstheme="minorHAnsi"/>
          <w:sz w:val="22"/>
          <w:szCs w:val="22"/>
        </w:rPr>
      </w:pPr>
      <w:r w:rsidRPr="00984C44">
        <w:rPr>
          <w:rFonts w:asciiTheme="minorHAnsi" w:hAnsiTheme="minorHAnsi" w:cstheme="minorHAnsi"/>
          <w:sz w:val="22"/>
          <w:szCs w:val="22"/>
        </w:rPr>
        <w:t>Veřejná zakázka je rozdělena na části: ne</w:t>
      </w:r>
    </w:p>
    <w:p w:rsidR="00DE0F37" w:rsidRDefault="005147A6" w:rsidP="00DE0F37">
      <w:pPr>
        <w:jc w:val="both"/>
        <w:rPr>
          <w:rFonts w:asciiTheme="minorHAnsi" w:hAnsiTheme="minorHAnsi" w:cstheme="minorHAnsi"/>
          <w:sz w:val="22"/>
          <w:szCs w:val="22"/>
        </w:rPr>
      </w:pPr>
      <w:r w:rsidRPr="000660A0">
        <w:rPr>
          <w:rFonts w:asciiTheme="minorHAnsi" w:hAnsiTheme="minorHAnsi" w:cstheme="minorHAnsi"/>
          <w:sz w:val="22"/>
          <w:szCs w:val="22"/>
        </w:rPr>
        <w:t>Zadávací řízení a postup</w:t>
      </w:r>
      <w:r w:rsidR="00DE0F37">
        <w:rPr>
          <w:rFonts w:asciiTheme="minorHAnsi" w:hAnsiTheme="minorHAnsi" w:cstheme="minorHAnsi"/>
          <w:sz w:val="22"/>
          <w:szCs w:val="22"/>
        </w:rPr>
        <w:t>:</w:t>
      </w:r>
      <w:r w:rsidR="00DE0F37" w:rsidRPr="00DE0F37">
        <w:rPr>
          <w:rFonts w:asciiTheme="minorHAnsi" w:hAnsiTheme="minorHAnsi" w:cstheme="minorHAnsi"/>
          <w:sz w:val="22"/>
          <w:szCs w:val="22"/>
        </w:rPr>
        <w:t xml:space="preserve"> </w:t>
      </w:r>
      <w:r w:rsidR="00DE0F37" w:rsidRPr="00B023A8">
        <w:rPr>
          <w:rFonts w:asciiTheme="minorHAnsi" w:hAnsiTheme="minorHAnsi" w:cstheme="minorHAnsi"/>
          <w:sz w:val="22"/>
          <w:szCs w:val="22"/>
        </w:rPr>
        <w:t>Přímé zadání, zaslání výzvy k cenové nabídce pouze jednomu oslovenému dodavateli</w:t>
      </w:r>
      <w:r w:rsidR="00DE0F37">
        <w:rPr>
          <w:rFonts w:asciiTheme="minorHAnsi" w:hAnsiTheme="minorHAnsi" w:cstheme="minorHAnsi"/>
          <w:sz w:val="22"/>
          <w:szCs w:val="22"/>
        </w:rPr>
        <w:t>.</w:t>
      </w:r>
    </w:p>
    <w:p w:rsidR="00DE0F37" w:rsidRDefault="00DE0F37" w:rsidP="00DE0F3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3316B" w:rsidRDefault="00DE0F37" w:rsidP="00C3316B">
      <w:pPr>
        <w:jc w:val="both"/>
        <w:rPr>
          <w:rFonts w:asciiTheme="minorHAnsi" w:hAnsiTheme="minorHAnsi" w:cstheme="minorHAnsi"/>
          <w:sz w:val="22"/>
          <w:szCs w:val="22"/>
        </w:rPr>
      </w:pPr>
      <w:r w:rsidRPr="00B023A8">
        <w:rPr>
          <w:rFonts w:asciiTheme="minorHAnsi" w:hAnsiTheme="minorHAnsi" w:cstheme="minorHAnsi"/>
          <w:sz w:val="22"/>
          <w:szCs w:val="22"/>
        </w:rPr>
        <w:t xml:space="preserve">Výzva k zaslání cenové nabídky bude zaslána </w:t>
      </w:r>
      <w:r w:rsidRPr="00B023A8">
        <w:rPr>
          <w:rFonts w:asciiTheme="minorHAnsi" w:hAnsiTheme="minorHAnsi" w:cstheme="minorHAnsi"/>
          <w:b/>
          <w:sz w:val="22"/>
          <w:szCs w:val="22"/>
        </w:rPr>
        <w:t>jednomu vybranému dodavateli</w:t>
      </w:r>
      <w:r w:rsidRPr="00B023A8">
        <w:rPr>
          <w:rFonts w:asciiTheme="minorHAnsi" w:hAnsiTheme="minorHAnsi" w:cstheme="minorHAnsi"/>
          <w:sz w:val="22"/>
          <w:szCs w:val="22"/>
        </w:rPr>
        <w:t xml:space="preserve"> k oslovení pouze elektronicky formou mailové komunikace</w:t>
      </w:r>
      <w:r>
        <w:rPr>
          <w:rFonts w:asciiTheme="minorHAnsi" w:hAnsiTheme="minorHAnsi" w:cstheme="minorHAnsi"/>
          <w:sz w:val="22"/>
          <w:szCs w:val="22"/>
        </w:rPr>
        <w:t xml:space="preserve"> či elektronického nástroje</w:t>
      </w:r>
      <w:r w:rsidRPr="00B023A8">
        <w:rPr>
          <w:rFonts w:asciiTheme="minorHAnsi" w:hAnsiTheme="minorHAnsi" w:cstheme="minorHAnsi"/>
          <w:sz w:val="22"/>
          <w:szCs w:val="22"/>
        </w:rPr>
        <w:t xml:space="preserve"> a zveřejněna na profilu zadavatele. </w:t>
      </w:r>
      <w:r w:rsidR="00C3316B" w:rsidRPr="00F524AF">
        <w:rPr>
          <w:rFonts w:asciiTheme="minorHAnsi" w:hAnsiTheme="minorHAnsi" w:cstheme="minorHAnsi"/>
          <w:sz w:val="22"/>
          <w:szCs w:val="22"/>
        </w:rPr>
        <w:t>Tato</w:t>
      </w:r>
      <w:r w:rsidR="00C3316B" w:rsidRPr="00FB2EBF">
        <w:rPr>
          <w:rFonts w:asciiTheme="minorHAnsi" w:hAnsiTheme="minorHAnsi" w:cstheme="minorHAnsi"/>
          <w:sz w:val="22"/>
          <w:szCs w:val="22"/>
        </w:rPr>
        <w:t xml:space="preserve"> výzva včetně př</w:t>
      </w:r>
      <w:r w:rsidR="00E94393">
        <w:rPr>
          <w:rFonts w:asciiTheme="minorHAnsi" w:hAnsiTheme="minorHAnsi" w:cstheme="minorHAnsi"/>
          <w:sz w:val="22"/>
          <w:szCs w:val="22"/>
        </w:rPr>
        <w:t xml:space="preserve">íloh obsahuje zadávací podmínky, </w:t>
      </w:r>
      <w:r w:rsidR="00E94393" w:rsidRPr="00E94393">
        <w:rPr>
          <w:rFonts w:asciiTheme="minorHAnsi" w:hAnsiTheme="minorHAnsi" w:cstheme="minorHAnsi"/>
          <w:sz w:val="22"/>
          <w:szCs w:val="22"/>
        </w:rPr>
        <w:t xml:space="preserve">které zahrnují veškeré </w:t>
      </w:r>
      <w:r w:rsidR="00BB4446">
        <w:rPr>
          <w:rFonts w:asciiTheme="minorHAnsi" w:hAnsiTheme="minorHAnsi" w:cstheme="minorHAnsi"/>
          <w:sz w:val="22"/>
          <w:szCs w:val="22"/>
        </w:rPr>
        <w:t>Z</w:t>
      </w:r>
      <w:r w:rsidR="00E94393" w:rsidRPr="00E94393">
        <w:rPr>
          <w:rFonts w:asciiTheme="minorHAnsi" w:hAnsiTheme="minorHAnsi" w:cstheme="minorHAnsi"/>
          <w:sz w:val="22"/>
          <w:szCs w:val="22"/>
        </w:rPr>
        <w:t>adavatelem stanovené podmínky průběhu zadávacího řízení, podmínky účasti v zadávacím řízení</w:t>
      </w:r>
      <w:r w:rsidR="00E94393">
        <w:rPr>
          <w:rFonts w:asciiTheme="minorHAnsi" w:hAnsiTheme="minorHAnsi" w:cstheme="minorHAnsi"/>
          <w:sz w:val="22"/>
          <w:szCs w:val="22"/>
        </w:rPr>
        <w:t>, pravidla pro hodnocení nabídek</w:t>
      </w:r>
      <w:r w:rsidR="00E94393" w:rsidRPr="00E94393">
        <w:rPr>
          <w:rFonts w:asciiTheme="minorHAnsi" w:hAnsiTheme="minorHAnsi" w:cstheme="minorHAnsi"/>
          <w:sz w:val="22"/>
          <w:szCs w:val="22"/>
        </w:rPr>
        <w:t xml:space="preserve"> a další podmínky pro uzavření smlouvy na veřejnou zakázku.</w:t>
      </w:r>
    </w:p>
    <w:p w:rsidR="00054D3F" w:rsidRDefault="00054D3F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6F7B" w:rsidRDefault="00355C4C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355C4C">
        <w:rPr>
          <w:rFonts w:asciiTheme="minorHAnsi" w:hAnsiTheme="minorHAnsi" w:cstheme="minorHAnsi"/>
          <w:sz w:val="22"/>
          <w:szCs w:val="22"/>
        </w:rPr>
        <w:t>Nejedná se o zadávací řízení</w:t>
      </w:r>
      <w:r w:rsidR="002A62E3">
        <w:rPr>
          <w:rFonts w:asciiTheme="minorHAnsi" w:hAnsiTheme="minorHAnsi" w:cstheme="minorHAnsi"/>
          <w:sz w:val="22"/>
          <w:szCs w:val="22"/>
        </w:rPr>
        <w:t xml:space="preserve"> ve smyslu ustanovení </w:t>
      </w:r>
      <w:r w:rsidR="002A62E3" w:rsidRPr="002A62E3">
        <w:rPr>
          <w:rFonts w:asciiTheme="minorHAnsi" w:hAnsiTheme="minorHAnsi" w:cstheme="minorHAnsi"/>
          <w:sz w:val="22"/>
          <w:szCs w:val="22"/>
        </w:rPr>
        <w:t>§ 3</w:t>
      </w:r>
      <w:r w:rsidR="002A62E3">
        <w:rPr>
          <w:rFonts w:asciiTheme="minorHAnsi" w:hAnsiTheme="minorHAnsi" w:cstheme="minorHAnsi"/>
          <w:sz w:val="22"/>
          <w:szCs w:val="22"/>
        </w:rPr>
        <w:t xml:space="preserve"> ZZVZ</w:t>
      </w:r>
      <w:r w:rsidRPr="00355C4C">
        <w:rPr>
          <w:rFonts w:asciiTheme="minorHAnsi" w:hAnsiTheme="minorHAnsi" w:cstheme="minorHAnsi"/>
          <w:sz w:val="22"/>
          <w:szCs w:val="22"/>
        </w:rPr>
        <w:t>, které je v celém rozsahu vedené dle zákona č. 134/2016 Sb., o zadávání veřejných zakázek, ve znění pozdějších předpisů.</w:t>
      </w:r>
      <w:r w:rsidR="00534E9A">
        <w:rPr>
          <w:rFonts w:asciiTheme="minorHAnsi" w:hAnsiTheme="minorHAnsi" w:cstheme="minorHAnsi"/>
          <w:sz w:val="22"/>
          <w:szCs w:val="22"/>
        </w:rPr>
        <w:t xml:space="preserve"> </w:t>
      </w:r>
      <w:r w:rsidR="00534E9A" w:rsidRPr="00534E9A">
        <w:rPr>
          <w:rFonts w:asciiTheme="minorHAnsi" w:hAnsiTheme="minorHAnsi" w:cstheme="minorHAnsi"/>
          <w:sz w:val="22"/>
          <w:szCs w:val="22"/>
        </w:rPr>
        <w:t>Zadavatel upozorňu</w:t>
      </w:r>
      <w:r w:rsidR="00534E9A">
        <w:rPr>
          <w:rFonts w:asciiTheme="minorHAnsi" w:hAnsiTheme="minorHAnsi" w:cstheme="minorHAnsi"/>
          <w:sz w:val="22"/>
          <w:szCs w:val="22"/>
        </w:rPr>
        <w:t>je na to, že přestože se v této výzvě</w:t>
      </w:r>
      <w:r w:rsidR="00534E9A" w:rsidRPr="00534E9A">
        <w:rPr>
          <w:rFonts w:asciiTheme="minorHAnsi" w:hAnsiTheme="minorHAnsi" w:cstheme="minorHAnsi"/>
          <w:sz w:val="22"/>
          <w:szCs w:val="22"/>
        </w:rPr>
        <w:t xml:space="preserve"> odkazuje na ustanovení zákona, není tato veřejná zakázka</w:t>
      </w:r>
      <w:r w:rsidR="00534E9A">
        <w:rPr>
          <w:rFonts w:asciiTheme="minorHAnsi" w:hAnsiTheme="minorHAnsi" w:cstheme="minorHAnsi"/>
          <w:sz w:val="22"/>
          <w:szCs w:val="22"/>
        </w:rPr>
        <w:t xml:space="preserve"> </w:t>
      </w:r>
      <w:r w:rsidR="00534E9A" w:rsidRPr="00534E9A">
        <w:rPr>
          <w:rFonts w:asciiTheme="minorHAnsi" w:hAnsiTheme="minorHAnsi" w:cstheme="minorHAnsi"/>
          <w:sz w:val="22"/>
          <w:szCs w:val="22"/>
        </w:rPr>
        <w:t>zadávaná postupem p</w:t>
      </w:r>
      <w:r w:rsidR="002A62E3">
        <w:rPr>
          <w:rFonts w:asciiTheme="minorHAnsi" w:hAnsiTheme="minorHAnsi" w:cstheme="minorHAnsi"/>
          <w:sz w:val="22"/>
          <w:szCs w:val="22"/>
        </w:rPr>
        <w:t xml:space="preserve">odle zákona, jak je uvedeno výše. </w:t>
      </w:r>
      <w:r w:rsidR="002A62E3" w:rsidRPr="002A62E3">
        <w:rPr>
          <w:rFonts w:asciiTheme="minorHAnsi" w:hAnsiTheme="minorHAnsi" w:cstheme="minorHAnsi"/>
          <w:sz w:val="22"/>
          <w:szCs w:val="22"/>
        </w:rPr>
        <w:t xml:space="preserve">Vzhledem k tomu v tomto </w:t>
      </w:r>
      <w:r w:rsidR="002A62E3">
        <w:rPr>
          <w:rFonts w:asciiTheme="minorHAnsi" w:hAnsiTheme="minorHAnsi" w:cstheme="minorHAnsi"/>
          <w:sz w:val="22"/>
          <w:szCs w:val="22"/>
        </w:rPr>
        <w:t>zadávacím řízení nelze proti rozhodnutí Z</w:t>
      </w:r>
      <w:r w:rsidR="002A62E3" w:rsidRPr="002A62E3">
        <w:rPr>
          <w:rFonts w:asciiTheme="minorHAnsi" w:hAnsiTheme="minorHAnsi" w:cstheme="minorHAnsi"/>
          <w:sz w:val="22"/>
          <w:szCs w:val="22"/>
        </w:rPr>
        <w:t>adavatele uplatnit námitky či jiné standardní opravné prostředky ve smyslu</w:t>
      </w:r>
      <w:r w:rsidR="002A62E3">
        <w:rPr>
          <w:rFonts w:asciiTheme="minorHAnsi" w:hAnsiTheme="minorHAnsi" w:cstheme="minorHAnsi"/>
          <w:sz w:val="22"/>
          <w:szCs w:val="22"/>
        </w:rPr>
        <w:t xml:space="preserve"> ZZVZ</w:t>
      </w:r>
      <w:r w:rsidR="002A62E3" w:rsidRPr="002A62E3">
        <w:rPr>
          <w:rFonts w:asciiTheme="minorHAnsi" w:hAnsiTheme="minorHAnsi" w:cstheme="minorHAnsi"/>
          <w:sz w:val="22"/>
          <w:szCs w:val="22"/>
        </w:rPr>
        <w:t>.</w:t>
      </w:r>
      <w:r w:rsidR="002A62E3" w:rsidRPr="002A62E3">
        <w:rPr>
          <w:rFonts w:asciiTheme="minorHAnsi" w:hAnsiTheme="minorHAnsi" w:cstheme="minorHAnsi"/>
          <w:sz w:val="22"/>
          <w:szCs w:val="22"/>
        </w:rPr>
        <w:cr/>
      </w:r>
    </w:p>
    <w:p w:rsidR="008A6F7B" w:rsidRDefault="00724A11" w:rsidP="00534E9A">
      <w:pPr>
        <w:jc w:val="both"/>
        <w:rPr>
          <w:rFonts w:asciiTheme="minorHAnsi" w:hAnsiTheme="minorHAnsi" w:cstheme="minorHAnsi"/>
          <w:sz w:val="22"/>
          <w:szCs w:val="22"/>
        </w:rPr>
      </w:pPr>
      <w:r w:rsidRPr="00724A11">
        <w:rPr>
          <w:rFonts w:asciiTheme="minorHAnsi" w:hAnsiTheme="minorHAnsi" w:cstheme="minorHAnsi"/>
          <w:sz w:val="22"/>
          <w:szCs w:val="22"/>
        </w:rPr>
        <w:t xml:space="preserve">Zadavatel má zájem zadat veřejnou zakázku v souladu se </w:t>
      </w:r>
      <w:r w:rsidRPr="00067A3E">
        <w:rPr>
          <w:rFonts w:asciiTheme="minorHAnsi" w:hAnsiTheme="minorHAnsi" w:cstheme="minorHAnsi"/>
          <w:sz w:val="22"/>
          <w:szCs w:val="22"/>
        </w:rPr>
        <w:t>zásadami společensky odpovědného</w:t>
      </w:r>
      <w:r w:rsidRPr="00724A11">
        <w:rPr>
          <w:rFonts w:asciiTheme="minorHAnsi" w:hAnsiTheme="minorHAnsi" w:cstheme="minorHAnsi"/>
          <w:sz w:val="22"/>
          <w:szCs w:val="22"/>
        </w:rPr>
        <w:t xml:space="preserve"> veřej</w:t>
      </w:r>
      <w:r w:rsidR="00534E9A">
        <w:rPr>
          <w:rFonts w:asciiTheme="minorHAnsi" w:hAnsiTheme="minorHAnsi" w:cstheme="minorHAnsi"/>
          <w:sz w:val="22"/>
          <w:szCs w:val="22"/>
        </w:rPr>
        <w:t>ného zadávání (dále jen „SOVZ“)</w:t>
      </w:r>
      <w:r w:rsidR="00067A3E">
        <w:rPr>
          <w:rFonts w:asciiTheme="minorHAnsi" w:hAnsiTheme="minorHAnsi" w:cstheme="minorHAnsi"/>
          <w:sz w:val="22"/>
          <w:szCs w:val="22"/>
        </w:rPr>
        <w:t xml:space="preserve"> </w:t>
      </w:r>
      <w:r w:rsidR="00067A3E" w:rsidRPr="00067A3E">
        <w:rPr>
          <w:rFonts w:asciiTheme="minorHAnsi" w:hAnsiTheme="minorHAnsi" w:cstheme="minorHAnsi"/>
          <w:sz w:val="22"/>
          <w:szCs w:val="22"/>
        </w:rPr>
        <w:t>pod</w:t>
      </w:r>
      <w:r w:rsidR="00067A3E">
        <w:rPr>
          <w:rFonts w:asciiTheme="minorHAnsi" w:hAnsiTheme="minorHAnsi" w:cstheme="minorHAnsi"/>
          <w:sz w:val="22"/>
          <w:szCs w:val="22"/>
        </w:rPr>
        <w:t xml:space="preserve">le ustanovení § 6 odst. 4 zákona </w:t>
      </w:r>
      <w:r w:rsidR="00534E9A">
        <w:rPr>
          <w:rFonts w:asciiTheme="minorHAnsi" w:hAnsiTheme="minorHAnsi" w:cstheme="minorHAnsi"/>
          <w:sz w:val="22"/>
          <w:szCs w:val="22"/>
        </w:rPr>
        <w:t xml:space="preserve">a je povinen aplikovat </w:t>
      </w:r>
      <w:r w:rsidR="00534E9A" w:rsidRPr="00534E9A">
        <w:rPr>
          <w:rFonts w:asciiTheme="minorHAnsi" w:hAnsiTheme="minorHAnsi" w:cstheme="minorHAnsi"/>
          <w:sz w:val="22"/>
          <w:szCs w:val="22"/>
        </w:rPr>
        <w:t>základní zásady zadáván</w:t>
      </w:r>
      <w:r w:rsidR="00534E9A">
        <w:rPr>
          <w:rFonts w:asciiTheme="minorHAnsi" w:hAnsiTheme="minorHAnsi" w:cstheme="minorHAnsi"/>
          <w:sz w:val="22"/>
          <w:szCs w:val="22"/>
        </w:rPr>
        <w:t xml:space="preserve">í veřejných zakázek stanovených </w:t>
      </w:r>
      <w:r w:rsidR="00534E9A" w:rsidRPr="00534E9A">
        <w:rPr>
          <w:rFonts w:asciiTheme="minorHAnsi" w:hAnsiTheme="minorHAnsi" w:cstheme="minorHAnsi"/>
          <w:sz w:val="22"/>
          <w:szCs w:val="22"/>
        </w:rPr>
        <w:t xml:space="preserve">§ 6 </w:t>
      </w:r>
      <w:r w:rsidR="00534E9A">
        <w:rPr>
          <w:rFonts w:asciiTheme="minorHAnsi" w:hAnsiTheme="minorHAnsi" w:cstheme="minorHAnsi"/>
          <w:sz w:val="22"/>
          <w:szCs w:val="22"/>
        </w:rPr>
        <w:t>zákona</w:t>
      </w:r>
      <w:r w:rsidR="00534E9A" w:rsidRPr="00534E9A">
        <w:rPr>
          <w:rFonts w:asciiTheme="minorHAnsi" w:hAnsiTheme="minorHAnsi" w:cstheme="minorHAnsi"/>
          <w:sz w:val="22"/>
          <w:szCs w:val="22"/>
        </w:rPr>
        <w:t>.</w:t>
      </w:r>
      <w:r w:rsidRPr="00724A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4A11" w:rsidRPr="00724A11" w:rsidRDefault="00724A11" w:rsidP="00724A11">
      <w:pPr>
        <w:jc w:val="both"/>
        <w:rPr>
          <w:rFonts w:asciiTheme="minorHAnsi" w:hAnsiTheme="minorHAnsi" w:cstheme="minorHAnsi"/>
          <w:sz w:val="22"/>
          <w:szCs w:val="22"/>
        </w:rPr>
      </w:pPr>
      <w:r w:rsidRPr="00724A11">
        <w:rPr>
          <w:rFonts w:asciiTheme="minorHAnsi" w:hAnsiTheme="minorHAnsi" w:cstheme="minorHAnsi"/>
          <w:sz w:val="22"/>
          <w:szCs w:val="22"/>
        </w:rPr>
        <w:lastRenderedPageBreak/>
        <w:t>SOVZ kromě důrazu na čistě ekonomické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parametry zohledňuje také související dopady veřejné zakázky zejména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24A11">
        <w:rPr>
          <w:rFonts w:asciiTheme="minorHAnsi" w:hAnsiTheme="minorHAnsi" w:cstheme="minorHAnsi"/>
          <w:sz w:val="22"/>
          <w:szCs w:val="22"/>
        </w:rPr>
        <w:t>oblasti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zaměstnanosti, sociálních a pracovních práv a životního prostředí.</w:t>
      </w:r>
    </w:p>
    <w:p w:rsidR="00054D3F" w:rsidRDefault="00724A11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724A11">
        <w:rPr>
          <w:rFonts w:asciiTheme="minorHAnsi" w:hAnsiTheme="minorHAnsi" w:cstheme="minorHAnsi"/>
          <w:sz w:val="22"/>
          <w:szCs w:val="22"/>
        </w:rPr>
        <w:t xml:space="preserve">Zadavatel bude po vybraném dodavateli vyžadovat, aby při </w:t>
      </w:r>
      <w:r>
        <w:rPr>
          <w:rFonts w:asciiTheme="minorHAnsi" w:hAnsiTheme="minorHAnsi" w:cstheme="minorHAnsi"/>
          <w:sz w:val="22"/>
          <w:szCs w:val="22"/>
        </w:rPr>
        <w:t xml:space="preserve">plnění předmětu veřejné zakázky </w:t>
      </w:r>
      <w:r w:rsidRPr="00724A11">
        <w:rPr>
          <w:rFonts w:asciiTheme="minorHAnsi" w:hAnsiTheme="minorHAnsi" w:cstheme="minorHAnsi"/>
          <w:sz w:val="22"/>
          <w:szCs w:val="22"/>
        </w:rPr>
        <w:t>zajistil dodržování pracovně-právních předpisů (zákoník práce a zákon o zaměstnanosti) a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nich vyplývajících povinností zejména ve vztahu k odměňování zaměstnanců, dodržování délky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24A11">
        <w:rPr>
          <w:rFonts w:asciiTheme="minorHAnsi" w:hAnsiTheme="minorHAnsi" w:cstheme="minorHAnsi"/>
          <w:sz w:val="22"/>
          <w:szCs w:val="22"/>
        </w:rPr>
        <w:t>pracovní doby, dodržování délky odpočinku, zaměstnávání cizinců a dodržování podmínek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bezpečnosti a ochrany zdraví při práci, a to pro všechny osoby, které se budou na plnění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předmětu veřejné zakázky podílet. Zadavatel bude současně vyžadovat řádné a včasné plnění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finančních závazků vůči všem účastníkům dodavatelského řetězce podílejícím se na plnění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veřejné zakázky.</w:t>
      </w:r>
      <w:r w:rsidR="00067A3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7F47" w:rsidRDefault="00597F47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7F47" w:rsidRDefault="00067A3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67A3E">
        <w:rPr>
          <w:rFonts w:asciiTheme="minorHAnsi" w:hAnsiTheme="minorHAnsi" w:cstheme="minorHAnsi"/>
          <w:sz w:val="22"/>
          <w:szCs w:val="22"/>
        </w:rPr>
        <w:t xml:space="preserve">Dodavatel, se kterým bude uzavřena smlouva, bude </w:t>
      </w:r>
      <w:r>
        <w:rPr>
          <w:rFonts w:asciiTheme="minorHAnsi" w:hAnsiTheme="minorHAnsi" w:cstheme="minorHAnsi"/>
          <w:sz w:val="22"/>
          <w:szCs w:val="22"/>
        </w:rPr>
        <w:t xml:space="preserve">také </w:t>
      </w:r>
      <w:r w:rsidRPr="00067A3E">
        <w:rPr>
          <w:rFonts w:asciiTheme="minorHAnsi" w:hAnsiTheme="minorHAnsi" w:cstheme="minorHAnsi"/>
          <w:sz w:val="22"/>
          <w:szCs w:val="22"/>
        </w:rPr>
        <w:t>povinen po celou dobu plnění veřejné zakázky usilovat o zajištění minimálního negativního dopadu realizace veřejné zakázky na životní prostředí, především bude dbát na snižování množství odpadu a způsobů jeho recyklace, bude usilovat o minimalizaci znečištění životního prostředí a šetření energiemi, a odstranění a uložení odpadů, včetně nebezpečných bude provádět v souladu s platnými předpisy České republiky, přičemž uvedené bude takový dodavatel povinen zajistit i u svých poddodavatelů.</w:t>
      </w:r>
    </w:p>
    <w:p w:rsidR="008D4605" w:rsidRDefault="008D4605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4605" w:rsidRDefault="008D4605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8D4605">
        <w:rPr>
          <w:rFonts w:asciiTheme="minorHAnsi" w:hAnsiTheme="minorHAnsi" w:cstheme="minorHAnsi"/>
          <w:sz w:val="22"/>
          <w:szCs w:val="22"/>
        </w:rPr>
        <w:t>V rámci pře</w:t>
      </w:r>
      <w:r>
        <w:rPr>
          <w:rFonts w:asciiTheme="minorHAnsi" w:hAnsiTheme="minorHAnsi" w:cstheme="minorHAnsi"/>
          <w:sz w:val="22"/>
          <w:szCs w:val="22"/>
        </w:rPr>
        <w:t>dcházení střetu zájmů požaduje Z</w:t>
      </w:r>
      <w:r w:rsidRPr="008D4605">
        <w:rPr>
          <w:rFonts w:asciiTheme="minorHAnsi" w:hAnsiTheme="minorHAnsi" w:cstheme="minorHAnsi"/>
          <w:sz w:val="22"/>
          <w:szCs w:val="22"/>
        </w:rPr>
        <w:t>adavatel po dodavateli jako součást nabídky předložení čestného prohlášení, že není ve střetu zájmů ve smyslu zákona č. 159/2006 Sb., o střetu zájmů, ve znění pozdějších předpisů. Vzor čestného prohlášení k neexistenci střetu</w:t>
      </w:r>
      <w:r>
        <w:rPr>
          <w:rFonts w:asciiTheme="minorHAnsi" w:hAnsiTheme="minorHAnsi" w:cstheme="minorHAnsi"/>
          <w:sz w:val="22"/>
          <w:szCs w:val="22"/>
        </w:rPr>
        <w:t xml:space="preserve"> zájmů je uveden v příloze č. 1</w:t>
      </w:r>
      <w:r w:rsidRPr="008D4605">
        <w:rPr>
          <w:rFonts w:asciiTheme="minorHAnsi" w:hAnsiTheme="minorHAnsi" w:cstheme="minorHAnsi"/>
          <w:sz w:val="22"/>
          <w:szCs w:val="22"/>
        </w:rPr>
        <w:t xml:space="preserve"> této </w:t>
      </w:r>
      <w:r>
        <w:rPr>
          <w:rFonts w:asciiTheme="minorHAnsi" w:hAnsiTheme="minorHAnsi" w:cstheme="minorHAnsi"/>
          <w:sz w:val="22"/>
          <w:szCs w:val="22"/>
        </w:rPr>
        <w:t>výzvy.</w:t>
      </w:r>
    </w:p>
    <w:p w:rsidR="00DE0F37" w:rsidRDefault="00DE0F37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0F37" w:rsidRPr="00DE0F37" w:rsidRDefault="00DE0F37" w:rsidP="00087A1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E0F37">
        <w:rPr>
          <w:rFonts w:asciiTheme="minorHAnsi" w:hAnsiTheme="minorHAnsi" w:cstheme="minorHAnsi"/>
          <w:b/>
          <w:i/>
          <w:sz w:val="22"/>
          <w:szCs w:val="22"/>
        </w:rPr>
        <w:t>Tento projekt se uskutečňuje v rámci programu “Veřejné informační služby knihoven“, podprogramu „VISK 3 – Informační centra veřejných knihoven – ICEKNI“ za finanční podpory Ministerstva kultury. Označení grantu: VISK3/2022/172.</w:t>
      </w:r>
    </w:p>
    <w:p w:rsidR="00014429" w:rsidRPr="004C1972" w:rsidRDefault="00014429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01BAB">
        <w:rPr>
          <w:rFonts w:asciiTheme="minorHAnsi" w:hAnsiTheme="minorHAnsi" w:cstheme="minorHAnsi"/>
          <w:b/>
          <w:sz w:val="22"/>
          <w:szCs w:val="22"/>
        </w:rPr>
        <w:t>2</w:t>
      </w:r>
      <w:r w:rsidR="004314F0" w:rsidRPr="00401BAB">
        <w:rPr>
          <w:rFonts w:asciiTheme="minorHAnsi" w:hAnsiTheme="minorHAnsi" w:cstheme="minorHAnsi"/>
          <w:b/>
          <w:sz w:val="22"/>
          <w:szCs w:val="22"/>
        </w:rPr>
        <w:t>. Vymezení předmětu plnění veřejné zakázky: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Informace a údaje uvedené v této výzvě vymezují požadavky Zadavatele na předmět plnění zakázky. Tyto požadavky je uchazeč povinen plně a bezvýjimečně respektovat při zpracování své nabídky a ve své nabídce je akceptovat v požadovaném rozsahu.</w:t>
      </w:r>
    </w:p>
    <w:p w:rsidR="00DA5551" w:rsidRPr="003056CC" w:rsidRDefault="00DA5551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87381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56CC">
        <w:rPr>
          <w:rFonts w:asciiTheme="minorHAnsi" w:hAnsiTheme="minorHAnsi" w:cstheme="minorHAnsi"/>
          <w:bCs/>
          <w:sz w:val="22"/>
          <w:szCs w:val="22"/>
        </w:rPr>
        <w:t>Zakázka bude realizována dle</w:t>
      </w:r>
      <w:r w:rsidR="0076105D">
        <w:rPr>
          <w:rFonts w:asciiTheme="minorHAnsi" w:hAnsiTheme="minorHAnsi" w:cstheme="minorHAnsi"/>
          <w:bCs/>
          <w:sz w:val="22"/>
          <w:szCs w:val="22"/>
        </w:rPr>
        <w:t xml:space="preserve"> zadávací</w:t>
      </w:r>
      <w:r w:rsidRPr="003056CC">
        <w:rPr>
          <w:rFonts w:asciiTheme="minorHAnsi" w:hAnsiTheme="minorHAnsi" w:cstheme="minorHAnsi"/>
          <w:bCs/>
          <w:sz w:val="22"/>
          <w:szCs w:val="22"/>
        </w:rPr>
        <w:t xml:space="preserve"> dokumentace</w:t>
      </w:r>
      <w:r w:rsidR="00A158DB">
        <w:rPr>
          <w:rFonts w:asciiTheme="minorHAnsi" w:hAnsiTheme="minorHAnsi" w:cstheme="minorHAnsi"/>
          <w:bCs/>
          <w:sz w:val="22"/>
          <w:szCs w:val="22"/>
        </w:rPr>
        <w:t xml:space="preserve"> umístěné na Profilu Z</w:t>
      </w:r>
      <w:r w:rsidR="0076105D">
        <w:rPr>
          <w:rFonts w:asciiTheme="minorHAnsi" w:hAnsiTheme="minorHAnsi" w:cstheme="minorHAnsi"/>
          <w:bCs/>
          <w:sz w:val="22"/>
          <w:szCs w:val="22"/>
        </w:rPr>
        <w:t>adavatele</w:t>
      </w:r>
      <w:r w:rsidRPr="003056CC">
        <w:rPr>
          <w:rFonts w:asciiTheme="minorHAnsi" w:hAnsiTheme="minorHAnsi" w:cstheme="minorHAnsi"/>
          <w:bCs/>
          <w:sz w:val="22"/>
          <w:szCs w:val="22"/>
        </w:rPr>
        <w:t xml:space="preserve"> nebo</w:t>
      </w:r>
      <w:r w:rsidR="0076105D">
        <w:rPr>
          <w:rFonts w:asciiTheme="minorHAnsi" w:hAnsiTheme="minorHAnsi" w:cstheme="minorHAnsi"/>
          <w:bCs/>
          <w:sz w:val="22"/>
          <w:szCs w:val="22"/>
        </w:rPr>
        <w:t xml:space="preserve"> bude tato dokumentace k dispozici</w:t>
      </w:r>
      <w:r w:rsidRPr="003056CC">
        <w:rPr>
          <w:rFonts w:asciiTheme="minorHAnsi" w:hAnsiTheme="minorHAnsi" w:cstheme="minorHAnsi"/>
          <w:bCs/>
          <w:sz w:val="22"/>
          <w:szCs w:val="22"/>
        </w:rPr>
        <w:t xml:space="preserve"> na vyžádání u kontaktní osoby a tvoří nedílnou součást této výzvy.  </w:t>
      </w:r>
    </w:p>
    <w:p w:rsidR="00AF31A2" w:rsidRPr="00275365" w:rsidRDefault="00AF31A2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147A6" w:rsidRPr="00DE0F37" w:rsidRDefault="00DE0F37" w:rsidP="005147A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9292003"/>
      <w:r w:rsidRPr="00DE0F37">
        <w:rPr>
          <w:rFonts w:asciiTheme="minorHAnsi" w:hAnsiTheme="minorHAnsi" w:cstheme="minorHAnsi"/>
          <w:bCs/>
          <w:sz w:val="22"/>
          <w:szCs w:val="22"/>
        </w:rPr>
        <w:t xml:space="preserve">Předmětem </w:t>
      </w:r>
      <w:r>
        <w:rPr>
          <w:rFonts w:asciiTheme="minorHAnsi" w:hAnsiTheme="minorHAnsi" w:cstheme="minorHAnsi"/>
          <w:bCs/>
          <w:sz w:val="22"/>
          <w:szCs w:val="22"/>
        </w:rPr>
        <w:t xml:space="preserve">plnění </w:t>
      </w:r>
      <w:r w:rsidRPr="00DE0F37">
        <w:rPr>
          <w:rFonts w:asciiTheme="minorHAnsi" w:hAnsiTheme="minorHAnsi" w:cstheme="minorHAnsi"/>
          <w:bCs/>
          <w:sz w:val="22"/>
          <w:szCs w:val="22"/>
        </w:rPr>
        <w:t xml:space="preserve">veřejné zakázky je nákup trvalé licence knihovního systému </w:t>
      </w:r>
      <w:proofErr w:type="spellStart"/>
      <w:r w:rsidRPr="00DE0F37">
        <w:rPr>
          <w:rFonts w:asciiTheme="minorHAnsi" w:hAnsiTheme="minorHAnsi" w:cstheme="minorHAnsi"/>
          <w:bCs/>
          <w:sz w:val="22"/>
          <w:szCs w:val="22"/>
        </w:rPr>
        <w:t>Tritius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pro Pražskou konzervatoř se sídlem na</w:t>
      </w:r>
      <w:r w:rsidRPr="00BF0553">
        <w:rPr>
          <w:rFonts w:asciiTheme="minorHAnsi" w:hAnsiTheme="minorHAnsi" w:cstheme="minorHAnsi"/>
          <w:bCs/>
          <w:sz w:val="22"/>
          <w:szCs w:val="22"/>
        </w:rPr>
        <w:t xml:space="preserve"> adrese „Na Rejdišti</w:t>
      </w:r>
      <w:r>
        <w:rPr>
          <w:rFonts w:asciiTheme="minorHAnsi" w:hAnsiTheme="minorHAnsi" w:cstheme="minorHAnsi"/>
          <w:bCs/>
          <w:sz w:val="22"/>
          <w:szCs w:val="22"/>
        </w:rPr>
        <w:t xml:space="preserve"> 1, Praha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1„</w:t>
      </w:r>
      <w:r w:rsidRPr="007521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E0F37">
        <w:rPr>
          <w:rFonts w:asciiTheme="minorHAnsi" w:hAnsiTheme="minorHAnsi" w:cstheme="minorHAnsi"/>
          <w:bCs/>
          <w:sz w:val="22"/>
          <w:szCs w:val="22"/>
        </w:rPr>
        <w:t>s</w:t>
      </w:r>
      <w:proofErr w:type="gramEnd"/>
      <w:r w:rsidRPr="00DE0F37">
        <w:rPr>
          <w:rFonts w:asciiTheme="minorHAnsi" w:hAnsiTheme="minorHAnsi" w:cstheme="minorHAnsi"/>
          <w:bCs/>
          <w:sz w:val="22"/>
          <w:szCs w:val="22"/>
        </w:rPr>
        <w:t xml:space="preserve"> možností provozu licence </w:t>
      </w:r>
      <w:r>
        <w:rPr>
          <w:rFonts w:asciiTheme="minorHAnsi" w:hAnsiTheme="minorHAnsi" w:cstheme="minorHAnsi"/>
          <w:bCs/>
          <w:sz w:val="22"/>
          <w:szCs w:val="22"/>
        </w:rPr>
        <w:t xml:space="preserve">knihovního systému </w:t>
      </w:r>
      <w:r w:rsidRPr="00DE0F37">
        <w:rPr>
          <w:rFonts w:asciiTheme="minorHAnsi" w:hAnsiTheme="minorHAnsi" w:cstheme="minorHAnsi"/>
          <w:bCs/>
          <w:sz w:val="22"/>
          <w:szCs w:val="22"/>
        </w:rPr>
        <w:t xml:space="preserve">v profesionálním </w:t>
      </w:r>
      <w:proofErr w:type="spellStart"/>
      <w:r w:rsidRPr="00DE0F37">
        <w:rPr>
          <w:rFonts w:asciiTheme="minorHAnsi" w:hAnsiTheme="minorHAnsi" w:cstheme="minorHAnsi"/>
          <w:bCs/>
          <w:sz w:val="22"/>
          <w:szCs w:val="22"/>
        </w:rPr>
        <w:t>hostingovém</w:t>
      </w:r>
      <w:proofErr w:type="spellEnd"/>
      <w:r w:rsidRPr="00DE0F37">
        <w:rPr>
          <w:rFonts w:asciiTheme="minorHAnsi" w:hAnsiTheme="minorHAnsi" w:cstheme="minorHAnsi"/>
          <w:bCs/>
          <w:sz w:val="22"/>
          <w:szCs w:val="22"/>
        </w:rPr>
        <w:t xml:space="preserve"> centru a jeho dodávka, instalace, implementace včetně převodu dat z knihovního systému Clavius do nového systému </w:t>
      </w:r>
      <w:proofErr w:type="spellStart"/>
      <w:r w:rsidRPr="00DE0F37">
        <w:rPr>
          <w:rFonts w:asciiTheme="minorHAnsi" w:hAnsiTheme="minorHAnsi" w:cstheme="minorHAnsi"/>
          <w:bCs/>
          <w:sz w:val="22"/>
          <w:szCs w:val="22"/>
        </w:rPr>
        <w:t>Tritius</w:t>
      </w:r>
      <w:proofErr w:type="spellEnd"/>
      <w:r w:rsidRPr="00DE0F37">
        <w:rPr>
          <w:rFonts w:asciiTheme="minorHAnsi" w:hAnsiTheme="minorHAnsi" w:cstheme="minorHAnsi"/>
          <w:bCs/>
          <w:sz w:val="22"/>
          <w:szCs w:val="22"/>
        </w:rPr>
        <w:t>. Dále předmět veřejné zakázky zahrnuje zajištění souvisejících služeb provozní podpory a údržby</w:t>
      </w:r>
      <w:r w:rsidR="005147A6" w:rsidRPr="00DE0F37">
        <w:rPr>
          <w:rFonts w:asciiTheme="minorHAnsi" w:hAnsiTheme="minorHAnsi" w:cstheme="minorHAnsi"/>
          <w:bCs/>
          <w:sz w:val="22"/>
          <w:szCs w:val="22"/>
        </w:rPr>
        <w:t xml:space="preserve"> v souladu s výzvou k cenové nabídce a zadávacími podmínkami.</w:t>
      </w:r>
    </w:p>
    <w:bookmarkEnd w:id="0"/>
    <w:p w:rsidR="005147A6" w:rsidRDefault="005147A6" w:rsidP="005147A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D1B73" w:rsidRPr="00924BBD" w:rsidRDefault="004D1B73" w:rsidP="005147A6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924BBD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Předmět plnění veřejné zakázky, nikoliv výlučně, zahrnuje:</w:t>
      </w:r>
    </w:p>
    <w:p w:rsidR="004D1B73" w:rsidRPr="003051F6" w:rsidRDefault="004D1B73" w:rsidP="003051F6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51F6">
        <w:rPr>
          <w:rFonts w:asciiTheme="minorHAnsi" w:hAnsiTheme="minorHAnsi" w:cstheme="minorHAnsi"/>
          <w:b/>
          <w:bCs/>
          <w:i/>
          <w:sz w:val="22"/>
          <w:szCs w:val="22"/>
        </w:rPr>
        <w:t>trvalou licenc</w:t>
      </w:r>
      <w:r w:rsidR="00AB655D" w:rsidRPr="003051F6">
        <w:rPr>
          <w:rFonts w:asciiTheme="minorHAnsi" w:hAnsiTheme="minorHAnsi" w:cstheme="minorHAnsi"/>
          <w:b/>
          <w:bCs/>
          <w:i/>
          <w:sz w:val="22"/>
          <w:szCs w:val="22"/>
        </w:rPr>
        <w:t>i</w:t>
      </w:r>
      <w:r w:rsidRPr="003051F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systému </w:t>
      </w:r>
      <w:proofErr w:type="spellStart"/>
      <w:r w:rsidRPr="003051F6">
        <w:rPr>
          <w:rFonts w:asciiTheme="minorHAnsi" w:hAnsiTheme="minorHAnsi" w:cstheme="minorHAnsi"/>
          <w:b/>
          <w:bCs/>
          <w:i/>
          <w:sz w:val="22"/>
          <w:szCs w:val="22"/>
        </w:rPr>
        <w:t>Tritius</w:t>
      </w:r>
      <w:proofErr w:type="spellEnd"/>
      <w:r w:rsidRPr="003051F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(Upgrade)</w:t>
      </w:r>
      <w:r w:rsidR="003051F6" w:rsidRPr="003051F6">
        <w:rPr>
          <w:b/>
          <w:i/>
        </w:rPr>
        <w:t xml:space="preserve"> </w:t>
      </w:r>
      <w:r w:rsidR="003051F6" w:rsidRPr="003051F6">
        <w:rPr>
          <w:rFonts w:asciiTheme="minorHAnsi" w:hAnsiTheme="minorHAnsi" w:cstheme="minorHAnsi"/>
          <w:b/>
          <w:bCs/>
          <w:i/>
          <w:sz w:val="22"/>
          <w:szCs w:val="22"/>
        </w:rPr>
        <w:t>do 100.000 svazků</w:t>
      </w:r>
      <w:r w:rsidR="003051F6">
        <w:rPr>
          <w:rFonts w:asciiTheme="minorHAnsi" w:hAnsiTheme="minorHAnsi" w:cstheme="minorHAnsi"/>
          <w:bCs/>
          <w:sz w:val="22"/>
          <w:szCs w:val="22"/>
        </w:rPr>
        <w:t>,</w:t>
      </w:r>
      <w:r w:rsidR="00924BBD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924BBD" w:rsidRPr="00924BBD">
        <w:rPr>
          <w:rFonts w:asciiTheme="minorHAnsi" w:hAnsiTheme="minorHAnsi" w:cstheme="minorHAnsi"/>
          <w:bCs/>
          <w:sz w:val="22"/>
          <w:szCs w:val="22"/>
        </w:rPr>
        <w:t xml:space="preserve"> dodržování</w:t>
      </w:r>
      <w:r w:rsidR="00924BBD">
        <w:rPr>
          <w:rFonts w:asciiTheme="minorHAnsi" w:hAnsiTheme="minorHAnsi" w:cstheme="minorHAnsi"/>
          <w:bCs/>
          <w:sz w:val="22"/>
          <w:szCs w:val="22"/>
        </w:rPr>
        <w:t>m</w:t>
      </w:r>
      <w:r w:rsidR="00924BBD" w:rsidRPr="00924BBD">
        <w:rPr>
          <w:rFonts w:asciiTheme="minorHAnsi" w:hAnsiTheme="minorHAnsi" w:cstheme="minorHAnsi"/>
          <w:bCs/>
          <w:sz w:val="22"/>
          <w:szCs w:val="22"/>
        </w:rPr>
        <w:t xml:space="preserve"> všech mezinárodních formátů, pravidel a norem, (</w:t>
      </w:r>
      <w:r w:rsidR="00BF7012" w:rsidRPr="00BF7012">
        <w:rPr>
          <w:rFonts w:asciiTheme="minorHAnsi" w:hAnsiTheme="minorHAnsi" w:cstheme="minorHAnsi"/>
          <w:bCs/>
          <w:sz w:val="22"/>
          <w:szCs w:val="22"/>
        </w:rPr>
        <w:t>katalogizační pravidla RDA</w:t>
      </w:r>
      <w:r w:rsidR="00924BBD" w:rsidRPr="00924BBD">
        <w:rPr>
          <w:rFonts w:asciiTheme="minorHAnsi" w:hAnsiTheme="minorHAnsi" w:cstheme="minorHAnsi"/>
          <w:bCs/>
          <w:sz w:val="22"/>
          <w:szCs w:val="22"/>
        </w:rPr>
        <w:t>)</w:t>
      </w:r>
      <w:r w:rsidR="00924BBD">
        <w:rPr>
          <w:rFonts w:asciiTheme="minorHAnsi" w:hAnsiTheme="minorHAnsi" w:cstheme="minorHAnsi"/>
          <w:bCs/>
          <w:sz w:val="22"/>
          <w:szCs w:val="22"/>
        </w:rPr>
        <w:t>,</w:t>
      </w:r>
      <w:r w:rsidR="003051F6">
        <w:rPr>
          <w:rFonts w:asciiTheme="minorHAnsi" w:hAnsiTheme="minorHAnsi" w:cstheme="minorHAnsi"/>
          <w:bCs/>
          <w:sz w:val="22"/>
          <w:szCs w:val="22"/>
        </w:rPr>
        <w:t xml:space="preserve"> s k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>atalogizac</w:t>
      </w:r>
      <w:r w:rsidR="003051F6">
        <w:rPr>
          <w:rFonts w:asciiTheme="minorHAnsi" w:hAnsiTheme="minorHAnsi" w:cstheme="minorHAnsi"/>
          <w:bCs/>
          <w:sz w:val="22"/>
          <w:szCs w:val="22"/>
        </w:rPr>
        <w:t>í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 xml:space="preserve"> všech druhů dokumentů (včetně evidence periodik, AV médií, </w:t>
      </w:r>
      <w:proofErr w:type="gramStart"/>
      <w:r w:rsidR="003051F6" w:rsidRPr="003051F6">
        <w:rPr>
          <w:rFonts w:asciiTheme="minorHAnsi" w:hAnsiTheme="minorHAnsi" w:cstheme="minorHAnsi"/>
          <w:bCs/>
          <w:sz w:val="22"/>
          <w:szCs w:val="22"/>
        </w:rPr>
        <w:t>článků,…</w:t>
      </w:r>
      <w:proofErr w:type="gramEnd"/>
      <w:r w:rsidR="003051F6" w:rsidRPr="003051F6">
        <w:rPr>
          <w:rFonts w:asciiTheme="minorHAnsi" w:hAnsiTheme="minorHAnsi" w:cstheme="minorHAnsi"/>
          <w:bCs/>
          <w:sz w:val="22"/>
          <w:szCs w:val="22"/>
        </w:rPr>
        <w:t>)</w:t>
      </w:r>
      <w:r w:rsidR="003051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>Z39.50 klient</w:t>
      </w:r>
      <w:r w:rsidR="003051F6">
        <w:rPr>
          <w:rFonts w:asciiTheme="minorHAnsi" w:hAnsiTheme="minorHAnsi" w:cstheme="minorHAnsi"/>
          <w:bCs/>
          <w:sz w:val="22"/>
          <w:szCs w:val="22"/>
        </w:rPr>
        <w:t>em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 xml:space="preserve"> (přebírá záznamy z Národní knihovny ČR a dalších knihoven v ČR ale i zahraničí)</w:t>
      </w:r>
      <w:r w:rsidR="003051F6">
        <w:rPr>
          <w:rFonts w:asciiTheme="minorHAnsi" w:hAnsiTheme="minorHAnsi" w:cstheme="minorHAnsi"/>
          <w:bCs/>
          <w:sz w:val="22"/>
          <w:szCs w:val="22"/>
        </w:rPr>
        <w:t>, w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>ebový</w:t>
      </w:r>
      <w:r w:rsidR="003051F6">
        <w:rPr>
          <w:rFonts w:asciiTheme="minorHAnsi" w:hAnsiTheme="minorHAnsi" w:cstheme="minorHAnsi"/>
          <w:bCs/>
          <w:sz w:val="22"/>
          <w:szCs w:val="22"/>
        </w:rPr>
        <w:t>m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 xml:space="preserve"> katalog</w:t>
      </w:r>
      <w:r w:rsidR="003051F6">
        <w:rPr>
          <w:rFonts w:asciiTheme="minorHAnsi" w:hAnsiTheme="minorHAnsi" w:cstheme="minorHAnsi"/>
          <w:bCs/>
          <w:sz w:val="22"/>
          <w:szCs w:val="22"/>
        </w:rPr>
        <w:t>em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3051F6" w:rsidRPr="003051F6">
        <w:rPr>
          <w:rFonts w:asciiTheme="minorHAnsi" w:hAnsiTheme="minorHAnsi" w:cstheme="minorHAnsi"/>
          <w:bCs/>
          <w:sz w:val="22"/>
          <w:szCs w:val="22"/>
        </w:rPr>
        <w:t>Tritius</w:t>
      </w:r>
      <w:proofErr w:type="spellEnd"/>
      <w:r w:rsidR="003051F6" w:rsidRPr="003051F6">
        <w:rPr>
          <w:rFonts w:asciiTheme="minorHAnsi" w:hAnsiTheme="minorHAnsi" w:cstheme="minorHAnsi"/>
          <w:bCs/>
          <w:sz w:val="22"/>
          <w:szCs w:val="22"/>
        </w:rPr>
        <w:t xml:space="preserve"> (moderní katalog s možností půjčování elektronických knih)</w:t>
      </w:r>
      <w:r w:rsidR="003051F6">
        <w:rPr>
          <w:rFonts w:asciiTheme="minorHAnsi" w:hAnsiTheme="minorHAnsi" w:cstheme="minorHAnsi"/>
          <w:bCs/>
          <w:sz w:val="22"/>
          <w:szCs w:val="22"/>
        </w:rPr>
        <w:t>, podporou mobilních zařízení, v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>ýpůjční</w:t>
      </w:r>
      <w:r w:rsidR="003051F6">
        <w:rPr>
          <w:rFonts w:asciiTheme="minorHAnsi" w:hAnsiTheme="minorHAnsi" w:cstheme="minorHAnsi"/>
          <w:bCs/>
          <w:sz w:val="22"/>
          <w:szCs w:val="22"/>
        </w:rPr>
        <w:t>m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 xml:space="preserve"> protokol</w:t>
      </w:r>
      <w:r w:rsidR="003051F6">
        <w:rPr>
          <w:rFonts w:asciiTheme="minorHAnsi" w:hAnsiTheme="minorHAnsi" w:cstheme="minorHAnsi"/>
          <w:bCs/>
          <w:sz w:val="22"/>
          <w:szCs w:val="22"/>
        </w:rPr>
        <w:t>em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 xml:space="preserve"> včetně elektronické MVS</w:t>
      </w:r>
      <w:r w:rsidR="003051F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 xml:space="preserve">OAI Provider a </w:t>
      </w:r>
      <w:r w:rsidR="005E33BC">
        <w:rPr>
          <w:rFonts w:asciiTheme="minorHAnsi" w:hAnsiTheme="minorHAnsi" w:cstheme="minorHAnsi"/>
          <w:bCs/>
          <w:sz w:val="22"/>
          <w:szCs w:val="22"/>
        </w:rPr>
        <w:t>r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t>evize fondu</w:t>
      </w:r>
      <w:r w:rsidR="003051F6">
        <w:rPr>
          <w:rFonts w:asciiTheme="minorHAnsi" w:hAnsiTheme="minorHAnsi" w:cstheme="minorHAnsi"/>
          <w:bCs/>
          <w:sz w:val="22"/>
          <w:szCs w:val="22"/>
        </w:rPr>
        <w:t>, a další…</w:t>
      </w:r>
      <w:r w:rsidR="003051F6" w:rsidRPr="003051F6">
        <w:rPr>
          <w:rFonts w:asciiTheme="minorHAnsi" w:hAnsiTheme="minorHAnsi" w:cstheme="minorHAnsi"/>
          <w:bCs/>
          <w:sz w:val="22"/>
          <w:szCs w:val="22"/>
        </w:rPr>
        <w:cr/>
      </w:r>
    </w:p>
    <w:p w:rsidR="004D1B73" w:rsidRDefault="004D1B73" w:rsidP="004D1B73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j</w:t>
      </w:r>
      <w:r w:rsidRPr="004D1B73">
        <w:rPr>
          <w:rFonts w:asciiTheme="minorHAnsi" w:hAnsiTheme="minorHAnsi" w:cstheme="minorHAnsi"/>
          <w:bCs/>
          <w:sz w:val="22"/>
          <w:szCs w:val="22"/>
        </w:rPr>
        <w:t>ednorázov</w:t>
      </w:r>
      <w:r>
        <w:rPr>
          <w:rFonts w:asciiTheme="minorHAnsi" w:hAnsiTheme="minorHAnsi" w:cstheme="minorHAnsi"/>
          <w:bCs/>
          <w:sz w:val="22"/>
          <w:szCs w:val="22"/>
        </w:rPr>
        <w:t>ou</w:t>
      </w:r>
      <w:r w:rsidRPr="004D1B73">
        <w:rPr>
          <w:rFonts w:asciiTheme="minorHAnsi" w:hAnsiTheme="minorHAnsi" w:cstheme="minorHAnsi"/>
          <w:bCs/>
          <w:sz w:val="22"/>
          <w:szCs w:val="22"/>
        </w:rPr>
        <w:t xml:space="preserve"> implementac</w:t>
      </w:r>
      <w:r>
        <w:rPr>
          <w:rFonts w:asciiTheme="minorHAnsi" w:hAnsiTheme="minorHAnsi" w:cstheme="minorHAnsi"/>
          <w:bCs/>
          <w:sz w:val="22"/>
          <w:szCs w:val="22"/>
        </w:rPr>
        <w:t xml:space="preserve">i knihovního systému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Tritius</w:t>
      </w:r>
      <w:proofErr w:type="spellEnd"/>
      <w:r w:rsidRPr="004D1B73">
        <w:rPr>
          <w:rFonts w:asciiTheme="minorHAnsi" w:hAnsiTheme="minorHAnsi" w:cstheme="minorHAnsi"/>
          <w:bCs/>
          <w:sz w:val="22"/>
          <w:szCs w:val="22"/>
        </w:rPr>
        <w:t xml:space="preserve"> (včetně převodu dat)</w:t>
      </w:r>
      <w:r w:rsidR="00924BBD">
        <w:rPr>
          <w:rFonts w:asciiTheme="minorHAnsi" w:hAnsiTheme="minorHAnsi" w:cstheme="minorHAnsi"/>
          <w:bCs/>
          <w:sz w:val="22"/>
          <w:szCs w:val="22"/>
        </w:rPr>
        <w:t>,</w:t>
      </w:r>
    </w:p>
    <w:p w:rsidR="004D1B73" w:rsidRPr="004D1B73" w:rsidRDefault="004D1B73" w:rsidP="004D1B73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B73">
        <w:rPr>
          <w:rFonts w:asciiTheme="minorHAnsi" w:hAnsiTheme="minorHAnsi" w:cstheme="minorHAnsi"/>
          <w:bCs/>
          <w:sz w:val="22"/>
          <w:szCs w:val="22"/>
        </w:rPr>
        <w:t>3 roky záruky na fungování systému</w:t>
      </w:r>
      <w:r w:rsidR="00AB655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B655D">
        <w:rPr>
          <w:rFonts w:asciiTheme="minorHAnsi" w:hAnsiTheme="minorHAnsi" w:cstheme="minorHAnsi"/>
          <w:bCs/>
          <w:sz w:val="22"/>
          <w:szCs w:val="22"/>
        </w:rPr>
        <w:t>Tritius</w:t>
      </w:r>
      <w:proofErr w:type="spellEnd"/>
      <w:r w:rsidRPr="004D1B73">
        <w:rPr>
          <w:rFonts w:asciiTheme="minorHAnsi" w:hAnsiTheme="minorHAnsi" w:cstheme="minorHAnsi"/>
          <w:bCs/>
          <w:sz w:val="22"/>
          <w:szCs w:val="22"/>
        </w:rPr>
        <w:t xml:space="preserve"> podle elektronické dokumentace</w:t>
      </w:r>
      <w:r w:rsidR="00924BBD">
        <w:rPr>
          <w:rFonts w:asciiTheme="minorHAnsi" w:hAnsiTheme="minorHAnsi" w:cstheme="minorHAnsi"/>
          <w:bCs/>
          <w:sz w:val="22"/>
          <w:szCs w:val="22"/>
        </w:rPr>
        <w:t>,</w:t>
      </w:r>
    </w:p>
    <w:p w:rsidR="004D1B73" w:rsidRPr="004D1B73" w:rsidRDefault="004D1B73" w:rsidP="004D1B73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B73">
        <w:rPr>
          <w:rFonts w:asciiTheme="minorHAnsi" w:hAnsiTheme="minorHAnsi" w:cstheme="minorHAnsi"/>
          <w:bCs/>
          <w:sz w:val="22"/>
          <w:szCs w:val="22"/>
        </w:rPr>
        <w:t xml:space="preserve">1. rok update systému (k dispozici všechny nové verze systému </w:t>
      </w:r>
      <w:proofErr w:type="spellStart"/>
      <w:r w:rsidRPr="004D1B73">
        <w:rPr>
          <w:rFonts w:asciiTheme="minorHAnsi" w:hAnsiTheme="minorHAnsi" w:cstheme="minorHAnsi"/>
          <w:bCs/>
          <w:sz w:val="22"/>
          <w:szCs w:val="22"/>
        </w:rPr>
        <w:t>Tritius</w:t>
      </w:r>
      <w:proofErr w:type="spellEnd"/>
      <w:r w:rsidRPr="004D1B73">
        <w:rPr>
          <w:rFonts w:asciiTheme="minorHAnsi" w:hAnsiTheme="minorHAnsi" w:cstheme="minorHAnsi"/>
          <w:bCs/>
          <w:sz w:val="22"/>
          <w:szCs w:val="22"/>
        </w:rPr>
        <w:t>)</w:t>
      </w:r>
      <w:r w:rsidR="00924BBD">
        <w:rPr>
          <w:rFonts w:asciiTheme="minorHAnsi" w:hAnsiTheme="minorHAnsi" w:cstheme="minorHAnsi"/>
          <w:bCs/>
          <w:sz w:val="22"/>
          <w:szCs w:val="22"/>
        </w:rPr>
        <w:t>,</w:t>
      </w:r>
    </w:p>
    <w:p w:rsidR="004D1B73" w:rsidRDefault="005E33BC" w:rsidP="004D1B73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AB655D">
        <w:rPr>
          <w:rFonts w:asciiTheme="minorHAnsi" w:hAnsiTheme="minorHAnsi" w:cstheme="minorHAnsi"/>
          <w:bCs/>
          <w:sz w:val="22"/>
          <w:szCs w:val="22"/>
        </w:rPr>
        <w:t>odporu</w:t>
      </w:r>
      <w:r w:rsidR="004D1B73" w:rsidRPr="004D1B73">
        <w:rPr>
          <w:rFonts w:asciiTheme="minorHAnsi" w:hAnsiTheme="minorHAnsi" w:cstheme="minorHAnsi"/>
          <w:bCs/>
          <w:sz w:val="22"/>
          <w:szCs w:val="22"/>
        </w:rPr>
        <w:t xml:space="preserve"> systému: </w:t>
      </w:r>
      <w:proofErr w:type="spellStart"/>
      <w:r w:rsidR="004D1B73" w:rsidRPr="004D1B73">
        <w:rPr>
          <w:rFonts w:asciiTheme="minorHAnsi" w:hAnsiTheme="minorHAnsi" w:cstheme="minorHAnsi"/>
          <w:bCs/>
          <w:sz w:val="22"/>
          <w:szCs w:val="22"/>
        </w:rPr>
        <w:t>helpdesk</w:t>
      </w:r>
      <w:proofErr w:type="spellEnd"/>
      <w:r w:rsidR="004D1B73" w:rsidRPr="004D1B73">
        <w:rPr>
          <w:rFonts w:asciiTheme="minorHAnsi" w:hAnsiTheme="minorHAnsi" w:cstheme="minorHAnsi"/>
          <w:bCs/>
          <w:sz w:val="22"/>
          <w:szCs w:val="22"/>
        </w:rPr>
        <w:t>, monitoring webového katalogu</w:t>
      </w:r>
      <w:r w:rsidR="00924BBD">
        <w:rPr>
          <w:rFonts w:asciiTheme="minorHAnsi" w:hAnsiTheme="minorHAnsi" w:cstheme="minorHAnsi"/>
          <w:bCs/>
          <w:sz w:val="22"/>
          <w:szCs w:val="22"/>
        </w:rPr>
        <w:t>,</w:t>
      </w:r>
    </w:p>
    <w:p w:rsidR="00AB655D" w:rsidRDefault="005E33BC" w:rsidP="004D1B73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924BBD" w:rsidRPr="00924BBD">
        <w:rPr>
          <w:rFonts w:asciiTheme="minorHAnsi" w:hAnsiTheme="minorHAnsi" w:cstheme="minorHAnsi"/>
          <w:bCs/>
          <w:sz w:val="22"/>
          <w:szCs w:val="22"/>
        </w:rPr>
        <w:t>orální a technologick</w:t>
      </w:r>
      <w:r w:rsidR="00924BBD">
        <w:rPr>
          <w:rFonts w:asciiTheme="minorHAnsi" w:hAnsiTheme="minorHAnsi" w:cstheme="minorHAnsi"/>
          <w:bCs/>
          <w:sz w:val="22"/>
          <w:szCs w:val="22"/>
        </w:rPr>
        <w:t>ou</w:t>
      </w:r>
      <w:r w:rsidR="00924BBD" w:rsidRPr="00924BBD">
        <w:rPr>
          <w:rFonts w:asciiTheme="minorHAnsi" w:hAnsiTheme="minorHAnsi" w:cstheme="minorHAnsi"/>
          <w:bCs/>
          <w:sz w:val="22"/>
          <w:szCs w:val="22"/>
        </w:rPr>
        <w:t xml:space="preserve"> životnost systému </w:t>
      </w:r>
      <w:proofErr w:type="spellStart"/>
      <w:r w:rsidR="00924BBD" w:rsidRPr="00924BBD">
        <w:rPr>
          <w:rFonts w:asciiTheme="minorHAnsi" w:hAnsiTheme="minorHAnsi" w:cstheme="minorHAnsi"/>
          <w:bCs/>
          <w:sz w:val="22"/>
          <w:szCs w:val="22"/>
        </w:rPr>
        <w:t>Tritius</w:t>
      </w:r>
      <w:proofErr w:type="spellEnd"/>
      <w:r w:rsidR="00924BBD" w:rsidRPr="00924BBD">
        <w:rPr>
          <w:rFonts w:asciiTheme="minorHAnsi" w:hAnsiTheme="minorHAnsi" w:cstheme="minorHAnsi"/>
          <w:bCs/>
          <w:sz w:val="22"/>
          <w:szCs w:val="22"/>
        </w:rPr>
        <w:t xml:space="preserve"> minimálně 1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="00924BBD">
        <w:rPr>
          <w:rFonts w:asciiTheme="minorHAnsi" w:hAnsiTheme="minorHAnsi" w:cstheme="minorHAnsi"/>
          <w:bCs/>
          <w:sz w:val="22"/>
          <w:szCs w:val="22"/>
        </w:rPr>
        <w:t xml:space="preserve"> let</w:t>
      </w:r>
      <w:r w:rsidR="003051F6">
        <w:rPr>
          <w:rFonts w:asciiTheme="minorHAnsi" w:hAnsiTheme="minorHAnsi" w:cstheme="minorHAnsi"/>
          <w:bCs/>
          <w:sz w:val="22"/>
          <w:szCs w:val="22"/>
        </w:rPr>
        <w:t xml:space="preserve"> s garancí servisu a dalšího vývoje,</w:t>
      </w:r>
    </w:p>
    <w:p w:rsidR="00924BBD" w:rsidRDefault="00924BBD" w:rsidP="004D1B73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Pr="00924BBD">
        <w:rPr>
          <w:rFonts w:asciiTheme="minorHAnsi" w:hAnsiTheme="minorHAnsi" w:cstheme="minorHAnsi"/>
          <w:bCs/>
          <w:sz w:val="22"/>
          <w:szCs w:val="22"/>
        </w:rPr>
        <w:t>ožnost</w:t>
      </w:r>
      <w:r>
        <w:rPr>
          <w:rFonts w:asciiTheme="minorHAnsi" w:hAnsiTheme="minorHAnsi" w:cstheme="minorHAnsi"/>
          <w:bCs/>
          <w:sz w:val="22"/>
          <w:szCs w:val="22"/>
        </w:rPr>
        <w:t xml:space="preserve"> sjednat</w:t>
      </w:r>
      <w:r w:rsidRPr="00924BBD">
        <w:rPr>
          <w:rFonts w:asciiTheme="minorHAnsi" w:hAnsiTheme="minorHAnsi" w:cstheme="minorHAnsi"/>
          <w:bCs/>
          <w:sz w:val="22"/>
          <w:szCs w:val="22"/>
        </w:rPr>
        <w:t xml:space="preserve"> provoz licence v profesionálním </w:t>
      </w:r>
      <w:proofErr w:type="spellStart"/>
      <w:r w:rsidRPr="00924BBD">
        <w:rPr>
          <w:rFonts w:asciiTheme="minorHAnsi" w:hAnsiTheme="minorHAnsi" w:cstheme="minorHAnsi"/>
          <w:bCs/>
          <w:sz w:val="22"/>
          <w:szCs w:val="22"/>
        </w:rPr>
        <w:t>hostingovém</w:t>
      </w:r>
      <w:proofErr w:type="spellEnd"/>
      <w:r w:rsidRPr="00924BBD">
        <w:rPr>
          <w:rFonts w:asciiTheme="minorHAnsi" w:hAnsiTheme="minorHAnsi" w:cstheme="minorHAnsi"/>
          <w:bCs/>
          <w:sz w:val="22"/>
          <w:szCs w:val="22"/>
        </w:rPr>
        <w:t xml:space="preserve"> centru</w:t>
      </w:r>
      <w:r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Pr="00924BBD">
        <w:rPr>
          <w:rFonts w:asciiTheme="minorHAnsi" w:hAnsiTheme="minorHAnsi" w:cstheme="minorHAnsi"/>
          <w:bCs/>
          <w:sz w:val="22"/>
          <w:szCs w:val="22"/>
        </w:rPr>
        <w:t xml:space="preserve"> dostupnost</w:t>
      </w:r>
      <w:r>
        <w:rPr>
          <w:rFonts w:asciiTheme="minorHAnsi" w:hAnsiTheme="minorHAnsi" w:cstheme="minorHAnsi"/>
          <w:bCs/>
          <w:sz w:val="22"/>
          <w:szCs w:val="22"/>
        </w:rPr>
        <w:t>í</w:t>
      </w:r>
      <w:r w:rsidRPr="00924BBD">
        <w:rPr>
          <w:rFonts w:asciiTheme="minorHAnsi" w:hAnsiTheme="minorHAnsi" w:cstheme="minorHAnsi"/>
          <w:bCs/>
          <w:sz w:val="22"/>
          <w:szCs w:val="22"/>
        </w:rPr>
        <w:t xml:space="preserve"> systému 365 dní v roce (min. </w:t>
      </w:r>
      <w:proofErr w:type="gramStart"/>
      <w:r w:rsidRPr="00924BBD">
        <w:rPr>
          <w:rFonts w:asciiTheme="minorHAnsi" w:hAnsiTheme="minorHAnsi" w:cstheme="minorHAnsi"/>
          <w:bCs/>
          <w:sz w:val="22"/>
          <w:szCs w:val="22"/>
        </w:rPr>
        <w:t>97%</w:t>
      </w:r>
      <w:proofErr w:type="gramEnd"/>
      <w:r w:rsidRPr="00924BBD">
        <w:rPr>
          <w:rFonts w:asciiTheme="minorHAnsi" w:hAnsiTheme="minorHAnsi" w:cstheme="minorHAnsi"/>
          <w:bCs/>
          <w:sz w:val="22"/>
          <w:szCs w:val="22"/>
        </w:rPr>
        <w:t xml:space="preserve"> času</w:t>
      </w:r>
      <w:r>
        <w:rPr>
          <w:rFonts w:asciiTheme="minorHAnsi" w:hAnsiTheme="minorHAnsi" w:cstheme="minorHAnsi"/>
          <w:bCs/>
          <w:sz w:val="22"/>
          <w:szCs w:val="22"/>
        </w:rPr>
        <w:t xml:space="preserve">), </w:t>
      </w:r>
      <w:r w:rsidRPr="00924BBD">
        <w:rPr>
          <w:rFonts w:asciiTheme="minorHAnsi" w:hAnsiTheme="minorHAnsi" w:cstheme="minorHAnsi"/>
          <w:bCs/>
          <w:sz w:val="22"/>
          <w:szCs w:val="22"/>
        </w:rPr>
        <w:t>zálohování</w:t>
      </w:r>
      <w:r>
        <w:rPr>
          <w:rFonts w:asciiTheme="minorHAnsi" w:hAnsiTheme="minorHAnsi" w:cstheme="minorHAnsi"/>
          <w:bCs/>
          <w:sz w:val="22"/>
          <w:szCs w:val="22"/>
        </w:rPr>
        <w:t>m</w:t>
      </w:r>
      <w:r w:rsidRPr="00924BBD">
        <w:rPr>
          <w:rFonts w:asciiTheme="minorHAnsi" w:hAnsiTheme="minorHAnsi" w:cstheme="minorHAnsi"/>
          <w:bCs/>
          <w:sz w:val="22"/>
          <w:szCs w:val="22"/>
        </w:rPr>
        <w:t xml:space="preserve"> dat a monitoring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924BBD">
        <w:rPr>
          <w:rFonts w:asciiTheme="minorHAnsi" w:hAnsiTheme="minorHAnsi" w:cstheme="minorHAnsi"/>
          <w:bCs/>
          <w:sz w:val="22"/>
          <w:szCs w:val="22"/>
        </w:rPr>
        <w:t xml:space="preserve"> systému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924BBD" w:rsidRDefault="00924BBD" w:rsidP="00924BBD">
      <w:pPr>
        <w:pStyle w:val="Odstavecseseznamem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24BBD" w:rsidRPr="00924BBD" w:rsidRDefault="00924BBD" w:rsidP="00924BBD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24BBD">
        <w:rPr>
          <w:rFonts w:asciiTheme="minorHAnsi" w:hAnsiTheme="minorHAnsi" w:cstheme="minorHAnsi"/>
          <w:b/>
          <w:bCs/>
          <w:i/>
          <w:sz w:val="22"/>
          <w:szCs w:val="22"/>
        </w:rPr>
        <w:t>Implementace knihovního systému zahrnuje:</w:t>
      </w:r>
    </w:p>
    <w:p w:rsidR="00924BBD" w:rsidRPr="00924BBD" w:rsidRDefault="00924BBD" w:rsidP="00924BBD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4BBD">
        <w:rPr>
          <w:rFonts w:asciiTheme="minorHAnsi" w:hAnsiTheme="minorHAnsi" w:cstheme="minorHAnsi"/>
          <w:bCs/>
          <w:sz w:val="22"/>
          <w:szCs w:val="22"/>
        </w:rPr>
        <w:t xml:space="preserve">zprovoznění a nastavení systému na serveru uživatele formou vzdálené </w:t>
      </w:r>
      <w:r w:rsidR="00514274">
        <w:rPr>
          <w:rFonts w:asciiTheme="minorHAnsi" w:hAnsiTheme="minorHAnsi" w:cstheme="minorHAnsi"/>
          <w:bCs/>
          <w:sz w:val="22"/>
          <w:szCs w:val="22"/>
        </w:rPr>
        <w:t>s</w:t>
      </w:r>
      <w:r w:rsidRPr="00924BBD">
        <w:rPr>
          <w:rFonts w:asciiTheme="minorHAnsi" w:hAnsiTheme="minorHAnsi" w:cstheme="minorHAnsi"/>
          <w:bCs/>
          <w:sz w:val="22"/>
          <w:szCs w:val="22"/>
        </w:rPr>
        <w:t>právy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924BBD" w:rsidRPr="00924BBD" w:rsidRDefault="00924BBD" w:rsidP="00924BBD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4BBD">
        <w:rPr>
          <w:rFonts w:asciiTheme="minorHAnsi" w:hAnsiTheme="minorHAnsi" w:cstheme="minorHAnsi"/>
          <w:bCs/>
          <w:sz w:val="22"/>
          <w:szCs w:val="22"/>
        </w:rPr>
        <w:t xml:space="preserve">garantovanou konverzi dat ze stávajícího </w:t>
      </w:r>
      <w:r w:rsidRPr="008D690D">
        <w:rPr>
          <w:rFonts w:asciiTheme="minorHAnsi" w:hAnsiTheme="minorHAnsi" w:cstheme="minorHAnsi"/>
          <w:bCs/>
          <w:sz w:val="22"/>
          <w:szCs w:val="22"/>
        </w:rPr>
        <w:t xml:space="preserve">knihovního systému Clavius, </w:t>
      </w:r>
      <w:r w:rsidR="008D690D" w:rsidRPr="008D690D">
        <w:rPr>
          <w:rFonts w:asciiTheme="minorHAnsi" w:hAnsiTheme="minorHAnsi" w:cstheme="minorHAnsi"/>
          <w:bCs/>
          <w:sz w:val="22"/>
          <w:szCs w:val="22"/>
        </w:rPr>
        <w:t>p</w:t>
      </w:r>
      <w:r w:rsidR="00AA6115" w:rsidRPr="008D690D">
        <w:rPr>
          <w:rFonts w:asciiTheme="minorHAnsi" w:hAnsiTheme="minorHAnsi" w:cstheme="minorHAnsi"/>
          <w:bCs/>
          <w:sz w:val="22"/>
          <w:szCs w:val="22"/>
        </w:rPr>
        <w:t>říprav</w:t>
      </w:r>
      <w:r w:rsidR="005E33BC">
        <w:rPr>
          <w:rFonts w:asciiTheme="minorHAnsi" w:hAnsiTheme="minorHAnsi" w:cstheme="minorHAnsi"/>
          <w:bCs/>
          <w:sz w:val="22"/>
          <w:szCs w:val="22"/>
        </w:rPr>
        <w:t>u</w:t>
      </w:r>
      <w:r w:rsidR="00AA6115" w:rsidRPr="008D690D">
        <w:rPr>
          <w:rFonts w:asciiTheme="minorHAnsi" w:hAnsiTheme="minorHAnsi" w:cstheme="minorHAnsi"/>
          <w:bCs/>
          <w:sz w:val="22"/>
          <w:szCs w:val="22"/>
        </w:rPr>
        <w:t xml:space="preserve"> převodu dat – analýz</w:t>
      </w:r>
      <w:r w:rsidR="005E33BC">
        <w:rPr>
          <w:rFonts w:asciiTheme="minorHAnsi" w:hAnsiTheme="minorHAnsi" w:cstheme="minorHAnsi"/>
          <w:bCs/>
          <w:sz w:val="22"/>
          <w:szCs w:val="22"/>
        </w:rPr>
        <w:t>u</w:t>
      </w:r>
      <w:r w:rsidR="00AA6115" w:rsidRPr="008D690D">
        <w:rPr>
          <w:rFonts w:asciiTheme="minorHAnsi" w:hAnsiTheme="minorHAnsi" w:cstheme="minorHAnsi"/>
          <w:bCs/>
          <w:sz w:val="22"/>
          <w:szCs w:val="22"/>
        </w:rPr>
        <w:t xml:space="preserve"> chybovosti dat a následn</w:t>
      </w:r>
      <w:r w:rsidR="005E33BC">
        <w:rPr>
          <w:rFonts w:asciiTheme="minorHAnsi" w:hAnsiTheme="minorHAnsi" w:cstheme="minorHAnsi"/>
          <w:bCs/>
          <w:sz w:val="22"/>
          <w:szCs w:val="22"/>
        </w:rPr>
        <w:t>ou</w:t>
      </w:r>
      <w:r w:rsidR="00AA6115" w:rsidRPr="008D690D">
        <w:rPr>
          <w:rFonts w:asciiTheme="minorHAnsi" w:hAnsiTheme="minorHAnsi" w:cstheme="minorHAnsi"/>
          <w:bCs/>
          <w:sz w:val="22"/>
          <w:szCs w:val="22"/>
        </w:rPr>
        <w:t xml:space="preserve"> oprav</w:t>
      </w:r>
      <w:r w:rsidR="005E33BC">
        <w:rPr>
          <w:rFonts w:asciiTheme="minorHAnsi" w:hAnsiTheme="minorHAnsi" w:cstheme="minorHAnsi"/>
          <w:bCs/>
          <w:sz w:val="22"/>
          <w:szCs w:val="22"/>
        </w:rPr>
        <w:t>u</w:t>
      </w:r>
      <w:r w:rsidR="00AA6115" w:rsidRPr="008D690D">
        <w:rPr>
          <w:rFonts w:asciiTheme="minorHAnsi" w:hAnsiTheme="minorHAnsi" w:cstheme="minorHAnsi"/>
          <w:bCs/>
          <w:sz w:val="22"/>
          <w:szCs w:val="22"/>
        </w:rPr>
        <w:t xml:space="preserve"> před převodem.</w:t>
      </w:r>
    </w:p>
    <w:p w:rsidR="00AA6115" w:rsidRPr="005E33BC" w:rsidRDefault="00924BBD" w:rsidP="005E33BC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4BBD">
        <w:rPr>
          <w:rFonts w:asciiTheme="minorHAnsi" w:hAnsiTheme="minorHAnsi" w:cstheme="minorHAnsi"/>
          <w:bCs/>
          <w:sz w:val="22"/>
          <w:szCs w:val="22"/>
        </w:rPr>
        <w:t>uživatelské školení v rozsahu 2 dnů v místě použití systému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924BBD">
        <w:rPr>
          <w:rFonts w:asciiTheme="minorHAnsi" w:hAnsiTheme="minorHAnsi" w:cstheme="minorHAnsi"/>
          <w:bCs/>
          <w:sz w:val="22"/>
          <w:szCs w:val="22"/>
        </w:rPr>
        <w:cr/>
      </w:r>
    </w:p>
    <w:p w:rsidR="0033049A" w:rsidRDefault="0033049A" w:rsidP="0033049A">
      <w:pPr>
        <w:jc w:val="both"/>
        <w:rPr>
          <w:rFonts w:asciiTheme="minorHAnsi" w:hAnsiTheme="minorHAnsi" w:cstheme="minorHAnsi"/>
          <w:sz w:val="22"/>
          <w:szCs w:val="22"/>
        </w:rPr>
      </w:pPr>
      <w:r w:rsidRPr="007E2EDC">
        <w:rPr>
          <w:rFonts w:asciiTheme="minorHAnsi" w:hAnsiTheme="minorHAnsi" w:cstheme="minorHAnsi"/>
          <w:sz w:val="22"/>
          <w:szCs w:val="22"/>
        </w:rPr>
        <w:t>Dodavatel garantuje, že veškeré výrobky, zboží a komponenty v dodávkách, které jsou součástí předmětu plnění veřejné zakázky, jsou nové a nebyly provozně používány.</w:t>
      </w:r>
    </w:p>
    <w:p w:rsidR="00F06EA6" w:rsidRPr="00084B9E" w:rsidRDefault="00F06EA6" w:rsidP="00084B9E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</w:p>
    <w:p w:rsidR="00087A1E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Předmět veřejné zakázky musí splňovat veškeré parametry uvedené Zadavatelem. V případě, že technická specifikace uchazečem nabízeného plnění nebude těmto minimálním technickým parametrům odpovídat, může být tento uchazeč ze zadávacího řízení vyloučen.</w:t>
      </w:r>
    </w:p>
    <w:p w:rsidR="00F524AF" w:rsidRPr="007A1FB4" w:rsidRDefault="00F524AF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F6F85" w:rsidRDefault="003F6F85" w:rsidP="003F6F85">
      <w:pPr>
        <w:jc w:val="both"/>
        <w:rPr>
          <w:rFonts w:asciiTheme="minorHAnsi" w:hAnsiTheme="minorHAnsi" w:cstheme="minorHAnsi"/>
          <w:sz w:val="22"/>
          <w:szCs w:val="22"/>
        </w:rPr>
      </w:pPr>
      <w:r w:rsidRPr="00BF0553">
        <w:rPr>
          <w:rFonts w:asciiTheme="minorHAnsi" w:hAnsiTheme="minorHAnsi" w:cstheme="minorHAnsi"/>
          <w:sz w:val="22"/>
          <w:szCs w:val="22"/>
        </w:rPr>
        <w:t>Kontaktními osobami pro případné dotazy jsou</w:t>
      </w:r>
      <w:r w:rsidR="00E9713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633E9"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Pr="00BF0553">
        <w:rPr>
          <w:rFonts w:asciiTheme="minorHAnsi" w:hAnsiTheme="minorHAnsi" w:cstheme="minorHAnsi"/>
          <w:sz w:val="22"/>
          <w:szCs w:val="22"/>
        </w:rPr>
        <w:t xml:space="preserve">, tel. </w:t>
      </w:r>
      <w:proofErr w:type="spellStart"/>
      <w:r w:rsidR="00C633E9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Pr="00BF0553">
        <w:rPr>
          <w:rFonts w:asciiTheme="minorHAnsi" w:hAnsiTheme="minorHAnsi" w:cstheme="minorHAnsi"/>
          <w:sz w:val="22"/>
          <w:szCs w:val="22"/>
        </w:rPr>
        <w:t xml:space="preserve"> ve věcech technických a </w:t>
      </w:r>
      <w:proofErr w:type="spellStart"/>
      <w:r w:rsidR="00C633E9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Pr="00BF0553">
        <w:rPr>
          <w:rFonts w:asciiTheme="minorHAnsi" w:hAnsiTheme="minorHAnsi" w:cstheme="minorHAnsi"/>
          <w:sz w:val="22"/>
          <w:szCs w:val="22"/>
        </w:rPr>
        <w:t xml:space="preserve">, tel. </w:t>
      </w:r>
      <w:proofErr w:type="spellStart"/>
      <w:r w:rsidR="00C633E9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Pr="00BF0553">
        <w:rPr>
          <w:rFonts w:asciiTheme="minorHAnsi" w:hAnsiTheme="minorHAnsi" w:cstheme="minorHAnsi"/>
          <w:sz w:val="22"/>
          <w:szCs w:val="22"/>
        </w:rPr>
        <w:t>, ve věcech smluvních.</w:t>
      </w:r>
    </w:p>
    <w:p w:rsidR="0033049A" w:rsidRPr="00FA50A6" w:rsidRDefault="0033049A" w:rsidP="0033049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6F85" w:rsidRPr="0007236A" w:rsidRDefault="003F6F85" w:rsidP="003F6F8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7236A">
        <w:rPr>
          <w:rFonts w:asciiTheme="minorHAnsi" w:hAnsiTheme="minorHAnsi" w:cstheme="minorHAnsi"/>
          <w:b/>
          <w:sz w:val="22"/>
          <w:szCs w:val="22"/>
          <w:u w:val="single"/>
        </w:rPr>
        <w:t xml:space="preserve">Předpokládaná hodnota </w:t>
      </w:r>
      <w:r w:rsidRPr="00A607A3">
        <w:rPr>
          <w:rFonts w:asciiTheme="minorHAnsi" w:hAnsiTheme="minorHAnsi" w:cstheme="minorHAnsi"/>
          <w:b/>
          <w:sz w:val="22"/>
          <w:szCs w:val="22"/>
          <w:u w:val="single"/>
        </w:rPr>
        <w:t xml:space="preserve">veřejné zakázky je do </w:t>
      </w:r>
      <w:r w:rsidR="002A37F4">
        <w:rPr>
          <w:rFonts w:asciiTheme="minorHAnsi" w:hAnsiTheme="minorHAnsi" w:cstheme="minorHAnsi"/>
          <w:b/>
          <w:sz w:val="22"/>
          <w:szCs w:val="22"/>
          <w:u w:val="single"/>
        </w:rPr>
        <w:t xml:space="preserve">174 </w:t>
      </w:r>
      <w:r w:rsidRPr="00A607A3">
        <w:rPr>
          <w:rFonts w:asciiTheme="minorHAnsi" w:hAnsiTheme="minorHAnsi" w:cstheme="minorHAnsi"/>
          <w:b/>
          <w:sz w:val="22"/>
          <w:szCs w:val="22"/>
          <w:u w:val="single"/>
        </w:rPr>
        <w:t>000,</w:t>
      </w:r>
      <w:proofErr w:type="gramStart"/>
      <w:r w:rsidRPr="00A607A3">
        <w:rPr>
          <w:rFonts w:asciiTheme="minorHAnsi" w:hAnsiTheme="minorHAnsi" w:cstheme="minorHAnsi"/>
          <w:b/>
          <w:sz w:val="22"/>
          <w:szCs w:val="22"/>
          <w:u w:val="single"/>
        </w:rPr>
        <w:t xml:space="preserve">-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A607A3">
        <w:rPr>
          <w:rFonts w:asciiTheme="minorHAnsi" w:hAnsiTheme="minorHAnsi" w:cstheme="minorHAnsi"/>
          <w:b/>
          <w:sz w:val="22"/>
          <w:szCs w:val="22"/>
          <w:u w:val="single"/>
        </w:rPr>
        <w:t>Kč</w:t>
      </w:r>
      <w:proofErr w:type="gramEnd"/>
      <w:r w:rsidRPr="00A607A3">
        <w:rPr>
          <w:rFonts w:asciiTheme="minorHAnsi" w:hAnsiTheme="minorHAnsi" w:cstheme="minorHAnsi"/>
          <w:b/>
          <w:sz w:val="22"/>
          <w:szCs w:val="22"/>
          <w:u w:val="single"/>
        </w:rPr>
        <w:t xml:space="preserve"> bez DPH.</w:t>
      </w:r>
    </w:p>
    <w:p w:rsidR="003F6F85" w:rsidRDefault="003F6F85" w:rsidP="003F6F85">
      <w:pPr>
        <w:jc w:val="both"/>
        <w:rPr>
          <w:rFonts w:asciiTheme="minorHAnsi" w:hAnsiTheme="minorHAnsi" w:cstheme="minorHAnsi"/>
          <w:sz w:val="22"/>
          <w:szCs w:val="22"/>
        </w:rPr>
      </w:pPr>
      <w:r w:rsidRPr="00F71272">
        <w:rPr>
          <w:rFonts w:asciiTheme="minorHAnsi" w:hAnsiTheme="minorHAnsi" w:cstheme="minorHAnsi"/>
          <w:sz w:val="22"/>
          <w:szCs w:val="22"/>
        </w:rPr>
        <w:t>Předpokládaná hodnota veřejné zakázky určená zadavatelem postupem pod</w:t>
      </w:r>
      <w:r>
        <w:rPr>
          <w:rFonts w:asciiTheme="minorHAnsi" w:hAnsiTheme="minorHAnsi" w:cstheme="minorHAnsi"/>
          <w:sz w:val="22"/>
          <w:szCs w:val="22"/>
        </w:rPr>
        <w:t xml:space="preserve">le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16 a násl. ZZVZ činí </w:t>
      </w:r>
      <w:r w:rsidR="002A37F4">
        <w:rPr>
          <w:rFonts w:asciiTheme="minorHAnsi" w:hAnsiTheme="minorHAnsi" w:cstheme="minorHAnsi"/>
          <w:sz w:val="22"/>
          <w:szCs w:val="22"/>
        </w:rPr>
        <w:t>191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37F4">
        <w:rPr>
          <w:rFonts w:asciiTheme="minorHAnsi" w:hAnsiTheme="minorHAnsi" w:cstheme="minorHAnsi"/>
          <w:sz w:val="22"/>
          <w:szCs w:val="22"/>
        </w:rPr>
        <w:t>4</w:t>
      </w:r>
      <w:r w:rsidRPr="00F71272">
        <w:rPr>
          <w:rFonts w:asciiTheme="minorHAnsi" w:hAnsiTheme="minorHAnsi" w:cstheme="minorHAnsi"/>
          <w:sz w:val="22"/>
          <w:szCs w:val="22"/>
        </w:rPr>
        <w:t xml:space="preserve">00,- Kč bez DPH, </w:t>
      </w:r>
      <w:r>
        <w:rPr>
          <w:rFonts w:asciiTheme="minorHAnsi" w:hAnsiTheme="minorHAnsi" w:cstheme="minorHAnsi"/>
          <w:b/>
          <w:sz w:val="22"/>
          <w:szCs w:val="22"/>
        </w:rPr>
        <w:t xml:space="preserve">z toho je </w:t>
      </w:r>
      <w:r w:rsidR="002A37F4">
        <w:rPr>
          <w:rFonts w:asciiTheme="minorHAnsi" w:hAnsiTheme="minorHAnsi" w:cstheme="minorHAnsi"/>
          <w:b/>
          <w:sz w:val="22"/>
          <w:szCs w:val="22"/>
        </w:rPr>
        <w:t xml:space="preserve">174 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Pr="002D4E6D">
        <w:rPr>
          <w:rFonts w:asciiTheme="minorHAnsi" w:hAnsiTheme="minorHAnsi" w:cstheme="minorHAnsi"/>
          <w:b/>
          <w:sz w:val="22"/>
          <w:szCs w:val="22"/>
        </w:rPr>
        <w:t>00,- Kč bez DPH</w:t>
      </w:r>
      <w:r w:rsidRPr="00F71272">
        <w:rPr>
          <w:rFonts w:asciiTheme="minorHAnsi" w:hAnsiTheme="minorHAnsi" w:cstheme="minorHAnsi"/>
          <w:sz w:val="22"/>
          <w:szCs w:val="22"/>
        </w:rPr>
        <w:t xml:space="preserve"> </w:t>
      </w:r>
      <w:r w:rsidRPr="002D4E6D">
        <w:rPr>
          <w:rFonts w:asciiTheme="minorHAnsi" w:hAnsiTheme="minorHAnsi" w:cstheme="minorHAnsi"/>
          <w:b/>
          <w:sz w:val="22"/>
          <w:szCs w:val="22"/>
        </w:rPr>
        <w:t>předpokládaná hodnota této veřejné zakázky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="002A37F4">
        <w:rPr>
          <w:rFonts w:asciiTheme="minorHAnsi" w:hAnsiTheme="minorHAnsi" w:cstheme="minorHAnsi"/>
          <w:sz w:val="22"/>
          <w:szCs w:val="22"/>
        </w:rPr>
        <w:t>17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37F4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F71272">
        <w:rPr>
          <w:rFonts w:asciiTheme="minorHAnsi" w:hAnsiTheme="minorHAnsi" w:cstheme="minorHAnsi"/>
          <w:sz w:val="22"/>
          <w:szCs w:val="22"/>
        </w:rPr>
        <w:t xml:space="preserve">,- Kč bez DPH je hodnota plnění při případném </w:t>
      </w:r>
      <w:r>
        <w:rPr>
          <w:rFonts w:asciiTheme="minorHAnsi" w:hAnsiTheme="minorHAnsi" w:cstheme="minorHAnsi"/>
          <w:sz w:val="22"/>
          <w:szCs w:val="22"/>
        </w:rPr>
        <w:t>využití vyhrazené změny závazku.</w:t>
      </w:r>
      <w:r w:rsidR="004D1B7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1B73" w:rsidRDefault="004D1B73" w:rsidP="003F6F8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1B73" w:rsidRDefault="004D1B73" w:rsidP="003F6F85">
      <w:pPr>
        <w:jc w:val="both"/>
        <w:rPr>
          <w:rFonts w:asciiTheme="minorHAnsi" w:hAnsiTheme="minorHAnsi" w:cstheme="minorHAnsi"/>
          <w:sz w:val="22"/>
          <w:szCs w:val="22"/>
        </w:rPr>
      </w:pPr>
      <w:r w:rsidRPr="004D1B73">
        <w:rPr>
          <w:rFonts w:asciiTheme="minorHAnsi" w:hAnsiTheme="minorHAnsi" w:cstheme="minorHAnsi"/>
          <w:sz w:val="22"/>
          <w:szCs w:val="22"/>
        </w:rPr>
        <w:t>Předpokládaná hodnota nezahrnuje provoz</w:t>
      </w:r>
      <w:r>
        <w:rPr>
          <w:rFonts w:asciiTheme="minorHAnsi" w:hAnsiTheme="minorHAnsi" w:cstheme="minorHAnsi"/>
          <w:sz w:val="22"/>
          <w:szCs w:val="22"/>
        </w:rPr>
        <w:t xml:space="preserve"> knihovního systému</w:t>
      </w:r>
      <w:r w:rsidRPr="004D1B73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D1B73">
        <w:rPr>
          <w:rFonts w:asciiTheme="minorHAnsi" w:hAnsiTheme="minorHAnsi" w:cstheme="minorHAnsi"/>
          <w:sz w:val="22"/>
          <w:szCs w:val="22"/>
        </w:rPr>
        <w:t>hostingovém</w:t>
      </w:r>
      <w:proofErr w:type="spellEnd"/>
      <w:r w:rsidRPr="004D1B73">
        <w:rPr>
          <w:rFonts w:asciiTheme="minorHAnsi" w:hAnsiTheme="minorHAnsi" w:cstheme="minorHAnsi"/>
          <w:sz w:val="22"/>
          <w:szCs w:val="22"/>
        </w:rPr>
        <w:t xml:space="preserve"> centru a update knihovního systému po 1. roce provozu.</w:t>
      </w:r>
    </w:p>
    <w:p w:rsidR="0033049A" w:rsidRPr="00214167" w:rsidRDefault="0033049A" w:rsidP="0033049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049A" w:rsidRPr="00214167" w:rsidRDefault="0033049A" w:rsidP="0033049A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b/>
          <w:sz w:val="22"/>
          <w:szCs w:val="22"/>
        </w:rPr>
        <w:t>Předpokládaná hodnota</w:t>
      </w:r>
      <w:r w:rsidRPr="00214167">
        <w:rPr>
          <w:rFonts w:asciiTheme="minorHAnsi" w:hAnsiTheme="minorHAnsi" w:cstheme="minorHAnsi"/>
          <w:sz w:val="22"/>
          <w:szCs w:val="22"/>
        </w:rPr>
        <w:t xml:space="preserve"> veřejné zakázky, </w:t>
      </w:r>
      <w:r w:rsidRPr="00214167">
        <w:rPr>
          <w:rFonts w:asciiTheme="minorHAnsi" w:hAnsiTheme="minorHAnsi" w:cstheme="minorHAnsi"/>
          <w:b/>
          <w:sz w:val="22"/>
          <w:szCs w:val="22"/>
        </w:rPr>
        <w:t>snížená o hodnotu</w:t>
      </w:r>
      <w:r w:rsidRPr="00214167">
        <w:rPr>
          <w:rFonts w:asciiTheme="minorHAnsi" w:hAnsiTheme="minorHAnsi" w:cstheme="minorHAnsi"/>
          <w:sz w:val="22"/>
          <w:szCs w:val="22"/>
        </w:rPr>
        <w:t xml:space="preserve"> plnění při případném využití vyhrazené změny závazku, </w:t>
      </w:r>
      <w:r w:rsidRPr="00707D23">
        <w:rPr>
          <w:rFonts w:asciiTheme="minorHAnsi" w:hAnsiTheme="minorHAnsi" w:cstheme="minorHAnsi"/>
          <w:b/>
          <w:sz w:val="22"/>
          <w:szCs w:val="22"/>
          <w:u w:val="single"/>
        </w:rPr>
        <w:t>představuje</w:t>
      </w:r>
      <w:r w:rsidRPr="00214167">
        <w:rPr>
          <w:rFonts w:asciiTheme="minorHAnsi" w:hAnsiTheme="minorHAnsi" w:cstheme="minorHAnsi"/>
          <w:sz w:val="22"/>
          <w:szCs w:val="22"/>
        </w:rPr>
        <w:t xml:space="preserve"> současně nejvýše přípustnou výši nabídkové ceny; nerespektování tohoto požadavku ze strany účastníka bude považováno za nesplnění zadávacích podmínek.</w:t>
      </w:r>
    </w:p>
    <w:p w:rsidR="008A1D00" w:rsidRDefault="008A1D0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70F8D" w:rsidRPr="00A1751B" w:rsidRDefault="00170F8D" w:rsidP="00170F8D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Veřejná zakázka</w:t>
      </w:r>
      <w:r w:rsidRPr="00A1751B">
        <w:rPr>
          <w:rFonts w:asciiTheme="minorHAnsi" w:hAnsiTheme="minorHAnsi" w:cstheme="minorHAnsi"/>
          <w:b/>
          <w:i/>
          <w:sz w:val="22"/>
          <w:szCs w:val="22"/>
        </w:rPr>
        <w:t xml:space="preserve"> bude realizována pouze v případě, že Pražská konzervatoř obdrží účelovou finanční dotaci od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A37F4">
        <w:rPr>
          <w:rFonts w:asciiTheme="minorHAnsi" w:hAnsiTheme="minorHAnsi" w:cstheme="minorHAnsi"/>
          <w:b/>
          <w:i/>
          <w:sz w:val="22"/>
          <w:szCs w:val="22"/>
        </w:rPr>
        <w:t>Ministerstva kultury.</w:t>
      </w:r>
      <w:r w:rsidRPr="00A1751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8864F4" w:rsidRPr="004C1972" w:rsidRDefault="008864F4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71A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314F0" w:rsidRPr="00D271A4">
        <w:rPr>
          <w:rFonts w:asciiTheme="minorHAnsi" w:hAnsiTheme="minorHAnsi" w:cstheme="minorHAnsi"/>
          <w:b/>
          <w:bCs/>
          <w:sz w:val="22"/>
          <w:szCs w:val="22"/>
        </w:rPr>
        <w:t>. Doba plnění</w:t>
      </w:r>
      <w:r w:rsidR="00AA4D49" w:rsidRPr="00D271A4">
        <w:rPr>
          <w:rFonts w:asciiTheme="minorHAnsi" w:hAnsiTheme="minorHAnsi" w:cstheme="minorHAnsi"/>
          <w:b/>
          <w:bCs/>
          <w:sz w:val="22"/>
          <w:szCs w:val="22"/>
        </w:rPr>
        <w:t xml:space="preserve"> a místo</w:t>
      </w:r>
      <w:r w:rsidR="004314F0" w:rsidRPr="00D271A4">
        <w:rPr>
          <w:rFonts w:asciiTheme="minorHAnsi" w:hAnsiTheme="minorHAnsi" w:cstheme="minorHAnsi"/>
          <w:b/>
          <w:bCs/>
          <w:sz w:val="22"/>
          <w:szCs w:val="22"/>
        </w:rPr>
        <w:t xml:space="preserve"> veřejné zakázky:</w:t>
      </w:r>
    </w:p>
    <w:p w:rsidR="003F6F85" w:rsidRDefault="003F6F85" w:rsidP="003F6F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Plnění v</w:t>
      </w:r>
      <w:r w:rsidRPr="002271D4">
        <w:rPr>
          <w:rFonts w:asciiTheme="minorHAnsi" w:hAnsiTheme="minorHAnsi" w:cstheme="minorHAnsi"/>
          <w:sz w:val="22"/>
          <w:szCs w:val="22"/>
        </w:rPr>
        <w:t>eřejné zakázky bude realizováno ode dn</w:t>
      </w:r>
      <w:r>
        <w:rPr>
          <w:rFonts w:asciiTheme="minorHAnsi" w:hAnsiTheme="minorHAnsi" w:cstheme="minorHAnsi"/>
          <w:sz w:val="22"/>
          <w:szCs w:val="22"/>
        </w:rPr>
        <w:t>e podpisu smlouvy na realizaci v</w:t>
      </w:r>
      <w:r w:rsidRPr="002271D4">
        <w:rPr>
          <w:rFonts w:asciiTheme="minorHAnsi" w:hAnsiTheme="minorHAnsi" w:cstheme="minorHAnsi"/>
          <w:sz w:val="22"/>
          <w:szCs w:val="22"/>
        </w:rPr>
        <w:t xml:space="preserve">eřejné zakázky, a to dle realizace </w:t>
      </w:r>
      <w:r>
        <w:rPr>
          <w:rFonts w:asciiTheme="minorHAnsi" w:hAnsiTheme="minorHAnsi" w:cstheme="minorHAnsi"/>
          <w:sz w:val="22"/>
          <w:szCs w:val="22"/>
        </w:rPr>
        <w:t>konkrétního plnění v</w:t>
      </w:r>
      <w:r w:rsidRPr="004E768F">
        <w:rPr>
          <w:rFonts w:asciiTheme="minorHAnsi" w:hAnsiTheme="minorHAnsi" w:cstheme="minorHAnsi"/>
          <w:sz w:val="22"/>
          <w:szCs w:val="22"/>
        </w:rPr>
        <w:t xml:space="preserve">eřejné zakázky, </w:t>
      </w:r>
      <w:r w:rsidRPr="0007236A">
        <w:rPr>
          <w:rFonts w:asciiTheme="minorHAnsi" w:hAnsiTheme="minorHAnsi" w:cstheme="minorHAnsi"/>
          <w:sz w:val="22"/>
          <w:szCs w:val="22"/>
        </w:rPr>
        <w:t xml:space="preserve">nejdéle </w:t>
      </w:r>
      <w:r w:rsidR="00C5250C" w:rsidRPr="00832AA4">
        <w:rPr>
          <w:rFonts w:asciiTheme="minorHAnsi" w:hAnsiTheme="minorHAnsi" w:cstheme="minorHAnsi"/>
          <w:b/>
          <w:sz w:val="22"/>
          <w:szCs w:val="22"/>
        </w:rPr>
        <w:t>do</w:t>
      </w:r>
      <w:r w:rsidR="00C5250C" w:rsidRPr="00832AA4">
        <w:rPr>
          <w:rFonts w:asciiTheme="minorHAnsi" w:hAnsiTheme="minorHAnsi" w:cstheme="minorHAnsi"/>
          <w:sz w:val="22"/>
          <w:szCs w:val="22"/>
        </w:rPr>
        <w:t xml:space="preserve"> </w:t>
      </w:r>
      <w:r w:rsidR="00832AA4" w:rsidRPr="00832AA4">
        <w:rPr>
          <w:rFonts w:asciiTheme="minorHAnsi" w:hAnsiTheme="minorHAnsi" w:cstheme="minorHAnsi"/>
          <w:b/>
          <w:sz w:val="22"/>
          <w:szCs w:val="22"/>
        </w:rPr>
        <w:t>6</w:t>
      </w:r>
      <w:r w:rsidR="00C5250C" w:rsidRPr="00832AA4">
        <w:rPr>
          <w:rFonts w:asciiTheme="minorHAnsi" w:hAnsiTheme="minorHAnsi" w:cstheme="minorHAnsi"/>
          <w:b/>
          <w:sz w:val="22"/>
          <w:szCs w:val="22"/>
        </w:rPr>
        <w:t>0 kalendářních dnů</w:t>
      </w:r>
      <w:r w:rsidR="00C5250C" w:rsidRPr="00832AA4">
        <w:rPr>
          <w:rFonts w:asciiTheme="minorHAnsi" w:hAnsiTheme="minorHAnsi" w:cstheme="minorHAnsi"/>
          <w:sz w:val="22"/>
          <w:szCs w:val="22"/>
        </w:rPr>
        <w:t xml:space="preserve"> od</w:t>
      </w:r>
      <w:r w:rsidR="00C5250C">
        <w:rPr>
          <w:rFonts w:asciiTheme="minorHAnsi" w:hAnsiTheme="minorHAnsi" w:cstheme="minorHAnsi"/>
          <w:sz w:val="22"/>
          <w:szCs w:val="22"/>
        </w:rPr>
        <w:t xml:space="preserve"> uzavření smlouvy.</w:t>
      </w:r>
      <w:r w:rsidRPr="00921CFA">
        <w:rPr>
          <w:rFonts w:asciiTheme="minorHAnsi" w:hAnsiTheme="minorHAnsi" w:cstheme="minorHAnsi"/>
          <w:sz w:val="22"/>
          <w:szCs w:val="22"/>
        </w:rPr>
        <w:t xml:space="preserve"> </w:t>
      </w:r>
      <w:r w:rsidR="00C5250C">
        <w:rPr>
          <w:rFonts w:asciiTheme="minorHAnsi" w:hAnsiTheme="minorHAnsi" w:cstheme="minorHAnsi"/>
          <w:sz w:val="22"/>
          <w:szCs w:val="22"/>
        </w:rPr>
        <w:t xml:space="preserve"> Zadavatel však preferuje plnění veřejné zakázky v co nejkratším terminu, alespoň do 08. 09. 2022.</w:t>
      </w:r>
    </w:p>
    <w:p w:rsidR="003F6F85" w:rsidRDefault="003F6F85" w:rsidP="003F6F85">
      <w:pPr>
        <w:jc w:val="both"/>
        <w:rPr>
          <w:rFonts w:asciiTheme="minorHAnsi" w:hAnsiTheme="minorHAnsi" w:cstheme="minorHAnsi"/>
          <w:sz w:val="22"/>
          <w:szCs w:val="22"/>
        </w:rPr>
      </w:pPr>
      <w:r w:rsidRPr="00921CFA">
        <w:rPr>
          <w:rFonts w:asciiTheme="minorHAnsi" w:hAnsiTheme="minorHAnsi" w:cstheme="minorHAnsi"/>
          <w:sz w:val="22"/>
          <w:szCs w:val="22"/>
        </w:rPr>
        <w:t>Termín plnění bude v předložené cenové nabídce stanoven datem konkrétního dne, měsíce a roku, resp. vymezeným časovým intervalem.</w:t>
      </w:r>
    </w:p>
    <w:p w:rsidR="003F6F85" w:rsidRDefault="003F6F85" w:rsidP="003F6F85">
      <w:pPr>
        <w:jc w:val="both"/>
        <w:rPr>
          <w:rFonts w:asciiTheme="minorHAnsi" w:hAnsiTheme="minorHAnsi" w:cstheme="minorHAnsi"/>
          <w:sz w:val="22"/>
          <w:szCs w:val="22"/>
        </w:rPr>
      </w:pPr>
      <w:r w:rsidRPr="00860E62">
        <w:rPr>
          <w:rFonts w:asciiTheme="minorHAnsi" w:hAnsiTheme="minorHAnsi" w:cstheme="minorHAnsi"/>
          <w:sz w:val="22"/>
          <w:szCs w:val="22"/>
        </w:rPr>
        <w:t xml:space="preserve">Termín plnění veřejné zakázky je </w:t>
      </w:r>
      <w:r w:rsidRPr="008E5D08">
        <w:rPr>
          <w:rFonts w:asciiTheme="minorHAnsi" w:hAnsiTheme="minorHAnsi" w:cstheme="minorHAnsi"/>
          <w:b/>
          <w:sz w:val="22"/>
          <w:szCs w:val="22"/>
        </w:rPr>
        <w:t>závazný</w:t>
      </w:r>
      <w:r w:rsidRPr="00860E62">
        <w:rPr>
          <w:rFonts w:asciiTheme="minorHAnsi" w:hAnsiTheme="minorHAnsi" w:cstheme="minorHAnsi"/>
          <w:sz w:val="22"/>
          <w:szCs w:val="22"/>
        </w:rPr>
        <w:t>, jeho překročení bude považováno z</w:t>
      </w:r>
      <w:r>
        <w:rPr>
          <w:rFonts w:asciiTheme="minorHAnsi" w:hAnsiTheme="minorHAnsi" w:cstheme="minorHAnsi"/>
          <w:sz w:val="22"/>
          <w:szCs w:val="22"/>
        </w:rPr>
        <w:t>a nesplnění zadávacích podmínek a nabídka účastníka bude vyřazena z dalšího hodnocení.</w:t>
      </w:r>
    </w:p>
    <w:p w:rsidR="003F6F85" w:rsidRDefault="003F6F85" w:rsidP="00170F8D">
      <w:pPr>
        <w:jc w:val="both"/>
        <w:rPr>
          <w:rFonts w:asciiTheme="minorHAnsi" w:hAnsiTheme="minorHAnsi" w:cstheme="minorHAnsi"/>
          <w:sz w:val="22"/>
          <w:szCs w:val="22"/>
        </w:rPr>
      </w:pPr>
      <w:r w:rsidRPr="004E768F">
        <w:rPr>
          <w:rFonts w:asciiTheme="minorHAnsi" w:hAnsiTheme="minorHAnsi" w:cstheme="minorHAnsi"/>
          <w:sz w:val="22"/>
          <w:szCs w:val="22"/>
        </w:rPr>
        <w:lastRenderedPageBreak/>
        <w:t>Doba</w:t>
      </w:r>
      <w:r>
        <w:rPr>
          <w:rFonts w:asciiTheme="minorHAnsi" w:hAnsiTheme="minorHAnsi" w:cstheme="minorHAnsi"/>
          <w:sz w:val="22"/>
          <w:szCs w:val="22"/>
        </w:rPr>
        <w:t xml:space="preserve"> zahájení plnění v</w:t>
      </w:r>
      <w:r w:rsidRPr="002271D4">
        <w:rPr>
          <w:rFonts w:asciiTheme="minorHAnsi" w:hAnsiTheme="minorHAnsi" w:cstheme="minorHAnsi"/>
          <w:sz w:val="22"/>
          <w:szCs w:val="22"/>
        </w:rPr>
        <w:t>eřejné zakázky je podmíněna řádným ukončením zadávacího řízení a podepsáním příslušné smlouvy.</w:t>
      </w:r>
    </w:p>
    <w:p w:rsidR="00170F8D" w:rsidRDefault="00170F8D" w:rsidP="00170F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70F8D" w:rsidRDefault="00170F8D" w:rsidP="00170F8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500C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ístem plnění veřejné zakázky </w:t>
      </w:r>
      <w:r w:rsidR="002A37F4">
        <w:rPr>
          <w:rFonts w:asciiTheme="minorHAnsi" w:hAnsiTheme="minorHAnsi" w:cstheme="minorHAnsi"/>
          <w:sz w:val="22"/>
          <w:szCs w:val="22"/>
        </w:rPr>
        <w:t>je sídlo zadavatele, sídlo dodavatele a prostory knihovny Pražské konzervatoře na adrese</w:t>
      </w:r>
      <w:r>
        <w:rPr>
          <w:rFonts w:asciiTheme="minorHAnsi" w:hAnsiTheme="minorHAnsi" w:cstheme="minorHAnsi"/>
          <w:bCs/>
          <w:sz w:val="22"/>
          <w:szCs w:val="22"/>
        </w:rPr>
        <w:t xml:space="preserve"> „</w:t>
      </w:r>
      <w:r w:rsidR="002A37F4" w:rsidRPr="002A37F4">
        <w:rPr>
          <w:rFonts w:asciiTheme="minorHAnsi" w:hAnsiTheme="minorHAnsi" w:cstheme="minorHAnsi"/>
          <w:bCs/>
          <w:sz w:val="22"/>
          <w:szCs w:val="22"/>
        </w:rPr>
        <w:t xml:space="preserve">Valdštejnská 158/14, 159/16, Praha 1 – Malá Strana </w:t>
      </w:r>
      <w:r w:rsidRPr="00DF14EC">
        <w:rPr>
          <w:rFonts w:asciiTheme="minorHAnsi" w:hAnsiTheme="minorHAnsi" w:cstheme="minorHAnsi"/>
          <w:bCs/>
          <w:sz w:val="22"/>
          <w:szCs w:val="22"/>
        </w:rPr>
        <w:t>„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4B5D5B" w:rsidRDefault="004B5D5B" w:rsidP="007610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5D5B" w:rsidRPr="004C1972" w:rsidRDefault="004B5D5B" w:rsidP="004B5D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 Prohlídka místa plnění</w:t>
      </w:r>
    </w:p>
    <w:p w:rsidR="005147A6" w:rsidRDefault="005147A6" w:rsidP="005147A6">
      <w:pPr>
        <w:jc w:val="both"/>
        <w:rPr>
          <w:rFonts w:asciiTheme="minorHAnsi" w:hAnsiTheme="minorHAnsi" w:cstheme="minorHAnsi"/>
          <w:sz w:val="22"/>
          <w:szCs w:val="22"/>
        </w:rPr>
      </w:pPr>
      <w:r w:rsidRPr="00AA55A6">
        <w:rPr>
          <w:rFonts w:asciiTheme="minorHAnsi" w:hAnsiTheme="minorHAnsi" w:cstheme="minorHAnsi"/>
          <w:sz w:val="22"/>
          <w:szCs w:val="22"/>
        </w:rPr>
        <w:t xml:space="preserve">S ohledem na </w:t>
      </w:r>
      <w:r>
        <w:rPr>
          <w:rFonts w:asciiTheme="minorHAnsi" w:hAnsiTheme="minorHAnsi" w:cstheme="minorHAnsi"/>
          <w:sz w:val="22"/>
          <w:szCs w:val="22"/>
        </w:rPr>
        <w:t>způsob zadávání</w:t>
      </w:r>
      <w:r w:rsidRPr="00AA55A6">
        <w:rPr>
          <w:rFonts w:asciiTheme="minorHAnsi" w:hAnsiTheme="minorHAnsi" w:cstheme="minorHAnsi"/>
          <w:sz w:val="22"/>
          <w:szCs w:val="22"/>
        </w:rPr>
        <w:t xml:space="preserve"> veřejné zakázky, nebude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AA55A6">
        <w:rPr>
          <w:rFonts w:asciiTheme="minorHAnsi" w:hAnsiTheme="minorHAnsi" w:cstheme="minorHAnsi"/>
          <w:sz w:val="22"/>
          <w:szCs w:val="22"/>
        </w:rPr>
        <w:t xml:space="preserve">adavatel organizovat prohlídku místa plnění. </w:t>
      </w:r>
      <w:r w:rsidRPr="004A4052">
        <w:rPr>
          <w:rFonts w:asciiTheme="minorHAnsi" w:hAnsiTheme="minorHAnsi" w:cstheme="minorHAnsi"/>
          <w:sz w:val="22"/>
          <w:szCs w:val="22"/>
        </w:rPr>
        <w:t>Prohlídka</w:t>
      </w:r>
      <w:r w:rsidRPr="00B87B7E">
        <w:rPr>
          <w:rFonts w:asciiTheme="minorHAnsi" w:hAnsiTheme="minorHAnsi" w:cstheme="minorHAnsi"/>
          <w:sz w:val="22"/>
          <w:szCs w:val="22"/>
        </w:rPr>
        <w:t xml:space="preserve"> místa plnění nemá vliv na lhůtu pro podávání nabídek stanovenou ve výzvě.</w:t>
      </w:r>
    </w:p>
    <w:p w:rsidR="004A114F" w:rsidRPr="00597F47" w:rsidRDefault="004A114F" w:rsidP="0076105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B5D5B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4314F0" w:rsidRPr="00EB0405">
        <w:rPr>
          <w:rFonts w:asciiTheme="minorHAnsi" w:hAnsiTheme="minorHAnsi" w:cstheme="minorHAnsi"/>
          <w:b/>
          <w:sz w:val="22"/>
          <w:szCs w:val="22"/>
        </w:rPr>
        <w:t>. Odůvodnění veřejné zakázky:</w:t>
      </w:r>
    </w:p>
    <w:p w:rsidR="003051F6" w:rsidRPr="003051F6" w:rsidRDefault="003051F6" w:rsidP="003051F6">
      <w:pPr>
        <w:jc w:val="both"/>
        <w:rPr>
          <w:rFonts w:asciiTheme="minorHAnsi" w:hAnsiTheme="minorHAnsi" w:cstheme="minorHAnsi"/>
          <w:sz w:val="22"/>
          <w:szCs w:val="22"/>
        </w:rPr>
      </w:pPr>
      <w:r w:rsidRPr="003051F6">
        <w:rPr>
          <w:rFonts w:asciiTheme="minorHAnsi" w:hAnsiTheme="minorHAnsi" w:cstheme="minorHAnsi"/>
          <w:sz w:val="22"/>
          <w:szCs w:val="22"/>
        </w:rPr>
        <w:t xml:space="preserve">Knihovna Pražské konzervatoře používá od roku 2004 knihovní systém Clavius. S vlastnostmi systému Clavius jsou zaměstnanci knihovny poměrně spokojeni, avšak daný knihovní systém už nenaplňuje nejnovější požadavky čtenářů. Přesto nový knihovní systém by měl disponovat stejnými vlastnostmi a být se stávajícím systémem vysoce kompatibilní. </w:t>
      </w:r>
    </w:p>
    <w:p w:rsidR="003051F6" w:rsidRPr="003051F6" w:rsidRDefault="003051F6" w:rsidP="003051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51F6" w:rsidRPr="003051F6" w:rsidRDefault="003051F6" w:rsidP="003051F6">
      <w:pPr>
        <w:jc w:val="both"/>
        <w:rPr>
          <w:rFonts w:asciiTheme="minorHAnsi" w:hAnsiTheme="minorHAnsi" w:cstheme="minorHAnsi"/>
          <w:sz w:val="22"/>
          <w:szCs w:val="22"/>
        </w:rPr>
      </w:pPr>
      <w:r w:rsidRPr="003051F6">
        <w:rPr>
          <w:rFonts w:asciiTheme="minorHAnsi" w:hAnsiTheme="minorHAnsi" w:cstheme="minorHAnsi"/>
          <w:sz w:val="22"/>
          <w:szCs w:val="22"/>
        </w:rPr>
        <w:t>Webový katalog Clavius (OPAC) pro čtenáře je již technologicky zastaralý a neumožňuje používat moderní služby jako je půjčování e-knih, uživatelské hodnocení a komentáře dokumentů, podporu sociálních sítí. Katalog není optimalizován pro mobilní zařízení. Současné moduly systému, které knihovna vlastní, umožňují pouze katalogizaci hudebnin a knih, neumožňují katalogizaci dalších druhů dokumentů, které se v knihovně nacházejí (periodik, zvukových záznamů, korespondence, absolventských prací ad.).</w:t>
      </w:r>
    </w:p>
    <w:p w:rsidR="003051F6" w:rsidRPr="003051F6" w:rsidRDefault="003051F6" w:rsidP="003051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51F6" w:rsidRPr="003051F6" w:rsidRDefault="003051F6" w:rsidP="003051F6">
      <w:pPr>
        <w:jc w:val="both"/>
        <w:rPr>
          <w:rFonts w:asciiTheme="minorHAnsi" w:hAnsiTheme="minorHAnsi" w:cstheme="minorHAnsi"/>
          <w:sz w:val="22"/>
          <w:szCs w:val="22"/>
        </w:rPr>
      </w:pPr>
      <w:r w:rsidRPr="003051F6">
        <w:rPr>
          <w:rFonts w:asciiTheme="minorHAnsi" w:hAnsiTheme="minorHAnsi" w:cstheme="minorHAnsi"/>
          <w:sz w:val="22"/>
          <w:szCs w:val="22"/>
        </w:rPr>
        <w:t>Současný systém Clavius ukládá data do souborového systému, je nutné provádět pravidelně reindexaci a množství uložených dat je za mnoho let používání současného systému již několikanásobné. Vznikají obavy spojené se řádným zabezpečením dat a přístupu k nim z technologických důvodů.</w:t>
      </w:r>
    </w:p>
    <w:p w:rsidR="003051F6" w:rsidRPr="003051F6" w:rsidRDefault="003051F6" w:rsidP="003051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47A6" w:rsidRDefault="003051F6" w:rsidP="003051F6">
      <w:pPr>
        <w:jc w:val="both"/>
        <w:rPr>
          <w:rFonts w:asciiTheme="minorHAnsi" w:hAnsiTheme="minorHAnsi" w:cstheme="minorHAnsi"/>
          <w:sz w:val="22"/>
          <w:szCs w:val="22"/>
        </w:rPr>
      </w:pPr>
      <w:r w:rsidRPr="003051F6">
        <w:rPr>
          <w:rFonts w:asciiTheme="minorHAnsi" w:hAnsiTheme="minorHAnsi" w:cstheme="minorHAnsi"/>
          <w:sz w:val="22"/>
          <w:szCs w:val="22"/>
        </w:rPr>
        <w:t xml:space="preserve">Cílem je přechod na nový progresivní knihovní systém </w:t>
      </w:r>
      <w:proofErr w:type="spellStart"/>
      <w:r w:rsidRPr="003051F6">
        <w:rPr>
          <w:rFonts w:asciiTheme="minorHAnsi" w:hAnsiTheme="minorHAnsi" w:cstheme="minorHAnsi"/>
          <w:sz w:val="22"/>
          <w:szCs w:val="22"/>
        </w:rPr>
        <w:t>Tritius</w:t>
      </w:r>
      <w:proofErr w:type="spellEnd"/>
      <w:r w:rsidRPr="003051F6">
        <w:rPr>
          <w:rFonts w:asciiTheme="minorHAnsi" w:hAnsiTheme="minorHAnsi" w:cstheme="minorHAnsi"/>
          <w:sz w:val="22"/>
          <w:szCs w:val="22"/>
        </w:rPr>
        <w:t xml:space="preserve">, a to zejména kvůli jeho podpoře pravidel RDA a internímu formátu MARC21, ale také z důvodu účelově určené dotace od Ministerstva kultury přímo na tento systém.  Systém umožní uvést do provozu nový webový katalog </w:t>
      </w:r>
      <w:proofErr w:type="spellStart"/>
      <w:r w:rsidRPr="003051F6">
        <w:rPr>
          <w:rFonts w:asciiTheme="minorHAnsi" w:hAnsiTheme="minorHAnsi" w:cstheme="minorHAnsi"/>
          <w:sz w:val="22"/>
          <w:szCs w:val="22"/>
        </w:rPr>
        <w:t>Tritius</w:t>
      </w:r>
      <w:proofErr w:type="spellEnd"/>
      <w:r w:rsidRPr="003051F6">
        <w:rPr>
          <w:rFonts w:asciiTheme="minorHAnsi" w:hAnsiTheme="minorHAnsi" w:cstheme="minorHAnsi"/>
          <w:sz w:val="22"/>
          <w:szCs w:val="22"/>
        </w:rPr>
        <w:t xml:space="preserve"> a zavést automatizovaný výpůjční systém. Stejně jako zahájení zpracování dalších druhů dokumentů podle současných katalogizačních pravidel.</w:t>
      </w:r>
    </w:p>
    <w:p w:rsidR="003051F6" w:rsidRPr="00A5290C" w:rsidRDefault="003051F6" w:rsidP="003051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B5D5B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Požadavky na zpracování nabídkové ceny:</w:t>
      </w:r>
    </w:p>
    <w:p w:rsidR="00F524AF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E14DE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</w:t>
      </w:r>
      <w:r w:rsidR="00E459F3" w:rsidRPr="000E14DE">
        <w:rPr>
          <w:rFonts w:asciiTheme="minorHAnsi" w:hAnsiTheme="minorHAnsi" w:cstheme="minorHAnsi"/>
          <w:sz w:val="22"/>
          <w:szCs w:val="22"/>
        </w:rPr>
        <w:t xml:space="preserve"> (např. </w:t>
      </w:r>
      <w:r w:rsidR="002A37F4" w:rsidRPr="000E14DE">
        <w:rPr>
          <w:rFonts w:asciiTheme="minorHAnsi" w:hAnsiTheme="minorHAnsi" w:cstheme="minorHAnsi"/>
          <w:sz w:val="22"/>
          <w:szCs w:val="22"/>
        </w:rPr>
        <w:t>instalace, implementace, převod dat, testování dat,</w:t>
      </w:r>
      <w:r w:rsidR="004D1B73" w:rsidRPr="000E14DE">
        <w:rPr>
          <w:rFonts w:asciiTheme="minorHAnsi" w:hAnsiTheme="minorHAnsi" w:cstheme="minorHAnsi"/>
          <w:sz w:val="22"/>
          <w:szCs w:val="22"/>
        </w:rPr>
        <w:t xml:space="preserve"> update systému během 1. roku provozu,</w:t>
      </w:r>
      <w:r w:rsidR="00AA6115" w:rsidRPr="000E14DE">
        <w:rPr>
          <w:rFonts w:asciiTheme="minorHAnsi" w:hAnsiTheme="minorHAnsi" w:cstheme="minorHAnsi"/>
          <w:sz w:val="22"/>
          <w:szCs w:val="22"/>
        </w:rPr>
        <w:t xml:space="preserve"> školení</w:t>
      </w:r>
      <w:r w:rsidR="005E33B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A6115" w:rsidRPr="000E14DE">
        <w:rPr>
          <w:rFonts w:asciiTheme="minorHAnsi" w:hAnsiTheme="minorHAnsi" w:cstheme="minorHAnsi"/>
          <w:sz w:val="22"/>
          <w:szCs w:val="22"/>
        </w:rPr>
        <w:t>uživatelů,</w:t>
      </w:r>
      <w:proofErr w:type="gramEnd"/>
      <w:r w:rsidR="004D1B73" w:rsidRPr="000E14DE">
        <w:rPr>
          <w:rFonts w:asciiTheme="minorHAnsi" w:hAnsiTheme="minorHAnsi" w:cstheme="minorHAnsi"/>
          <w:sz w:val="22"/>
          <w:szCs w:val="22"/>
        </w:rPr>
        <w:t xml:space="preserve"> atd</w:t>
      </w:r>
      <w:r w:rsidR="00E459F3" w:rsidRPr="000E14DE">
        <w:rPr>
          <w:rFonts w:asciiTheme="minorHAnsi" w:hAnsiTheme="minorHAnsi" w:cstheme="minorHAnsi"/>
          <w:sz w:val="22"/>
          <w:szCs w:val="22"/>
        </w:rPr>
        <w:t>.)</w:t>
      </w:r>
      <w:r w:rsidR="003E588B" w:rsidRPr="000E14DE">
        <w:rPr>
          <w:rFonts w:asciiTheme="minorHAnsi" w:hAnsiTheme="minorHAnsi" w:cstheme="minorHAnsi"/>
          <w:sz w:val="22"/>
          <w:szCs w:val="22"/>
        </w:rPr>
        <w:t xml:space="preserve"> </w:t>
      </w:r>
      <w:r w:rsidRPr="000E14DE">
        <w:rPr>
          <w:rFonts w:asciiTheme="minorHAnsi" w:hAnsiTheme="minorHAnsi" w:cstheme="minorHAnsi"/>
          <w:sz w:val="22"/>
          <w:szCs w:val="22"/>
        </w:rPr>
        <w:t>spojené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s realizací zakázky</w:t>
      </w:r>
      <w:r w:rsidR="002A37F4">
        <w:rPr>
          <w:rFonts w:asciiTheme="minorHAnsi" w:hAnsiTheme="minorHAnsi" w:cstheme="minorHAnsi"/>
          <w:sz w:val="22"/>
          <w:szCs w:val="22"/>
        </w:rPr>
        <w:t xml:space="preserve"> s výjimkou následujících. </w:t>
      </w:r>
      <w:r w:rsidR="004D1B73">
        <w:rPr>
          <w:rFonts w:asciiTheme="minorHAnsi" w:hAnsiTheme="minorHAnsi" w:cstheme="minorHAnsi"/>
          <w:sz w:val="22"/>
          <w:szCs w:val="22"/>
        </w:rPr>
        <w:t>Nabídková cena nezahrnuje náklady na</w:t>
      </w:r>
      <w:r w:rsidR="004D1B73" w:rsidRPr="004D1B73">
        <w:rPr>
          <w:rFonts w:asciiTheme="minorHAnsi" w:hAnsiTheme="minorHAnsi" w:cstheme="minorHAnsi"/>
          <w:sz w:val="22"/>
          <w:szCs w:val="22"/>
        </w:rPr>
        <w:t xml:space="preserve"> provoz v </w:t>
      </w:r>
      <w:proofErr w:type="spellStart"/>
      <w:r w:rsidR="004D1B73" w:rsidRPr="004D1B73">
        <w:rPr>
          <w:rFonts w:asciiTheme="minorHAnsi" w:hAnsiTheme="minorHAnsi" w:cstheme="minorHAnsi"/>
          <w:sz w:val="22"/>
          <w:szCs w:val="22"/>
        </w:rPr>
        <w:t>hostingovém</w:t>
      </w:r>
      <w:proofErr w:type="spellEnd"/>
      <w:r w:rsidR="004D1B73" w:rsidRPr="004D1B73">
        <w:rPr>
          <w:rFonts w:asciiTheme="minorHAnsi" w:hAnsiTheme="minorHAnsi" w:cstheme="minorHAnsi"/>
          <w:sz w:val="22"/>
          <w:szCs w:val="22"/>
        </w:rPr>
        <w:t xml:space="preserve"> centru a update knihovního systému po 1. roce provozu.</w:t>
      </w:r>
      <w:r w:rsidR="004D1B73">
        <w:rPr>
          <w:rFonts w:asciiTheme="minorHAnsi" w:hAnsiTheme="minorHAnsi" w:cstheme="minorHAnsi"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sz w:val="22"/>
          <w:szCs w:val="22"/>
        </w:rPr>
        <w:t xml:space="preserve"> </w:t>
      </w:r>
      <w:r w:rsidR="008B5728" w:rsidRPr="008B5728">
        <w:rPr>
          <w:rFonts w:asciiTheme="minorHAnsi" w:hAnsiTheme="minorHAnsi" w:cstheme="minorHAnsi"/>
          <w:sz w:val="22"/>
          <w:szCs w:val="22"/>
        </w:rPr>
        <w:t>Zadavatel nepřipouští varianty zpracování nabídkové ceny.</w:t>
      </w:r>
    </w:p>
    <w:p w:rsidR="00DF7766" w:rsidRDefault="00DF7766" w:rsidP="00DF776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Cena bude uvedena</w:t>
      </w:r>
      <w:r w:rsidR="007A4D04">
        <w:rPr>
          <w:rFonts w:asciiTheme="minorHAnsi" w:hAnsiTheme="minorHAnsi" w:cstheme="minorHAnsi"/>
          <w:b/>
          <w:sz w:val="22"/>
          <w:szCs w:val="22"/>
        </w:rPr>
        <w:t xml:space="preserve"> v Kč</w:t>
      </w:r>
      <w:r w:rsidRPr="004C1972">
        <w:rPr>
          <w:rFonts w:asciiTheme="minorHAnsi" w:hAnsiTheme="minorHAnsi" w:cstheme="minorHAnsi"/>
          <w:b/>
          <w:sz w:val="22"/>
          <w:szCs w:val="22"/>
        </w:rPr>
        <w:t xml:space="preserve">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DF7766" w:rsidRDefault="00DF7766" w:rsidP="00DF7766">
      <w:pPr>
        <w:jc w:val="both"/>
        <w:rPr>
          <w:rFonts w:asciiTheme="minorHAnsi" w:hAnsiTheme="minorHAnsi" w:cstheme="minorHAnsi"/>
          <w:sz w:val="22"/>
          <w:szCs w:val="22"/>
        </w:rPr>
      </w:pPr>
      <w:r w:rsidRPr="00AB6B0B">
        <w:rPr>
          <w:rFonts w:asciiTheme="minorHAnsi" w:hAnsiTheme="minorHAnsi" w:cstheme="minorHAnsi"/>
          <w:sz w:val="22"/>
          <w:szCs w:val="22"/>
        </w:rPr>
        <w:t>Odpovědnost za správnost stanovení sazby DPH nese účastník. DPH bude v nabídkách uvedena ve výši platné ke dni podání nabídky.</w:t>
      </w:r>
    </w:p>
    <w:p w:rsidR="00390612" w:rsidRDefault="00390612" w:rsidP="00DF77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1710" w:rsidRDefault="007C1710" w:rsidP="00DF776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C1710">
        <w:rPr>
          <w:rFonts w:asciiTheme="minorHAnsi" w:hAnsiTheme="minorHAnsi" w:cstheme="minorHAnsi"/>
          <w:sz w:val="22"/>
          <w:szCs w:val="22"/>
        </w:rPr>
        <w:t>Nabídková cena zohledňuje předpokládaný vývoj cen v dané oblasti po celou dobu plnění veřejné zakázky, včetně zvyšování minimální mzdy, rovněž zohledňuje i předpokládaný vývoj kurzů české koruny k zahraničním měnám po celou dobu plnění veřejné zakázky.</w:t>
      </w:r>
    </w:p>
    <w:p w:rsidR="004D1B73" w:rsidRDefault="004D1B73" w:rsidP="00DF776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E610B2" w:rsidRDefault="007C1710" w:rsidP="00DF776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C1710">
        <w:rPr>
          <w:rFonts w:asciiTheme="minorHAnsi" w:hAnsiTheme="minorHAnsi" w:cstheme="minorHAnsi"/>
          <w:sz w:val="22"/>
          <w:szCs w:val="22"/>
        </w:rPr>
        <w:t>Pokud budou všichni účastníci zadávacího řízení plátci DPH, bude hodnocena nabídková cena v Kč vč. DPH. Nabídková cena účastníka, který není plátcem DPH, se považuje za cenu konečnou, která odpovídá ceně vč. DPH u plátců DPH.</w:t>
      </w:r>
    </w:p>
    <w:p w:rsidR="00E610B2" w:rsidRDefault="00E610B2" w:rsidP="00DF776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A478B">
        <w:rPr>
          <w:rFonts w:asciiTheme="minorHAnsi" w:hAnsiTheme="minorHAnsi" w:cstheme="minorHAnsi"/>
          <w:sz w:val="22"/>
          <w:szCs w:val="22"/>
        </w:rPr>
        <w:lastRenderedPageBreak/>
        <w:t xml:space="preserve">Nabídková cena musí být v nabídce doložena položkovým rozpočtem (soupisem </w:t>
      </w:r>
      <w:r w:rsidR="00FC42B9" w:rsidRPr="00BA478B">
        <w:rPr>
          <w:rFonts w:asciiTheme="minorHAnsi" w:hAnsiTheme="minorHAnsi" w:cstheme="minorHAnsi"/>
          <w:sz w:val="22"/>
          <w:szCs w:val="22"/>
        </w:rPr>
        <w:t xml:space="preserve">jednotlivých položek </w:t>
      </w:r>
      <w:r w:rsidRPr="00BA478B">
        <w:rPr>
          <w:rFonts w:asciiTheme="minorHAnsi" w:hAnsiTheme="minorHAnsi" w:cstheme="minorHAnsi"/>
          <w:sz w:val="22"/>
          <w:szCs w:val="22"/>
        </w:rPr>
        <w:t>dodávk</w:t>
      </w:r>
      <w:r w:rsidR="00FC42B9" w:rsidRPr="00BA478B">
        <w:rPr>
          <w:rFonts w:asciiTheme="minorHAnsi" w:hAnsiTheme="minorHAnsi" w:cstheme="minorHAnsi"/>
          <w:sz w:val="22"/>
          <w:szCs w:val="22"/>
        </w:rPr>
        <w:t>y</w:t>
      </w:r>
      <w:r w:rsidRPr="00BA478B">
        <w:rPr>
          <w:rFonts w:asciiTheme="minorHAnsi" w:hAnsiTheme="minorHAnsi" w:cstheme="minorHAnsi"/>
          <w:sz w:val="22"/>
          <w:szCs w:val="22"/>
        </w:rPr>
        <w:t>), který je součástí příloh</w:t>
      </w:r>
      <w:r w:rsidR="00FC42B9" w:rsidRPr="00BA478B">
        <w:rPr>
          <w:rFonts w:asciiTheme="minorHAnsi" w:hAnsiTheme="minorHAnsi" w:cstheme="minorHAnsi"/>
          <w:sz w:val="22"/>
          <w:szCs w:val="22"/>
        </w:rPr>
        <w:t>y</w:t>
      </w:r>
      <w:r w:rsidRPr="00BA478B">
        <w:rPr>
          <w:rFonts w:asciiTheme="minorHAnsi" w:hAnsiTheme="minorHAnsi" w:cstheme="minorHAnsi"/>
          <w:sz w:val="22"/>
          <w:szCs w:val="22"/>
        </w:rPr>
        <w:t xml:space="preserve"> č. 1</w:t>
      </w:r>
      <w:r w:rsidR="00A15155" w:rsidRPr="00BA478B">
        <w:rPr>
          <w:rFonts w:asciiTheme="minorHAnsi" w:hAnsiTheme="minorHAnsi" w:cstheme="minorHAnsi"/>
          <w:sz w:val="22"/>
          <w:szCs w:val="22"/>
        </w:rPr>
        <w:t xml:space="preserve"> </w:t>
      </w:r>
      <w:r w:rsidRPr="00BA478B">
        <w:rPr>
          <w:rFonts w:asciiTheme="minorHAnsi" w:hAnsiTheme="minorHAnsi" w:cstheme="minorHAnsi"/>
          <w:sz w:val="22"/>
          <w:szCs w:val="22"/>
        </w:rPr>
        <w:t>výzvy. Veškeré položky položkového rozpočtu budou uvedeny včetně specifikace a ocenění. Výpočet nabídkové ceny musí být doložen včetně rekapitulací. Údaje v takto zpracovaném výpočtu nabídkové ceny považuje zadavatel za limitní a závazné pro účely plnění předmětné veřejné zakázky.</w:t>
      </w:r>
    </w:p>
    <w:p w:rsidR="007C1710" w:rsidRDefault="007C1710" w:rsidP="00DF776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5D5AB3" w:rsidRDefault="000E40BD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případě pochybností Z</w:t>
      </w:r>
      <w:r w:rsidRPr="000E40BD">
        <w:rPr>
          <w:rFonts w:asciiTheme="minorHAnsi" w:hAnsiTheme="minorHAnsi" w:cstheme="minorHAnsi"/>
          <w:sz w:val="22"/>
          <w:szCs w:val="22"/>
        </w:rPr>
        <w:t>adavatele, zda nabídková cena ú</w:t>
      </w:r>
      <w:r>
        <w:rPr>
          <w:rFonts w:asciiTheme="minorHAnsi" w:hAnsiTheme="minorHAnsi" w:cstheme="minorHAnsi"/>
          <w:sz w:val="22"/>
          <w:szCs w:val="22"/>
        </w:rPr>
        <w:t>častníka není mimořádně nízká, Z</w:t>
      </w:r>
      <w:r w:rsidRPr="000E40BD">
        <w:rPr>
          <w:rFonts w:asciiTheme="minorHAnsi" w:hAnsiTheme="minorHAnsi" w:cstheme="minorHAnsi"/>
          <w:sz w:val="22"/>
          <w:szCs w:val="22"/>
        </w:rPr>
        <w:t>adavatel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40BD">
        <w:rPr>
          <w:rFonts w:asciiTheme="minorHAnsi" w:hAnsiTheme="minorHAnsi" w:cstheme="minorHAnsi"/>
          <w:sz w:val="22"/>
          <w:szCs w:val="22"/>
        </w:rPr>
        <w:t xml:space="preserve">může požádat účastníka </w:t>
      </w:r>
      <w:r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0E40BD">
        <w:rPr>
          <w:rFonts w:asciiTheme="minorHAnsi" w:hAnsiTheme="minorHAnsi" w:cstheme="minorHAnsi"/>
          <w:sz w:val="22"/>
          <w:szCs w:val="22"/>
        </w:rPr>
        <w:t>řízení o zdůvodnění mimořádně nízké nabídkové ceny</w:t>
      </w:r>
      <w:r>
        <w:rPr>
          <w:rFonts w:asciiTheme="minorHAnsi" w:hAnsiTheme="minorHAnsi" w:cstheme="minorHAnsi"/>
          <w:sz w:val="22"/>
          <w:szCs w:val="22"/>
        </w:rPr>
        <w:t xml:space="preserve"> a vyloučit tohoto účastníka ze zadávacího </w:t>
      </w:r>
      <w:r w:rsidRPr="000E40BD">
        <w:rPr>
          <w:rFonts w:asciiTheme="minorHAnsi" w:hAnsiTheme="minorHAnsi" w:cstheme="minorHAnsi"/>
          <w:sz w:val="22"/>
          <w:szCs w:val="22"/>
        </w:rPr>
        <w:t>řízení, pokud relevantní vysvětlení ve stanovené lhůtě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40BD">
        <w:rPr>
          <w:rFonts w:asciiTheme="minorHAnsi" w:hAnsiTheme="minorHAnsi" w:cstheme="minorHAnsi"/>
          <w:sz w:val="22"/>
          <w:szCs w:val="22"/>
        </w:rPr>
        <w:t xml:space="preserve">nepředloží, nebo pokud vysvětlení </w:t>
      </w:r>
      <w:r>
        <w:rPr>
          <w:rFonts w:asciiTheme="minorHAnsi" w:hAnsiTheme="minorHAnsi" w:cstheme="minorHAnsi"/>
          <w:sz w:val="22"/>
          <w:szCs w:val="22"/>
        </w:rPr>
        <w:t xml:space="preserve">účastníka </w:t>
      </w:r>
      <w:r w:rsidRPr="000E40BD">
        <w:rPr>
          <w:rFonts w:asciiTheme="minorHAnsi" w:hAnsiTheme="minorHAnsi" w:cstheme="minorHAnsi"/>
          <w:sz w:val="22"/>
          <w:szCs w:val="22"/>
        </w:rPr>
        <w:t>nebude dostatečné a odůvodněné.</w:t>
      </w:r>
    </w:p>
    <w:p w:rsidR="00024C52" w:rsidRPr="004C1972" w:rsidRDefault="00024C52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B5D5B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Platební podmínky:</w:t>
      </w:r>
    </w:p>
    <w:p w:rsidR="00FC42B9" w:rsidRDefault="00FC42B9" w:rsidP="00FC42B9">
      <w:pPr>
        <w:jc w:val="both"/>
        <w:rPr>
          <w:rFonts w:asciiTheme="minorHAnsi" w:hAnsiTheme="minorHAnsi" w:cstheme="minorHAnsi"/>
          <w:sz w:val="22"/>
          <w:szCs w:val="22"/>
        </w:rPr>
      </w:pPr>
      <w:r w:rsidRPr="009168BF">
        <w:rPr>
          <w:rFonts w:asciiTheme="minorHAnsi" w:hAnsiTheme="minorHAnsi" w:cstheme="minorHAnsi"/>
          <w:sz w:val="22"/>
          <w:szCs w:val="22"/>
        </w:rPr>
        <w:t>Zadavatel neposkytuje zálohy ani bankovní záruky.</w:t>
      </w:r>
    </w:p>
    <w:p w:rsidR="00AB655D" w:rsidRDefault="00FC42B9" w:rsidP="00FC42B9">
      <w:pPr>
        <w:jc w:val="both"/>
        <w:rPr>
          <w:rFonts w:asciiTheme="minorHAnsi" w:hAnsiTheme="minorHAnsi" w:cstheme="minorHAnsi"/>
          <w:sz w:val="22"/>
          <w:szCs w:val="22"/>
        </w:rPr>
      </w:pPr>
      <w:r w:rsidRPr="0007236A">
        <w:rPr>
          <w:rFonts w:asciiTheme="minorHAnsi" w:hAnsiTheme="minorHAnsi" w:cstheme="minorHAnsi"/>
          <w:sz w:val="22"/>
          <w:szCs w:val="22"/>
        </w:rPr>
        <w:t>Záruční doba na předmět veřejné zakázky bude činit minimálně</w:t>
      </w:r>
      <w:r w:rsidR="00AB655D">
        <w:rPr>
          <w:rFonts w:asciiTheme="minorHAnsi" w:hAnsiTheme="minorHAnsi" w:cstheme="minorHAnsi"/>
          <w:sz w:val="22"/>
          <w:szCs w:val="22"/>
        </w:rPr>
        <w:t xml:space="preserve"> </w:t>
      </w:r>
      <w:r w:rsidR="00AB655D" w:rsidRPr="00AB655D">
        <w:rPr>
          <w:rFonts w:asciiTheme="minorHAnsi" w:hAnsiTheme="minorHAnsi" w:cstheme="minorHAnsi"/>
          <w:sz w:val="22"/>
          <w:szCs w:val="22"/>
        </w:rPr>
        <w:t>3 roky</w:t>
      </w:r>
      <w:r w:rsidR="00AB655D">
        <w:rPr>
          <w:rFonts w:asciiTheme="minorHAnsi" w:hAnsiTheme="minorHAnsi" w:cstheme="minorHAnsi"/>
          <w:sz w:val="22"/>
          <w:szCs w:val="22"/>
        </w:rPr>
        <w:t>, a to</w:t>
      </w:r>
      <w:r w:rsidR="00AB655D" w:rsidRPr="00AB655D">
        <w:rPr>
          <w:rFonts w:asciiTheme="minorHAnsi" w:hAnsiTheme="minorHAnsi" w:cstheme="minorHAnsi"/>
          <w:sz w:val="22"/>
          <w:szCs w:val="22"/>
        </w:rPr>
        <w:t xml:space="preserve"> na fungování systému </w:t>
      </w:r>
      <w:proofErr w:type="spellStart"/>
      <w:r w:rsidR="00AB655D" w:rsidRPr="00AB655D">
        <w:rPr>
          <w:rFonts w:asciiTheme="minorHAnsi" w:hAnsiTheme="minorHAnsi" w:cstheme="minorHAnsi"/>
          <w:sz w:val="22"/>
          <w:szCs w:val="22"/>
        </w:rPr>
        <w:t>Tritius</w:t>
      </w:r>
      <w:proofErr w:type="spellEnd"/>
      <w:r w:rsidR="00AB655D" w:rsidRPr="00AB655D">
        <w:rPr>
          <w:rFonts w:asciiTheme="minorHAnsi" w:hAnsiTheme="minorHAnsi" w:cstheme="minorHAnsi"/>
          <w:sz w:val="22"/>
          <w:szCs w:val="22"/>
        </w:rPr>
        <w:t xml:space="preserve"> podle elektronické dokumentace</w:t>
      </w:r>
      <w:r w:rsidR="00AA6115">
        <w:rPr>
          <w:rFonts w:asciiTheme="minorHAnsi" w:hAnsiTheme="minorHAnsi" w:cstheme="minorHAnsi"/>
          <w:sz w:val="22"/>
          <w:szCs w:val="22"/>
        </w:rPr>
        <w:t>.</w:t>
      </w:r>
    </w:p>
    <w:p w:rsidR="00FC42B9" w:rsidRDefault="00FC42B9" w:rsidP="00FC42B9">
      <w:pPr>
        <w:jc w:val="both"/>
        <w:rPr>
          <w:rFonts w:asciiTheme="minorHAnsi" w:hAnsiTheme="minorHAnsi" w:cstheme="minorHAnsi"/>
          <w:sz w:val="22"/>
          <w:szCs w:val="22"/>
        </w:rPr>
      </w:pPr>
      <w:r w:rsidRPr="0007236A">
        <w:rPr>
          <w:rFonts w:asciiTheme="minorHAnsi" w:hAnsiTheme="minorHAnsi" w:cstheme="minorHAnsi"/>
          <w:sz w:val="22"/>
          <w:szCs w:val="22"/>
        </w:rPr>
        <w:t>Splatnost daňových dokladů, odsouhlasených Zadavatelem, bude minimálně 30 dní.</w:t>
      </w:r>
    </w:p>
    <w:p w:rsidR="0003204D" w:rsidRDefault="0003204D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24AF" w:rsidRPr="00FC42B9" w:rsidRDefault="00FC42B9" w:rsidP="00B25A74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00011">
        <w:rPr>
          <w:rFonts w:asciiTheme="minorHAnsi" w:hAnsiTheme="minorHAnsi" w:cstheme="minorHAnsi"/>
          <w:b/>
          <w:i/>
          <w:sz w:val="22"/>
          <w:szCs w:val="22"/>
        </w:rPr>
        <w:t xml:space="preserve">Úhrady budou provedeny po obdržení účelové dotace od </w:t>
      </w:r>
      <w:r w:rsidR="004D1B73">
        <w:rPr>
          <w:rFonts w:asciiTheme="minorHAnsi" w:hAnsiTheme="minorHAnsi" w:cstheme="minorHAnsi"/>
          <w:b/>
          <w:i/>
          <w:sz w:val="22"/>
          <w:szCs w:val="22"/>
        </w:rPr>
        <w:t>Ministerstva kultury</w:t>
      </w:r>
      <w:r w:rsidRPr="00500011">
        <w:rPr>
          <w:rFonts w:asciiTheme="minorHAnsi" w:hAnsiTheme="minorHAnsi" w:cstheme="minorHAnsi"/>
          <w:b/>
          <w:i/>
          <w:sz w:val="22"/>
          <w:szCs w:val="22"/>
        </w:rPr>
        <w:t xml:space="preserve"> na </w:t>
      </w:r>
      <w:r w:rsidR="004D1B73">
        <w:rPr>
          <w:rFonts w:asciiTheme="minorHAnsi" w:hAnsiTheme="minorHAnsi" w:cstheme="minorHAnsi"/>
          <w:b/>
          <w:i/>
          <w:sz w:val="22"/>
          <w:szCs w:val="22"/>
        </w:rPr>
        <w:t>projekt</w:t>
      </w:r>
      <w:r w:rsidRPr="00500011">
        <w:rPr>
          <w:rFonts w:asciiTheme="minorHAnsi" w:hAnsiTheme="minorHAnsi" w:cstheme="minorHAnsi"/>
          <w:b/>
          <w:i/>
          <w:sz w:val="22"/>
          <w:szCs w:val="22"/>
        </w:rPr>
        <w:t xml:space="preserve"> „</w:t>
      </w:r>
      <w:r w:rsidR="004D1B73" w:rsidRPr="004D1B73">
        <w:rPr>
          <w:rFonts w:asciiTheme="minorHAnsi" w:hAnsiTheme="minorHAnsi" w:cstheme="minorHAnsi"/>
          <w:b/>
          <w:i/>
          <w:sz w:val="22"/>
          <w:szCs w:val="22"/>
        </w:rPr>
        <w:t xml:space="preserve">Přechod z knihovního systému Clavius na systém </w:t>
      </w:r>
      <w:proofErr w:type="spellStart"/>
      <w:r w:rsidR="004D1B73" w:rsidRPr="004D1B73">
        <w:rPr>
          <w:rFonts w:asciiTheme="minorHAnsi" w:hAnsiTheme="minorHAnsi" w:cstheme="minorHAnsi"/>
          <w:b/>
          <w:i/>
          <w:sz w:val="22"/>
          <w:szCs w:val="22"/>
        </w:rPr>
        <w:t>Tritius</w:t>
      </w:r>
      <w:proofErr w:type="spellEnd"/>
      <w:r w:rsidRPr="00500011">
        <w:rPr>
          <w:rFonts w:asciiTheme="minorHAnsi" w:hAnsiTheme="minorHAnsi" w:cstheme="minorHAnsi"/>
          <w:b/>
          <w:i/>
          <w:sz w:val="22"/>
          <w:szCs w:val="22"/>
        </w:rPr>
        <w:t>“.</w:t>
      </w:r>
    </w:p>
    <w:p w:rsidR="00F524AF" w:rsidRPr="004C1972" w:rsidRDefault="00F524AF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B5D5B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D92E11" w:rsidRDefault="00D92E11" w:rsidP="002144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314F0"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základní způsobilosti </w:t>
      </w:r>
      <w:r w:rsidR="004314F0" w:rsidRPr="00214421">
        <w:rPr>
          <w:rFonts w:asciiTheme="minorHAnsi" w:hAnsiTheme="minorHAnsi" w:cstheme="minorHAnsi"/>
          <w:bCs/>
          <w:sz w:val="22"/>
          <w:szCs w:val="22"/>
        </w:rPr>
        <w:t>dle</w:t>
      </w:r>
      <w:r w:rsidR="004314F0" w:rsidRPr="00214421">
        <w:rPr>
          <w:rFonts w:asciiTheme="minorHAnsi" w:hAnsiTheme="minorHAnsi" w:cstheme="minorHAnsi"/>
          <w:b/>
          <w:bCs/>
          <w:sz w:val="22"/>
          <w:szCs w:val="22"/>
        </w:rPr>
        <w:t xml:space="preserve"> §74 odst. 1 </w:t>
      </w:r>
      <w:r w:rsidR="003E588B" w:rsidRPr="00214421">
        <w:rPr>
          <w:rFonts w:asciiTheme="minorHAnsi" w:hAnsiTheme="minorHAnsi" w:cstheme="minorHAnsi"/>
          <w:b/>
          <w:bCs/>
          <w:sz w:val="22"/>
          <w:szCs w:val="22"/>
        </w:rPr>
        <w:t>ZZVZ</w:t>
      </w:r>
      <w:r w:rsidR="00BF7FAD" w:rsidRPr="002144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7FAD" w:rsidRPr="00214421">
        <w:rPr>
          <w:rFonts w:asciiTheme="minorHAnsi" w:hAnsiTheme="minorHAnsi" w:cstheme="minorHAnsi"/>
          <w:bCs/>
          <w:sz w:val="22"/>
          <w:szCs w:val="22"/>
        </w:rPr>
        <w:t>v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 plném rozsahu (postačuje </w:t>
      </w:r>
      <w:r w:rsidR="004314F0"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214421" w:rsidRDefault="00214421" w:rsidP="002144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58AE">
        <w:rPr>
          <w:rFonts w:asciiTheme="minorHAnsi" w:hAnsiTheme="minorHAnsi" w:cstheme="minorHAnsi"/>
          <w:bCs/>
          <w:sz w:val="22"/>
          <w:szCs w:val="22"/>
        </w:rPr>
        <w:t>Doklad</w:t>
      </w:r>
      <w:r w:rsidR="00550CEB">
        <w:rPr>
          <w:rFonts w:asciiTheme="minorHAnsi" w:hAnsiTheme="minorHAnsi" w:cstheme="minorHAnsi"/>
          <w:bCs/>
          <w:sz w:val="22"/>
          <w:szCs w:val="22"/>
        </w:rPr>
        <w:t>y</w:t>
      </w:r>
      <w:r w:rsidRPr="008F58AE">
        <w:rPr>
          <w:rFonts w:asciiTheme="minorHAnsi" w:hAnsiTheme="minorHAnsi" w:cstheme="minorHAnsi"/>
          <w:bCs/>
          <w:sz w:val="22"/>
          <w:szCs w:val="22"/>
        </w:rPr>
        <w:t xml:space="preserve"> dle předcho</w:t>
      </w:r>
      <w:r>
        <w:rPr>
          <w:rFonts w:asciiTheme="minorHAnsi" w:hAnsiTheme="minorHAnsi" w:cstheme="minorHAnsi"/>
          <w:bCs/>
          <w:sz w:val="22"/>
          <w:szCs w:val="22"/>
        </w:rPr>
        <w:t xml:space="preserve">zí věty musí prokazovat splnění </w:t>
      </w:r>
      <w:r w:rsidRPr="008F58AE">
        <w:rPr>
          <w:rFonts w:asciiTheme="minorHAnsi" w:hAnsiTheme="minorHAnsi" w:cstheme="minorHAnsi"/>
          <w:bCs/>
          <w:sz w:val="22"/>
          <w:szCs w:val="22"/>
        </w:rPr>
        <w:t xml:space="preserve">požadovaných kritérii způsobilosti nejpozději v době </w:t>
      </w:r>
      <w:r w:rsidRPr="00051A95">
        <w:rPr>
          <w:rFonts w:asciiTheme="minorHAnsi" w:hAnsiTheme="minorHAnsi" w:cstheme="minorHAnsi"/>
          <w:b/>
          <w:bCs/>
          <w:sz w:val="22"/>
          <w:szCs w:val="22"/>
        </w:rPr>
        <w:t>3 měsíců</w:t>
      </w:r>
      <w:r w:rsidRPr="008F58AE">
        <w:rPr>
          <w:rFonts w:asciiTheme="minorHAnsi" w:hAnsiTheme="minorHAnsi" w:cstheme="minorHAnsi"/>
          <w:bCs/>
          <w:sz w:val="22"/>
          <w:szCs w:val="22"/>
        </w:rPr>
        <w:t xml:space="preserve"> přede dnem podání nabídky.</w:t>
      </w:r>
      <w:r w:rsidRPr="002144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A611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Dodavatelé mohou pro účely prokázání splnění základní způsobilosti prostřednictvím předložení čestného prohlášení využít vzor uvedený v příloze č. 2 této </w:t>
      </w:r>
      <w:r w:rsidR="00550CEB" w:rsidRPr="00AA6115">
        <w:rPr>
          <w:rFonts w:asciiTheme="minorHAnsi" w:hAnsiTheme="minorHAnsi" w:cstheme="minorHAnsi"/>
          <w:b/>
          <w:bCs/>
          <w:i/>
          <w:sz w:val="22"/>
          <w:szCs w:val="22"/>
        </w:rPr>
        <w:t>výzvy.</w:t>
      </w:r>
    </w:p>
    <w:p w:rsidR="00D92E11" w:rsidRPr="008F58AE" w:rsidRDefault="00D92E11" w:rsidP="002144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F58AE" w:rsidRDefault="004314F0" w:rsidP="000D07E5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07E5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0D07E5" w:rsidRPr="000D07E5">
        <w:rPr>
          <w:rFonts w:asciiTheme="minorHAnsi" w:hAnsiTheme="minorHAnsi" w:cstheme="minorHAnsi"/>
          <w:bCs/>
          <w:sz w:val="22"/>
          <w:szCs w:val="22"/>
        </w:rPr>
        <w:t xml:space="preserve">profesní způsobilosti obdobně </w:t>
      </w:r>
      <w:r w:rsidR="000D07E5" w:rsidRPr="00214421">
        <w:rPr>
          <w:rFonts w:asciiTheme="minorHAnsi" w:hAnsiTheme="minorHAnsi" w:cstheme="minorHAnsi"/>
          <w:b/>
          <w:bCs/>
          <w:sz w:val="22"/>
          <w:szCs w:val="22"/>
        </w:rPr>
        <w:t>podle § 77 odst. 1 a § 77 odst. 2 písm. a) ZZVZ</w:t>
      </w:r>
      <w:r w:rsidR="000D07E5" w:rsidRPr="000D07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D07E5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</w:p>
    <w:p w:rsidR="008F58AE" w:rsidRDefault="008F58AE" w:rsidP="008F58A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F58AE" w:rsidRPr="008F58AE" w:rsidRDefault="008F58AE" w:rsidP="008F58A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58AE">
        <w:rPr>
          <w:rFonts w:asciiTheme="minorHAnsi" w:hAnsiTheme="minorHAnsi" w:cstheme="minorHAnsi"/>
          <w:bCs/>
          <w:sz w:val="22"/>
          <w:szCs w:val="22"/>
        </w:rPr>
        <w:t>Dodavatel prokazuje splnění profesní způsobilosti</w:t>
      </w:r>
    </w:p>
    <w:p w:rsidR="008F58AE" w:rsidRPr="008F58AE" w:rsidRDefault="008F58AE" w:rsidP="008F58A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58AE">
        <w:rPr>
          <w:rFonts w:asciiTheme="minorHAnsi" w:hAnsiTheme="minorHAnsi" w:cstheme="minorHAnsi"/>
          <w:bCs/>
          <w:sz w:val="22"/>
          <w:szCs w:val="22"/>
        </w:rPr>
        <w:t>a) předložením výpisu z obchodního rejstříku nebo jiné obdobné evidence, pokud jiný právní</w:t>
      </w:r>
    </w:p>
    <w:p w:rsidR="008F58AE" w:rsidRPr="008F58AE" w:rsidRDefault="008F58AE" w:rsidP="008F58A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58AE">
        <w:rPr>
          <w:rFonts w:asciiTheme="minorHAnsi" w:hAnsiTheme="minorHAnsi" w:cstheme="minorHAnsi"/>
          <w:bCs/>
          <w:sz w:val="22"/>
          <w:szCs w:val="22"/>
        </w:rPr>
        <w:t>předpis zápis do takové evidence vyžaduje</w:t>
      </w:r>
      <w:r w:rsidR="00E560A8">
        <w:rPr>
          <w:rFonts w:asciiTheme="minorHAnsi" w:hAnsiTheme="minorHAnsi" w:cstheme="minorHAnsi"/>
          <w:bCs/>
          <w:sz w:val="22"/>
          <w:szCs w:val="22"/>
        </w:rPr>
        <w:t xml:space="preserve"> (např. výpis ze živnostenského rejstříku)</w:t>
      </w:r>
      <w:r w:rsidRPr="008F58AE">
        <w:rPr>
          <w:rFonts w:asciiTheme="minorHAnsi" w:hAnsiTheme="minorHAnsi" w:cstheme="minorHAnsi"/>
          <w:bCs/>
          <w:sz w:val="22"/>
          <w:szCs w:val="22"/>
        </w:rPr>
        <w:t>. Doklad dle předchozí věty musí prokazovat splnění</w:t>
      </w:r>
      <w:r w:rsidR="00E560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F58AE">
        <w:rPr>
          <w:rFonts w:asciiTheme="minorHAnsi" w:hAnsiTheme="minorHAnsi" w:cstheme="minorHAnsi"/>
          <w:bCs/>
          <w:sz w:val="22"/>
          <w:szCs w:val="22"/>
        </w:rPr>
        <w:t xml:space="preserve">požadovaných kritérii způsobilosti nejpozději v době </w:t>
      </w:r>
      <w:r w:rsidRPr="00051A95">
        <w:rPr>
          <w:rFonts w:asciiTheme="minorHAnsi" w:hAnsiTheme="minorHAnsi" w:cstheme="minorHAnsi"/>
          <w:b/>
          <w:bCs/>
          <w:sz w:val="22"/>
          <w:szCs w:val="22"/>
        </w:rPr>
        <w:t xml:space="preserve">3 měsíců </w:t>
      </w:r>
      <w:r w:rsidRPr="008F58AE">
        <w:rPr>
          <w:rFonts w:asciiTheme="minorHAnsi" w:hAnsiTheme="minorHAnsi" w:cstheme="minorHAnsi"/>
          <w:bCs/>
          <w:sz w:val="22"/>
          <w:szCs w:val="22"/>
        </w:rPr>
        <w:t>přede dnem podání nabídky.</w:t>
      </w:r>
    </w:p>
    <w:p w:rsidR="008F58AE" w:rsidRPr="008F58AE" w:rsidRDefault="008F58AE" w:rsidP="008F58A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58AE">
        <w:rPr>
          <w:rFonts w:asciiTheme="minorHAnsi" w:hAnsiTheme="minorHAnsi" w:cstheme="minorHAnsi"/>
          <w:bCs/>
          <w:sz w:val="22"/>
          <w:szCs w:val="22"/>
        </w:rPr>
        <w:t>b) předložením dokladu o oprávnění k podnikání podle zvláštních právních předpisů v rozsahu</w:t>
      </w:r>
    </w:p>
    <w:p w:rsidR="008F58AE" w:rsidRDefault="008F58AE" w:rsidP="008F58A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58AE">
        <w:rPr>
          <w:rFonts w:asciiTheme="minorHAnsi" w:hAnsiTheme="minorHAnsi" w:cstheme="minorHAnsi"/>
          <w:bCs/>
          <w:sz w:val="22"/>
          <w:szCs w:val="22"/>
        </w:rPr>
        <w:t xml:space="preserve">odpovídajícím předmětu veřejné zakázky, </w:t>
      </w:r>
      <w:r w:rsidRPr="00C5250C">
        <w:rPr>
          <w:rFonts w:asciiTheme="minorHAnsi" w:hAnsiTheme="minorHAnsi" w:cstheme="minorHAnsi"/>
          <w:b/>
          <w:bCs/>
          <w:sz w:val="22"/>
          <w:szCs w:val="22"/>
        </w:rPr>
        <w:t>tj.</w:t>
      </w:r>
      <w:r w:rsidR="00E560A8" w:rsidRPr="00C5250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250C" w:rsidRPr="00C5250C">
        <w:rPr>
          <w:rFonts w:asciiTheme="minorHAnsi" w:hAnsiTheme="minorHAnsi" w:cstheme="minorHAnsi"/>
          <w:b/>
          <w:bCs/>
          <w:sz w:val="22"/>
          <w:szCs w:val="22"/>
        </w:rPr>
        <w:t xml:space="preserve">poskytování software, poradenství v oblasti informačních technologií, zpracování dat, </w:t>
      </w:r>
      <w:proofErr w:type="spellStart"/>
      <w:r w:rsidR="00C5250C" w:rsidRPr="00C5250C">
        <w:rPr>
          <w:rFonts w:asciiTheme="minorHAnsi" w:hAnsiTheme="minorHAnsi" w:cstheme="minorHAnsi"/>
          <w:b/>
          <w:bCs/>
          <w:sz w:val="22"/>
          <w:szCs w:val="22"/>
        </w:rPr>
        <w:t>hostingové</w:t>
      </w:r>
      <w:proofErr w:type="spellEnd"/>
      <w:r w:rsidR="00C5250C" w:rsidRPr="00C5250C">
        <w:rPr>
          <w:rFonts w:asciiTheme="minorHAnsi" w:hAnsiTheme="minorHAnsi" w:cstheme="minorHAnsi"/>
          <w:b/>
          <w:bCs/>
          <w:sz w:val="22"/>
          <w:szCs w:val="22"/>
        </w:rPr>
        <w:t xml:space="preserve"> a související činnosti a webové portály </w:t>
      </w:r>
      <w:r w:rsidRPr="008F58AE">
        <w:rPr>
          <w:rFonts w:asciiTheme="minorHAnsi" w:hAnsiTheme="minorHAnsi" w:cstheme="minorHAnsi"/>
          <w:bCs/>
          <w:sz w:val="22"/>
          <w:szCs w:val="22"/>
        </w:rPr>
        <w:t>(např. výpisu ze živnostenského rejstříku nebo</w:t>
      </w:r>
      <w:r w:rsidR="00E560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F58AE">
        <w:rPr>
          <w:rFonts w:asciiTheme="minorHAnsi" w:hAnsiTheme="minorHAnsi" w:cstheme="minorHAnsi"/>
          <w:bCs/>
          <w:sz w:val="22"/>
          <w:szCs w:val="22"/>
        </w:rPr>
        <w:t>živnostenského listu)</w:t>
      </w:r>
      <w:r w:rsidR="00C5250C">
        <w:rPr>
          <w:rFonts w:asciiTheme="minorHAnsi" w:hAnsiTheme="minorHAnsi" w:cstheme="minorHAnsi"/>
          <w:bCs/>
          <w:sz w:val="22"/>
          <w:szCs w:val="22"/>
        </w:rPr>
        <w:t>.</w:t>
      </w:r>
    </w:p>
    <w:p w:rsidR="008F58AE" w:rsidRDefault="008F58AE" w:rsidP="008F58A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718DD" w:rsidRDefault="003718DD" w:rsidP="003718D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718DD">
        <w:rPr>
          <w:rFonts w:asciiTheme="minorHAnsi" w:hAnsiTheme="minorHAnsi" w:cstheme="minorHAnsi"/>
          <w:bCs/>
          <w:sz w:val="22"/>
          <w:szCs w:val="22"/>
        </w:rPr>
        <w:t xml:space="preserve">Čestné prohlášení musí být učiněno oprávněnou </w:t>
      </w:r>
      <w:r>
        <w:rPr>
          <w:rFonts w:asciiTheme="minorHAnsi" w:hAnsiTheme="minorHAnsi" w:cstheme="minorHAnsi"/>
          <w:bCs/>
          <w:sz w:val="22"/>
          <w:szCs w:val="22"/>
        </w:rPr>
        <w:t xml:space="preserve">osobou; není-li v daném případě </w:t>
      </w:r>
      <w:r w:rsidRPr="003718DD">
        <w:rPr>
          <w:rFonts w:asciiTheme="minorHAnsi" w:hAnsiTheme="minorHAnsi" w:cstheme="minorHAnsi"/>
          <w:bCs/>
          <w:sz w:val="22"/>
          <w:szCs w:val="22"/>
        </w:rPr>
        <w:t>oprávněnou osobou statutárn</w:t>
      </w:r>
      <w:r w:rsidR="00696BAB">
        <w:rPr>
          <w:rFonts w:asciiTheme="minorHAnsi" w:hAnsiTheme="minorHAnsi" w:cstheme="minorHAnsi"/>
          <w:bCs/>
          <w:sz w:val="22"/>
          <w:szCs w:val="22"/>
        </w:rPr>
        <w:t>í orgán dodavatele, vyžaduje Z</w:t>
      </w:r>
      <w:r w:rsidRPr="003718DD">
        <w:rPr>
          <w:rFonts w:asciiTheme="minorHAnsi" w:hAnsiTheme="minorHAnsi" w:cstheme="minorHAnsi"/>
          <w:bCs/>
          <w:sz w:val="22"/>
          <w:szCs w:val="22"/>
        </w:rPr>
        <w:t>adavatel, aby přílohou nabídky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718DD">
        <w:rPr>
          <w:rFonts w:asciiTheme="minorHAnsi" w:hAnsiTheme="minorHAnsi" w:cstheme="minorHAnsi"/>
          <w:bCs/>
          <w:sz w:val="22"/>
          <w:szCs w:val="22"/>
        </w:rPr>
        <w:t>byla platná plná moc udělená oprávněné osobě a podepsaná statutárním orgánem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718DD">
        <w:rPr>
          <w:rFonts w:asciiTheme="minorHAnsi" w:hAnsiTheme="minorHAnsi" w:cstheme="minorHAnsi"/>
          <w:bCs/>
          <w:sz w:val="22"/>
          <w:szCs w:val="22"/>
        </w:rPr>
        <w:t>dodavatele.</w:t>
      </w:r>
    </w:p>
    <w:p w:rsidR="00DF66E6" w:rsidRPr="00CD6D45" w:rsidRDefault="00DF66E6" w:rsidP="00DF776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532A5" w:rsidRDefault="003E588B" w:rsidP="005976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 souladu s § 53 odst. 4 ZZVZ</w:t>
      </w:r>
      <w:r w:rsidR="00597645" w:rsidRPr="00597645">
        <w:rPr>
          <w:rFonts w:asciiTheme="minorHAnsi" w:hAnsiTheme="minorHAnsi" w:cstheme="minorHAnsi"/>
          <w:bCs/>
          <w:sz w:val="22"/>
          <w:szCs w:val="22"/>
        </w:rPr>
        <w:t xml:space="preserve"> může uchazeč pro účely podání nabídky nahradit veškeré doklady o kvalifikaci čestným prohlášením nebo jednotným evropským osvědčením pro v</w:t>
      </w:r>
      <w:r>
        <w:rPr>
          <w:rFonts w:asciiTheme="minorHAnsi" w:hAnsiTheme="minorHAnsi" w:cstheme="minorHAnsi"/>
          <w:bCs/>
          <w:sz w:val="22"/>
          <w:szCs w:val="22"/>
        </w:rPr>
        <w:t>eřejné zakázky podle § 87 ZZVZ</w:t>
      </w:r>
      <w:r w:rsidR="00597645" w:rsidRPr="00597645">
        <w:rPr>
          <w:rFonts w:asciiTheme="minorHAnsi" w:hAnsiTheme="minorHAnsi" w:cstheme="minorHAnsi"/>
          <w:bCs/>
          <w:sz w:val="22"/>
          <w:szCs w:val="22"/>
        </w:rPr>
        <w:t>.</w:t>
      </w:r>
    </w:p>
    <w:p w:rsidR="00051A95" w:rsidRDefault="00051A95" w:rsidP="005976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51A95" w:rsidRDefault="00051A95" w:rsidP="005976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97645" w:rsidRDefault="00597645" w:rsidP="005976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7645">
        <w:rPr>
          <w:rFonts w:asciiTheme="minorHAnsi" w:hAnsiTheme="minorHAnsi" w:cstheme="minorHAnsi"/>
          <w:bCs/>
          <w:sz w:val="22"/>
          <w:szCs w:val="22"/>
        </w:rPr>
        <w:lastRenderedPageBreak/>
        <w:t>Doklady o základní a profesní způsobilosti může dodavatel rovněž nahradit</w:t>
      </w:r>
      <w:r w:rsidR="00054D3F">
        <w:rPr>
          <w:rFonts w:asciiTheme="minorHAnsi" w:hAnsiTheme="minorHAnsi" w:cstheme="minorHAnsi"/>
          <w:bCs/>
          <w:sz w:val="22"/>
          <w:szCs w:val="22"/>
        </w:rPr>
        <w:t xml:space="preserve"> aktuálním</w:t>
      </w:r>
      <w:r w:rsidRPr="00597645">
        <w:rPr>
          <w:rFonts w:asciiTheme="minorHAnsi" w:hAnsiTheme="minorHAnsi" w:cstheme="minorHAnsi"/>
          <w:bCs/>
          <w:sz w:val="22"/>
          <w:szCs w:val="22"/>
        </w:rPr>
        <w:t xml:space="preserve"> výpisem ze seznamu kvalif</w:t>
      </w:r>
      <w:r w:rsidR="003E588B">
        <w:rPr>
          <w:rFonts w:asciiTheme="minorHAnsi" w:hAnsiTheme="minorHAnsi" w:cstheme="minorHAnsi"/>
          <w:bCs/>
          <w:sz w:val="22"/>
          <w:szCs w:val="22"/>
        </w:rPr>
        <w:t>ikovaných dodavatelů dle § 228 ZZVZ</w:t>
      </w:r>
      <w:r w:rsidRPr="00597645">
        <w:rPr>
          <w:rFonts w:asciiTheme="minorHAnsi" w:hAnsiTheme="minorHAnsi" w:cstheme="minorHAnsi"/>
          <w:bCs/>
          <w:sz w:val="22"/>
          <w:szCs w:val="22"/>
        </w:rPr>
        <w:t xml:space="preserve"> – doklady o prokázání profesní způsobilosti však jedině v tom rozsahu, v jakém údaje z tohoto výpisu prokazují splnění profesní způsobilosti. </w:t>
      </w:r>
      <w:r w:rsidR="000532A5" w:rsidRPr="000532A5">
        <w:rPr>
          <w:rFonts w:asciiTheme="minorHAnsi" w:hAnsiTheme="minorHAnsi" w:cstheme="minorHAnsi"/>
          <w:bCs/>
          <w:sz w:val="22"/>
          <w:szCs w:val="22"/>
        </w:rPr>
        <w:t xml:space="preserve">Výpis ze seznamu nesmí být k poslednímu dni, ke kterému má být prokázána základní způsobilost nebo profesní způsobilost starší než </w:t>
      </w:r>
      <w:r w:rsidR="000532A5" w:rsidRPr="00051A95">
        <w:rPr>
          <w:rFonts w:asciiTheme="minorHAnsi" w:hAnsiTheme="minorHAnsi" w:cstheme="minorHAnsi"/>
          <w:b/>
          <w:bCs/>
          <w:sz w:val="22"/>
          <w:szCs w:val="22"/>
        </w:rPr>
        <w:t>tři měsíce.</w:t>
      </w:r>
      <w:r w:rsidR="000532A5" w:rsidRPr="000532A5">
        <w:rPr>
          <w:rFonts w:asciiTheme="minorHAnsi" w:hAnsiTheme="minorHAnsi" w:cstheme="minorHAnsi"/>
          <w:bCs/>
          <w:sz w:val="22"/>
          <w:szCs w:val="22"/>
        </w:rPr>
        <w:t xml:space="preserve">  Zadavatel nemusí přijmout výpis ze seznamu kvalifikovaných dodavatelů, na kterém je vyznačeno zahájení řízení podle § 231 odst. 4. ZZVZ.</w:t>
      </w:r>
    </w:p>
    <w:p w:rsidR="000532A5" w:rsidRPr="00597645" w:rsidRDefault="000532A5" w:rsidP="005976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97645" w:rsidRDefault="00597645" w:rsidP="005976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7645">
        <w:rPr>
          <w:rFonts w:asciiTheme="minorHAnsi" w:hAnsiTheme="minorHAnsi" w:cstheme="minorHAnsi"/>
          <w:bCs/>
          <w:sz w:val="22"/>
          <w:szCs w:val="22"/>
        </w:rPr>
        <w:t>Zadavatel si však může i v tomto případě kdykoliv v průběhu zadávacího řízení vyžádat předložení originálů nebo úředně ověřených kopií dokladů o kvalifikaci.</w:t>
      </w:r>
    </w:p>
    <w:p w:rsidR="00214421" w:rsidRDefault="00214421" w:rsidP="005976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597645" w:rsidP="00F130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Požadavky na prokázání kvalifikačních předpokladů musí být splněny i u případných poddodavatelů.</w:t>
      </w:r>
    </w:p>
    <w:p w:rsidR="00496361" w:rsidRPr="004C1972" w:rsidRDefault="00496361" w:rsidP="00F130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V případě nedoložení požadované kvalifikace bude uchazeč vyzván o její doplnění. Pokud nebudou požadavky na prokázání kvalifikačních předpokladů dodavatele ve stanovené lhůtě doplněny, </w:t>
      </w:r>
      <w:r w:rsidR="00597F47">
        <w:rPr>
          <w:rFonts w:asciiTheme="minorHAnsi" w:hAnsiTheme="minorHAnsi" w:cstheme="minorHAnsi"/>
          <w:bCs/>
          <w:sz w:val="22"/>
          <w:szCs w:val="22"/>
        </w:rPr>
        <w:t>může být takováto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nabídka</w:t>
      </w:r>
      <w:r w:rsidR="003718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96BAB">
        <w:rPr>
          <w:rFonts w:asciiTheme="minorHAnsi" w:hAnsiTheme="minorHAnsi" w:cstheme="minorHAnsi"/>
          <w:bCs/>
          <w:sz w:val="22"/>
          <w:szCs w:val="22"/>
        </w:rPr>
        <w:t>ze zadávacího</w:t>
      </w:r>
      <w:r w:rsidR="003718DD">
        <w:rPr>
          <w:rFonts w:asciiTheme="minorHAnsi" w:hAnsiTheme="minorHAnsi" w:cstheme="minorHAnsi"/>
          <w:bCs/>
          <w:sz w:val="22"/>
          <w:szCs w:val="22"/>
        </w:rPr>
        <w:t xml:space="preserve"> řízení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vyřazena.</w:t>
      </w:r>
    </w:p>
    <w:p w:rsidR="00352F5C" w:rsidRDefault="00352F5C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90612" w:rsidRDefault="00A6117E" w:rsidP="007B198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117E">
        <w:rPr>
          <w:rFonts w:asciiTheme="minorHAnsi" w:hAnsiTheme="minorHAnsi" w:cstheme="minorHAnsi"/>
          <w:b/>
          <w:bCs/>
          <w:sz w:val="22"/>
          <w:szCs w:val="22"/>
        </w:rPr>
        <w:t>Zadavatel upozorňuje, že u vybraného dodavatele, který je českou právnickou osobou, bude v souladu s ustanovením § 122 odst. 4 ZZVZ povinen zjišťovat údaje o jeho skutečném majiteli z evidence údajů o skutečných majitelích. Zadavatel vyloučí vybraného dodavatele, je-li českou právnickou osobou, která má skutečného majitele, pokud nebylo podle § 122 odst. 4 ZZVZ možné zjistit údaje o jeho skutečném majiteli z evidence skutečných majitelů; k zápisu zpřístupněnému v evidenci skutečných majitelů po odeslání oznámení o vyloučení dodavatele se nepřihlíží.</w:t>
      </w:r>
    </w:p>
    <w:p w:rsidR="00A6117E" w:rsidRPr="003A5516" w:rsidRDefault="00A6117E" w:rsidP="007B198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B1987" w:rsidRPr="008411B8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 xml:space="preserve">Pokud je </w:t>
      </w:r>
      <w:r>
        <w:rPr>
          <w:rFonts w:asciiTheme="minorHAnsi" w:hAnsiTheme="minorHAnsi" w:cstheme="minorHAnsi"/>
          <w:bCs/>
          <w:sz w:val="22"/>
          <w:szCs w:val="22"/>
        </w:rPr>
        <w:t>účastník  zahraniční právnickou osobou, je povinen Z</w:t>
      </w:r>
      <w:r w:rsidRPr="008411B8">
        <w:rPr>
          <w:rFonts w:asciiTheme="minorHAnsi" w:hAnsiTheme="minorHAnsi" w:cstheme="minorHAnsi"/>
          <w:bCs/>
          <w:sz w:val="22"/>
          <w:szCs w:val="22"/>
        </w:rPr>
        <w:t>adavateli na základě písemné výzvy předložit:</w:t>
      </w:r>
    </w:p>
    <w:p w:rsidR="007B1987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a)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identifikační údaje všech osob, které jsou skutečným majitelem vybraného dodavatele podle zákona o některých opatřeních proti legalizaci výnosů z trestné činnosti a financování terorismu,</w:t>
      </w:r>
    </w:p>
    <w:p w:rsidR="007B1987" w:rsidRPr="008411B8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b)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doklady, z nichž vyplývá vztah všech osob podle písm. a) tohoto bodu k dodavateli; těmito doklady jsou zejména</w:t>
      </w:r>
    </w:p>
    <w:p w:rsidR="007B1987" w:rsidRPr="008411B8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•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výpis z obchodního rejstříku nebo jiné obdobné evidence,</w:t>
      </w:r>
    </w:p>
    <w:p w:rsidR="007B1987" w:rsidRPr="008411B8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•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seznam akcionářů,</w:t>
      </w:r>
    </w:p>
    <w:p w:rsidR="007B1987" w:rsidRPr="008411B8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•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rozhodnutí statutárního orgánu o vyplacení podílu na zisku,</w:t>
      </w:r>
    </w:p>
    <w:p w:rsidR="007B1987" w:rsidRDefault="007B1987" w:rsidP="007B19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11B8">
        <w:rPr>
          <w:rFonts w:asciiTheme="minorHAnsi" w:hAnsiTheme="minorHAnsi" w:cstheme="minorHAnsi"/>
          <w:bCs/>
          <w:sz w:val="22"/>
          <w:szCs w:val="22"/>
        </w:rPr>
        <w:t>•</w:t>
      </w:r>
      <w:r w:rsidRPr="008411B8">
        <w:rPr>
          <w:rFonts w:asciiTheme="minorHAnsi" w:hAnsiTheme="minorHAnsi" w:cstheme="minorHAnsi"/>
          <w:bCs/>
          <w:sz w:val="22"/>
          <w:szCs w:val="22"/>
        </w:rPr>
        <w:tab/>
        <w:t>společenská smlouva, zakladatelská listina nebo stanovy.</w:t>
      </w:r>
    </w:p>
    <w:p w:rsidR="00FC42B9" w:rsidRPr="004C1972" w:rsidRDefault="00FC42B9" w:rsidP="004C4A7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46DB6" w:rsidRPr="00CC6BAA" w:rsidRDefault="004B5D5B" w:rsidP="00DF56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A25773" w:rsidRPr="003E588B">
        <w:rPr>
          <w:rFonts w:asciiTheme="minorHAnsi" w:hAnsiTheme="minorHAnsi" w:cstheme="minorHAnsi"/>
          <w:b/>
          <w:bCs/>
          <w:sz w:val="22"/>
          <w:szCs w:val="22"/>
        </w:rPr>
        <w:t>. Kritéria hodnocení nabídky</w:t>
      </w:r>
    </w:p>
    <w:p w:rsidR="00CC6BAA" w:rsidRPr="00A55819" w:rsidRDefault="00CC6BAA" w:rsidP="00CC6BAA">
      <w:pPr>
        <w:jc w:val="both"/>
        <w:rPr>
          <w:rFonts w:asciiTheme="minorHAnsi" w:hAnsiTheme="minorHAnsi" w:cstheme="minorHAnsi"/>
          <w:sz w:val="22"/>
          <w:szCs w:val="22"/>
        </w:rPr>
      </w:pPr>
      <w:r w:rsidRPr="00A55819">
        <w:rPr>
          <w:rFonts w:asciiTheme="minorHAnsi" w:hAnsiTheme="minorHAnsi" w:cstheme="minorHAnsi"/>
          <w:sz w:val="22"/>
          <w:szCs w:val="22"/>
        </w:rPr>
        <w:t>Nabídky budou hodnoceny dle jejich ekonomické výhodnosti.</w:t>
      </w:r>
    </w:p>
    <w:p w:rsidR="00CC6BAA" w:rsidRPr="00A55819" w:rsidRDefault="00CC6BAA" w:rsidP="00CC6BA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6BAA" w:rsidRDefault="00CC6BAA" w:rsidP="00CC6BAA">
      <w:pPr>
        <w:jc w:val="both"/>
        <w:rPr>
          <w:rFonts w:asciiTheme="minorHAnsi" w:hAnsiTheme="minorHAnsi" w:cstheme="minorHAnsi"/>
          <w:sz w:val="22"/>
          <w:szCs w:val="22"/>
        </w:rPr>
      </w:pPr>
      <w:r w:rsidRPr="00A55819">
        <w:rPr>
          <w:rFonts w:asciiTheme="minorHAnsi" w:hAnsiTheme="minorHAnsi" w:cstheme="minorHAnsi"/>
          <w:sz w:val="22"/>
          <w:szCs w:val="22"/>
        </w:rPr>
        <w:t>Kritériem hodnocení veřejné zakázky bude nejnižší nabídková cena včetně DPH (při splnění všech požadavků v úvodním zadání). V případě tohoto kritéria se jedná o nákladové kvantitativní kritérium, u něhož jsou preferovány nižší hodnoty před vyššími. Jako ekonomicky nejvýhodnější nabídka bude hodnocena nabídka s nejnižší nabídkovou cenou. V případě rovnosti cen rozhodne los.</w:t>
      </w:r>
    </w:p>
    <w:p w:rsidR="00CC6BAA" w:rsidRPr="00A55819" w:rsidRDefault="00CC6BAA" w:rsidP="00CC6BA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2E11" w:rsidRDefault="00FC42B9" w:rsidP="00DF56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Nedoložení tohoto kritéria bude považováno za nesplnění zadávacích podmínek.</w:t>
      </w:r>
    </w:p>
    <w:p w:rsidR="00D92E11" w:rsidRDefault="00D92E11" w:rsidP="00D92E11">
      <w:pPr>
        <w:jc w:val="both"/>
        <w:rPr>
          <w:rFonts w:asciiTheme="minorHAnsi" w:hAnsiTheme="minorHAnsi" w:cstheme="minorHAnsi"/>
          <w:sz w:val="22"/>
          <w:szCs w:val="22"/>
        </w:rPr>
      </w:pPr>
      <w:r w:rsidRPr="000F147C">
        <w:rPr>
          <w:rFonts w:asciiTheme="minorHAnsi" w:hAnsiTheme="minorHAnsi" w:cstheme="minorHAnsi"/>
          <w:sz w:val="22"/>
          <w:szCs w:val="22"/>
        </w:rPr>
        <w:t>Kritéria musí být uvedena v nabídce dodavatele tak, aby byla jasná, čitelná, srozumitelná a jednoznačná.</w:t>
      </w:r>
    </w:p>
    <w:p w:rsidR="00385D83" w:rsidRDefault="00385D83" w:rsidP="00385D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10B2" w:rsidRDefault="004E2CAE" w:rsidP="00DF56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Pr="004E2CAE">
        <w:rPr>
          <w:rFonts w:asciiTheme="minorHAnsi" w:hAnsiTheme="minorHAnsi" w:cstheme="minorHAnsi"/>
          <w:sz w:val="22"/>
          <w:szCs w:val="22"/>
        </w:rPr>
        <w:t xml:space="preserve"> není oprávněn podmínit jím navrhované údaje, které jsou předmětem hodnocení další podmínkou. Podmínění nebo uvedení několika rozdílných hodnot je důvodem pro vyřazení nabídky a vyloučení dodavatele (účastníka) ze zadávacího ř</w:t>
      </w:r>
      <w:r>
        <w:rPr>
          <w:rFonts w:asciiTheme="minorHAnsi" w:hAnsiTheme="minorHAnsi" w:cstheme="minorHAnsi"/>
          <w:sz w:val="22"/>
          <w:szCs w:val="22"/>
        </w:rPr>
        <w:t>ízení. Obdobně bude postupovat Z</w:t>
      </w:r>
      <w:r w:rsidRPr="004E2CAE">
        <w:rPr>
          <w:rFonts w:asciiTheme="minorHAnsi" w:hAnsiTheme="minorHAnsi" w:cstheme="minorHAnsi"/>
          <w:sz w:val="22"/>
          <w:szCs w:val="22"/>
        </w:rPr>
        <w:t>adavatel v případě, že dojde k uvedení hodnoty, která je předmětem hodnocení, v jin</w:t>
      </w:r>
      <w:r>
        <w:rPr>
          <w:rFonts w:asciiTheme="minorHAnsi" w:hAnsiTheme="minorHAnsi" w:cstheme="minorHAnsi"/>
          <w:sz w:val="22"/>
          <w:szCs w:val="22"/>
        </w:rPr>
        <w:t>é veličině či formě, než které Z</w:t>
      </w:r>
      <w:r w:rsidRPr="004E2CAE">
        <w:rPr>
          <w:rFonts w:asciiTheme="minorHAnsi" w:hAnsiTheme="minorHAnsi" w:cstheme="minorHAnsi"/>
          <w:sz w:val="22"/>
          <w:szCs w:val="22"/>
        </w:rPr>
        <w:t>adavatel stanovil.</w:t>
      </w:r>
    </w:p>
    <w:p w:rsidR="00291493" w:rsidRPr="00DF56F0" w:rsidRDefault="00291493" w:rsidP="00DF56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0922" w:rsidRPr="00D70922" w:rsidRDefault="004B5D5B" w:rsidP="00D709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10</w:t>
      </w:r>
      <w:r w:rsidR="00D70922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70922" w:rsidRPr="00D70922">
        <w:rPr>
          <w:rFonts w:asciiTheme="minorHAnsi" w:hAnsiTheme="minorHAnsi" w:cstheme="minorHAnsi"/>
          <w:b/>
          <w:bCs/>
          <w:sz w:val="22"/>
          <w:szCs w:val="22"/>
        </w:rPr>
        <w:t>Obsah a zpracování nabídky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Účastník výběrového řízení podáním nabídky souhlasí, že se před podáním nabídky seznámil s obsahem veškerých podkladů k zakázce a před podáním nabídky si se zadavatelem vyjasnil veškeré sporné záležitosti.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Každý účastník může podat pouze jedinou nabídku. Pokud účastník podá více nabídek samostatně nebo společně s dalšími dodavateli, vyloučí zadavatel všechny tyto nabídky z výběrového řízení.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V nabídce musí být uvedeny identifikační údaje účastníka zadávacího řízení podávajícího nabídku, zejména: obchodní firma nebo název, sídlo, právní forma, jde-li o právnickou osobu, a obchodní firma nebo jméno nebo jména a příjmení, jde-li o fyzickou osobu, dále též identifikační číslo, je-li účastníku přiděleno.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Změnu, doplnění či opravu nabídky je po jejím podání možné provést jedině na základě výzvy Zadavatele a pouze v Zadavatelem požadovaném rozsahu. Jiné změny, doplnění či opravy nabídky po jejím podání nejsou přípustné.</w:t>
      </w:r>
    </w:p>
    <w:p w:rsidR="00EB4F71" w:rsidRPr="00FD29B3" w:rsidRDefault="00EB4F71" w:rsidP="00EB4F7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Podepsání nabídky jako celku (tj. podepsání krycího listu nabídky) nenahrazuje podpisy na jednotlivých dokumentech, uchazeč nebo jeho oprávněná osoba tedy musí podepsat zvlášť každý dokument, u nějž to tato výzva a její přílohy vyžadují.</w:t>
      </w:r>
      <w:r w:rsidR="005D4CC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D29B3" w:rsidRPr="00CC6BAA" w:rsidRDefault="00385D83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předložené cenové nabídky</w:t>
      </w:r>
      <w:r w:rsidR="00CC6BAA">
        <w:rPr>
          <w:rFonts w:asciiTheme="minorHAnsi" w:hAnsiTheme="minorHAnsi" w:cstheme="minorHAnsi"/>
          <w:sz w:val="22"/>
          <w:szCs w:val="22"/>
        </w:rPr>
        <w:t xml:space="preserve"> bude také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6BAA" w:rsidRPr="00CC6BAA">
        <w:rPr>
          <w:rFonts w:asciiTheme="minorHAnsi" w:hAnsiTheme="minorHAnsi" w:cstheme="minorHAnsi"/>
          <w:b/>
          <w:sz w:val="22"/>
          <w:szCs w:val="22"/>
        </w:rPr>
        <w:t>vlastní podrobná technická a jiná specifikace předmětu veřejné zakázky</w:t>
      </w:r>
      <w:r w:rsidRPr="00CC6BAA">
        <w:rPr>
          <w:rFonts w:asciiTheme="minorHAnsi" w:hAnsiTheme="minorHAnsi" w:cstheme="minorHAnsi"/>
          <w:b/>
          <w:sz w:val="22"/>
          <w:szCs w:val="22"/>
        </w:rPr>
        <w:t>.</w:t>
      </w:r>
    </w:p>
    <w:p w:rsidR="00310018" w:rsidRDefault="00310018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310018">
        <w:rPr>
          <w:rFonts w:asciiTheme="minorHAnsi" w:hAnsiTheme="minorHAnsi" w:cstheme="minorHAnsi"/>
          <w:sz w:val="22"/>
          <w:szCs w:val="22"/>
        </w:rPr>
        <w:t>Nabídka nebude obsahovat přepisy a opravy, které by mo</w:t>
      </w:r>
      <w:r>
        <w:rPr>
          <w:rFonts w:asciiTheme="minorHAnsi" w:hAnsiTheme="minorHAnsi" w:cstheme="minorHAnsi"/>
          <w:sz w:val="22"/>
          <w:szCs w:val="22"/>
        </w:rPr>
        <w:t>hly Z</w:t>
      </w:r>
      <w:r w:rsidRPr="00310018">
        <w:rPr>
          <w:rFonts w:asciiTheme="minorHAnsi" w:hAnsiTheme="minorHAnsi" w:cstheme="minorHAnsi"/>
          <w:sz w:val="22"/>
          <w:szCs w:val="22"/>
        </w:rPr>
        <w:t>adavatele uvést v omyl.</w:t>
      </w:r>
    </w:p>
    <w:p w:rsidR="00352F5C" w:rsidRPr="00EB4F71" w:rsidRDefault="00352F5C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7F3B" w:rsidRDefault="00DC7F3B" w:rsidP="00DC7F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588B">
        <w:rPr>
          <w:rFonts w:asciiTheme="minorHAnsi" w:hAnsiTheme="minorHAnsi" w:cstheme="minorHAnsi"/>
          <w:b/>
          <w:sz w:val="22"/>
          <w:szCs w:val="22"/>
        </w:rPr>
        <w:t xml:space="preserve">Zadavatel </w:t>
      </w:r>
      <w:r w:rsidR="008424F2">
        <w:rPr>
          <w:rFonts w:asciiTheme="minorHAnsi" w:hAnsiTheme="minorHAnsi" w:cstheme="minorHAnsi"/>
          <w:b/>
          <w:sz w:val="22"/>
          <w:szCs w:val="22"/>
        </w:rPr>
        <w:t>vyžaduje</w:t>
      </w:r>
      <w:r w:rsidRPr="003E588B">
        <w:rPr>
          <w:rFonts w:asciiTheme="minorHAnsi" w:hAnsiTheme="minorHAnsi" w:cstheme="minorHAnsi"/>
          <w:b/>
          <w:sz w:val="22"/>
          <w:szCs w:val="22"/>
        </w:rPr>
        <w:t xml:space="preserve"> zachovat</w:t>
      </w:r>
      <w:r>
        <w:rPr>
          <w:rFonts w:asciiTheme="minorHAnsi" w:hAnsiTheme="minorHAnsi" w:cstheme="minorHAnsi"/>
          <w:b/>
          <w:sz w:val="22"/>
          <w:szCs w:val="22"/>
        </w:rPr>
        <w:t xml:space="preserve"> podobu nabídky v níže uvedeném členění:</w:t>
      </w:r>
    </w:p>
    <w:p w:rsidR="00DC7F3B" w:rsidRDefault="00DC7F3B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krycí list</w:t>
      </w:r>
      <w:r w:rsidR="00E15A63">
        <w:rPr>
          <w:rFonts w:asciiTheme="minorHAnsi" w:hAnsiTheme="minorHAnsi" w:cstheme="minorHAnsi"/>
          <w:sz w:val="22"/>
          <w:szCs w:val="22"/>
        </w:rPr>
        <w:t xml:space="preserve"> nabídky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15A63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soupisu </w:t>
      </w:r>
      <w:r w:rsidR="00C32556">
        <w:rPr>
          <w:rFonts w:asciiTheme="minorHAnsi" w:hAnsiTheme="minorHAnsi" w:cstheme="minorHAnsi"/>
          <w:sz w:val="22"/>
          <w:szCs w:val="22"/>
        </w:rPr>
        <w:t>dodávek</w:t>
      </w:r>
      <w:r w:rsidR="00E15A6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obsahující identifikační údaje uchazeče, opatřený razítkem a podpisem uchazeče, je-li uchazeč fyzickou osobou, či oprávněné osoby / oprávněných osob uchazeče, je-li uchazeč osobou právnickou, a údaje, identifikující předmětnou veřejnou zakázku </w:t>
      </w:r>
      <w:r w:rsidRPr="00051A95">
        <w:rPr>
          <w:rFonts w:asciiTheme="minorHAnsi" w:hAnsiTheme="minorHAnsi" w:cstheme="minorHAnsi"/>
          <w:b/>
          <w:sz w:val="22"/>
          <w:szCs w:val="22"/>
        </w:rPr>
        <w:t>(viz příloha č. 1 této výzvy)</w:t>
      </w:r>
      <w:r w:rsidR="00E51FA1">
        <w:rPr>
          <w:rFonts w:asciiTheme="minorHAnsi" w:hAnsiTheme="minorHAnsi" w:cstheme="minorHAnsi"/>
          <w:sz w:val="22"/>
          <w:szCs w:val="22"/>
        </w:rPr>
        <w:t xml:space="preserve"> – </w:t>
      </w:r>
      <w:r w:rsidR="00E51FA1" w:rsidRPr="00E51FA1">
        <w:rPr>
          <w:rFonts w:asciiTheme="minorHAnsi" w:hAnsiTheme="minorHAnsi" w:cstheme="minorHAnsi"/>
          <w:b/>
          <w:sz w:val="22"/>
          <w:szCs w:val="22"/>
        </w:rPr>
        <w:t>vyplnění a předložení tohoto dokumentu je povinné</w:t>
      </w:r>
      <w:r w:rsidR="00E51FA1">
        <w:rPr>
          <w:rFonts w:asciiTheme="minorHAnsi" w:hAnsiTheme="minorHAnsi" w:cstheme="minorHAnsi"/>
          <w:sz w:val="22"/>
          <w:szCs w:val="22"/>
        </w:rPr>
        <w:t>, v případě, že nebude tento formulář doložen, řádně vyplněn či podepsán</w:t>
      </w:r>
      <w:r>
        <w:rPr>
          <w:rFonts w:asciiTheme="minorHAnsi" w:hAnsiTheme="minorHAnsi" w:cstheme="minorHAnsi"/>
          <w:sz w:val="22"/>
          <w:szCs w:val="22"/>
        </w:rPr>
        <w:t>,</w:t>
      </w:r>
      <w:r w:rsidR="00E51FA1">
        <w:rPr>
          <w:rFonts w:asciiTheme="minorHAnsi" w:hAnsiTheme="minorHAnsi" w:cstheme="minorHAnsi"/>
          <w:sz w:val="22"/>
          <w:szCs w:val="22"/>
        </w:rPr>
        <w:t xml:space="preserve"> </w:t>
      </w:r>
      <w:r w:rsidR="00E51FA1" w:rsidRPr="00E51FA1">
        <w:rPr>
          <w:rFonts w:asciiTheme="minorHAnsi" w:hAnsiTheme="minorHAnsi" w:cstheme="minorHAnsi"/>
          <w:sz w:val="22"/>
          <w:szCs w:val="22"/>
        </w:rPr>
        <w:t>bude</w:t>
      </w:r>
      <w:r w:rsidR="00E51FA1">
        <w:rPr>
          <w:rFonts w:asciiTheme="minorHAnsi" w:hAnsiTheme="minorHAnsi" w:cstheme="minorHAnsi"/>
          <w:sz w:val="22"/>
          <w:szCs w:val="22"/>
        </w:rPr>
        <w:t xml:space="preserve"> to</w:t>
      </w:r>
      <w:r w:rsidR="00E51FA1" w:rsidRPr="00E51FA1">
        <w:rPr>
          <w:rFonts w:asciiTheme="minorHAnsi" w:hAnsiTheme="minorHAnsi" w:cstheme="minorHAnsi"/>
          <w:sz w:val="22"/>
          <w:szCs w:val="22"/>
        </w:rPr>
        <w:t xml:space="preserve"> považováno za nesplnění zadávacích podmínek a nabídka účastníka bu</w:t>
      </w:r>
      <w:r w:rsidR="00E51FA1">
        <w:rPr>
          <w:rFonts w:asciiTheme="minorHAnsi" w:hAnsiTheme="minorHAnsi" w:cstheme="minorHAnsi"/>
          <w:sz w:val="22"/>
          <w:szCs w:val="22"/>
        </w:rPr>
        <w:t>de vyřazena z dalšího hodnocení,</w:t>
      </w:r>
    </w:p>
    <w:p w:rsidR="006C0A7A" w:rsidRDefault="00DC7F3B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obsah nabídky, </w:t>
      </w:r>
    </w:p>
    <w:p w:rsidR="00385D83" w:rsidRPr="00CC6BAA" w:rsidRDefault="00385D83" w:rsidP="00385D83">
      <w:pPr>
        <w:jc w:val="both"/>
        <w:rPr>
          <w:rFonts w:asciiTheme="minorHAnsi" w:hAnsiTheme="minorHAnsi" w:cstheme="minorHAnsi"/>
          <w:sz w:val="22"/>
          <w:szCs w:val="22"/>
        </w:rPr>
      </w:pPr>
      <w:r w:rsidRPr="00CC6BAA">
        <w:rPr>
          <w:rFonts w:asciiTheme="minorHAnsi" w:hAnsiTheme="minorHAnsi" w:cstheme="minorHAnsi"/>
          <w:sz w:val="22"/>
          <w:szCs w:val="22"/>
        </w:rPr>
        <w:t xml:space="preserve">c) </w:t>
      </w:r>
      <w:r w:rsidR="00CC6BAA" w:rsidRPr="00CC6BAA">
        <w:rPr>
          <w:rFonts w:asciiTheme="minorHAnsi" w:hAnsiTheme="minorHAnsi" w:cstheme="minorHAnsi"/>
          <w:sz w:val="22"/>
          <w:szCs w:val="22"/>
        </w:rPr>
        <w:t>vlastní podrobná technická a jiná specifikace předmětu veřejné zakázky včetně ocenění dílčích položek,</w:t>
      </w:r>
    </w:p>
    <w:p w:rsidR="00DC7F3B" w:rsidRDefault="00D05953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C7F3B">
        <w:rPr>
          <w:rFonts w:asciiTheme="minorHAnsi" w:hAnsiTheme="minorHAnsi" w:cstheme="minorHAnsi"/>
          <w:sz w:val="22"/>
          <w:szCs w:val="22"/>
        </w:rPr>
        <w:t>) doklady prokazující oprávnění oprávněné osoby uchazeče jednat jménem či za uchazeče výzvy (nevyplývá-li toto oprávnění z jiných dokladů předložených v rámci nabídky uchazeče),</w:t>
      </w:r>
    </w:p>
    <w:p w:rsidR="00DC7F3B" w:rsidRDefault="00D05953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DC7F3B">
        <w:rPr>
          <w:rFonts w:asciiTheme="minorHAnsi" w:hAnsiTheme="minorHAnsi" w:cstheme="minorHAnsi"/>
          <w:sz w:val="22"/>
          <w:szCs w:val="22"/>
        </w:rPr>
        <w:t>)</w:t>
      </w:r>
      <w:r w:rsidR="00894EB1">
        <w:rPr>
          <w:rFonts w:asciiTheme="minorHAnsi" w:hAnsiTheme="minorHAnsi" w:cstheme="minorHAnsi"/>
          <w:sz w:val="22"/>
          <w:szCs w:val="22"/>
        </w:rPr>
        <w:t xml:space="preserve"> prohlášení o poddodavatelích</w:t>
      </w:r>
      <w:r>
        <w:rPr>
          <w:rFonts w:asciiTheme="minorHAnsi" w:hAnsiTheme="minorHAnsi" w:cstheme="minorHAnsi"/>
          <w:sz w:val="22"/>
          <w:szCs w:val="22"/>
        </w:rPr>
        <w:t xml:space="preserve">, pokud existují nebo </w:t>
      </w:r>
      <w:r w:rsidRPr="00BC47B1">
        <w:rPr>
          <w:rFonts w:asciiTheme="minorHAnsi" w:hAnsiTheme="minorHAnsi" w:cstheme="minorHAnsi"/>
          <w:b/>
          <w:sz w:val="22"/>
          <w:szCs w:val="22"/>
        </w:rPr>
        <w:t>čestné prohlášení, že uchazeč nebude k plnění veřejné</w:t>
      </w:r>
      <w:r w:rsidR="00894EB1" w:rsidRPr="00BC47B1">
        <w:rPr>
          <w:rFonts w:asciiTheme="minorHAnsi" w:hAnsiTheme="minorHAnsi" w:cstheme="minorHAnsi"/>
          <w:b/>
          <w:sz w:val="22"/>
          <w:szCs w:val="22"/>
        </w:rPr>
        <w:t xml:space="preserve"> zakázky využívat poddodavatele</w:t>
      </w:r>
      <w:r w:rsidR="00894EB1">
        <w:rPr>
          <w:rFonts w:asciiTheme="minorHAnsi" w:hAnsiTheme="minorHAnsi" w:cstheme="minorHAnsi"/>
          <w:sz w:val="22"/>
          <w:szCs w:val="22"/>
        </w:rPr>
        <w:t>, dále v</w:t>
      </w:r>
      <w:r w:rsidR="00894EB1" w:rsidRPr="00894EB1">
        <w:rPr>
          <w:rFonts w:asciiTheme="minorHAnsi" w:hAnsiTheme="minorHAnsi" w:cstheme="minorHAnsi"/>
          <w:sz w:val="22"/>
          <w:szCs w:val="22"/>
        </w:rPr>
        <w:t xml:space="preserve"> prohlášení o p</w:t>
      </w:r>
      <w:r w:rsidR="00894EB1">
        <w:rPr>
          <w:rFonts w:asciiTheme="minorHAnsi" w:hAnsiTheme="minorHAnsi" w:cstheme="minorHAnsi"/>
          <w:sz w:val="22"/>
          <w:szCs w:val="22"/>
        </w:rPr>
        <w:t xml:space="preserve">oddodavatelích uchazeč </w:t>
      </w:r>
      <w:r w:rsidR="00894EB1" w:rsidRPr="00CD6D45">
        <w:rPr>
          <w:rFonts w:asciiTheme="minorHAnsi" w:hAnsiTheme="minorHAnsi" w:cstheme="minorHAnsi"/>
          <w:b/>
          <w:sz w:val="22"/>
          <w:szCs w:val="22"/>
        </w:rPr>
        <w:t xml:space="preserve">průkazně označí </w:t>
      </w:r>
      <w:r w:rsidR="00894EB1">
        <w:rPr>
          <w:rFonts w:asciiTheme="minorHAnsi" w:hAnsiTheme="minorHAnsi" w:cstheme="minorHAnsi"/>
          <w:sz w:val="22"/>
          <w:szCs w:val="22"/>
        </w:rPr>
        <w:t xml:space="preserve">poddodavatele, </w:t>
      </w:r>
      <w:r w:rsidR="00894EB1" w:rsidRPr="00CD6D45">
        <w:rPr>
          <w:rFonts w:asciiTheme="minorHAnsi" w:hAnsiTheme="minorHAnsi" w:cstheme="minorHAnsi"/>
          <w:sz w:val="22"/>
          <w:szCs w:val="22"/>
        </w:rPr>
        <w:t>kteří jsou</w:t>
      </w:r>
      <w:r w:rsidR="00CD6D45" w:rsidRPr="00CD6D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6D45" w:rsidRPr="00CD6D45">
        <w:rPr>
          <w:rFonts w:asciiTheme="minorHAnsi" w:hAnsiTheme="minorHAnsi" w:cstheme="minorHAnsi"/>
          <w:sz w:val="22"/>
          <w:szCs w:val="22"/>
        </w:rPr>
        <w:t>mikropodnikem</w:t>
      </w:r>
      <w:proofErr w:type="spellEnd"/>
      <w:r w:rsidR="00CD6D45" w:rsidRPr="00CD6D45">
        <w:rPr>
          <w:rFonts w:asciiTheme="minorHAnsi" w:hAnsiTheme="minorHAnsi" w:cstheme="minorHAnsi"/>
          <w:sz w:val="22"/>
          <w:szCs w:val="22"/>
        </w:rPr>
        <w:t>,</w:t>
      </w:r>
      <w:r w:rsidR="00894EB1" w:rsidRPr="00CD6D45">
        <w:rPr>
          <w:rFonts w:asciiTheme="minorHAnsi" w:hAnsiTheme="minorHAnsi" w:cstheme="minorHAnsi"/>
          <w:sz w:val="22"/>
          <w:szCs w:val="22"/>
        </w:rPr>
        <w:t xml:space="preserve"> malým či středním podnikem</w:t>
      </w:r>
      <w:r w:rsidR="00B542B0">
        <w:rPr>
          <w:rFonts w:asciiTheme="minorHAnsi" w:hAnsiTheme="minorHAnsi" w:cstheme="minorHAnsi"/>
          <w:sz w:val="22"/>
          <w:szCs w:val="22"/>
        </w:rPr>
        <w:t>, dále také účastník uvede</w:t>
      </w:r>
      <w:r w:rsidR="00B542B0" w:rsidRPr="00B542B0">
        <w:rPr>
          <w:rFonts w:asciiTheme="minorHAnsi" w:hAnsiTheme="minorHAnsi" w:cstheme="minorHAnsi"/>
          <w:sz w:val="22"/>
          <w:szCs w:val="22"/>
        </w:rPr>
        <w:t>, kterou část veřejné zakázky bude každý z poddodavatelů plnit</w:t>
      </w:r>
      <w:r w:rsidR="00894EB1" w:rsidRPr="00CD6D45">
        <w:rPr>
          <w:rFonts w:asciiTheme="minorHAnsi" w:hAnsiTheme="minorHAnsi" w:cstheme="minorHAnsi"/>
          <w:sz w:val="22"/>
          <w:szCs w:val="22"/>
        </w:rPr>
        <w:t>,</w:t>
      </w:r>
    </w:p>
    <w:p w:rsidR="00DC7F3B" w:rsidRDefault="00D05953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DC7F3B">
        <w:rPr>
          <w:rFonts w:asciiTheme="minorHAnsi" w:hAnsiTheme="minorHAnsi" w:cstheme="minorHAnsi"/>
          <w:sz w:val="22"/>
          <w:szCs w:val="22"/>
        </w:rPr>
        <w:t xml:space="preserve">) prokázání </w:t>
      </w:r>
      <w:r w:rsidR="00DC7F3B" w:rsidRPr="00051A95">
        <w:rPr>
          <w:rFonts w:asciiTheme="minorHAnsi" w:hAnsiTheme="minorHAnsi" w:cstheme="minorHAnsi"/>
          <w:b/>
          <w:sz w:val="22"/>
          <w:szCs w:val="22"/>
        </w:rPr>
        <w:t>splnění základní způsobilosti</w:t>
      </w:r>
      <w:r w:rsidR="00DC7F3B">
        <w:rPr>
          <w:rFonts w:asciiTheme="minorHAnsi" w:hAnsiTheme="minorHAnsi" w:cstheme="minorHAnsi"/>
          <w:sz w:val="22"/>
          <w:szCs w:val="22"/>
        </w:rPr>
        <w:t xml:space="preserve">, i u poddodavatelů, vzor je uveden </w:t>
      </w:r>
      <w:r w:rsidR="00DC7F3B" w:rsidRPr="00051A95">
        <w:rPr>
          <w:rFonts w:asciiTheme="minorHAnsi" w:hAnsiTheme="minorHAnsi" w:cstheme="minorHAnsi"/>
          <w:b/>
          <w:sz w:val="22"/>
          <w:szCs w:val="22"/>
        </w:rPr>
        <w:t>v příloze č. 2</w:t>
      </w:r>
      <w:r w:rsidR="00DC7F3B">
        <w:rPr>
          <w:rFonts w:asciiTheme="minorHAnsi" w:hAnsiTheme="minorHAnsi" w:cstheme="minorHAnsi"/>
          <w:sz w:val="22"/>
          <w:szCs w:val="22"/>
        </w:rPr>
        <w:t xml:space="preserve"> této výzvy, </w:t>
      </w:r>
    </w:p>
    <w:p w:rsidR="00DC7F3B" w:rsidRDefault="00D05953" w:rsidP="00DC7F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DC7F3B">
        <w:rPr>
          <w:rFonts w:asciiTheme="minorHAnsi" w:hAnsiTheme="minorHAnsi" w:cstheme="minorHAnsi"/>
          <w:sz w:val="22"/>
          <w:szCs w:val="22"/>
        </w:rPr>
        <w:t xml:space="preserve">) doklady prokazující </w:t>
      </w:r>
      <w:r w:rsidR="00DC7F3B" w:rsidRPr="00051A95">
        <w:rPr>
          <w:rFonts w:asciiTheme="minorHAnsi" w:hAnsiTheme="minorHAnsi" w:cstheme="minorHAnsi"/>
          <w:b/>
          <w:sz w:val="22"/>
          <w:szCs w:val="22"/>
        </w:rPr>
        <w:t>splnění profesní způsobilosti</w:t>
      </w:r>
      <w:r w:rsidR="00DC7F3B">
        <w:rPr>
          <w:rFonts w:asciiTheme="minorHAnsi" w:hAnsiTheme="minorHAnsi" w:cstheme="minorHAnsi"/>
          <w:sz w:val="22"/>
          <w:szCs w:val="22"/>
        </w:rPr>
        <w:t xml:space="preserve">, také </w:t>
      </w:r>
      <w:r w:rsidR="0083784D">
        <w:rPr>
          <w:rFonts w:asciiTheme="minorHAnsi" w:hAnsiTheme="minorHAnsi" w:cstheme="minorHAnsi"/>
          <w:sz w:val="22"/>
          <w:szCs w:val="22"/>
        </w:rPr>
        <w:t>u poddodavatelů, pokud existují,</w:t>
      </w:r>
    </w:p>
    <w:p w:rsidR="00CC6BAA" w:rsidRDefault="00CC6BAA" w:rsidP="008314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996BAE">
        <w:rPr>
          <w:rFonts w:asciiTheme="minorHAnsi" w:hAnsiTheme="minorHAnsi" w:cstheme="minorHAnsi"/>
          <w:sz w:val="22"/>
          <w:szCs w:val="22"/>
        </w:rPr>
        <w:t>)</w:t>
      </w:r>
      <w:r w:rsidR="005033EF">
        <w:rPr>
          <w:rFonts w:asciiTheme="minorHAnsi" w:hAnsiTheme="minorHAnsi" w:cstheme="minorHAnsi"/>
          <w:sz w:val="22"/>
          <w:szCs w:val="22"/>
        </w:rPr>
        <w:t xml:space="preserve"> případně</w:t>
      </w:r>
      <w:r w:rsidR="00996BAE">
        <w:rPr>
          <w:rFonts w:asciiTheme="minorHAnsi" w:hAnsiTheme="minorHAnsi" w:cstheme="minorHAnsi"/>
          <w:sz w:val="22"/>
          <w:szCs w:val="22"/>
        </w:rPr>
        <w:t xml:space="preserve"> </w:t>
      </w:r>
      <w:r w:rsidR="00996BAE" w:rsidRPr="00A75560">
        <w:rPr>
          <w:rFonts w:asciiTheme="minorHAnsi" w:hAnsiTheme="minorHAnsi" w:cstheme="minorHAnsi"/>
          <w:sz w:val="22"/>
          <w:szCs w:val="22"/>
        </w:rPr>
        <w:t>návrh</w:t>
      </w:r>
      <w:r w:rsidR="00AA6115">
        <w:rPr>
          <w:rFonts w:asciiTheme="minorHAnsi" w:hAnsiTheme="minorHAnsi" w:cstheme="minorHAnsi"/>
          <w:sz w:val="22"/>
          <w:szCs w:val="22"/>
        </w:rPr>
        <w:t>y</w:t>
      </w:r>
      <w:r w:rsidR="00FC42B9">
        <w:rPr>
          <w:rFonts w:asciiTheme="minorHAnsi" w:hAnsiTheme="minorHAnsi" w:cstheme="minorHAnsi"/>
          <w:sz w:val="22"/>
          <w:szCs w:val="22"/>
        </w:rPr>
        <w:t xml:space="preserve"> </w:t>
      </w:r>
      <w:r w:rsidR="00AA6115">
        <w:rPr>
          <w:rFonts w:asciiTheme="minorHAnsi" w:hAnsiTheme="minorHAnsi" w:cstheme="minorHAnsi"/>
          <w:sz w:val="22"/>
          <w:szCs w:val="22"/>
        </w:rPr>
        <w:t>příslušných smluv</w:t>
      </w:r>
      <w:r w:rsidR="005033EF">
        <w:rPr>
          <w:rFonts w:asciiTheme="minorHAnsi" w:hAnsiTheme="minorHAnsi" w:cstheme="minorHAnsi"/>
          <w:sz w:val="22"/>
          <w:szCs w:val="22"/>
        </w:rPr>
        <w:t xml:space="preserve">, např. licenční smlouva, smlouva o zpracování osobních </w:t>
      </w:r>
      <w:proofErr w:type="gramStart"/>
      <w:r w:rsidR="005033EF">
        <w:rPr>
          <w:rFonts w:asciiTheme="minorHAnsi" w:hAnsiTheme="minorHAnsi" w:cstheme="minorHAnsi"/>
          <w:sz w:val="22"/>
          <w:szCs w:val="22"/>
        </w:rPr>
        <w:t>údajů,</w:t>
      </w:r>
      <w:proofErr w:type="gramEnd"/>
      <w:r w:rsidR="005033EF">
        <w:rPr>
          <w:rFonts w:asciiTheme="minorHAnsi" w:hAnsiTheme="minorHAnsi" w:cstheme="minorHAnsi"/>
          <w:sz w:val="22"/>
          <w:szCs w:val="22"/>
        </w:rPr>
        <w:t xml:space="preserve"> atd.</w:t>
      </w:r>
    </w:p>
    <w:p w:rsidR="00AA6115" w:rsidRDefault="00AA6115" w:rsidP="008314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3604" w:rsidRPr="008F3604" w:rsidRDefault="00754005" w:rsidP="008F360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</w:t>
      </w:r>
      <w:r w:rsidR="008F3604" w:rsidRPr="008F3604">
        <w:rPr>
          <w:rFonts w:asciiTheme="minorHAnsi" w:hAnsiTheme="minorHAnsi" w:cstheme="minorHAnsi"/>
          <w:b/>
          <w:sz w:val="22"/>
          <w:szCs w:val="22"/>
        </w:rPr>
        <w:t>. Vysvětlení, změna nebo doplnění zadávací dokumentace</w:t>
      </w:r>
    </w:p>
    <w:p w:rsidR="008F3604" w:rsidRPr="008F3604" w:rsidRDefault="008F3604" w:rsidP="008F3604">
      <w:pPr>
        <w:jc w:val="both"/>
        <w:rPr>
          <w:rFonts w:asciiTheme="minorHAnsi" w:hAnsiTheme="minorHAnsi" w:cstheme="minorHAnsi"/>
          <w:sz w:val="22"/>
          <w:szCs w:val="22"/>
        </w:rPr>
      </w:pPr>
      <w:r w:rsidRPr="008F3604">
        <w:rPr>
          <w:rFonts w:asciiTheme="minorHAnsi" w:hAnsiTheme="minorHAnsi" w:cstheme="minorHAnsi"/>
          <w:sz w:val="22"/>
          <w:szCs w:val="22"/>
        </w:rPr>
        <w:t>Přestože tato</w:t>
      </w:r>
      <w:r>
        <w:rPr>
          <w:rFonts w:asciiTheme="minorHAnsi" w:hAnsiTheme="minorHAnsi" w:cstheme="minorHAnsi"/>
          <w:sz w:val="22"/>
          <w:szCs w:val="22"/>
        </w:rPr>
        <w:t xml:space="preserve"> výzva včetně</w:t>
      </w:r>
      <w:r w:rsidRPr="008F3604">
        <w:rPr>
          <w:rFonts w:asciiTheme="minorHAnsi" w:hAnsiTheme="minorHAnsi" w:cstheme="minorHAnsi"/>
          <w:sz w:val="22"/>
          <w:szCs w:val="22"/>
        </w:rPr>
        <w:t xml:space="preserve"> zadávací dokumentace vymezuje předmět veřejné zakázky v podrobnostech nezbytných pro zpracování nabídky, mohou </w:t>
      </w:r>
      <w:r>
        <w:rPr>
          <w:rFonts w:asciiTheme="minorHAnsi" w:hAnsiTheme="minorHAnsi" w:cstheme="minorHAnsi"/>
          <w:sz w:val="22"/>
          <w:szCs w:val="22"/>
        </w:rPr>
        <w:t>účastníci</w:t>
      </w:r>
      <w:r w:rsidRPr="008F3604">
        <w:rPr>
          <w:rFonts w:asciiTheme="minorHAnsi" w:hAnsiTheme="minorHAnsi" w:cstheme="minorHAnsi"/>
          <w:sz w:val="22"/>
          <w:szCs w:val="22"/>
        </w:rPr>
        <w:t xml:space="preserve"> požadovat vysvětlení zadávacích podmínek. Písemná žádost musí b</w:t>
      </w:r>
      <w:r w:rsidR="007F3043">
        <w:rPr>
          <w:rFonts w:asciiTheme="minorHAnsi" w:hAnsiTheme="minorHAnsi" w:cstheme="minorHAnsi"/>
          <w:sz w:val="22"/>
          <w:szCs w:val="22"/>
        </w:rPr>
        <w:t>ýt Z</w:t>
      </w:r>
      <w:r>
        <w:rPr>
          <w:rFonts w:asciiTheme="minorHAnsi" w:hAnsiTheme="minorHAnsi" w:cstheme="minorHAnsi"/>
          <w:sz w:val="22"/>
          <w:szCs w:val="22"/>
        </w:rPr>
        <w:t xml:space="preserve">adavateli doručena nejpozději </w:t>
      </w:r>
      <w:r w:rsidR="007F3043">
        <w:rPr>
          <w:rFonts w:asciiTheme="minorHAnsi" w:hAnsiTheme="minorHAnsi" w:cstheme="minorHAnsi"/>
          <w:sz w:val="22"/>
          <w:szCs w:val="22"/>
        </w:rPr>
        <w:t>v den předcházející</w:t>
      </w:r>
      <w:r>
        <w:rPr>
          <w:rFonts w:asciiTheme="minorHAnsi" w:hAnsiTheme="minorHAnsi" w:cstheme="minorHAnsi"/>
          <w:sz w:val="22"/>
          <w:szCs w:val="22"/>
        </w:rPr>
        <w:t xml:space="preserve"> dni ukončení lhůty pro podání nabídek.</w:t>
      </w:r>
    </w:p>
    <w:p w:rsidR="005C5635" w:rsidRDefault="008F3604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8F3604">
        <w:rPr>
          <w:rFonts w:asciiTheme="minorHAnsi" w:hAnsiTheme="minorHAnsi" w:cstheme="minorHAnsi"/>
          <w:sz w:val="22"/>
          <w:szCs w:val="22"/>
        </w:rPr>
        <w:t xml:space="preserve">Žádosti o vysvětlení zadávací dokumentace mohou </w:t>
      </w:r>
      <w:r>
        <w:rPr>
          <w:rFonts w:asciiTheme="minorHAnsi" w:hAnsiTheme="minorHAnsi" w:cstheme="minorHAnsi"/>
          <w:sz w:val="22"/>
          <w:szCs w:val="22"/>
        </w:rPr>
        <w:t xml:space="preserve">účastníci </w:t>
      </w:r>
      <w:r w:rsidRPr="008F3604">
        <w:rPr>
          <w:rFonts w:asciiTheme="minorHAnsi" w:hAnsiTheme="minorHAnsi" w:cstheme="minorHAnsi"/>
          <w:sz w:val="22"/>
          <w:szCs w:val="22"/>
        </w:rPr>
        <w:t>v písemné formě zasílat e-mailem</w:t>
      </w:r>
      <w:r>
        <w:rPr>
          <w:rFonts w:asciiTheme="minorHAnsi" w:hAnsiTheme="minorHAnsi" w:cstheme="minorHAnsi"/>
          <w:sz w:val="22"/>
          <w:szCs w:val="22"/>
        </w:rPr>
        <w:t xml:space="preserve"> kontaktní osobě ve věcech technických</w:t>
      </w:r>
      <w:r w:rsidR="00291D0B">
        <w:rPr>
          <w:rFonts w:asciiTheme="minorHAnsi" w:hAnsiTheme="minorHAnsi" w:cstheme="minorHAnsi"/>
          <w:sz w:val="22"/>
          <w:szCs w:val="22"/>
        </w:rPr>
        <w:t xml:space="preserve"> a v kopii osobě ve věcech smluvních</w:t>
      </w:r>
      <w:r w:rsidRPr="008F3604">
        <w:rPr>
          <w:rFonts w:asciiTheme="minorHAnsi" w:hAnsiTheme="minorHAnsi" w:cstheme="minorHAnsi"/>
          <w:sz w:val="22"/>
          <w:szCs w:val="22"/>
        </w:rPr>
        <w:t xml:space="preserve">. V žádosti musí být uvedeny identifikační a kontaktní údaje </w:t>
      </w:r>
      <w:r>
        <w:rPr>
          <w:rFonts w:asciiTheme="minorHAnsi" w:hAnsiTheme="minorHAnsi" w:cstheme="minorHAnsi"/>
          <w:sz w:val="22"/>
          <w:szCs w:val="22"/>
        </w:rPr>
        <w:t>účastníka</w:t>
      </w:r>
      <w:r w:rsidRPr="008F3604">
        <w:rPr>
          <w:rFonts w:asciiTheme="minorHAnsi" w:hAnsiTheme="minorHAnsi" w:cstheme="minorHAnsi"/>
          <w:sz w:val="22"/>
          <w:szCs w:val="22"/>
        </w:rPr>
        <w:t xml:space="preserve"> a informace o tom, ke které veřejné zakázce se žádost vztahuje.</w:t>
      </w:r>
    </w:p>
    <w:p w:rsidR="008155CC" w:rsidRDefault="008155CC" w:rsidP="008155CC">
      <w:pPr>
        <w:jc w:val="both"/>
        <w:rPr>
          <w:rFonts w:asciiTheme="minorHAnsi" w:hAnsiTheme="minorHAnsi" w:cstheme="minorHAnsi"/>
          <w:sz w:val="22"/>
          <w:szCs w:val="22"/>
        </w:rPr>
      </w:pPr>
      <w:r w:rsidRPr="005D14FF">
        <w:rPr>
          <w:rFonts w:asciiTheme="minorHAnsi" w:hAnsiTheme="minorHAnsi" w:cstheme="minorHAnsi"/>
          <w:sz w:val="22"/>
          <w:szCs w:val="22"/>
        </w:rPr>
        <w:t>Zadavatel může zadávací dokumentaci</w:t>
      </w:r>
      <w:r>
        <w:rPr>
          <w:rFonts w:asciiTheme="minorHAnsi" w:hAnsiTheme="minorHAnsi" w:cstheme="minorHAnsi"/>
          <w:sz w:val="22"/>
          <w:szCs w:val="22"/>
        </w:rPr>
        <w:t xml:space="preserve"> také</w:t>
      </w:r>
      <w:r w:rsidRPr="005D14FF">
        <w:rPr>
          <w:rFonts w:asciiTheme="minorHAnsi" w:hAnsiTheme="minorHAnsi" w:cstheme="minorHAnsi"/>
          <w:sz w:val="22"/>
          <w:szCs w:val="22"/>
        </w:rPr>
        <w:t xml:space="preserve"> vysvětlit bez žádosti dodavatele.</w:t>
      </w:r>
    </w:p>
    <w:p w:rsidR="008155CC" w:rsidRDefault="008155CC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5D14FF">
        <w:rPr>
          <w:rFonts w:asciiTheme="minorHAnsi" w:hAnsiTheme="minorHAnsi" w:cstheme="minorHAnsi"/>
          <w:sz w:val="22"/>
          <w:szCs w:val="22"/>
        </w:rPr>
        <w:t>Vysvětlení zadávací dokumentace vč. přesného znění požadavku (pokud se jedná o vysvětlení zadávací dokumentace na základě požadavku dodavatele) a vysvětlení zadávací dokumentace poskytované zadavatelem bez požadavku dodavatele zveřejní zadavatel na profilu zadavatele.</w:t>
      </w:r>
    </w:p>
    <w:p w:rsidR="008C1B40" w:rsidRDefault="008C1B40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6DA7" w:rsidRPr="004C1972" w:rsidRDefault="009E6DA7" w:rsidP="009E6DA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12</w:t>
      </w:r>
      <w:r w:rsidRPr="00440D34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Objasnění nabídek</w:t>
      </w:r>
    </w:p>
    <w:p w:rsidR="009E6DA7" w:rsidRPr="009E6DA7" w:rsidRDefault="009E6DA7" w:rsidP="009E6DA7">
      <w:pPr>
        <w:jc w:val="both"/>
        <w:rPr>
          <w:rFonts w:asciiTheme="minorHAnsi" w:hAnsiTheme="minorHAnsi" w:cstheme="minorHAnsi"/>
          <w:sz w:val="22"/>
          <w:szCs w:val="22"/>
        </w:rPr>
      </w:pPr>
      <w:r w:rsidRPr="009E6DA7">
        <w:rPr>
          <w:rFonts w:asciiTheme="minorHAnsi" w:hAnsiTheme="minorHAnsi" w:cstheme="minorHAnsi"/>
          <w:sz w:val="22"/>
          <w:szCs w:val="22"/>
        </w:rPr>
        <w:t>Účastníci, jejichž nabídky jsou neúplné, podmíněné, nečitelné, nejasné nebo jinak nesprávné mohou být podle okolností vyloučeni z účasti v zadávacím řízení.</w:t>
      </w:r>
    </w:p>
    <w:p w:rsidR="009E6DA7" w:rsidRPr="009E6DA7" w:rsidRDefault="009E6DA7" w:rsidP="009E6DA7">
      <w:pPr>
        <w:jc w:val="both"/>
        <w:rPr>
          <w:rFonts w:asciiTheme="minorHAnsi" w:hAnsiTheme="minorHAnsi" w:cstheme="minorHAnsi"/>
          <w:sz w:val="22"/>
          <w:szCs w:val="22"/>
        </w:rPr>
      </w:pPr>
      <w:r w:rsidRPr="009E6DA7">
        <w:rPr>
          <w:rFonts w:asciiTheme="minorHAnsi" w:hAnsiTheme="minorHAnsi" w:cstheme="minorHAnsi"/>
          <w:sz w:val="22"/>
          <w:szCs w:val="22"/>
        </w:rPr>
        <w:t>Při posuzování podmínek účasti v zadávacím řízení, včetně posouzení kvalifikace, je hodnoticí komise oprávněna po účastníkovi požadovat písemné objasnění předložených údajů, dokladů, vzorků nebo modelů, případně doplnění dalších nebo chybějících údajů, dokladů, vzorků nebo modelů.</w:t>
      </w:r>
    </w:p>
    <w:p w:rsidR="009E6DA7" w:rsidRDefault="009E6DA7" w:rsidP="009E6DA7">
      <w:pPr>
        <w:jc w:val="both"/>
        <w:rPr>
          <w:rFonts w:asciiTheme="minorHAnsi" w:hAnsiTheme="minorHAnsi" w:cstheme="minorHAnsi"/>
          <w:sz w:val="22"/>
          <w:szCs w:val="22"/>
        </w:rPr>
      </w:pPr>
      <w:r w:rsidRPr="009E6DA7">
        <w:rPr>
          <w:rFonts w:asciiTheme="minorHAnsi" w:hAnsiTheme="minorHAnsi" w:cstheme="minorHAnsi"/>
          <w:sz w:val="22"/>
          <w:szCs w:val="22"/>
        </w:rPr>
        <w:t>V rámci objasnění nesmí být dotčena celková nabídková cena nebo jiné kritérium hodnocení nabídek.</w:t>
      </w:r>
    </w:p>
    <w:p w:rsidR="000969A2" w:rsidRDefault="000969A2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9E6DA7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13</w:t>
      </w:r>
      <w:r w:rsidR="004314F0" w:rsidRPr="00440D34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 w:rsidR="00607A51">
        <w:rPr>
          <w:rFonts w:asciiTheme="minorHAnsi" w:hAnsiTheme="minorHAnsi" w:cstheme="minorHAnsi"/>
          <w:sz w:val="22"/>
          <w:szCs w:val="22"/>
        </w:rPr>
        <w:t>dodání</w:t>
      </w:r>
      <w:r w:rsidR="00890CD9">
        <w:rPr>
          <w:rFonts w:asciiTheme="minorHAnsi" w:hAnsiTheme="minorHAnsi" w:cstheme="minorHAnsi"/>
          <w:sz w:val="22"/>
          <w:szCs w:val="22"/>
        </w:rPr>
        <w:t xml:space="preserve"> je 0,</w:t>
      </w:r>
      <w:r w:rsidR="00CC6BAA">
        <w:rPr>
          <w:rFonts w:asciiTheme="minorHAnsi" w:hAnsiTheme="minorHAnsi" w:cstheme="minorHAnsi"/>
          <w:sz w:val="22"/>
          <w:szCs w:val="22"/>
        </w:rPr>
        <w:t>05</w:t>
      </w:r>
      <w:r w:rsidRPr="004C1972">
        <w:rPr>
          <w:rFonts w:asciiTheme="minorHAnsi" w:hAnsiTheme="minorHAnsi" w:cstheme="minorHAnsi"/>
          <w:sz w:val="22"/>
          <w:szCs w:val="22"/>
        </w:rPr>
        <w:t xml:space="preserve"> % z celkové ceny zakázky za každý započatý den prodlení.</w:t>
      </w:r>
    </w:p>
    <w:p w:rsidR="005434F8" w:rsidRDefault="005434F8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si vyhrazuje právo z</w:t>
      </w:r>
      <w:r w:rsidRPr="005434F8">
        <w:rPr>
          <w:rFonts w:asciiTheme="minorHAnsi" w:hAnsiTheme="minorHAnsi" w:cstheme="minorHAnsi"/>
          <w:sz w:val="22"/>
          <w:szCs w:val="22"/>
        </w:rPr>
        <w:t>měnit, upřesnit či doplnit zadávací podmínky</w:t>
      </w:r>
      <w:r>
        <w:rPr>
          <w:rFonts w:asciiTheme="minorHAnsi" w:hAnsiTheme="minorHAnsi" w:cstheme="minorHAnsi"/>
          <w:sz w:val="22"/>
          <w:szCs w:val="22"/>
        </w:rPr>
        <w:t>.</w:t>
      </w:r>
      <w:r w:rsidR="00E126FB">
        <w:rPr>
          <w:rFonts w:asciiTheme="minorHAnsi" w:hAnsiTheme="minorHAnsi" w:cstheme="minorHAnsi"/>
          <w:sz w:val="22"/>
          <w:szCs w:val="22"/>
        </w:rPr>
        <w:t xml:space="preserve"> Změny, upřesnění nebo doplnění zadávacích podmínek </w:t>
      </w:r>
      <w:r w:rsidR="00696BAB">
        <w:rPr>
          <w:rFonts w:asciiTheme="minorHAnsi" w:hAnsiTheme="minorHAnsi" w:cstheme="minorHAnsi"/>
          <w:sz w:val="22"/>
          <w:szCs w:val="22"/>
        </w:rPr>
        <w:t>budou zveřejněny pouze na Profilu Z</w:t>
      </w:r>
      <w:r w:rsidR="00E126FB">
        <w:rPr>
          <w:rFonts w:asciiTheme="minorHAnsi" w:hAnsiTheme="minorHAnsi" w:cstheme="minorHAnsi"/>
          <w:sz w:val="22"/>
          <w:szCs w:val="22"/>
        </w:rPr>
        <w:t>adavatele. V</w:t>
      </w:r>
      <w:r w:rsidR="00E126FB" w:rsidRPr="00E126FB">
        <w:rPr>
          <w:rFonts w:asciiTheme="minorHAnsi" w:hAnsiTheme="minorHAnsi" w:cstheme="minorHAnsi"/>
          <w:sz w:val="22"/>
          <w:szCs w:val="22"/>
        </w:rPr>
        <w:t xml:space="preserve"> tomto případě se tato oznámení považují za doručená </w:t>
      </w:r>
      <w:r w:rsidR="00696BAB">
        <w:rPr>
          <w:rFonts w:asciiTheme="minorHAnsi" w:hAnsiTheme="minorHAnsi" w:cstheme="minorHAnsi"/>
          <w:sz w:val="22"/>
          <w:szCs w:val="22"/>
        </w:rPr>
        <w:t>okamžikem jejich uveřejnění na Profilu Z</w:t>
      </w:r>
      <w:r w:rsidR="00E126FB" w:rsidRPr="00E126FB">
        <w:rPr>
          <w:rFonts w:asciiTheme="minorHAnsi" w:hAnsiTheme="minorHAnsi" w:cstheme="minorHAnsi"/>
          <w:sz w:val="22"/>
          <w:szCs w:val="22"/>
        </w:rPr>
        <w:t>adavatele.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před rozhodnutím o výběru nejvhodnější nabídky ověřit, popřípadě vyjasnit, informace deklarované uchazeči v nabídkách.</w:t>
      </w:r>
    </w:p>
    <w:p w:rsidR="0083686B" w:rsidRDefault="0083686B" w:rsidP="0083686B">
      <w:pPr>
        <w:jc w:val="both"/>
        <w:rPr>
          <w:rFonts w:asciiTheme="minorHAnsi" w:hAnsiTheme="minorHAnsi" w:cstheme="minorHAnsi"/>
          <w:sz w:val="22"/>
          <w:szCs w:val="22"/>
        </w:rPr>
      </w:pPr>
      <w:r w:rsidRPr="000D3B39">
        <w:rPr>
          <w:rFonts w:asciiTheme="minorHAnsi" w:hAnsiTheme="minorHAnsi" w:cstheme="minorHAnsi"/>
          <w:sz w:val="22"/>
          <w:szCs w:val="22"/>
        </w:rPr>
        <w:t>Předložená nabídka uchazečem bude pokrývat svým rozsahem celý předmět plnění veřejné zakázky, nabídky, které nebudou tento požadavek naplňovat, vyloučí Zadavatel z výběrového řízení.</w:t>
      </w:r>
    </w:p>
    <w:p w:rsidR="00291D0B" w:rsidRDefault="002A657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V případě mim</w:t>
      </w:r>
      <w:r w:rsidR="00440D34">
        <w:rPr>
          <w:rFonts w:asciiTheme="minorHAnsi" w:hAnsiTheme="minorHAnsi" w:cstheme="minorHAnsi"/>
          <w:sz w:val="22"/>
          <w:szCs w:val="22"/>
        </w:rPr>
        <w:t>ořádně nízké nabídkové ceny si Z</w:t>
      </w:r>
      <w:r w:rsidRPr="00941D36">
        <w:rPr>
          <w:rFonts w:asciiTheme="minorHAnsi" w:hAnsiTheme="minorHAnsi" w:cstheme="minorHAnsi"/>
          <w:sz w:val="22"/>
          <w:szCs w:val="22"/>
        </w:rPr>
        <w:t>adavatel vyhr</w:t>
      </w:r>
      <w:r w:rsidR="000B6D1D">
        <w:rPr>
          <w:rFonts w:asciiTheme="minorHAnsi" w:hAnsiTheme="minorHAnsi" w:cstheme="minorHAnsi"/>
          <w:sz w:val="22"/>
          <w:szCs w:val="22"/>
        </w:rPr>
        <w:t>azuje právo vyřadit účastníka ze zadávacího</w:t>
      </w:r>
      <w:r w:rsidRPr="00941D36">
        <w:rPr>
          <w:rFonts w:asciiTheme="minorHAnsi" w:hAnsiTheme="minorHAnsi" w:cstheme="minorHAnsi"/>
          <w:sz w:val="22"/>
          <w:szCs w:val="22"/>
        </w:rPr>
        <w:t xml:space="preserve"> řízení.</w:t>
      </w:r>
    </w:p>
    <w:p w:rsidR="001B190D" w:rsidRPr="001B190D" w:rsidRDefault="001B190D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103">
        <w:rPr>
          <w:rFonts w:asciiTheme="minorHAnsi" w:hAnsiTheme="minorHAnsi" w:cstheme="minorHAnsi"/>
          <w:b/>
          <w:sz w:val="22"/>
          <w:szCs w:val="22"/>
        </w:rPr>
        <w:t>Zadavatel si vyhrazuje právo uveřejnit oznámení o výběru</w:t>
      </w:r>
      <w:r>
        <w:rPr>
          <w:rFonts w:asciiTheme="minorHAnsi" w:hAnsiTheme="minorHAnsi" w:cstheme="minorHAnsi"/>
          <w:b/>
          <w:sz w:val="22"/>
          <w:szCs w:val="22"/>
        </w:rPr>
        <w:t xml:space="preserve"> dodavatele</w:t>
      </w:r>
      <w:r w:rsidRPr="008B3103">
        <w:rPr>
          <w:rFonts w:asciiTheme="minorHAnsi" w:hAnsiTheme="minorHAnsi" w:cstheme="minorHAnsi"/>
          <w:b/>
          <w:sz w:val="22"/>
          <w:szCs w:val="22"/>
        </w:rPr>
        <w:t>, oznámení o zrušení zadávacího řízení, doplnění nebo vysvětlení zadávací dokumentace</w:t>
      </w:r>
      <w:r w:rsidR="00D176CD">
        <w:rPr>
          <w:rFonts w:asciiTheme="minorHAnsi" w:hAnsiTheme="minorHAnsi" w:cstheme="minorHAnsi"/>
          <w:b/>
          <w:sz w:val="22"/>
          <w:szCs w:val="22"/>
        </w:rPr>
        <w:t>, změnu lhůt pro podání nabídek</w:t>
      </w:r>
      <w:r w:rsidRPr="008B31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6BAB">
        <w:rPr>
          <w:rFonts w:asciiTheme="minorHAnsi" w:hAnsiTheme="minorHAnsi" w:cstheme="minorHAnsi"/>
          <w:b/>
          <w:sz w:val="22"/>
          <w:szCs w:val="22"/>
        </w:rPr>
        <w:t>a vyloučení účastníka pouze na Profilu Z</w:t>
      </w:r>
      <w:r w:rsidRPr="008B3103">
        <w:rPr>
          <w:rFonts w:asciiTheme="minorHAnsi" w:hAnsiTheme="minorHAnsi" w:cstheme="minorHAnsi"/>
          <w:b/>
          <w:sz w:val="22"/>
          <w:szCs w:val="22"/>
        </w:rPr>
        <w:t xml:space="preserve">adavatele; v tomto případě se tato oznámení považují za doručená </w:t>
      </w:r>
      <w:r w:rsidR="00696BAB">
        <w:rPr>
          <w:rFonts w:asciiTheme="minorHAnsi" w:hAnsiTheme="minorHAnsi" w:cstheme="minorHAnsi"/>
          <w:b/>
          <w:sz w:val="22"/>
          <w:szCs w:val="22"/>
        </w:rPr>
        <w:t>okamžikem jejich uveřejnění na Profilu Z</w:t>
      </w:r>
      <w:r w:rsidRPr="008B3103">
        <w:rPr>
          <w:rFonts w:asciiTheme="minorHAnsi" w:hAnsiTheme="minorHAnsi" w:cstheme="minorHAnsi"/>
          <w:b/>
          <w:sz w:val="22"/>
          <w:szCs w:val="22"/>
        </w:rPr>
        <w:t>adavatele.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Zadavatel si vyhrazuje právo měnit rozsah poptávky i po uzavření </w:t>
      </w:r>
      <w:r w:rsidR="005E4ED6">
        <w:rPr>
          <w:rFonts w:asciiTheme="minorHAnsi" w:hAnsiTheme="minorHAnsi" w:cstheme="minorHAnsi"/>
          <w:sz w:val="22"/>
          <w:szCs w:val="22"/>
        </w:rPr>
        <w:t>zadávacího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řízení a výběru nejvhodnějšího </w:t>
      </w:r>
      <w:r w:rsidR="008155CC">
        <w:rPr>
          <w:rFonts w:asciiTheme="minorHAnsi" w:hAnsiTheme="minorHAnsi" w:cstheme="minorHAnsi"/>
          <w:sz w:val="22"/>
          <w:szCs w:val="22"/>
        </w:rPr>
        <w:t>dodavatele</w:t>
      </w:r>
      <w:r w:rsidRPr="004C1972">
        <w:rPr>
          <w:rFonts w:asciiTheme="minorHAnsi" w:hAnsiTheme="minorHAnsi" w:cstheme="minorHAnsi"/>
          <w:sz w:val="22"/>
          <w:szCs w:val="22"/>
        </w:rPr>
        <w:t xml:space="preserve"> zakázky.</w:t>
      </w:r>
    </w:p>
    <w:p w:rsidR="00F005B7" w:rsidRDefault="00C00B21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C00B21">
        <w:rPr>
          <w:rFonts w:asciiTheme="minorHAnsi" w:hAnsiTheme="minorHAnsi" w:cstheme="minorHAnsi"/>
          <w:sz w:val="22"/>
          <w:szCs w:val="22"/>
        </w:rPr>
        <w:t xml:space="preserve">Zadavatel si vyhrazuje právo zrušit výzvu k předložení cenové nabídky, a to kdykoliv během </w:t>
      </w:r>
      <w:r w:rsidR="005E4ED6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C00B21">
        <w:rPr>
          <w:rFonts w:asciiTheme="minorHAnsi" w:hAnsiTheme="minorHAnsi" w:cstheme="minorHAnsi"/>
          <w:sz w:val="22"/>
          <w:szCs w:val="22"/>
        </w:rPr>
        <w:t>řízení, za předpokladu, že sdělí účastníkům důvod zrušení. O takové změně budou uchazeči neprodleně informováni.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0E3F14">
        <w:rPr>
          <w:rFonts w:asciiTheme="minorHAnsi" w:hAnsiTheme="minorHAnsi" w:cstheme="minorHAnsi"/>
          <w:sz w:val="22"/>
          <w:szCs w:val="22"/>
        </w:rPr>
        <w:t>V případě, že vybraný dodavatel nedodrží podmínky zadávacího řízení</w:t>
      </w:r>
      <w:r w:rsidR="00AB1D32">
        <w:rPr>
          <w:rFonts w:asciiTheme="minorHAnsi" w:hAnsiTheme="minorHAnsi" w:cstheme="minorHAnsi"/>
          <w:sz w:val="22"/>
          <w:szCs w:val="22"/>
        </w:rPr>
        <w:t>, nedojd</w:t>
      </w:r>
      <w:r w:rsidR="00C32348">
        <w:rPr>
          <w:rFonts w:asciiTheme="minorHAnsi" w:hAnsiTheme="minorHAnsi" w:cstheme="minorHAnsi"/>
          <w:sz w:val="22"/>
          <w:szCs w:val="22"/>
        </w:rPr>
        <w:t xml:space="preserve">e k podpisu </w:t>
      </w:r>
      <w:r w:rsidR="00F0781B">
        <w:rPr>
          <w:rFonts w:asciiTheme="minorHAnsi" w:hAnsiTheme="minorHAnsi" w:cstheme="minorHAnsi"/>
          <w:sz w:val="22"/>
          <w:szCs w:val="22"/>
        </w:rPr>
        <w:t>smlouvy</w:t>
      </w:r>
      <w:r w:rsidR="00C32348">
        <w:rPr>
          <w:rFonts w:asciiTheme="minorHAnsi" w:hAnsiTheme="minorHAnsi" w:cstheme="minorHAnsi"/>
          <w:sz w:val="22"/>
          <w:szCs w:val="22"/>
        </w:rPr>
        <w:t xml:space="preserve"> do </w:t>
      </w:r>
      <w:r w:rsidR="00996BAE">
        <w:rPr>
          <w:rFonts w:asciiTheme="minorHAnsi" w:hAnsiTheme="minorHAnsi" w:cstheme="minorHAnsi"/>
          <w:sz w:val="22"/>
          <w:szCs w:val="22"/>
        </w:rPr>
        <w:t>1</w:t>
      </w:r>
      <w:r w:rsidR="009C5E49">
        <w:rPr>
          <w:rFonts w:asciiTheme="minorHAnsi" w:hAnsiTheme="minorHAnsi" w:cstheme="minorHAnsi"/>
          <w:sz w:val="22"/>
          <w:szCs w:val="22"/>
        </w:rPr>
        <w:t>4</w:t>
      </w:r>
      <w:r w:rsidR="00C32348">
        <w:rPr>
          <w:rFonts w:asciiTheme="minorHAnsi" w:hAnsiTheme="minorHAnsi" w:cstheme="minorHAnsi"/>
          <w:sz w:val="22"/>
          <w:szCs w:val="22"/>
        </w:rPr>
        <w:t xml:space="preserve"> </w:t>
      </w:r>
      <w:r w:rsidR="00BA478B">
        <w:rPr>
          <w:rFonts w:asciiTheme="minorHAnsi" w:hAnsiTheme="minorHAnsi" w:cstheme="minorHAnsi"/>
          <w:sz w:val="22"/>
          <w:szCs w:val="22"/>
        </w:rPr>
        <w:t>kalendářních</w:t>
      </w:r>
      <w:r w:rsidR="00480520">
        <w:rPr>
          <w:rFonts w:asciiTheme="minorHAnsi" w:hAnsiTheme="minorHAnsi" w:cstheme="minorHAnsi"/>
          <w:sz w:val="22"/>
          <w:szCs w:val="22"/>
        </w:rPr>
        <w:t xml:space="preserve"> dnů ode dne vyhlášení výsledku</w:t>
      </w:r>
      <w:r w:rsidR="00AB1D32">
        <w:rPr>
          <w:rFonts w:asciiTheme="minorHAnsi" w:hAnsiTheme="minorHAnsi" w:cstheme="minorHAnsi"/>
          <w:sz w:val="22"/>
          <w:szCs w:val="22"/>
        </w:rPr>
        <w:t xml:space="preserve"> </w:t>
      </w:r>
      <w:r w:rsidR="00996BAE">
        <w:rPr>
          <w:rFonts w:asciiTheme="minorHAnsi" w:hAnsiTheme="minorHAnsi" w:cstheme="minorHAnsi"/>
          <w:sz w:val="22"/>
          <w:szCs w:val="22"/>
        </w:rPr>
        <w:t>zadávacího</w:t>
      </w:r>
      <w:r w:rsidR="00AB1D32">
        <w:rPr>
          <w:rFonts w:asciiTheme="minorHAnsi" w:hAnsiTheme="minorHAnsi" w:cstheme="minorHAnsi"/>
          <w:sz w:val="22"/>
          <w:szCs w:val="22"/>
        </w:rPr>
        <w:t xml:space="preserve"> řízení</w:t>
      </w:r>
      <w:r w:rsidRPr="000E3F14">
        <w:rPr>
          <w:rFonts w:asciiTheme="minorHAnsi" w:hAnsiTheme="minorHAnsi" w:cstheme="minorHAnsi"/>
          <w:sz w:val="22"/>
          <w:szCs w:val="22"/>
        </w:rPr>
        <w:t xml:space="preserve"> nebo Zadavatel</w:t>
      </w:r>
      <w:r w:rsidR="00BA37C3">
        <w:rPr>
          <w:rFonts w:asciiTheme="minorHAnsi" w:hAnsiTheme="minorHAnsi" w:cstheme="minorHAnsi"/>
          <w:sz w:val="22"/>
          <w:szCs w:val="22"/>
        </w:rPr>
        <w:t xml:space="preserve"> či</w:t>
      </w:r>
      <w:r w:rsidR="00582A8F" w:rsidRPr="000E3F14">
        <w:rPr>
          <w:rFonts w:asciiTheme="minorHAnsi" w:hAnsiTheme="minorHAnsi" w:cstheme="minorHAnsi"/>
          <w:sz w:val="22"/>
          <w:szCs w:val="22"/>
        </w:rPr>
        <w:t xml:space="preserve"> dodavatel</w:t>
      </w:r>
      <w:r w:rsidRPr="000E3F14">
        <w:rPr>
          <w:rFonts w:asciiTheme="minorHAnsi" w:hAnsiTheme="minorHAnsi" w:cstheme="minorHAnsi"/>
          <w:sz w:val="22"/>
          <w:szCs w:val="22"/>
        </w:rPr>
        <w:t xml:space="preserve"> odstoupí od uzavřené smlouvy</w:t>
      </w:r>
      <w:r w:rsidR="004E2CAE">
        <w:rPr>
          <w:rFonts w:asciiTheme="minorHAnsi" w:hAnsiTheme="minorHAnsi" w:cstheme="minorHAnsi"/>
          <w:sz w:val="22"/>
          <w:szCs w:val="22"/>
        </w:rPr>
        <w:t xml:space="preserve"> či dojde k předčasnému ukončení smlouvy jiným způsobem,</w:t>
      </w:r>
      <w:r w:rsidRPr="000E3F14">
        <w:rPr>
          <w:rFonts w:asciiTheme="minorHAnsi" w:hAnsiTheme="minorHAnsi" w:cstheme="minorHAnsi"/>
          <w:sz w:val="22"/>
          <w:szCs w:val="22"/>
        </w:rPr>
        <w:t xml:space="preserve"> Zadavatel</w:t>
      </w:r>
      <w:r w:rsidR="004E2CAE">
        <w:rPr>
          <w:rFonts w:asciiTheme="minorHAnsi" w:hAnsiTheme="minorHAnsi" w:cstheme="minorHAnsi"/>
          <w:sz w:val="22"/>
          <w:szCs w:val="22"/>
        </w:rPr>
        <w:t xml:space="preserve"> si</w:t>
      </w:r>
      <w:r w:rsidRPr="000E3F14">
        <w:rPr>
          <w:rFonts w:asciiTheme="minorHAnsi" w:hAnsiTheme="minorHAnsi" w:cstheme="minorHAnsi"/>
          <w:sz w:val="22"/>
          <w:szCs w:val="22"/>
        </w:rPr>
        <w:t xml:space="preserve"> vyhrazuje prá</w:t>
      </w:r>
      <w:r w:rsidR="00BA37C3">
        <w:rPr>
          <w:rFonts w:asciiTheme="minorHAnsi" w:hAnsiTheme="minorHAnsi" w:cstheme="minorHAnsi"/>
          <w:sz w:val="22"/>
          <w:szCs w:val="22"/>
        </w:rPr>
        <w:t>vo oslovit 2. uchazeče v pořadí, případně 3. uchazeče v pořadí, pokud 2. uchazeč nedodrží podmínky zadávacího řízení či Zadavatel nebo 2. uchazeč v pořadí odstoupí od uzavřené smlouvy.</w:t>
      </w:r>
    </w:p>
    <w:p w:rsidR="007B1987" w:rsidRPr="008864F4" w:rsidRDefault="007B1987" w:rsidP="00F005B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864F4">
        <w:rPr>
          <w:rFonts w:asciiTheme="minorHAnsi" w:hAnsiTheme="minorHAnsi" w:cstheme="minorHAnsi"/>
          <w:b/>
          <w:sz w:val="22"/>
          <w:szCs w:val="22"/>
        </w:rPr>
        <w:t>Zadavatel si vyhrazuje právo zadat veřejnou zakázku v opakovaném zadávacím řízení přímo jednomu dodavateli v případě, že nebude podána žádná nabídka, nebo</w:t>
      </w:r>
      <w:r w:rsidR="008864F4" w:rsidRPr="008864F4">
        <w:rPr>
          <w:rFonts w:asciiTheme="minorHAnsi" w:hAnsiTheme="minorHAnsi" w:cstheme="minorHAnsi"/>
          <w:b/>
          <w:sz w:val="22"/>
          <w:szCs w:val="22"/>
        </w:rPr>
        <w:t xml:space="preserve"> žádný z účastníků</w:t>
      </w:r>
      <w:r w:rsidRPr="008864F4">
        <w:rPr>
          <w:rFonts w:asciiTheme="minorHAnsi" w:hAnsiTheme="minorHAnsi" w:cstheme="minorHAnsi"/>
          <w:b/>
          <w:sz w:val="22"/>
          <w:szCs w:val="22"/>
        </w:rPr>
        <w:t xml:space="preserve"> nesplní podmínky zadávacího řízení.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 xml:space="preserve">Zadavatel výslovně upozorňuje uchazeče, že vybraný dodavatel je dle </w:t>
      </w:r>
      <w:proofErr w:type="spellStart"/>
      <w:r w:rsidRPr="00DE709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E709C">
        <w:rPr>
          <w:rFonts w:asciiTheme="minorHAnsi" w:hAnsiTheme="minorHAnsi" w:cstheme="minorHAnsi"/>
          <w:sz w:val="22"/>
          <w:szCs w:val="22"/>
        </w:rPr>
        <w:t>. § 2 písm. e) zákona č. 320/2001 Sb., o finanční kontrole, osobou povinnou spolupůsobit při výkonu finanční kontroly.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2A657E">
        <w:rPr>
          <w:rFonts w:asciiTheme="minorHAnsi" w:hAnsiTheme="minorHAnsi" w:cstheme="minorHAnsi"/>
          <w:sz w:val="22"/>
          <w:szCs w:val="22"/>
        </w:rPr>
        <w:t xml:space="preserve">Veškeré náklady spojené se zpracováním nabídky a účastí ve výběrovém řízení nese účastník </w:t>
      </w:r>
      <w:r w:rsidR="000B6D1D">
        <w:rPr>
          <w:rFonts w:asciiTheme="minorHAnsi" w:hAnsiTheme="minorHAnsi" w:cstheme="minorHAnsi"/>
          <w:sz w:val="22"/>
          <w:szCs w:val="22"/>
        </w:rPr>
        <w:t>zadávacího</w:t>
      </w:r>
      <w:r w:rsidRPr="002A657E">
        <w:rPr>
          <w:rFonts w:asciiTheme="minorHAnsi" w:hAnsiTheme="minorHAnsi" w:cstheme="minorHAnsi"/>
          <w:sz w:val="22"/>
          <w:szCs w:val="22"/>
        </w:rPr>
        <w:t xml:space="preserve"> řízení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51FA1" w:rsidRPr="00BA478B" w:rsidRDefault="008424F2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BA478B">
        <w:rPr>
          <w:rFonts w:asciiTheme="minorHAnsi" w:hAnsiTheme="minorHAnsi" w:cstheme="minorHAnsi"/>
          <w:sz w:val="22"/>
          <w:szCs w:val="22"/>
        </w:rPr>
        <w:t>Podáním nabídky uchazeč bere na vědomí, že je povinen dodržovat bezpečnost práce v místě předmětu plnění dle zákona č. 309/2006 Sb. a respektovat pokyny koordinátora BOZP.</w:t>
      </w:r>
      <w:r w:rsidR="006E448A" w:rsidRPr="00BA478B">
        <w:rPr>
          <w:rFonts w:asciiTheme="minorHAnsi" w:hAnsiTheme="minorHAnsi" w:cstheme="minorHAnsi"/>
          <w:sz w:val="22"/>
          <w:szCs w:val="22"/>
        </w:rPr>
        <w:t xml:space="preserve"> Plnění těchto povinností zajistí účastník i u svých poddodavatelů.</w:t>
      </w:r>
    </w:p>
    <w:p w:rsidR="000969A2" w:rsidRDefault="00AB08F2" w:rsidP="00AB08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Podáním nabídky bere uchazeč na vědomí, že j</w:t>
      </w:r>
      <w:r w:rsidRPr="00AB08F2">
        <w:rPr>
          <w:rFonts w:asciiTheme="minorHAnsi" w:hAnsiTheme="minorHAnsi" w:cstheme="minorHAnsi"/>
          <w:sz w:val="22"/>
          <w:szCs w:val="22"/>
        </w:rPr>
        <w:t>ednotliví účastníci dodavatelského řetězce mají právo na férové platební podmínky a řádné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a včasné placení jejich pohledávek vzniklých v souvislosti s řádným plněním jejich povinností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 xml:space="preserve">při plnění veřejné zakázky. </w:t>
      </w:r>
    </w:p>
    <w:p w:rsidR="00AB08F2" w:rsidRDefault="00AB08F2" w:rsidP="00AB08F2">
      <w:pPr>
        <w:jc w:val="both"/>
        <w:rPr>
          <w:rFonts w:asciiTheme="minorHAnsi" w:hAnsiTheme="minorHAnsi" w:cstheme="minorHAnsi"/>
          <w:sz w:val="22"/>
          <w:szCs w:val="22"/>
        </w:rPr>
      </w:pPr>
      <w:r w:rsidRPr="00AB08F2">
        <w:rPr>
          <w:rFonts w:asciiTheme="minorHAnsi" w:hAnsiTheme="minorHAnsi" w:cstheme="minorHAnsi"/>
          <w:sz w:val="22"/>
          <w:szCs w:val="22"/>
        </w:rPr>
        <w:lastRenderedPageBreak/>
        <w:t>Svévolné a neoprávněné neplacení či zdržování plateb 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nepřípustné.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Pravidla řádného a včasného placení musí fungovat jak ve vztahu mezi zadavatelem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(objednatelem) a vybraným dodavatelem (zhotovitelem), tak i na všech úrovních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dodavatelského řetězce, tedy na všech úrovních plnění veřejné zakázky.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Veškerá smluvní ustanovení týkající se plateb za plnění související s veřejnou zakázkou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08F2">
        <w:rPr>
          <w:rFonts w:asciiTheme="minorHAnsi" w:hAnsiTheme="minorHAnsi" w:cstheme="minorHAnsi"/>
          <w:sz w:val="22"/>
          <w:szCs w:val="22"/>
        </w:rPr>
        <w:t>rámci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dodavatelského řetězce musí obsahovat úpravu podmínek placení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5311B" w:rsidRDefault="00F005B7" w:rsidP="00AB08F2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>Podáním nabídky uchazeč bere na vědomí, že Zadavatel poté, co bude uzavřena smlouva s uchazečem, který podal nejvhodnější nabídku, nebo poté, co bude zadávací řízení zrušeno, zveřejní příslušné dokumenty v souladu s požadavky zákona č. 340/2015 Sb., o zvláštních podmínkách účinnosti některých smluv, uveřejňování těchto smluv a o registru smluv (zákon o registru smluv).</w:t>
      </w:r>
    </w:p>
    <w:p w:rsidR="007F3043" w:rsidRDefault="00DA3EFC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DA3EFC">
        <w:rPr>
          <w:rFonts w:asciiTheme="minorHAnsi" w:hAnsiTheme="minorHAnsi" w:cstheme="minorHAnsi"/>
          <w:sz w:val="22"/>
          <w:szCs w:val="22"/>
        </w:rPr>
        <w:t>Podáním  nabídky uchazeč bere na vědomí, že Zadavatel má povinnost podle ustanovení § 219 zákona č. 134/2016 Sb., o zadávání veřejných zakázek, ve znění pozdějších předpisů,</w:t>
      </w:r>
      <w:r w:rsidR="00FD29B3">
        <w:rPr>
          <w:rFonts w:asciiTheme="minorHAnsi" w:hAnsiTheme="minorHAnsi" w:cstheme="minorHAnsi"/>
          <w:sz w:val="22"/>
          <w:szCs w:val="22"/>
        </w:rPr>
        <w:t xml:space="preserve"> nebo dle nařízení zřizovatele,</w:t>
      </w:r>
      <w:r w:rsidRPr="00DA3EFC">
        <w:rPr>
          <w:rFonts w:asciiTheme="minorHAnsi" w:hAnsiTheme="minorHAnsi" w:cstheme="minorHAnsi"/>
          <w:sz w:val="22"/>
          <w:szCs w:val="22"/>
        </w:rPr>
        <w:t xml:space="preserve"> zveřejnit smlouvu (plný text) s vybraným uchazečem vč. jejich změn a dodatků na svém profilu zadavatele a uveřejnit skutečně uhrazenou cenu plnění. Vybraný uchazeč je povinen poskytnout Zadavateli potřebnou součinnost podle ustanovení § 219 zákona č. 134/2016 Sb., o zadávání veřejných zakázek, ve znění pozdějších předpisů. Uchazeč je seznámen se skutečností, že poskytnutí těchto informací se dle citovaného zákona nepovažuje za porušení obchodního tajemství a s jejich zveřejněním tímto vyslovuje svůj souhlas.</w:t>
      </w:r>
    </w:p>
    <w:p w:rsidR="00920609" w:rsidRPr="00920609" w:rsidRDefault="00920609" w:rsidP="00920609">
      <w:pPr>
        <w:jc w:val="both"/>
        <w:rPr>
          <w:rFonts w:asciiTheme="minorHAnsi" w:hAnsiTheme="minorHAnsi" w:cstheme="minorHAnsi"/>
          <w:sz w:val="22"/>
          <w:szCs w:val="22"/>
        </w:rPr>
      </w:pPr>
      <w:r w:rsidRPr="00920609">
        <w:rPr>
          <w:rFonts w:asciiTheme="minorHAnsi" w:hAnsiTheme="minorHAnsi" w:cstheme="minorHAnsi"/>
          <w:b/>
          <w:sz w:val="22"/>
          <w:szCs w:val="22"/>
        </w:rPr>
        <w:t>Zadavatel oznamuje</w:t>
      </w:r>
      <w:r>
        <w:rPr>
          <w:rFonts w:asciiTheme="minorHAnsi" w:hAnsiTheme="minorHAnsi" w:cstheme="minorHAnsi"/>
          <w:sz w:val="22"/>
          <w:szCs w:val="22"/>
        </w:rPr>
        <w:t xml:space="preserve">, že pokud tato veřejná zakázka spadá do oblasti působnosti směrnic </w:t>
      </w:r>
      <w:r w:rsidRPr="00920609">
        <w:rPr>
          <w:rFonts w:asciiTheme="minorHAnsi" w:hAnsiTheme="minorHAnsi" w:cstheme="minorHAnsi"/>
          <w:sz w:val="22"/>
          <w:szCs w:val="22"/>
        </w:rPr>
        <w:t>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20609">
        <w:rPr>
          <w:rFonts w:asciiTheme="minorHAnsi" w:hAnsiTheme="minorHAnsi" w:cstheme="minorHAnsi"/>
          <w:b/>
          <w:sz w:val="22"/>
          <w:szCs w:val="22"/>
        </w:rPr>
        <w:t>nemůže být zadána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20609" w:rsidRPr="00920609" w:rsidRDefault="00920609" w:rsidP="00920609">
      <w:pPr>
        <w:jc w:val="both"/>
        <w:rPr>
          <w:rFonts w:asciiTheme="minorHAnsi" w:hAnsiTheme="minorHAnsi" w:cstheme="minorHAnsi"/>
          <w:sz w:val="22"/>
          <w:szCs w:val="22"/>
        </w:rPr>
      </w:pPr>
      <w:r w:rsidRPr="00920609">
        <w:rPr>
          <w:rFonts w:asciiTheme="minorHAnsi" w:hAnsiTheme="minorHAnsi" w:cstheme="minorHAnsi"/>
          <w:sz w:val="22"/>
          <w:szCs w:val="22"/>
        </w:rPr>
        <w:t>a) jakémukoli ruskému státnímu příslušníkovi, fyzické či právnické osobě nebo subjektu či orgánu se sídlem v Rusku,</w:t>
      </w:r>
    </w:p>
    <w:p w:rsidR="00920609" w:rsidRPr="00920609" w:rsidRDefault="00920609" w:rsidP="00920609">
      <w:pPr>
        <w:jc w:val="both"/>
        <w:rPr>
          <w:rFonts w:asciiTheme="minorHAnsi" w:hAnsiTheme="minorHAnsi" w:cstheme="minorHAnsi"/>
          <w:sz w:val="22"/>
          <w:szCs w:val="22"/>
        </w:rPr>
      </w:pPr>
      <w:r w:rsidRPr="00920609">
        <w:rPr>
          <w:rFonts w:asciiTheme="minorHAnsi" w:hAnsiTheme="minorHAnsi" w:cstheme="minorHAnsi"/>
          <w:sz w:val="22"/>
          <w:szCs w:val="22"/>
        </w:rPr>
        <w:t>b) právnické osobě, subjektu nebo orgánu, které jsou z více než 50 % přímo či nepřímo vlastněny některým ze subjektů uvedených v písmeni a) tohoto odstavce, nebo</w:t>
      </w:r>
    </w:p>
    <w:p w:rsidR="00627DFD" w:rsidRDefault="00920609" w:rsidP="00920609">
      <w:pPr>
        <w:jc w:val="both"/>
        <w:rPr>
          <w:rFonts w:asciiTheme="minorHAnsi" w:hAnsiTheme="minorHAnsi" w:cstheme="minorHAnsi"/>
          <w:sz w:val="22"/>
          <w:szCs w:val="22"/>
        </w:rPr>
      </w:pPr>
      <w:r w:rsidRPr="00920609">
        <w:rPr>
          <w:rFonts w:asciiTheme="minorHAnsi" w:hAnsiTheme="minorHAnsi" w:cstheme="minorHAnsi"/>
          <w:sz w:val="22"/>
          <w:szCs w:val="22"/>
        </w:rPr>
        <w:t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 nimi.</w:t>
      </w:r>
    </w:p>
    <w:p w:rsidR="00FF3362" w:rsidRDefault="00FF3362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9E6DA7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14</w:t>
      </w:r>
      <w:r w:rsidR="00087A1E" w:rsidRPr="00087A1E">
        <w:rPr>
          <w:rFonts w:asciiTheme="minorHAnsi" w:hAnsiTheme="minorHAnsi" w:cstheme="minorHAnsi"/>
          <w:b/>
          <w:sz w:val="22"/>
          <w:szCs w:val="22"/>
        </w:rPr>
        <w:t>. Vyhrazené změny</w:t>
      </w:r>
      <w:r w:rsidR="00E3762D">
        <w:rPr>
          <w:rFonts w:asciiTheme="minorHAnsi" w:hAnsiTheme="minorHAnsi" w:cstheme="minorHAnsi"/>
          <w:b/>
          <w:sz w:val="22"/>
          <w:szCs w:val="22"/>
        </w:rPr>
        <w:t xml:space="preserve"> závazku</w:t>
      </w:r>
    </w:p>
    <w:p w:rsidR="004D232A" w:rsidRDefault="004D232A" w:rsidP="004D232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si vyhrazuje právo na prodloužení termínu plnění veřejné zakázky </w:t>
      </w:r>
      <w:r w:rsidRPr="00C32556">
        <w:rPr>
          <w:rFonts w:asciiTheme="minorHAnsi" w:hAnsiTheme="minorHAnsi" w:cstheme="minorHAnsi"/>
          <w:b/>
          <w:sz w:val="22"/>
          <w:szCs w:val="22"/>
        </w:rPr>
        <w:t xml:space="preserve">až o </w:t>
      </w:r>
      <w:r w:rsidR="00AA6115">
        <w:rPr>
          <w:rFonts w:asciiTheme="minorHAnsi" w:hAnsiTheme="minorHAnsi" w:cstheme="minorHAnsi"/>
          <w:b/>
          <w:sz w:val="22"/>
          <w:szCs w:val="22"/>
        </w:rPr>
        <w:t>3</w:t>
      </w:r>
      <w:r w:rsidR="00F0781B" w:rsidRPr="00C32556">
        <w:rPr>
          <w:rFonts w:asciiTheme="minorHAnsi" w:hAnsiTheme="minorHAnsi" w:cstheme="minorHAnsi"/>
          <w:b/>
          <w:sz w:val="22"/>
          <w:szCs w:val="22"/>
        </w:rPr>
        <w:t xml:space="preserve"> měsíc</w:t>
      </w:r>
      <w:r w:rsidR="00AA6115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v následujících případech:</w:t>
      </w:r>
    </w:p>
    <w:p w:rsidR="00BA478B" w:rsidRDefault="00BA478B" w:rsidP="004D232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232A" w:rsidRDefault="004D232A" w:rsidP="004D232A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bude osloven 2. uchazeč</w:t>
      </w:r>
      <w:r w:rsidR="00BA37C3">
        <w:rPr>
          <w:rFonts w:asciiTheme="minorHAnsi" w:hAnsiTheme="minorHAnsi" w:cstheme="minorHAnsi"/>
          <w:sz w:val="22"/>
          <w:szCs w:val="22"/>
        </w:rPr>
        <w:t>, případně 3. uchazeč</w:t>
      </w:r>
      <w:r>
        <w:rPr>
          <w:rFonts w:asciiTheme="minorHAnsi" w:hAnsiTheme="minorHAnsi" w:cstheme="minorHAnsi"/>
          <w:sz w:val="22"/>
          <w:szCs w:val="22"/>
        </w:rPr>
        <w:t xml:space="preserve"> v pořadí v důsledku skutečnosti, že vybraný dodavatel</w:t>
      </w:r>
      <w:r w:rsidR="00BA37C3">
        <w:rPr>
          <w:rFonts w:asciiTheme="minorHAnsi" w:hAnsiTheme="minorHAnsi" w:cstheme="minorHAnsi"/>
          <w:sz w:val="22"/>
          <w:szCs w:val="22"/>
        </w:rPr>
        <w:t xml:space="preserve"> či 2. uchazeč v pořadí</w:t>
      </w:r>
      <w:r>
        <w:rPr>
          <w:rFonts w:asciiTheme="minorHAnsi" w:hAnsiTheme="minorHAnsi" w:cstheme="minorHAnsi"/>
          <w:sz w:val="22"/>
          <w:szCs w:val="22"/>
        </w:rPr>
        <w:t xml:space="preserve"> nedodrží podmínky zadávacího řízení</w:t>
      </w:r>
      <w:r w:rsidR="00E15A63">
        <w:rPr>
          <w:rFonts w:asciiTheme="minorHAnsi" w:hAnsiTheme="minorHAnsi" w:cstheme="minorHAnsi"/>
          <w:sz w:val="22"/>
          <w:szCs w:val="22"/>
        </w:rPr>
        <w:t xml:space="preserve">, nedojde </w:t>
      </w:r>
      <w:r w:rsidR="00E15A63" w:rsidRPr="004E2CAE">
        <w:rPr>
          <w:rFonts w:asciiTheme="minorHAnsi" w:hAnsiTheme="minorHAnsi" w:cstheme="minorHAnsi"/>
          <w:sz w:val="22"/>
          <w:szCs w:val="22"/>
        </w:rPr>
        <w:t xml:space="preserve">do </w:t>
      </w:r>
      <w:r w:rsidR="00996BAE">
        <w:rPr>
          <w:rFonts w:asciiTheme="minorHAnsi" w:hAnsiTheme="minorHAnsi" w:cstheme="minorHAnsi"/>
          <w:sz w:val="22"/>
          <w:szCs w:val="22"/>
        </w:rPr>
        <w:t>1</w:t>
      </w:r>
      <w:r w:rsidR="00BA478B">
        <w:rPr>
          <w:rFonts w:asciiTheme="minorHAnsi" w:hAnsiTheme="minorHAnsi" w:cstheme="minorHAnsi"/>
          <w:sz w:val="22"/>
          <w:szCs w:val="22"/>
        </w:rPr>
        <w:t>4</w:t>
      </w:r>
      <w:r w:rsidR="00C32348" w:rsidRPr="004E2CAE">
        <w:rPr>
          <w:rFonts w:asciiTheme="minorHAnsi" w:hAnsiTheme="minorHAnsi" w:cstheme="minorHAnsi"/>
          <w:sz w:val="22"/>
          <w:szCs w:val="22"/>
        </w:rPr>
        <w:t xml:space="preserve"> </w:t>
      </w:r>
      <w:r w:rsidR="00BA478B">
        <w:rPr>
          <w:rFonts w:asciiTheme="minorHAnsi" w:hAnsiTheme="minorHAnsi" w:cstheme="minorHAnsi"/>
          <w:sz w:val="22"/>
          <w:szCs w:val="22"/>
        </w:rPr>
        <w:t>kalendářních</w:t>
      </w:r>
      <w:r w:rsidR="00063F69">
        <w:rPr>
          <w:rFonts w:asciiTheme="minorHAnsi" w:hAnsiTheme="minorHAnsi" w:cstheme="minorHAnsi"/>
          <w:sz w:val="22"/>
          <w:szCs w:val="22"/>
        </w:rPr>
        <w:t xml:space="preserve"> dnů</w:t>
      </w:r>
      <w:r w:rsidR="00AB1D32">
        <w:rPr>
          <w:rFonts w:asciiTheme="minorHAnsi" w:hAnsiTheme="minorHAnsi" w:cstheme="minorHAnsi"/>
          <w:sz w:val="22"/>
          <w:szCs w:val="22"/>
        </w:rPr>
        <w:t xml:space="preserve"> ode dne</w:t>
      </w:r>
      <w:r w:rsidR="00480520">
        <w:rPr>
          <w:rFonts w:asciiTheme="minorHAnsi" w:hAnsiTheme="minorHAnsi" w:cstheme="minorHAnsi"/>
          <w:sz w:val="22"/>
          <w:szCs w:val="22"/>
        </w:rPr>
        <w:t xml:space="preserve"> </w:t>
      </w:r>
      <w:r w:rsidR="00063F69">
        <w:rPr>
          <w:rFonts w:asciiTheme="minorHAnsi" w:hAnsiTheme="minorHAnsi" w:cstheme="minorHAnsi"/>
          <w:sz w:val="22"/>
          <w:szCs w:val="22"/>
        </w:rPr>
        <w:t xml:space="preserve">vyhlášení výsledku </w:t>
      </w:r>
      <w:r w:rsidR="00DC04C4">
        <w:rPr>
          <w:rFonts w:asciiTheme="minorHAnsi" w:hAnsiTheme="minorHAnsi" w:cstheme="minorHAnsi"/>
          <w:sz w:val="22"/>
          <w:szCs w:val="22"/>
        </w:rPr>
        <w:t>zadávacího</w:t>
      </w:r>
      <w:r w:rsidR="00063F69">
        <w:rPr>
          <w:rFonts w:asciiTheme="minorHAnsi" w:hAnsiTheme="minorHAnsi" w:cstheme="minorHAnsi"/>
          <w:sz w:val="22"/>
          <w:szCs w:val="22"/>
        </w:rPr>
        <w:t xml:space="preserve"> řízení k podpisu smlouvy</w:t>
      </w:r>
      <w:r>
        <w:rPr>
          <w:rFonts w:asciiTheme="minorHAnsi" w:hAnsiTheme="minorHAnsi" w:cstheme="minorHAnsi"/>
          <w:sz w:val="22"/>
          <w:szCs w:val="22"/>
        </w:rPr>
        <w:t xml:space="preserve"> nebo Zadavatel či</w:t>
      </w:r>
      <w:r w:rsidR="00BA37C3">
        <w:rPr>
          <w:rFonts w:asciiTheme="minorHAnsi" w:hAnsiTheme="minorHAnsi" w:cstheme="minorHAnsi"/>
          <w:sz w:val="22"/>
          <w:szCs w:val="22"/>
        </w:rPr>
        <w:t xml:space="preserve"> vybraný</w:t>
      </w:r>
      <w:r>
        <w:rPr>
          <w:rFonts w:asciiTheme="minorHAnsi" w:hAnsiTheme="minorHAnsi" w:cstheme="minorHAnsi"/>
          <w:sz w:val="22"/>
          <w:szCs w:val="22"/>
        </w:rPr>
        <w:t xml:space="preserve"> dodavatel</w:t>
      </w:r>
      <w:r w:rsidR="00BA37C3">
        <w:rPr>
          <w:rFonts w:asciiTheme="minorHAnsi" w:hAnsiTheme="minorHAnsi" w:cstheme="minorHAnsi"/>
          <w:sz w:val="22"/>
          <w:szCs w:val="22"/>
        </w:rPr>
        <w:t>, případně 2. uchazeč v pořadí</w:t>
      </w:r>
      <w:r>
        <w:rPr>
          <w:rFonts w:asciiTheme="minorHAnsi" w:hAnsiTheme="minorHAnsi" w:cstheme="minorHAnsi"/>
          <w:sz w:val="22"/>
          <w:szCs w:val="22"/>
        </w:rPr>
        <w:t xml:space="preserve"> odstoupí od uzavřené smlouvy, </w:t>
      </w:r>
      <w:r w:rsidR="00E50A0A">
        <w:rPr>
          <w:rFonts w:asciiTheme="minorHAnsi" w:hAnsiTheme="minorHAnsi" w:cstheme="minorHAnsi"/>
          <w:sz w:val="22"/>
          <w:szCs w:val="22"/>
        </w:rPr>
        <w:t>či dojde k předčasnému ukončení smlouvy</w:t>
      </w:r>
      <w:r w:rsidR="00291D0B">
        <w:rPr>
          <w:rFonts w:asciiTheme="minorHAnsi" w:hAnsiTheme="minorHAnsi" w:cstheme="minorHAnsi"/>
          <w:sz w:val="22"/>
          <w:szCs w:val="22"/>
        </w:rPr>
        <w:t xml:space="preserve"> jiným způsobem</w:t>
      </w:r>
      <w:r w:rsidR="00E50A0A">
        <w:rPr>
          <w:rFonts w:asciiTheme="minorHAnsi" w:hAnsiTheme="minorHAnsi" w:cstheme="minorHAnsi"/>
          <w:sz w:val="22"/>
          <w:szCs w:val="22"/>
        </w:rPr>
        <w:t>,</w:t>
      </w:r>
    </w:p>
    <w:p w:rsidR="004D232A" w:rsidRDefault="004D232A" w:rsidP="000B6D1D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důsledku neočekávaných komplikací např. požáru, výbuchu, stávky, epidemie</w:t>
      </w:r>
      <w:r w:rsidR="000B6D1D">
        <w:rPr>
          <w:rFonts w:asciiTheme="minorHAnsi" w:hAnsiTheme="minorHAnsi" w:cstheme="minorHAnsi"/>
          <w:sz w:val="22"/>
          <w:szCs w:val="22"/>
        </w:rPr>
        <w:t xml:space="preserve"> (zejména Covid-</w:t>
      </w:r>
      <w:r w:rsidR="000B6D1D" w:rsidRPr="000B6D1D">
        <w:rPr>
          <w:rFonts w:asciiTheme="minorHAnsi" w:hAnsiTheme="minorHAnsi" w:cstheme="minorHAnsi"/>
          <w:sz w:val="22"/>
          <w:szCs w:val="22"/>
        </w:rPr>
        <w:t>19</w:t>
      </w:r>
      <w:r w:rsidR="000B6D1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přírodní katastrofy, války, revoluce, sabotáže, blokády, embarga, tj. zásahu tzv. vyšší moci.  Vyšší mocí se rozumí taktéž jiné skutečnosti, na které Zadavatel ani vybraný dodavatel nemohly mít žádný vliv,</w:t>
      </w:r>
    </w:p>
    <w:p w:rsidR="0083686B" w:rsidRPr="0083686B" w:rsidRDefault="0083686B" w:rsidP="0083686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důsledku výpadků dodávek výrobce či výrobců nebo nedostupnosti speciálních materiálů či zboží v České republice/EU,</w:t>
      </w:r>
    </w:p>
    <w:p w:rsidR="004D232A" w:rsidRDefault="004D232A" w:rsidP="000B6D1D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důsledku změny právních předpisů či příkazů a nařízení úřadů</w:t>
      </w:r>
      <w:r w:rsidR="000B6D1D">
        <w:rPr>
          <w:rFonts w:asciiTheme="minorHAnsi" w:hAnsiTheme="minorHAnsi" w:cstheme="minorHAnsi"/>
          <w:sz w:val="22"/>
          <w:szCs w:val="22"/>
        </w:rPr>
        <w:t xml:space="preserve"> (např. </w:t>
      </w:r>
      <w:r w:rsidR="000B6D1D" w:rsidRPr="000B6D1D">
        <w:rPr>
          <w:rFonts w:asciiTheme="minorHAnsi" w:hAnsiTheme="minorHAnsi" w:cstheme="minorHAnsi"/>
          <w:sz w:val="22"/>
          <w:szCs w:val="22"/>
        </w:rPr>
        <w:t>mimořádná opatře</w:t>
      </w:r>
      <w:r w:rsidR="000B6D1D">
        <w:rPr>
          <w:rFonts w:asciiTheme="minorHAnsi" w:hAnsiTheme="minorHAnsi" w:cstheme="minorHAnsi"/>
          <w:sz w:val="22"/>
          <w:szCs w:val="22"/>
        </w:rPr>
        <w:t>ní vlády v souvislosti s Covid-</w:t>
      </w:r>
      <w:r w:rsidR="000B6D1D" w:rsidRPr="000B6D1D">
        <w:rPr>
          <w:rFonts w:asciiTheme="minorHAnsi" w:hAnsiTheme="minorHAnsi" w:cstheme="minorHAnsi"/>
          <w:sz w:val="22"/>
          <w:szCs w:val="22"/>
        </w:rPr>
        <w:t>19</w:t>
      </w:r>
      <w:r w:rsidR="000B6D1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pokud k nim došlo po uzavření smlouvy, </w:t>
      </w:r>
    </w:p>
    <w:p w:rsidR="00B547BC" w:rsidRPr="00B547BC" w:rsidRDefault="00B547BC" w:rsidP="00B547BC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47BC">
        <w:rPr>
          <w:rFonts w:asciiTheme="minorHAnsi" w:hAnsiTheme="minorHAnsi" w:cstheme="minorHAnsi"/>
          <w:sz w:val="22"/>
          <w:szCs w:val="22"/>
        </w:rPr>
        <w:t>v případě změny požadavků nebo vzniku nových požadavků Zadavatele na předmět plnění veřejné zakázky,</w:t>
      </w:r>
    </w:p>
    <w:p w:rsidR="004D232A" w:rsidRDefault="004D232A" w:rsidP="004D232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 případě zpoždění realizace jiné veřejné zakázky vyhlášené Zadavatelem nebo zřizovatelem, na kterou tato veřejná zakázka navazuje nebo její realizaci podmiňuje,</w:t>
      </w:r>
    </w:p>
    <w:p w:rsidR="00F71272" w:rsidRDefault="004D232A" w:rsidP="00F71272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 prodlení podpisu </w:t>
      </w:r>
      <w:r w:rsidR="00F0781B">
        <w:rPr>
          <w:rFonts w:asciiTheme="minorHAnsi" w:hAnsiTheme="minorHAnsi" w:cstheme="minorHAnsi"/>
          <w:sz w:val="22"/>
          <w:szCs w:val="22"/>
        </w:rPr>
        <w:t>smlouvy</w:t>
      </w:r>
      <w:r w:rsidR="00696BAB">
        <w:rPr>
          <w:rFonts w:asciiTheme="minorHAnsi" w:hAnsiTheme="minorHAnsi" w:cstheme="minorHAnsi"/>
          <w:sz w:val="22"/>
          <w:szCs w:val="22"/>
        </w:rPr>
        <w:t xml:space="preserve"> ze strany Z</w:t>
      </w:r>
      <w:r>
        <w:rPr>
          <w:rFonts w:asciiTheme="minorHAnsi" w:hAnsiTheme="minorHAnsi" w:cstheme="minorHAnsi"/>
          <w:sz w:val="22"/>
          <w:szCs w:val="22"/>
        </w:rPr>
        <w:t xml:space="preserve">adavatele či prodlení schválení a zaslání dotačních prostředků na veřejnou zakázku </w:t>
      </w:r>
      <w:r w:rsidR="00AA6115">
        <w:rPr>
          <w:rFonts w:asciiTheme="minorHAnsi" w:hAnsiTheme="minorHAnsi" w:cstheme="minorHAnsi"/>
          <w:sz w:val="22"/>
          <w:szCs w:val="22"/>
        </w:rPr>
        <w:t>poskytovatelem dotace.</w:t>
      </w:r>
    </w:p>
    <w:p w:rsidR="00735CE7" w:rsidRPr="001668FA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5CE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</w:t>
      </w:r>
      <w:r>
        <w:rPr>
          <w:rFonts w:asciiTheme="minorHAnsi" w:hAnsiTheme="minorHAnsi" w:cstheme="minorHAnsi"/>
          <w:sz w:val="22"/>
          <w:szCs w:val="22"/>
        </w:rPr>
        <w:t xml:space="preserve">azuje právo na změnu ceny plnění veřejné </w:t>
      </w:r>
      <w:r w:rsidRPr="00214167">
        <w:rPr>
          <w:rFonts w:asciiTheme="minorHAnsi" w:hAnsiTheme="minorHAnsi" w:cstheme="minorHAnsi"/>
          <w:sz w:val="22"/>
          <w:szCs w:val="22"/>
        </w:rPr>
        <w:t xml:space="preserve">zakázky </w:t>
      </w:r>
      <w:r w:rsidR="008300E8">
        <w:rPr>
          <w:rFonts w:asciiTheme="minorHAnsi" w:hAnsiTheme="minorHAnsi" w:cstheme="minorHAnsi"/>
          <w:b/>
          <w:sz w:val="22"/>
          <w:szCs w:val="22"/>
        </w:rPr>
        <w:t xml:space="preserve">až o </w:t>
      </w:r>
      <w:r w:rsidR="00AA6115">
        <w:rPr>
          <w:rFonts w:asciiTheme="minorHAnsi" w:hAnsiTheme="minorHAnsi" w:cstheme="minorHAnsi"/>
          <w:b/>
          <w:sz w:val="22"/>
          <w:szCs w:val="22"/>
        </w:rPr>
        <w:t>1</w:t>
      </w:r>
      <w:r w:rsidRPr="00C32556">
        <w:rPr>
          <w:rFonts w:asciiTheme="minorHAnsi" w:hAnsiTheme="minorHAnsi" w:cstheme="minorHAnsi"/>
          <w:b/>
          <w:sz w:val="22"/>
          <w:szCs w:val="22"/>
        </w:rPr>
        <w:t>0 %</w:t>
      </w:r>
      <w:r w:rsidR="00F00BF8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 níže uvedených okolností:</w:t>
      </w:r>
    </w:p>
    <w:p w:rsidR="00FD29B3" w:rsidRDefault="00FD29B3" w:rsidP="00735C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5CE7" w:rsidRPr="0021416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>v důsledku změny právních předpisů či příkazů a nařízení úřadů</w:t>
      </w:r>
      <w:r>
        <w:rPr>
          <w:rFonts w:asciiTheme="minorHAnsi" w:hAnsiTheme="minorHAnsi" w:cstheme="minorHAnsi"/>
          <w:sz w:val="22"/>
          <w:szCs w:val="22"/>
        </w:rPr>
        <w:t xml:space="preserve"> (např. </w:t>
      </w:r>
      <w:r w:rsidRPr="000B6D1D">
        <w:rPr>
          <w:rFonts w:asciiTheme="minorHAnsi" w:hAnsiTheme="minorHAnsi" w:cstheme="minorHAnsi"/>
          <w:sz w:val="22"/>
          <w:szCs w:val="22"/>
        </w:rPr>
        <w:t>mimořádná opatře</w:t>
      </w:r>
      <w:r>
        <w:rPr>
          <w:rFonts w:asciiTheme="minorHAnsi" w:hAnsiTheme="minorHAnsi" w:cstheme="minorHAnsi"/>
          <w:sz w:val="22"/>
          <w:szCs w:val="22"/>
        </w:rPr>
        <w:t>ní vlády v souvislosti s Covid-</w:t>
      </w:r>
      <w:r w:rsidRPr="000B6D1D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214167">
        <w:rPr>
          <w:rFonts w:asciiTheme="minorHAnsi" w:hAnsiTheme="minorHAnsi" w:cstheme="minorHAnsi"/>
          <w:sz w:val="22"/>
          <w:szCs w:val="22"/>
        </w:rPr>
        <w:t xml:space="preserve">, pokud k nim došlo po uzavření smlouvy, </w:t>
      </w:r>
    </w:p>
    <w:p w:rsidR="00735CE7" w:rsidRPr="0021416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>v důsledku neočekávaných komplikací, např. požáru, výbuchu, stávky, epidemie</w:t>
      </w:r>
      <w:r>
        <w:rPr>
          <w:rFonts w:asciiTheme="minorHAnsi" w:hAnsiTheme="minorHAnsi" w:cstheme="minorHAnsi"/>
          <w:sz w:val="22"/>
          <w:szCs w:val="22"/>
        </w:rPr>
        <w:t xml:space="preserve"> (zejména Covid-</w:t>
      </w:r>
      <w:r w:rsidRPr="000B6D1D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>),</w:t>
      </w:r>
      <w:r w:rsidRPr="00214167">
        <w:rPr>
          <w:rFonts w:asciiTheme="minorHAnsi" w:hAnsiTheme="minorHAnsi" w:cstheme="minorHAnsi"/>
          <w:sz w:val="22"/>
          <w:szCs w:val="22"/>
        </w:rPr>
        <w:t xml:space="preserve"> přírodní katastrofy, války, revoluce, sabotáže, blokády, embarga, tj. zásahu tzv. vyšší moci.  Vyšší mocí se rozumí tak</w:t>
      </w:r>
      <w:r w:rsidR="00696BAB">
        <w:rPr>
          <w:rFonts w:asciiTheme="minorHAnsi" w:hAnsiTheme="minorHAnsi" w:cstheme="minorHAnsi"/>
          <w:sz w:val="22"/>
          <w:szCs w:val="22"/>
        </w:rPr>
        <w:t>též jiné skutečnosti, na které Z</w:t>
      </w:r>
      <w:r w:rsidRPr="00214167">
        <w:rPr>
          <w:rFonts w:asciiTheme="minorHAnsi" w:hAnsiTheme="minorHAnsi" w:cstheme="minorHAnsi"/>
          <w:sz w:val="22"/>
          <w:szCs w:val="22"/>
        </w:rPr>
        <w:t>adavatel ani vybraný dodavatel nemohly mít žádný vliv,</w:t>
      </w:r>
    </w:p>
    <w:p w:rsidR="00735CE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</w:r>
      <w:r w:rsidR="00B547BC" w:rsidRPr="00B547BC">
        <w:rPr>
          <w:rFonts w:asciiTheme="minorHAnsi" w:hAnsiTheme="minorHAnsi" w:cstheme="minorHAnsi"/>
          <w:sz w:val="22"/>
          <w:szCs w:val="22"/>
        </w:rPr>
        <w:t xml:space="preserve">v případě změny požadavků nebo vzniku nových požadavků </w:t>
      </w:r>
      <w:r w:rsidR="00B547BC">
        <w:rPr>
          <w:rFonts w:asciiTheme="minorHAnsi" w:hAnsiTheme="minorHAnsi" w:cstheme="minorHAnsi"/>
          <w:sz w:val="22"/>
          <w:szCs w:val="22"/>
        </w:rPr>
        <w:t>Zadavatele</w:t>
      </w:r>
      <w:r w:rsidR="00B547BC" w:rsidRPr="00B547BC">
        <w:rPr>
          <w:rFonts w:asciiTheme="minorHAnsi" w:hAnsiTheme="minorHAnsi" w:cstheme="minorHAnsi"/>
          <w:sz w:val="22"/>
          <w:szCs w:val="22"/>
        </w:rPr>
        <w:t xml:space="preserve"> na předmět</w:t>
      </w:r>
      <w:r w:rsidR="00B547BC">
        <w:rPr>
          <w:rFonts w:asciiTheme="minorHAnsi" w:hAnsiTheme="minorHAnsi" w:cstheme="minorHAnsi"/>
          <w:sz w:val="22"/>
          <w:szCs w:val="22"/>
        </w:rPr>
        <w:t xml:space="preserve"> plnění</w:t>
      </w:r>
      <w:r w:rsidR="00B547BC" w:rsidRPr="00B547BC">
        <w:rPr>
          <w:rFonts w:asciiTheme="minorHAnsi" w:hAnsiTheme="minorHAnsi" w:cstheme="minorHAnsi"/>
          <w:sz w:val="22"/>
          <w:szCs w:val="22"/>
        </w:rPr>
        <w:t xml:space="preserve"> </w:t>
      </w:r>
      <w:r w:rsidR="00B547BC">
        <w:rPr>
          <w:rFonts w:asciiTheme="minorHAnsi" w:hAnsiTheme="minorHAnsi" w:cstheme="minorHAnsi"/>
          <w:sz w:val="22"/>
          <w:szCs w:val="22"/>
        </w:rPr>
        <w:t>veřejné zakázky,</w:t>
      </w:r>
    </w:p>
    <w:p w:rsidR="00B547BC" w:rsidRPr="00214167" w:rsidRDefault="00B547BC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>v důsledku nižšího či vyššího rozsahu dodávek výrobků, zboží a komponentů, ukáže-li se to pro zabezpečení splnění účelu požadovaného předmětu plnění jako nezbytné,</w:t>
      </w:r>
    </w:p>
    <w:p w:rsidR="00735CE7" w:rsidRPr="0021416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>v případě potřeby nahrazení dodávek či jejich částí dodávkami výrobků, zboží a komponentů vyšší než aktuálně požadované kvality nebo dodávkami výrobků, zboží a komponentů s</w:t>
      </w:r>
      <w:r w:rsidR="00696BAB">
        <w:rPr>
          <w:rFonts w:asciiTheme="minorHAnsi" w:hAnsiTheme="minorHAnsi" w:cstheme="minorHAnsi"/>
          <w:sz w:val="22"/>
          <w:szCs w:val="22"/>
        </w:rPr>
        <w:t> </w:t>
      </w:r>
      <w:r w:rsidRPr="00214167">
        <w:rPr>
          <w:rFonts w:asciiTheme="minorHAnsi" w:hAnsiTheme="minorHAnsi" w:cstheme="minorHAnsi"/>
          <w:sz w:val="22"/>
          <w:szCs w:val="22"/>
        </w:rPr>
        <w:t>vyššími</w:t>
      </w:r>
      <w:r w:rsidR="00696BAB">
        <w:rPr>
          <w:rFonts w:asciiTheme="minorHAnsi" w:hAnsiTheme="minorHAnsi" w:cstheme="minorHAnsi"/>
          <w:sz w:val="22"/>
          <w:szCs w:val="22"/>
        </w:rPr>
        <w:t xml:space="preserve"> či nižšími</w:t>
      </w:r>
      <w:r w:rsidR="00B547BC">
        <w:rPr>
          <w:rFonts w:asciiTheme="minorHAnsi" w:hAnsiTheme="minorHAnsi" w:cstheme="minorHAnsi"/>
          <w:sz w:val="22"/>
          <w:szCs w:val="22"/>
        </w:rPr>
        <w:t xml:space="preserve"> </w:t>
      </w:r>
      <w:r w:rsidRPr="00214167">
        <w:rPr>
          <w:rFonts w:asciiTheme="minorHAnsi" w:hAnsiTheme="minorHAnsi" w:cstheme="minorHAnsi"/>
          <w:sz w:val="22"/>
          <w:szCs w:val="22"/>
        </w:rPr>
        <w:t>technickými parametry,</w:t>
      </w:r>
    </w:p>
    <w:p w:rsidR="00735CE7" w:rsidRPr="00214167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>v případě změny rozsahu</w:t>
      </w:r>
      <w:r w:rsidR="00C32556">
        <w:rPr>
          <w:rFonts w:asciiTheme="minorHAnsi" w:hAnsiTheme="minorHAnsi" w:cstheme="minorHAnsi"/>
          <w:sz w:val="22"/>
          <w:szCs w:val="22"/>
        </w:rPr>
        <w:t xml:space="preserve"> </w:t>
      </w:r>
      <w:r w:rsidR="00512076">
        <w:rPr>
          <w:rFonts w:asciiTheme="minorHAnsi" w:hAnsiTheme="minorHAnsi" w:cstheme="minorHAnsi"/>
          <w:sz w:val="22"/>
          <w:szCs w:val="22"/>
        </w:rPr>
        <w:t>prací</w:t>
      </w:r>
      <w:r w:rsidR="00C32556">
        <w:rPr>
          <w:rFonts w:asciiTheme="minorHAnsi" w:hAnsiTheme="minorHAnsi" w:cstheme="minorHAnsi"/>
          <w:sz w:val="22"/>
          <w:szCs w:val="22"/>
        </w:rPr>
        <w:t xml:space="preserve"> a</w:t>
      </w:r>
      <w:r w:rsidRPr="00214167">
        <w:rPr>
          <w:rFonts w:asciiTheme="minorHAnsi" w:hAnsiTheme="minorHAnsi" w:cstheme="minorHAnsi"/>
          <w:sz w:val="22"/>
          <w:szCs w:val="22"/>
        </w:rPr>
        <w:t xml:space="preserve"> služeb při realizaci veřejné z</w:t>
      </w:r>
      <w:r w:rsidR="00B33C0C">
        <w:rPr>
          <w:rFonts w:asciiTheme="minorHAnsi" w:hAnsiTheme="minorHAnsi" w:cstheme="minorHAnsi"/>
          <w:sz w:val="22"/>
          <w:szCs w:val="22"/>
        </w:rPr>
        <w:t xml:space="preserve">akázky, jejichž potřebu nemohl </w:t>
      </w:r>
      <w:proofErr w:type="gramStart"/>
      <w:r w:rsidR="00B33C0C">
        <w:rPr>
          <w:rFonts w:asciiTheme="minorHAnsi" w:hAnsiTheme="minorHAnsi" w:cstheme="minorHAnsi"/>
          <w:sz w:val="22"/>
          <w:szCs w:val="22"/>
        </w:rPr>
        <w:t>Z</w:t>
      </w:r>
      <w:r w:rsidRPr="00214167">
        <w:rPr>
          <w:rFonts w:asciiTheme="minorHAnsi" w:hAnsiTheme="minorHAnsi" w:cstheme="minorHAnsi"/>
          <w:sz w:val="22"/>
          <w:szCs w:val="22"/>
        </w:rPr>
        <w:t>adavatel  či</w:t>
      </w:r>
      <w:proofErr w:type="gramEnd"/>
      <w:r w:rsidRPr="00214167">
        <w:rPr>
          <w:rFonts w:asciiTheme="minorHAnsi" w:hAnsiTheme="minorHAnsi" w:cstheme="minorHAnsi"/>
          <w:sz w:val="22"/>
          <w:szCs w:val="22"/>
        </w:rPr>
        <w:t xml:space="preserve"> dodavatel zjistit ani při vynaložení odborné péče při prověřování vhodnosti zadávací dokumentace a při tvorbě nabídkové ceny, ani s využitím svých odborných znalostí a zkušeností, ani s přihlédnutím ke standardní praxi při realizaci</w:t>
      </w:r>
      <w:r>
        <w:rPr>
          <w:rFonts w:asciiTheme="minorHAnsi" w:hAnsiTheme="minorHAnsi" w:cstheme="minorHAnsi"/>
          <w:sz w:val="22"/>
          <w:szCs w:val="22"/>
        </w:rPr>
        <w:t xml:space="preserve"> zakázek</w:t>
      </w:r>
      <w:r w:rsidRPr="00214167">
        <w:rPr>
          <w:rFonts w:asciiTheme="minorHAnsi" w:hAnsiTheme="minorHAnsi" w:cstheme="minorHAnsi"/>
          <w:sz w:val="22"/>
          <w:szCs w:val="22"/>
        </w:rPr>
        <w:t xml:space="preserve"> analogického charakteru,</w:t>
      </w:r>
    </w:p>
    <w:p w:rsidR="003D172E" w:rsidRDefault="00735CE7" w:rsidP="00735CE7">
      <w:pPr>
        <w:jc w:val="both"/>
        <w:rPr>
          <w:rFonts w:asciiTheme="minorHAnsi" w:hAnsiTheme="minorHAnsi" w:cstheme="minorHAnsi"/>
          <w:sz w:val="22"/>
          <w:szCs w:val="22"/>
        </w:rPr>
      </w:pPr>
      <w:r w:rsidRPr="00214167">
        <w:rPr>
          <w:rFonts w:asciiTheme="minorHAnsi" w:hAnsiTheme="minorHAnsi" w:cstheme="minorHAnsi"/>
          <w:sz w:val="22"/>
          <w:szCs w:val="22"/>
        </w:rPr>
        <w:t>•</w:t>
      </w:r>
      <w:r w:rsidRPr="00214167">
        <w:rPr>
          <w:rFonts w:asciiTheme="minorHAnsi" w:hAnsiTheme="minorHAnsi" w:cstheme="minorHAnsi"/>
          <w:sz w:val="22"/>
          <w:szCs w:val="22"/>
        </w:rPr>
        <w:tab/>
        <w:t xml:space="preserve">v důsledku snížení či zvýšení poskytnutých finančních dotací od </w:t>
      </w:r>
      <w:r w:rsidR="00AA6115">
        <w:rPr>
          <w:rFonts w:asciiTheme="minorHAnsi" w:hAnsiTheme="minorHAnsi" w:cstheme="minorHAnsi"/>
          <w:sz w:val="22"/>
          <w:szCs w:val="22"/>
        </w:rPr>
        <w:t>poskytovatele</w:t>
      </w:r>
      <w:r w:rsidRPr="00214167">
        <w:rPr>
          <w:rFonts w:asciiTheme="minorHAnsi" w:hAnsiTheme="minorHAnsi" w:cstheme="minorHAnsi"/>
          <w:sz w:val="22"/>
          <w:szCs w:val="22"/>
        </w:rPr>
        <w:t xml:space="preserve"> na tuto veřejnou zakázku</w:t>
      </w:r>
      <w:r w:rsidR="00C32556">
        <w:rPr>
          <w:rFonts w:asciiTheme="minorHAnsi" w:hAnsiTheme="minorHAnsi" w:cstheme="minorHAnsi"/>
          <w:sz w:val="22"/>
          <w:szCs w:val="22"/>
        </w:rPr>
        <w:t>.</w:t>
      </w:r>
    </w:p>
    <w:p w:rsidR="00F00BF8" w:rsidRPr="004F7394" w:rsidRDefault="00F00BF8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9E6DA7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Nabídky</w:t>
      </w:r>
      <w:r w:rsidR="007F30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3043" w:rsidRPr="00440D34">
        <w:rPr>
          <w:rFonts w:asciiTheme="minorHAnsi" w:hAnsiTheme="minorHAnsi" w:cstheme="minorHAnsi"/>
          <w:b/>
          <w:bCs/>
          <w:sz w:val="22"/>
          <w:szCs w:val="22"/>
        </w:rPr>
        <w:t>v listinné</w:t>
      </w:r>
      <w:r w:rsidR="007F30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3043" w:rsidRPr="00183457">
        <w:rPr>
          <w:rFonts w:asciiTheme="minorHAnsi" w:hAnsiTheme="minorHAnsi" w:cstheme="minorHAnsi"/>
          <w:bCs/>
          <w:sz w:val="22"/>
          <w:szCs w:val="22"/>
        </w:rPr>
        <w:t>podobě</w:t>
      </w:r>
      <w:r w:rsidR="00440D34" w:rsidRPr="00183457">
        <w:rPr>
          <w:rFonts w:asciiTheme="minorHAnsi" w:hAnsiTheme="minorHAnsi" w:cstheme="minorHAnsi"/>
          <w:bCs/>
          <w:sz w:val="22"/>
          <w:szCs w:val="22"/>
        </w:rPr>
        <w:t xml:space="preserve"> musí zájemc</w:t>
      </w:r>
      <w:r w:rsidR="00512076">
        <w:rPr>
          <w:rFonts w:asciiTheme="minorHAnsi" w:hAnsiTheme="minorHAnsi" w:cstheme="minorHAnsi"/>
          <w:bCs/>
          <w:sz w:val="22"/>
          <w:szCs w:val="22"/>
        </w:rPr>
        <w:t>i</w:t>
      </w:r>
      <w:r w:rsidR="00440D34" w:rsidRPr="00183457">
        <w:rPr>
          <w:rFonts w:asciiTheme="minorHAnsi" w:hAnsiTheme="minorHAnsi" w:cstheme="minorHAnsi"/>
          <w:bCs/>
          <w:sz w:val="22"/>
          <w:szCs w:val="22"/>
        </w:rPr>
        <w:t xml:space="preserve"> doručit do sídla Z</w:t>
      </w:r>
      <w:r w:rsidRPr="00183457">
        <w:rPr>
          <w:rFonts w:asciiTheme="minorHAnsi" w:hAnsiTheme="minorHAnsi" w:cstheme="minorHAnsi"/>
          <w:bCs/>
          <w:sz w:val="22"/>
          <w:szCs w:val="22"/>
        </w:rPr>
        <w:t>adavatele</w:t>
      </w:r>
      <w:r w:rsidR="00CC6842">
        <w:rPr>
          <w:rFonts w:asciiTheme="minorHAnsi" w:hAnsiTheme="minorHAnsi" w:cstheme="minorHAnsi"/>
          <w:bCs/>
          <w:sz w:val="22"/>
          <w:szCs w:val="22"/>
        </w:rPr>
        <w:t>,</w:t>
      </w:r>
      <w:r w:rsidRPr="00183457">
        <w:rPr>
          <w:rFonts w:asciiTheme="minorHAnsi" w:hAnsiTheme="minorHAnsi" w:cstheme="minorHAnsi"/>
          <w:bCs/>
          <w:sz w:val="22"/>
          <w:szCs w:val="22"/>
        </w:rPr>
        <w:t xml:space="preserve"> do budovy Pražské konzervatoře, Na Rejdišti 1, </w:t>
      </w:r>
      <w:r w:rsidRPr="00051A95">
        <w:rPr>
          <w:rFonts w:asciiTheme="minorHAnsi" w:hAnsiTheme="minorHAnsi" w:cstheme="minorHAnsi"/>
          <w:bCs/>
          <w:sz w:val="22"/>
          <w:szCs w:val="22"/>
        </w:rPr>
        <w:t xml:space="preserve">Praha 1 </w:t>
      </w:r>
      <w:r w:rsidRPr="00051A95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Pr="00051A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14DE" w:rsidRPr="00051A95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="004A114F" w:rsidRPr="00051A9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F5D8A" w:rsidRPr="00051A9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51A95" w:rsidRPr="00051A9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051A9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1F76" w:rsidRPr="00051A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7836" w:rsidRPr="00051A9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F5D8A" w:rsidRPr="00051A9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A114F" w:rsidRPr="00051A95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627DFD" w:rsidRPr="00051A9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E14DE" w:rsidRPr="00051A9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A114F" w:rsidRPr="00051A9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051A95" w:rsidRPr="00051A9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A3928" w:rsidRPr="00051A9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051A95">
        <w:rPr>
          <w:rFonts w:asciiTheme="minorHAnsi" w:hAnsiTheme="minorHAnsi" w:cstheme="minorHAnsi"/>
          <w:b/>
          <w:bCs/>
          <w:sz w:val="22"/>
          <w:szCs w:val="22"/>
        </w:rPr>
        <w:t xml:space="preserve"> hod</w:t>
      </w:r>
      <w:r w:rsidRPr="00051A95">
        <w:rPr>
          <w:rFonts w:asciiTheme="minorHAnsi" w:hAnsiTheme="minorHAnsi" w:cstheme="minorHAnsi"/>
          <w:bCs/>
          <w:sz w:val="22"/>
          <w:szCs w:val="22"/>
        </w:rPr>
        <w:t>.,</w:t>
      </w:r>
      <w:r w:rsidR="009D6C2E" w:rsidRPr="00051A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51A95">
        <w:rPr>
          <w:rFonts w:asciiTheme="minorHAnsi" w:hAnsiTheme="minorHAnsi" w:cstheme="minorHAnsi"/>
          <w:bCs/>
          <w:sz w:val="22"/>
          <w:szCs w:val="22"/>
        </w:rPr>
        <w:t>a to buď</w:t>
      </w:r>
      <w:r w:rsidRPr="008155CC">
        <w:rPr>
          <w:rFonts w:asciiTheme="minorHAnsi" w:hAnsiTheme="minorHAnsi" w:cstheme="minorHAnsi"/>
          <w:bCs/>
          <w:sz w:val="22"/>
          <w:szCs w:val="22"/>
        </w:rPr>
        <w:t xml:space="preserve"> osobně</w:t>
      </w:r>
      <w:r w:rsidRPr="004C1972">
        <w:rPr>
          <w:rFonts w:asciiTheme="minorHAnsi" w:hAnsiTheme="minorHAnsi" w:cstheme="minorHAnsi"/>
          <w:bCs/>
          <w:sz w:val="22"/>
          <w:szCs w:val="22"/>
        </w:rPr>
        <w:t>, nebo prostřednictvím pošty. I v takovém případě musí být nabídka doručena do výše uvedeného termínu.</w:t>
      </w:r>
    </w:p>
    <w:p w:rsidR="00FD29B3" w:rsidRDefault="00FD29B3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A657E" w:rsidRPr="002A657E" w:rsidRDefault="002A657E" w:rsidP="002A65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657E">
        <w:rPr>
          <w:rFonts w:asciiTheme="minorHAnsi" w:hAnsiTheme="minorHAnsi" w:cstheme="minorHAnsi"/>
          <w:bCs/>
          <w:sz w:val="22"/>
          <w:szCs w:val="22"/>
        </w:rPr>
        <w:t>Nabídky došlé po termínu pro podání nebudou zadavatelem akceptované a bude na ně pohlíženo jako by nebyly podány a nebudou otevřeny (zůstanou archivovány neotevřené). Zadavatel bezodkladně vyrozumí dodavatele o tom, že jeho nabídka byla podána po uplynutí lhůty pro podání nabídek.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musí být vyhotovena v listinné podobě v českém jazyce.</w:t>
      </w:r>
    </w:p>
    <w:p w:rsidR="000969A2" w:rsidRPr="004C1972" w:rsidRDefault="000969A2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AE59EF" w:rsidRPr="00AE59EF">
        <w:rPr>
          <w:rFonts w:asciiTheme="minorHAnsi" w:hAnsiTheme="minorHAnsi" w:cstheme="minorHAnsi"/>
          <w:b/>
          <w:sz w:val="22"/>
          <w:szCs w:val="22"/>
        </w:rPr>
        <w:t xml:space="preserve">Přechod z knihovního systému Clavius na systém </w:t>
      </w:r>
      <w:proofErr w:type="spellStart"/>
      <w:r w:rsidR="00AE59EF" w:rsidRPr="00AE59EF">
        <w:rPr>
          <w:rFonts w:asciiTheme="minorHAnsi" w:hAnsiTheme="minorHAnsi" w:cstheme="minorHAnsi"/>
          <w:b/>
          <w:sz w:val="22"/>
          <w:szCs w:val="22"/>
        </w:rPr>
        <w:t>Tritius</w:t>
      </w:r>
      <w:proofErr w:type="spellEnd"/>
      <w:r w:rsidR="0033049A">
        <w:rPr>
          <w:rFonts w:asciiTheme="minorHAnsi" w:hAnsiTheme="minorHAnsi" w:cstheme="minorHAnsi"/>
          <w:b/>
          <w:sz w:val="22"/>
          <w:szCs w:val="22"/>
        </w:rPr>
        <w:t>“</w:t>
      </w:r>
    </w:p>
    <w:p w:rsidR="00440D34" w:rsidRDefault="00440D34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1E8C" w:rsidRDefault="00CA1E8C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CA1E8C">
        <w:rPr>
          <w:rFonts w:asciiTheme="minorHAnsi" w:hAnsiTheme="minorHAnsi" w:cstheme="minorHAnsi"/>
          <w:sz w:val="22"/>
          <w:szCs w:val="22"/>
        </w:rPr>
        <w:t xml:space="preserve">Obálka musí být označena </w:t>
      </w:r>
      <w:r w:rsidRPr="00051A95">
        <w:rPr>
          <w:rFonts w:asciiTheme="minorHAnsi" w:hAnsiTheme="minorHAnsi" w:cstheme="minorHAnsi"/>
          <w:b/>
          <w:sz w:val="22"/>
          <w:szCs w:val="22"/>
        </w:rPr>
        <w:t>plným názvem a sídlem účastníka.</w:t>
      </w:r>
    </w:p>
    <w:p w:rsidR="00FD29B3" w:rsidRDefault="00FD29B3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686B" w:rsidRPr="002A657E" w:rsidRDefault="008155CC" w:rsidP="0083686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Chybně označené,</w:t>
      </w:r>
      <w:r w:rsidR="0083686B" w:rsidRPr="00250948">
        <w:rPr>
          <w:rFonts w:asciiTheme="minorHAnsi" w:hAnsiTheme="minorHAnsi" w:cstheme="minorHAnsi"/>
          <w:bCs/>
          <w:sz w:val="22"/>
          <w:szCs w:val="22"/>
        </w:rPr>
        <w:t xml:space="preserve"> nabídky v nezalepené obálce, nabídky v jiném, než předepsaném jazyce, či nabídky podané jiným ne</w:t>
      </w:r>
      <w:r w:rsidR="00B33C0C">
        <w:rPr>
          <w:rFonts w:asciiTheme="minorHAnsi" w:hAnsiTheme="minorHAnsi" w:cstheme="minorHAnsi"/>
          <w:bCs/>
          <w:sz w:val="22"/>
          <w:szCs w:val="22"/>
        </w:rPr>
        <w:t>ž požadovaným způsobem nebudou Z</w:t>
      </w:r>
      <w:r w:rsidR="0083686B" w:rsidRPr="00250948">
        <w:rPr>
          <w:rFonts w:asciiTheme="minorHAnsi" w:hAnsiTheme="minorHAnsi" w:cstheme="minorHAnsi"/>
          <w:bCs/>
          <w:sz w:val="22"/>
          <w:szCs w:val="22"/>
        </w:rPr>
        <w:t>adavatelem akceptované a bude na ně pohlíženo jako by nebyly podány a nebudou otevřeny (zůstanou archivovány neotevřené). Zadavatel bezodkladně vyrozumí účastníka o tom, že jeho nabídka nebyla otevřena.</w:t>
      </w:r>
    </w:p>
    <w:p w:rsidR="00444E07" w:rsidRDefault="00444E07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4ED6" w:rsidRDefault="00AA4D49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AA4D49">
        <w:rPr>
          <w:rFonts w:asciiTheme="minorHAnsi" w:hAnsiTheme="minorHAnsi" w:cstheme="minorHAnsi"/>
          <w:sz w:val="22"/>
          <w:szCs w:val="22"/>
        </w:rPr>
        <w:t xml:space="preserve">Doba, po kterou účastníci zadávacího řízení nesmí ze zadávacího řízení </w:t>
      </w:r>
      <w:r w:rsidR="00831420">
        <w:rPr>
          <w:rFonts w:asciiTheme="minorHAnsi" w:hAnsiTheme="minorHAnsi" w:cstheme="minorHAnsi"/>
          <w:sz w:val="22"/>
          <w:szCs w:val="22"/>
        </w:rPr>
        <w:t>od</w:t>
      </w:r>
      <w:r w:rsidR="00694FA3">
        <w:rPr>
          <w:rFonts w:asciiTheme="minorHAnsi" w:hAnsiTheme="minorHAnsi" w:cstheme="minorHAnsi"/>
          <w:sz w:val="22"/>
          <w:szCs w:val="22"/>
        </w:rPr>
        <w:t xml:space="preserve">stoupit, činí </w:t>
      </w:r>
      <w:r w:rsidR="00DD19C6">
        <w:rPr>
          <w:rFonts w:asciiTheme="minorHAnsi" w:hAnsiTheme="minorHAnsi" w:cstheme="minorHAnsi"/>
          <w:sz w:val="22"/>
          <w:szCs w:val="22"/>
        </w:rPr>
        <w:t>6</w:t>
      </w:r>
      <w:r w:rsidRPr="00AA4D49">
        <w:rPr>
          <w:rFonts w:asciiTheme="minorHAnsi" w:hAnsiTheme="minorHAnsi" w:cstheme="minorHAnsi"/>
          <w:sz w:val="22"/>
          <w:szCs w:val="22"/>
        </w:rPr>
        <w:t>0</w:t>
      </w:r>
      <w:r w:rsidR="008843D5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AA4D49">
        <w:rPr>
          <w:rFonts w:asciiTheme="minorHAnsi" w:hAnsiTheme="minorHAnsi" w:cstheme="minorHAnsi"/>
          <w:sz w:val="22"/>
          <w:szCs w:val="22"/>
        </w:rPr>
        <w:t xml:space="preserve"> dnů od skončení lhůty pro podání nabídek.</w:t>
      </w:r>
    </w:p>
    <w:p w:rsidR="008C1B40" w:rsidRDefault="0083142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6D4828">
        <w:rPr>
          <w:rFonts w:asciiTheme="minorHAnsi" w:hAnsiTheme="minorHAnsi" w:cstheme="minorHAnsi"/>
          <w:sz w:val="22"/>
          <w:szCs w:val="22"/>
        </w:rPr>
        <w:lastRenderedPageBreak/>
        <w:t>Vy</w:t>
      </w:r>
      <w:r>
        <w:rPr>
          <w:rFonts w:asciiTheme="minorHAnsi" w:hAnsiTheme="minorHAnsi" w:cstheme="minorHAnsi"/>
          <w:sz w:val="22"/>
          <w:szCs w:val="22"/>
        </w:rPr>
        <w:t xml:space="preserve">braný dodavatel se zavazuje zaslat svou nabídku také v elektronické podobě, ve </w:t>
      </w:r>
      <w:r>
        <w:rPr>
          <w:rFonts w:asciiTheme="minorHAnsi" w:hAnsiTheme="minorHAnsi" w:cstheme="minorHAnsi"/>
          <w:b/>
          <w:sz w:val="22"/>
          <w:szCs w:val="22"/>
        </w:rPr>
        <w:t>strojově čitelném formátu</w:t>
      </w:r>
      <w:r>
        <w:rPr>
          <w:rFonts w:asciiTheme="minorHAnsi" w:hAnsiTheme="minorHAnsi" w:cstheme="minorHAnsi"/>
          <w:sz w:val="22"/>
          <w:szCs w:val="22"/>
        </w:rPr>
        <w:t xml:space="preserve"> a zároveň ve </w:t>
      </w:r>
      <w:r>
        <w:rPr>
          <w:rFonts w:asciiTheme="minorHAnsi" w:hAnsiTheme="minorHAnsi" w:cstheme="minorHAnsi"/>
          <w:b/>
          <w:sz w:val="22"/>
          <w:szCs w:val="22"/>
        </w:rPr>
        <w:t>formátu MS Word</w:t>
      </w:r>
      <w:r>
        <w:rPr>
          <w:rFonts w:asciiTheme="minorHAnsi" w:hAnsiTheme="minorHAnsi" w:cstheme="minorHAnsi"/>
          <w:sz w:val="22"/>
          <w:szCs w:val="22"/>
        </w:rPr>
        <w:t xml:space="preserve"> na mail </w:t>
      </w:r>
      <w:proofErr w:type="spellStart"/>
      <w:r w:rsidR="00C633E9">
        <w:rPr>
          <w:rFonts w:asciiTheme="minorHAnsi" w:hAnsiTheme="minorHAnsi" w:cstheme="minorHAnsi"/>
          <w:b/>
          <w:sz w:val="22"/>
          <w:szCs w:val="22"/>
        </w:rPr>
        <w:t>xxxxxxxxxxxxxxxx</w:t>
      </w:r>
      <w:proofErr w:type="spellEnd"/>
      <w:r w:rsidR="008300E8">
        <w:rPr>
          <w:rFonts w:asciiTheme="minorHAnsi" w:hAnsiTheme="minorHAnsi" w:cstheme="minorHAnsi"/>
          <w:sz w:val="22"/>
          <w:szCs w:val="22"/>
        </w:rPr>
        <w:t>, a to nejpozději do 3</w:t>
      </w:r>
      <w:r>
        <w:rPr>
          <w:rFonts w:asciiTheme="minorHAnsi" w:hAnsiTheme="minorHAnsi" w:cstheme="minorHAnsi"/>
          <w:sz w:val="22"/>
          <w:szCs w:val="22"/>
        </w:rPr>
        <w:t xml:space="preserve"> pracovních dnů od obdržení „Oznámení o výběru</w:t>
      </w:r>
      <w:r w:rsidR="009C34B6">
        <w:rPr>
          <w:rFonts w:asciiTheme="minorHAnsi" w:hAnsiTheme="minorHAnsi" w:cstheme="minorHAnsi"/>
          <w:sz w:val="22"/>
          <w:szCs w:val="22"/>
        </w:rPr>
        <w:t xml:space="preserve"> dodavatele</w:t>
      </w:r>
      <w:r>
        <w:rPr>
          <w:rFonts w:asciiTheme="minorHAnsi" w:hAnsiTheme="minorHAnsi" w:cstheme="minorHAnsi"/>
          <w:sz w:val="22"/>
          <w:szCs w:val="22"/>
        </w:rPr>
        <w:t>“.</w:t>
      </w:r>
    </w:p>
    <w:p w:rsidR="00A15155" w:rsidRPr="008C049E" w:rsidRDefault="00A15155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9E6DA7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Pr="00707D23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55CC">
        <w:rPr>
          <w:rFonts w:asciiTheme="minorHAnsi" w:hAnsiTheme="minorHAnsi" w:cstheme="minorHAnsi"/>
          <w:bCs/>
          <w:sz w:val="22"/>
          <w:szCs w:val="22"/>
        </w:rPr>
        <w:t xml:space="preserve">Otevírání obálek </w:t>
      </w:r>
      <w:r w:rsidRPr="00E25B98">
        <w:rPr>
          <w:rFonts w:asciiTheme="minorHAnsi" w:hAnsiTheme="minorHAnsi" w:cstheme="minorHAnsi"/>
          <w:bCs/>
          <w:sz w:val="22"/>
          <w:szCs w:val="22"/>
        </w:rPr>
        <w:t xml:space="preserve">proběhne </w:t>
      </w:r>
      <w:r w:rsidRPr="00051A95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0E14DE" w:rsidRPr="00051A95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="003948CA" w:rsidRPr="00051A9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F5D8A" w:rsidRPr="00051A9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51A95" w:rsidRPr="00051A9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6607D2" w:rsidRPr="00051A9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1F76" w:rsidRPr="00051A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7836" w:rsidRPr="00051A9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F5D8A" w:rsidRPr="00051A9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051A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32348" w:rsidRPr="00051A95">
        <w:rPr>
          <w:rFonts w:asciiTheme="minorHAnsi" w:hAnsiTheme="minorHAnsi" w:cstheme="minorHAnsi"/>
          <w:b/>
          <w:bCs/>
          <w:sz w:val="22"/>
          <w:szCs w:val="22"/>
        </w:rPr>
        <w:t>v </w:t>
      </w:r>
      <w:r w:rsidR="009F5D8A" w:rsidRPr="00051A9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E14DE" w:rsidRPr="00051A9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A114F" w:rsidRPr="00051A9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051A95" w:rsidRPr="00051A95">
        <w:rPr>
          <w:rFonts w:asciiTheme="minorHAnsi" w:hAnsiTheme="minorHAnsi" w:cstheme="minorHAnsi"/>
          <w:b/>
          <w:bCs/>
          <w:sz w:val="22"/>
          <w:szCs w:val="22"/>
        </w:rPr>
        <w:t>45</w:t>
      </w:r>
      <w:r w:rsidRPr="00051A95">
        <w:rPr>
          <w:rFonts w:asciiTheme="minorHAnsi" w:hAnsiTheme="minorHAnsi" w:cstheme="minorHAnsi"/>
          <w:b/>
          <w:bCs/>
          <w:sz w:val="22"/>
          <w:szCs w:val="22"/>
        </w:rPr>
        <w:t xml:space="preserve"> hod.</w:t>
      </w:r>
      <w:r w:rsidRPr="00051A95">
        <w:rPr>
          <w:rFonts w:asciiTheme="minorHAnsi" w:hAnsiTheme="minorHAnsi" w:cstheme="minorHAnsi"/>
          <w:bCs/>
          <w:sz w:val="22"/>
          <w:szCs w:val="22"/>
        </w:rPr>
        <w:t xml:space="preserve"> v budově</w:t>
      </w:r>
      <w:r w:rsidRPr="00707D23">
        <w:rPr>
          <w:rFonts w:asciiTheme="minorHAnsi" w:hAnsiTheme="minorHAnsi" w:cstheme="minorHAnsi"/>
          <w:bCs/>
          <w:sz w:val="22"/>
          <w:szCs w:val="22"/>
        </w:rPr>
        <w:t xml:space="preserve"> Pražské konzervatoře, Na Rejdišti </w:t>
      </w:r>
      <w:r w:rsidR="003948CA" w:rsidRPr="00707D23">
        <w:rPr>
          <w:rFonts w:asciiTheme="minorHAnsi" w:hAnsiTheme="minorHAnsi" w:cstheme="minorHAnsi"/>
          <w:bCs/>
          <w:sz w:val="22"/>
          <w:szCs w:val="22"/>
        </w:rPr>
        <w:t xml:space="preserve">1/77, Praha 1 – </w:t>
      </w:r>
      <w:r w:rsidR="004D232A" w:rsidRPr="00707D23">
        <w:rPr>
          <w:rFonts w:asciiTheme="minorHAnsi" w:hAnsiTheme="minorHAnsi" w:cstheme="minorHAnsi"/>
          <w:bCs/>
          <w:sz w:val="22"/>
          <w:szCs w:val="22"/>
        </w:rPr>
        <w:t>kancelá</w:t>
      </w:r>
      <w:r w:rsidR="004D232A" w:rsidRPr="000E14DE">
        <w:rPr>
          <w:rFonts w:asciiTheme="minorHAnsi" w:hAnsiTheme="minorHAnsi" w:cstheme="minorHAnsi"/>
          <w:bCs/>
          <w:sz w:val="22"/>
          <w:szCs w:val="22"/>
        </w:rPr>
        <w:t xml:space="preserve">ř </w:t>
      </w:r>
      <w:r w:rsidR="004D232A" w:rsidRPr="000E14DE">
        <w:rPr>
          <w:rFonts w:asciiTheme="minorHAnsi" w:hAnsiTheme="minorHAnsi" w:cstheme="minorHAnsi"/>
          <w:b/>
          <w:bCs/>
          <w:sz w:val="22"/>
          <w:szCs w:val="22"/>
        </w:rPr>
        <w:t xml:space="preserve">č. </w:t>
      </w:r>
      <w:r w:rsidR="008C1B40" w:rsidRPr="000E14DE">
        <w:rPr>
          <w:rFonts w:asciiTheme="minorHAnsi" w:hAnsiTheme="minorHAnsi" w:cstheme="minorHAnsi"/>
          <w:b/>
          <w:bCs/>
          <w:sz w:val="22"/>
          <w:szCs w:val="22"/>
        </w:rPr>
        <w:t>1.2</w:t>
      </w:r>
      <w:r w:rsidR="000E14DE" w:rsidRPr="000E14D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E14D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EE61A5" w:rsidRPr="00A15155" w:rsidRDefault="004314F0" w:rsidP="00087A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7D23">
        <w:rPr>
          <w:rFonts w:asciiTheme="minorHAnsi" w:hAnsiTheme="minorHAnsi" w:cstheme="minorHAnsi"/>
          <w:bCs/>
          <w:sz w:val="22"/>
          <w:szCs w:val="22"/>
        </w:rPr>
        <w:t xml:space="preserve">Vyhlášení nejvýhodnější nabídky bude realizováno </w:t>
      </w:r>
      <w:r w:rsidR="004A114F">
        <w:rPr>
          <w:rFonts w:asciiTheme="minorHAnsi" w:hAnsiTheme="minorHAnsi" w:cstheme="minorHAnsi"/>
          <w:bCs/>
          <w:sz w:val="22"/>
          <w:szCs w:val="22"/>
        </w:rPr>
        <w:t>bez zbytečného odkladu.</w:t>
      </w:r>
      <w:r w:rsidR="00694FA3">
        <w:rPr>
          <w:rFonts w:asciiTheme="minorHAnsi" w:hAnsiTheme="minorHAnsi" w:cstheme="minorHAnsi"/>
          <w:bCs/>
          <w:sz w:val="22"/>
          <w:szCs w:val="22"/>
        </w:rPr>
        <w:tab/>
      </w:r>
      <w:r w:rsidR="00694FA3">
        <w:rPr>
          <w:rFonts w:asciiTheme="minorHAnsi" w:hAnsiTheme="minorHAnsi" w:cstheme="minorHAnsi"/>
          <w:bCs/>
          <w:sz w:val="22"/>
          <w:szCs w:val="22"/>
        </w:rPr>
        <w:tab/>
      </w:r>
    </w:p>
    <w:p w:rsidR="00352F5C" w:rsidRDefault="00352F5C" w:rsidP="00087A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00BF8" w:rsidRPr="00DE709C" w:rsidRDefault="00F00BF8" w:rsidP="00F00B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Pr="00DE709C">
        <w:rPr>
          <w:rFonts w:asciiTheme="minorHAnsi" w:hAnsiTheme="minorHAnsi" w:cstheme="minorHAnsi"/>
          <w:b/>
          <w:bCs/>
          <w:sz w:val="22"/>
          <w:szCs w:val="22"/>
        </w:rPr>
        <w:t>. Nedílnou</w:t>
      </w:r>
      <w:r>
        <w:rPr>
          <w:rFonts w:asciiTheme="minorHAnsi" w:hAnsiTheme="minorHAnsi" w:cstheme="minorHAnsi"/>
          <w:b/>
          <w:bCs/>
          <w:sz w:val="22"/>
          <w:szCs w:val="22"/>
        </w:rPr>
        <w:t>, nikoliv však nutně pevně spojenou</w:t>
      </w:r>
      <w:r w:rsidRPr="00DE709C">
        <w:rPr>
          <w:rFonts w:asciiTheme="minorHAnsi" w:hAnsiTheme="minorHAnsi" w:cstheme="minorHAnsi"/>
          <w:b/>
          <w:bCs/>
          <w:sz w:val="22"/>
          <w:szCs w:val="22"/>
        </w:rPr>
        <w:t xml:space="preserve"> součástí této výzvy jsou následující přílohy, které musí uchazeč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709C">
        <w:rPr>
          <w:rFonts w:asciiTheme="minorHAnsi" w:hAnsiTheme="minorHAnsi" w:cstheme="minorHAnsi"/>
          <w:b/>
          <w:bCs/>
          <w:sz w:val="22"/>
          <w:szCs w:val="22"/>
        </w:rPr>
        <w:t>doplnit či podepsat a předložit současně s nabídkou.</w:t>
      </w:r>
    </w:p>
    <w:p w:rsidR="00CC6BAA" w:rsidRPr="00DE709C" w:rsidRDefault="00CC6BAA" w:rsidP="00CC6BA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>1. Krycí list nabídky</w:t>
      </w:r>
    </w:p>
    <w:p w:rsidR="00CC6BAA" w:rsidRDefault="00CC6BAA" w:rsidP="00CC6BA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 xml:space="preserve">2. Čestné prohlášení o základní způsobilosti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Pr="00DE709C">
        <w:rPr>
          <w:rFonts w:asciiTheme="minorHAnsi" w:hAnsiTheme="minorHAnsi" w:cstheme="minorHAnsi"/>
          <w:bCs/>
          <w:sz w:val="22"/>
          <w:szCs w:val="22"/>
        </w:rPr>
        <w:t xml:space="preserve"> vzor</w:t>
      </w:r>
      <w:bookmarkStart w:id="1" w:name="_GoBack"/>
      <w:bookmarkEnd w:id="1"/>
    </w:p>
    <w:p w:rsidR="00051A95" w:rsidRDefault="00051A95" w:rsidP="00CC6BA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51A95" w:rsidRDefault="00051A95" w:rsidP="00CC6BA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A478B" w:rsidRDefault="00BA478B" w:rsidP="0001043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52F5C" w:rsidRDefault="00352F5C" w:rsidP="00CC6BA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633E9">
        <w:rPr>
          <w:rFonts w:asciiTheme="minorHAnsi" w:hAnsiTheme="minorHAnsi" w:cstheme="minorHAnsi"/>
          <w:bCs/>
          <w:sz w:val="22"/>
          <w:szCs w:val="22"/>
        </w:rPr>
        <w:t>xxxxxxxxxxxxxxxxxxxxxx</w:t>
      </w:r>
      <w:proofErr w:type="spellEnd"/>
    </w:p>
    <w:p w:rsidR="00531212" w:rsidRDefault="004314F0" w:rsidP="00945256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default" r:id="rId9"/>
      <w:footerReference w:type="default" r:id="rId10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EFC" w:rsidRDefault="00B53EFC">
      <w:r>
        <w:separator/>
      </w:r>
    </w:p>
  </w:endnote>
  <w:endnote w:type="continuationSeparator" w:id="0">
    <w:p w:rsidR="00B53EFC" w:rsidRDefault="00B5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příspěvková organizace hl.m.Prahy zřízena usnesením RHMP č.550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příspěvková organizace hl.m.Prahy zřízena usnesením RHMP č.550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EFC" w:rsidRDefault="00B53EFC">
      <w:r>
        <w:separator/>
      </w:r>
    </w:p>
  </w:footnote>
  <w:footnote w:type="continuationSeparator" w:id="0">
    <w:p w:rsidR="00B53EFC" w:rsidRDefault="00B5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BC1"/>
    <w:multiLevelType w:val="hybridMultilevel"/>
    <w:tmpl w:val="F45AE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2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44A07233"/>
    <w:multiLevelType w:val="hybridMultilevel"/>
    <w:tmpl w:val="CA18B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55227"/>
    <w:multiLevelType w:val="multilevel"/>
    <w:tmpl w:val="ABC6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245C3"/>
    <w:multiLevelType w:val="hybridMultilevel"/>
    <w:tmpl w:val="00D65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66458"/>
    <w:multiLevelType w:val="hybridMultilevel"/>
    <w:tmpl w:val="8DE63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2"/>
  </w:num>
  <w:num w:numId="5">
    <w:abstractNumId w:val="8"/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6"/>
  </w:num>
  <w:num w:numId="10">
    <w:abstractNumId w:val="2"/>
  </w:num>
  <w:num w:numId="11">
    <w:abstractNumId w:val="2"/>
  </w:num>
  <w:num w:numId="12">
    <w:abstractNumId w:val="4"/>
  </w:num>
  <w:num w:numId="13">
    <w:abstractNumId w:val="1"/>
  </w:num>
  <w:num w:numId="14">
    <w:abstractNumId w:val="16"/>
  </w:num>
  <w:num w:numId="15">
    <w:abstractNumId w:val="9"/>
  </w:num>
  <w:num w:numId="16">
    <w:abstractNumId w:val="14"/>
  </w:num>
  <w:num w:numId="17">
    <w:abstractNumId w:val="14"/>
  </w:num>
  <w:num w:numId="18">
    <w:abstractNumId w:val="5"/>
  </w:num>
  <w:num w:numId="19">
    <w:abstractNumId w:val="10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56"/>
    <w:rsid w:val="00001BCD"/>
    <w:rsid w:val="0000235F"/>
    <w:rsid w:val="000028FE"/>
    <w:rsid w:val="00004D68"/>
    <w:rsid w:val="00007A49"/>
    <w:rsid w:val="00010437"/>
    <w:rsid w:val="00011135"/>
    <w:rsid w:val="00011DAA"/>
    <w:rsid w:val="00012C6C"/>
    <w:rsid w:val="00012C9D"/>
    <w:rsid w:val="00014429"/>
    <w:rsid w:val="000148A7"/>
    <w:rsid w:val="00015CA8"/>
    <w:rsid w:val="00020B4D"/>
    <w:rsid w:val="00021F3C"/>
    <w:rsid w:val="000221CC"/>
    <w:rsid w:val="00022A3F"/>
    <w:rsid w:val="00022C03"/>
    <w:rsid w:val="00023426"/>
    <w:rsid w:val="00023668"/>
    <w:rsid w:val="00024C52"/>
    <w:rsid w:val="0002549F"/>
    <w:rsid w:val="000255B4"/>
    <w:rsid w:val="000259DD"/>
    <w:rsid w:val="00025A03"/>
    <w:rsid w:val="00025B51"/>
    <w:rsid w:val="00026851"/>
    <w:rsid w:val="00026D6E"/>
    <w:rsid w:val="00026E46"/>
    <w:rsid w:val="00026E76"/>
    <w:rsid w:val="0002784B"/>
    <w:rsid w:val="000310D9"/>
    <w:rsid w:val="0003204D"/>
    <w:rsid w:val="000325A6"/>
    <w:rsid w:val="000343FF"/>
    <w:rsid w:val="000349CA"/>
    <w:rsid w:val="00034C2D"/>
    <w:rsid w:val="00037532"/>
    <w:rsid w:val="00040BE0"/>
    <w:rsid w:val="00043CBC"/>
    <w:rsid w:val="00043E95"/>
    <w:rsid w:val="00045CFB"/>
    <w:rsid w:val="00046AD3"/>
    <w:rsid w:val="00046DF1"/>
    <w:rsid w:val="00047A3D"/>
    <w:rsid w:val="00047F86"/>
    <w:rsid w:val="000500EC"/>
    <w:rsid w:val="00051567"/>
    <w:rsid w:val="00051A95"/>
    <w:rsid w:val="00051D26"/>
    <w:rsid w:val="000532A5"/>
    <w:rsid w:val="00054D3F"/>
    <w:rsid w:val="00054D4F"/>
    <w:rsid w:val="00055F31"/>
    <w:rsid w:val="000572C8"/>
    <w:rsid w:val="00063118"/>
    <w:rsid w:val="00063765"/>
    <w:rsid w:val="0006387E"/>
    <w:rsid w:val="00063F69"/>
    <w:rsid w:val="0006483C"/>
    <w:rsid w:val="00065F3A"/>
    <w:rsid w:val="00067A3E"/>
    <w:rsid w:val="00071416"/>
    <w:rsid w:val="0007153B"/>
    <w:rsid w:val="000727F5"/>
    <w:rsid w:val="00072DEE"/>
    <w:rsid w:val="00072E43"/>
    <w:rsid w:val="00073088"/>
    <w:rsid w:val="00073D0A"/>
    <w:rsid w:val="00073DDA"/>
    <w:rsid w:val="00073ED2"/>
    <w:rsid w:val="0007553B"/>
    <w:rsid w:val="00076C3B"/>
    <w:rsid w:val="00081B40"/>
    <w:rsid w:val="0008299E"/>
    <w:rsid w:val="00082BFD"/>
    <w:rsid w:val="00082C50"/>
    <w:rsid w:val="000832F7"/>
    <w:rsid w:val="00084B9E"/>
    <w:rsid w:val="00086D90"/>
    <w:rsid w:val="00087A1E"/>
    <w:rsid w:val="00090ABB"/>
    <w:rsid w:val="00093CF5"/>
    <w:rsid w:val="00095A86"/>
    <w:rsid w:val="00095FA5"/>
    <w:rsid w:val="000969A2"/>
    <w:rsid w:val="00096C5E"/>
    <w:rsid w:val="000A1D42"/>
    <w:rsid w:val="000A28CC"/>
    <w:rsid w:val="000A3F9E"/>
    <w:rsid w:val="000A4EC0"/>
    <w:rsid w:val="000A59FB"/>
    <w:rsid w:val="000A5A75"/>
    <w:rsid w:val="000A6C07"/>
    <w:rsid w:val="000B0C5F"/>
    <w:rsid w:val="000B2F45"/>
    <w:rsid w:val="000B3EC6"/>
    <w:rsid w:val="000B4736"/>
    <w:rsid w:val="000B4E95"/>
    <w:rsid w:val="000B63DD"/>
    <w:rsid w:val="000B6640"/>
    <w:rsid w:val="000B6D1D"/>
    <w:rsid w:val="000B7C0B"/>
    <w:rsid w:val="000B7EB7"/>
    <w:rsid w:val="000C31E4"/>
    <w:rsid w:val="000C46C2"/>
    <w:rsid w:val="000C4EC0"/>
    <w:rsid w:val="000C6405"/>
    <w:rsid w:val="000C723E"/>
    <w:rsid w:val="000C7B4F"/>
    <w:rsid w:val="000D07E5"/>
    <w:rsid w:val="000D09B4"/>
    <w:rsid w:val="000D19F9"/>
    <w:rsid w:val="000D4B21"/>
    <w:rsid w:val="000D5DB1"/>
    <w:rsid w:val="000D5E3D"/>
    <w:rsid w:val="000D7F14"/>
    <w:rsid w:val="000E14DE"/>
    <w:rsid w:val="000E3690"/>
    <w:rsid w:val="000E3F14"/>
    <w:rsid w:val="000E40BD"/>
    <w:rsid w:val="000E42C2"/>
    <w:rsid w:val="000F001A"/>
    <w:rsid w:val="000F0166"/>
    <w:rsid w:val="000F147C"/>
    <w:rsid w:val="000F30B3"/>
    <w:rsid w:val="000F5F4B"/>
    <w:rsid w:val="000F6374"/>
    <w:rsid w:val="000F7B0E"/>
    <w:rsid w:val="0010307C"/>
    <w:rsid w:val="001031D1"/>
    <w:rsid w:val="00104AAA"/>
    <w:rsid w:val="00104E46"/>
    <w:rsid w:val="00105BC0"/>
    <w:rsid w:val="00105D56"/>
    <w:rsid w:val="0010613A"/>
    <w:rsid w:val="001068DA"/>
    <w:rsid w:val="00106E93"/>
    <w:rsid w:val="001100D2"/>
    <w:rsid w:val="001109FA"/>
    <w:rsid w:val="00112886"/>
    <w:rsid w:val="00114051"/>
    <w:rsid w:val="001145C4"/>
    <w:rsid w:val="00115150"/>
    <w:rsid w:val="001172DE"/>
    <w:rsid w:val="00120C29"/>
    <w:rsid w:val="001213ED"/>
    <w:rsid w:val="00121765"/>
    <w:rsid w:val="001222E5"/>
    <w:rsid w:val="0012282B"/>
    <w:rsid w:val="001236EC"/>
    <w:rsid w:val="00127156"/>
    <w:rsid w:val="00127625"/>
    <w:rsid w:val="001277D3"/>
    <w:rsid w:val="001312DD"/>
    <w:rsid w:val="0013131E"/>
    <w:rsid w:val="00132B9B"/>
    <w:rsid w:val="00134841"/>
    <w:rsid w:val="00135EBA"/>
    <w:rsid w:val="001361F9"/>
    <w:rsid w:val="001365DE"/>
    <w:rsid w:val="001422C7"/>
    <w:rsid w:val="00142BEC"/>
    <w:rsid w:val="00144208"/>
    <w:rsid w:val="001467E7"/>
    <w:rsid w:val="00146902"/>
    <w:rsid w:val="00150096"/>
    <w:rsid w:val="00155582"/>
    <w:rsid w:val="00156222"/>
    <w:rsid w:val="001562C9"/>
    <w:rsid w:val="0015679B"/>
    <w:rsid w:val="00161C10"/>
    <w:rsid w:val="00162E6F"/>
    <w:rsid w:val="0016391A"/>
    <w:rsid w:val="00163F4F"/>
    <w:rsid w:val="00164450"/>
    <w:rsid w:val="001670E7"/>
    <w:rsid w:val="00170031"/>
    <w:rsid w:val="00170F8D"/>
    <w:rsid w:val="00171069"/>
    <w:rsid w:val="001715AF"/>
    <w:rsid w:val="001741DF"/>
    <w:rsid w:val="00175DBC"/>
    <w:rsid w:val="00177405"/>
    <w:rsid w:val="001802B7"/>
    <w:rsid w:val="00180397"/>
    <w:rsid w:val="00183457"/>
    <w:rsid w:val="00183A96"/>
    <w:rsid w:val="0018516A"/>
    <w:rsid w:val="00185679"/>
    <w:rsid w:val="001857F1"/>
    <w:rsid w:val="0018599F"/>
    <w:rsid w:val="00185B1F"/>
    <w:rsid w:val="001865E4"/>
    <w:rsid w:val="00190DF6"/>
    <w:rsid w:val="00192738"/>
    <w:rsid w:val="00192B0D"/>
    <w:rsid w:val="0019350D"/>
    <w:rsid w:val="001941FC"/>
    <w:rsid w:val="001942FC"/>
    <w:rsid w:val="001948F2"/>
    <w:rsid w:val="00195668"/>
    <w:rsid w:val="00196B5E"/>
    <w:rsid w:val="00197A1F"/>
    <w:rsid w:val="001A1EDE"/>
    <w:rsid w:val="001A22E8"/>
    <w:rsid w:val="001A2A9F"/>
    <w:rsid w:val="001A5415"/>
    <w:rsid w:val="001A6435"/>
    <w:rsid w:val="001A68AF"/>
    <w:rsid w:val="001A6CFD"/>
    <w:rsid w:val="001A6FEF"/>
    <w:rsid w:val="001B1758"/>
    <w:rsid w:val="001B190D"/>
    <w:rsid w:val="001B1EDC"/>
    <w:rsid w:val="001B26B8"/>
    <w:rsid w:val="001B39C0"/>
    <w:rsid w:val="001B460F"/>
    <w:rsid w:val="001B4C0B"/>
    <w:rsid w:val="001B59A8"/>
    <w:rsid w:val="001B6561"/>
    <w:rsid w:val="001B703F"/>
    <w:rsid w:val="001C191F"/>
    <w:rsid w:val="001C1969"/>
    <w:rsid w:val="001C28E0"/>
    <w:rsid w:val="001C2F88"/>
    <w:rsid w:val="001C5216"/>
    <w:rsid w:val="001C7BA8"/>
    <w:rsid w:val="001D0763"/>
    <w:rsid w:val="001D1EBE"/>
    <w:rsid w:val="001D22A7"/>
    <w:rsid w:val="001D2AF1"/>
    <w:rsid w:val="001D2D37"/>
    <w:rsid w:val="001D3E11"/>
    <w:rsid w:val="001D40E5"/>
    <w:rsid w:val="001D4411"/>
    <w:rsid w:val="001D5FDA"/>
    <w:rsid w:val="001E07A0"/>
    <w:rsid w:val="001E12DA"/>
    <w:rsid w:val="001E2951"/>
    <w:rsid w:val="001E2FAC"/>
    <w:rsid w:val="001E3F77"/>
    <w:rsid w:val="001E464E"/>
    <w:rsid w:val="001E4B58"/>
    <w:rsid w:val="001E7ABF"/>
    <w:rsid w:val="001F0D10"/>
    <w:rsid w:val="001F1C15"/>
    <w:rsid w:val="001F1D27"/>
    <w:rsid w:val="001F2D12"/>
    <w:rsid w:val="001F437F"/>
    <w:rsid w:val="001F54C7"/>
    <w:rsid w:val="001F78C6"/>
    <w:rsid w:val="00201936"/>
    <w:rsid w:val="00202022"/>
    <w:rsid w:val="002021B0"/>
    <w:rsid w:val="002067CD"/>
    <w:rsid w:val="002079F9"/>
    <w:rsid w:val="002113B1"/>
    <w:rsid w:val="00212ADC"/>
    <w:rsid w:val="00212FAD"/>
    <w:rsid w:val="00213188"/>
    <w:rsid w:val="00214421"/>
    <w:rsid w:val="00215BC2"/>
    <w:rsid w:val="00216F31"/>
    <w:rsid w:val="00220774"/>
    <w:rsid w:val="00222E0C"/>
    <w:rsid w:val="0022320E"/>
    <w:rsid w:val="0022444E"/>
    <w:rsid w:val="00225AE6"/>
    <w:rsid w:val="0022600C"/>
    <w:rsid w:val="00226199"/>
    <w:rsid w:val="00227865"/>
    <w:rsid w:val="002301F9"/>
    <w:rsid w:val="002315B6"/>
    <w:rsid w:val="00232330"/>
    <w:rsid w:val="00233514"/>
    <w:rsid w:val="00236076"/>
    <w:rsid w:val="0023657D"/>
    <w:rsid w:val="00240987"/>
    <w:rsid w:val="00241CBD"/>
    <w:rsid w:val="002435E4"/>
    <w:rsid w:val="002448F5"/>
    <w:rsid w:val="002506E7"/>
    <w:rsid w:val="0025325F"/>
    <w:rsid w:val="002548DB"/>
    <w:rsid w:val="00254B48"/>
    <w:rsid w:val="002554A5"/>
    <w:rsid w:val="00255E2E"/>
    <w:rsid w:val="002565C8"/>
    <w:rsid w:val="002575B3"/>
    <w:rsid w:val="0026034C"/>
    <w:rsid w:val="00260D48"/>
    <w:rsid w:val="00261388"/>
    <w:rsid w:val="002616DE"/>
    <w:rsid w:val="0026218E"/>
    <w:rsid w:val="00263968"/>
    <w:rsid w:val="002651A7"/>
    <w:rsid w:val="00266D81"/>
    <w:rsid w:val="002704F7"/>
    <w:rsid w:val="002707B0"/>
    <w:rsid w:val="00270943"/>
    <w:rsid w:val="00271674"/>
    <w:rsid w:val="002721D1"/>
    <w:rsid w:val="002724A1"/>
    <w:rsid w:val="00273A22"/>
    <w:rsid w:val="00275365"/>
    <w:rsid w:val="00277C3C"/>
    <w:rsid w:val="00277DA8"/>
    <w:rsid w:val="0028009B"/>
    <w:rsid w:val="002805E7"/>
    <w:rsid w:val="00280CB5"/>
    <w:rsid w:val="0028161C"/>
    <w:rsid w:val="002825BB"/>
    <w:rsid w:val="002835A3"/>
    <w:rsid w:val="00283E93"/>
    <w:rsid w:val="002845EF"/>
    <w:rsid w:val="00285322"/>
    <w:rsid w:val="00287469"/>
    <w:rsid w:val="00290204"/>
    <w:rsid w:val="00291493"/>
    <w:rsid w:val="00291D0B"/>
    <w:rsid w:val="00292186"/>
    <w:rsid w:val="0029430A"/>
    <w:rsid w:val="002943C0"/>
    <w:rsid w:val="00295A97"/>
    <w:rsid w:val="002975AF"/>
    <w:rsid w:val="002A003D"/>
    <w:rsid w:val="002A1230"/>
    <w:rsid w:val="002A1232"/>
    <w:rsid w:val="002A1848"/>
    <w:rsid w:val="002A1956"/>
    <w:rsid w:val="002A1BB1"/>
    <w:rsid w:val="002A25EF"/>
    <w:rsid w:val="002A37F4"/>
    <w:rsid w:val="002A3ADE"/>
    <w:rsid w:val="002A3F05"/>
    <w:rsid w:val="002A62E3"/>
    <w:rsid w:val="002A657E"/>
    <w:rsid w:val="002A688E"/>
    <w:rsid w:val="002A6E69"/>
    <w:rsid w:val="002A740D"/>
    <w:rsid w:val="002A7F79"/>
    <w:rsid w:val="002B166D"/>
    <w:rsid w:val="002B49E8"/>
    <w:rsid w:val="002B6426"/>
    <w:rsid w:val="002B7201"/>
    <w:rsid w:val="002C02F1"/>
    <w:rsid w:val="002C056E"/>
    <w:rsid w:val="002C08AE"/>
    <w:rsid w:val="002C4995"/>
    <w:rsid w:val="002C75F8"/>
    <w:rsid w:val="002D101E"/>
    <w:rsid w:val="002D2645"/>
    <w:rsid w:val="002D293B"/>
    <w:rsid w:val="002D2B08"/>
    <w:rsid w:val="002D3881"/>
    <w:rsid w:val="002D4E6D"/>
    <w:rsid w:val="002D5CAD"/>
    <w:rsid w:val="002E064B"/>
    <w:rsid w:val="002E196C"/>
    <w:rsid w:val="002E3206"/>
    <w:rsid w:val="002E3D14"/>
    <w:rsid w:val="002E4864"/>
    <w:rsid w:val="002E5263"/>
    <w:rsid w:val="002E56F7"/>
    <w:rsid w:val="002E7E5F"/>
    <w:rsid w:val="002F05ED"/>
    <w:rsid w:val="002F0734"/>
    <w:rsid w:val="002F0B79"/>
    <w:rsid w:val="002F186D"/>
    <w:rsid w:val="002F1DD3"/>
    <w:rsid w:val="002F5237"/>
    <w:rsid w:val="002F7960"/>
    <w:rsid w:val="00300A67"/>
    <w:rsid w:val="00301AB3"/>
    <w:rsid w:val="003038B6"/>
    <w:rsid w:val="00304E0D"/>
    <w:rsid w:val="003051F6"/>
    <w:rsid w:val="003056CC"/>
    <w:rsid w:val="003063B9"/>
    <w:rsid w:val="00310018"/>
    <w:rsid w:val="0031064B"/>
    <w:rsid w:val="00310783"/>
    <w:rsid w:val="00310845"/>
    <w:rsid w:val="0031416C"/>
    <w:rsid w:val="00314FEF"/>
    <w:rsid w:val="00315F40"/>
    <w:rsid w:val="00316BB1"/>
    <w:rsid w:val="00316D39"/>
    <w:rsid w:val="00320531"/>
    <w:rsid w:val="00320C83"/>
    <w:rsid w:val="003231D5"/>
    <w:rsid w:val="003232D9"/>
    <w:rsid w:val="00325093"/>
    <w:rsid w:val="00327175"/>
    <w:rsid w:val="0033049A"/>
    <w:rsid w:val="003337FA"/>
    <w:rsid w:val="00334069"/>
    <w:rsid w:val="00336317"/>
    <w:rsid w:val="00336602"/>
    <w:rsid w:val="00337BC7"/>
    <w:rsid w:val="00340966"/>
    <w:rsid w:val="0034203D"/>
    <w:rsid w:val="00343708"/>
    <w:rsid w:val="00345D08"/>
    <w:rsid w:val="00346958"/>
    <w:rsid w:val="00350F83"/>
    <w:rsid w:val="003512FC"/>
    <w:rsid w:val="00351761"/>
    <w:rsid w:val="003520F5"/>
    <w:rsid w:val="00352F5C"/>
    <w:rsid w:val="00353974"/>
    <w:rsid w:val="003545E4"/>
    <w:rsid w:val="00354A3E"/>
    <w:rsid w:val="0035597A"/>
    <w:rsid w:val="00355C4C"/>
    <w:rsid w:val="00356354"/>
    <w:rsid w:val="003568F5"/>
    <w:rsid w:val="00357A22"/>
    <w:rsid w:val="003618D4"/>
    <w:rsid w:val="00362BFC"/>
    <w:rsid w:val="003641D6"/>
    <w:rsid w:val="003643BD"/>
    <w:rsid w:val="00364A21"/>
    <w:rsid w:val="003656C7"/>
    <w:rsid w:val="003665AB"/>
    <w:rsid w:val="00366D93"/>
    <w:rsid w:val="00366DC1"/>
    <w:rsid w:val="003713BE"/>
    <w:rsid w:val="003718DD"/>
    <w:rsid w:val="0037203E"/>
    <w:rsid w:val="003723D0"/>
    <w:rsid w:val="00372878"/>
    <w:rsid w:val="0037421B"/>
    <w:rsid w:val="003745B2"/>
    <w:rsid w:val="0037469E"/>
    <w:rsid w:val="0037532A"/>
    <w:rsid w:val="00375445"/>
    <w:rsid w:val="00376934"/>
    <w:rsid w:val="003778D0"/>
    <w:rsid w:val="00377E1B"/>
    <w:rsid w:val="00380020"/>
    <w:rsid w:val="0038033B"/>
    <w:rsid w:val="00380752"/>
    <w:rsid w:val="00381A59"/>
    <w:rsid w:val="0038552F"/>
    <w:rsid w:val="00385D83"/>
    <w:rsid w:val="00390612"/>
    <w:rsid w:val="003929E2"/>
    <w:rsid w:val="00392E16"/>
    <w:rsid w:val="003934EC"/>
    <w:rsid w:val="003948CA"/>
    <w:rsid w:val="00394AC9"/>
    <w:rsid w:val="00394B2C"/>
    <w:rsid w:val="00394B41"/>
    <w:rsid w:val="00395EB9"/>
    <w:rsid w:val="003960B7"/>
    <w:rsid w:val="003966C8"/>
    <w:rsid w:val="00396FF5"/>
    <w:rsid w:val="003A1012"/>
    <w:rsid w:val="003A1666"/>
    <w:rsid w:val="003A1879"/>
    <w:rsid w:val="003A1ADC"/>
    <w:rsid w:val="003A27AD"/>
    <w:rsid w:val="003A3589"/>
    <w:rsid w:val="003A5516"/>
    <w:rsid w:val="003A563F"/>
    <w:rsid w:val="003A5A41"/>
    <w:rsid w:val="003A7BA7"/>
    <w:rsid w:val="003B41E3"/>
    <w:rsid w:val="003C062F"/>
    <w:rsid w:val="003C204E"/>
    <w:rsid w:val="003C3A35"/>
    <w:rsid w:val="003C3E7B"/>
    <w:rsid w:val="003C45F9"/>
    <w:rsid w:val="003C4F4C"/>
    <w:rsid w:val="003C57FF"/>
    <w:rsid w:val="003C5CBE"/>
    <w:rsid w:val="003C64AF"/>
    <w:rsid w:val="003C688C"/>
    <w:rsid w:val="003C6F78"/>
    <w:rsid w:val="003C7A6E"/>
    <w:rsid w:val="003D00FE"/>
    <w:rsid w:val="003D172E"/>
    <w:rsid w:val="003D1A02"/>
    <w:rsid w:val="003D2A60"/>
    <w:rsid w:val="003D3538"/>
    <w:rsid w:val="003D3916"/>
    <w:rsid w:val="003D3A35"/>
    <w:rsid w:val="003D3A48"/>
    <w:rsid w:val="003D7C26"/>
    <w:rsid w:val="003E09F1"/>
    <w:rsid w:val="003E12B0"/>
    <w:rsid w:val="003E312A"/>
    <w:rsid w:val="003E3B1D"/>
    <w:rsid w:val="003E3F6E"/>
    <w:rsid w:val="003E51CF"/>
    <w:rsid w:val="003E57B8"/>
    <w:rsid w:val="003E588B"/>
    <w:rsid w:val="003E7174"/>
    <w:rsid w:val="003F016F"/>
    <w:rsid w:val="003F0887"/>
    <w:rsid w:val="003F0E0D"/>
    <w:rsid w:val="003F1024"/>
    <w:rsid w:val="003F3A35"/>
    <w:rsid w:val="003F419B"/>
    <w:rsid w:val="003F634D"/>
    <w:rsid w:val="003F6F85"/>
    <w:rsid w:val="00401AB1"/>
    <w:rsid w:val="00401BAB"/>
    <w:rsid w:val="00401FFE"/>
    <w:rsid w:val="0040209C"/>
    <w:rsid w:val="00402816"/>
    <w:rsid w:val="00404A7A"/>
    <w:rsid w:val="0041082F"/>
    <w:rsid w:val="00410B7B"/>
    <w:rsid w:val="00411486"/>
    <w:rsid w:val="00411BF7"/>
    <w:rsid w:val="00411F15"/>
    <w:rsid w:val="00412B12"/>
    <w:rsid w:val="00414163"/>
    <w:rsid w:val="00415C56"/>
    <w:rsid w:val="0041629B"/>
    <w:rsid w:val="00416AC8"/>
    <w:rsid w:val="00417A44"/>
    <w:rsid w:val="00417DDD"/>
    <w:rsid w:val="00420F52"/>
    <w:rsid w:val="0042389D"/>
    <w:rsid w:val="0042413C"/>
    <w:rsid w:val="0042491F"/>
    <w:rsid w:val="00424A62"/>
    <w:rsid w:val="00426600"/>
    <w:rsid w:val="004271A1"/>
    <w:rsid w:val="00427BFA"/>
    <w:rsid w:val="00430482"/>
    <w:rsid w:val="00430EF8"/>
    <w:rsid w:val="004314F0"/>
    <w:rsid w:val="00431BBE"/>
    <w:rsid w:val="00432036"/>
    <w:rsid w:val="004325C6"/>
    <w:rsid w:val="00432ADC"/>
    <w:rsid w:val="00436473"/>
    <w:rsid w:val="004364D4"/>
    <w:rsid w:val="004364E2"/>
    <w:rsid w:val="004404A0"/>
    <w:rsid w:val="00440A7D"/>
    <w:rsid w:val="00440D34"/>
    <w:rsid w:val="0044130B"/>
    <w:rsid w:val="00441EE8"/>
    <w:rsid w:val="00444E07"/>
    <w:rsid w:val="00445E1D"/>
    <w:rsid w:val="00447493"/>
    <w:rsid w:val="004477DC"/>
    <w:rsid w:val="00447825"/>
    <w:rsid w:val="0045405D"/>
    <w:rsid w:val="00454B26"/>
    <w:rsid w:val="004608DF"/>
    <w:rsid w:val="004626B1"/>
    <w:rsid w:val="00463530"/>
    <w:rsid w:val="00466A99"/>
    <w:rsid w:val="004700DB"/>
    <w:rsid w:val="00471E2D"/>
    <w:rsid w:val="00474396"/>
    <w:rsid w:val="00477AC7"/>
    <w:rsid w:val="00477F64"/>
    <w:rsid w:val="00480520"/>
    <w:rsid w:val="00480B96"/>
    <w:rsid w:val="00483880"/>
    <w:rsid w:val="00487381"/>
    <w:rsid w:val="00490BEF"/>
    <w:rsid w:val="004916AB"/>
    <w:rsid w:val="0049357D"/>
    <w:rsid w:val="0049398F"/>
    <w:rsid w:val="0049483F"/>
    <w:rsid w:val="00494B74"/>
    <w:rsid w:val="004953EC"/>
    <w:rsid w:val="00496361"/>
    <w:rsid w:val="00496AC3"/>
    <w:rsid w:val="00496B03"/>
    <w:rsid w:val="004972EC"/>
    <w:rsid w:val="004A0295"/>
    <w:rsid w:val="004A029D"/>
    <w:rsid w:val="004A114F"/>
    <w:rsid w:val="004A2400"/>
    <w:rsid w:val="004A4052"/>
    <w:rsid w:val="004A4A95"/>
    <w:rsid w:val="004A5658"/>
    <w:rsid w:val="004A674C"/>
    <w:rsid w:val="004A69A2"/>
    <w:rsid w:val="004A6C5C"/>
    <w:rsid w:val="004B2EBD"/>
    <w:rsid w:val="004B3143"/>
    <w:rsid w:val="004B32B3"/>
    <w:rsid w:val="004B3408"/>
    <w:rsid w:val="004B382F"/>
    <w:rsid w:val="004B4A89"/>
    <w:rsid w:val="004B4E9B"/>
    <w:rsid w:val="004B5D5B"/>
    <w:rsid w:val="004B7A94"/>
    <w:rsid w:val="004B7C58"/>
    <w:rsid w:val="004C06BE"/>
    <w:rsid w:val="004C15A2"/>
    <w:rsid w:val="004C386A"/>
    <w:rsid w:val="004C4A71"/>
    <w:rsid w:val="004C4EBC"/>
    <w:rsid w:val="004C679E"/>
    <w:rsid w:val="004C6C87"/>
    <w:rsid w:val="004C75A3"/>
    <w:rsid w:val="004D02FB"/>
    <w:rsid w:val="004D0F9C"/>
    <w:rsid w:val="004D1B73"/>
    <w:rsid w:val="004D21D5"/>
    <w:rsid w:val="004D232A"/>
    <w:rsid w:val="004D48C0"/>
    <w:rsid w:val="004D66B4"/>
    <w:rsid w:val="004D686E"/>
    <w:rsid w:val="004E1CAC"/>
    <w:rsid w:val="004E2074"/>
    <w:rsid w:val="004E2CAE"/>
    <w:rsid w:val="004E6416"/>
    <w:rsid w:val="004E710A"/>
    <w:rsid w:val="004F010A"/>
    <w:rsid w:val="004F1D95"/>
    <w:rsid w:val="004F3299"/>
    <w:rsid w:val="004F4554"/>
    <w:rsid w:val="004F636F"/>
    <w:rsid w:val="004F6457"/>
    <w:rsid w:val="004F7394"/>
    <w:rsid w:val="00502499"/>
    <w:rsid w:val="00502F39"/>
    <w:rsid w:val="005033EF"/>
    <w:rsid w:val="0050434A"/>
    <w:rsid w:val="005046B6"/>
    <w:rsid w:val="005051AF"/>
    <w:rsid w:val="00506607"/>
    <w:rsid w:val="00506635"/>
    <w:rsid w:val="0050755D"/>
    <w:rsid w:val="0050795C"/>
    <w:rsid w:val="005102B9"/>
    <w:rsid w:val="00512076"/>
    <w:rsid w:val="005121AB"/>
    <w:rsid w:val="00512897"/>
    <w:rsid w:val="00514274"/>
    <w:rsid w:val="00514789"/>
    <w:rsid w:val="005147A6"/>
    <w:rsid w:val="00514B81"/>
    <w:rsid w:val="00517574"/>
    <w:rsid w:val="00520B3D"/>
    <w:rsid w:val="005224B8"/>
    <w:rsid w:val="00524B0B"/>
    <w:rsid w:val="00525C53"/>
    <w:rsid w:val="0052616A"/>
    <w:rsid w:val="00526546"/>
    <w:rsid w:val="00527B1F"/>
    <w:rsid w:val="00530AF3"/>
    <w:rsid w:val="00531212"/>
    <w:rsid w:val="0053270E"/>
    <w:rsid w:val="005332CD"/>
    <w:rsid w:val="005348E2"/>
    <w:rsid w:val="00534E9A"/>
    <w:rsid w:val="00536C7B"/>
    <w:rsid w:val="005419CE"/>
    <w:rsid w:val="005434F8"/>
    <w:rsid w:val="00543950"/>
    <w:rsid w:val="00543A65"/>
    <w:rsid w:val="00543F26"/>
    <w:rsid w:val="0054780D"/>
    <w:rsid w:val="00547C06"/>
    <w:rsid w:val="00550CEB"/>
    <w:rsid w:val="00552438"/>
    <w:rsid w:val="0055333B"/>
    <w:rsid w:val="00553B9B"/>
    <w:rsid w:val="00554A0C"/>
    <w:rsid w:val="00556766"/>
    <w:rsid w:val="00556F1C"/>
    <w:rsid w:val="00556FBE"/>
    <w:rsid w:val="00561516"/>
    <w:rsid w:val="00562ED2"/>
    <w:rsid w:val="005637CE"/>
    <w:rsid w:val="005639EB"/>
    <w:rsid w:val="0056552C"/>
    <w:rsid w:val="005668A6"/>
    <w:rsid w:val="00567B70"/>
    <w:rsid w:val="00567D97"/>
    <w:rsid w:val="00573130"/>
    <w:rsid w:val="00573B67"/>
    <w:rsid w:val="005750A7"/>
    <w:rsid w:val="00575174"/>
    <w:rsid w:val="0057654C"/>
    <w:rsid w:val="005769C4"/>
    <w:rsid w:val="00582A8F"/>
    <w:rsid w:val="00586528"/>
    <w:rsid w:val="00586855"/>
    <w:rsid w:val="005869BF"/>
    <w:rsid w:val="0059107B"/>
    <w:rsid w:val="005923D0"/>
    <w:rsid w:val="00592717"/>
    <w:rsid w:val="00592A84"/>
    <w:rsid w:val="00597645"/>
    <w:rsid w:val="00597ADF"/>
    <w:rsid w:val="00597F47"/>
    <w:rsid w:val="005A0B67"/>
    <w:rsid w:val="005A2633"/>
    <w:rsid w:val="005A3699"/>
    <w:rsid w:val="005A427A"/>
    <w:rsid w:val="005A4BAA"/>
    <w:rsid w:val="005A660B"/>
    <w:rsid w:val="005A712A"/>
    <w:rsid w:val="005B1738"/>
    <w:rsid w:val="005B7D4C"/>
    <w:rsid w:val="005C0A09"/>
    <w:rsid w:val="005C0A0D"/>
    <w:rsid w:val="005C1EFF"/>
    <w:rsid w:val="005C5635"/>
    <w:rsid w:val="005C565B"/>
    <w:rsid w:val="005C5829"/>
    <w:rsid w:val="005C582B"/>
    <w:rsid w:val="005C58D8"/>
    <w:rsid w:val="005D0138"/>
    <w:rsid w:val="005D1220"/>
    <w:rsid w:val="005D155C"/>
    <w:rsid w:val="005D3521"/>
    <w:rsid w:val="005D4A32"/>
    <w:rsid w:val="005D4CCE"/>
    <w:rsid w:val="005D5AB3"/>
    <w:rsid w:val="005E2546"/>
    <w:rsid w:val="005E32D2"/>
    <w:rsid w:val="005E33BC"/>
    <w:rsid w:val="005E3F0F"/>
    <w:rsid w:val="005E4959"/>
    <w:rsid w:val="005E4ED6"/>
    <w:rsid w:val="005E5E69"/>
    <w:rsid w:val="005E6C28"/>
    <w:rsid w:val="005E6E61"/>
    <w:rsid w:val="005E7D66"/>
    <w:rsid w:val="005F05A4"/>
    <w:rsid w:val="005F07EC"/>
    <w:rsid w:val="005F10FC"/>
    <w:rsid w:val="005F1625"/>
    <w:rsid w:val="005F1E7C"/>
    <w:rsid w:val="005F27A1"/>
    <w:rsid w:val="005F3201"/>
    <w:rsid w:val="005F3503"/>
    <w:rsid w:val="005F46D3"/>
    <w:rsid w:val="005F564F"/>
    <w:rsid w:val="005F587B"/>
    <w:rsid w:val="005F6234"/>
    <w:rsid w:val="006007C5"/>
    <w:rsid w:val="00600876"/>
    <w:rsid w:val="00600A60"/>
    <w:rsid w:val="006033B4"/>
    <w:rsid w:val="00604FFA"/>
    <w:rsid w:val="0060588F"/>
    <w:rsid w:val="00606928"/>
    <w:rsid w:val="006075F4"/>
    <w:rsid w:val="00607710"/>
    <w:rsid w:val="0060783D"/>
    <w:rsid w:val="00607A51"/>
    <w:rsid w:val="0061142E"/>
    <w:rsid w:val="00611B22"/>
    <w:rsid w:val="00612070"/>
    <w:rsid w:val="00612D55"/>
    <w:rsid w:val="00613CF3"/>
    <w:rsid w:val="006153F4"/>
    <w:rsid w:val="00615C1C"/>
    <w:rsid w:val="00617159"/>
    <w:rsid w:val="00617D88"/>
    <w:rsid w:val="006204B9"/>
    <w:rsid w:val="00620B05"/>
    <w:rsid w:val="00621689"/>
    <w:rsid w:val="00624F0E"/>
    <w:rsid w:val="006251B2"/>
    <w:rsid w:val="00625284"/>
    <w:rsid w:val="0062542F"/>
    <w:rsid w:val="006260E6"/>
    <w:rsid w:val="00627DFD"/>
    <w:rsid w:val="00630E0F"/>
    <w:rsid w:val="00631427"/>
    <w:rsid w:val="0063153A"/>
    <w:rsid w:val="00631E2A"/>
    <w:rsid w:val="0063330F"/>
    <w:rsid w:val="00636524"/>
    <w:rsid w:val="006401F9"/>
    <w:rsid w:val="0064085D"/>
    <w:rsid w:val="00640F2D"/>
    <w:rsid w:val="00644FDE"/>
    <w:rsid w:val="00650A89"/>
    <w:rsid w:val="00652D9B"/>
    <w:rsid w:val="00655291"/>
    <w:rsid w:val="00656155"/>
    <w:rsid w:val="00656FE7"/>
    <w:rsid w:val="006570E2"/>
    <w:rsid w:val="006579E8"/>
    <w:rsid w:val="006607D2"/>
    <w:rsid w:val="00661389"/>
    <w:rsid w:val="00663161"/>
    <w:rsid w:val="00664ED9"/>
    <w:rsid w:val="006666FA"/>
    <w:rsid w:val="006711E6"/>
    <w:rsid w:val="00676085"/>
    <w:rsid w:val="0068002C"/>
    <w:rsid w:val="006821C4"/>
    <w:rsid w:val="00682612"/>
    <w:rsid w:val="006826D5"/>
    <w:rsid w:val="00682827"/>
    <w:rsid w:val="00685325"/>
    <w:rsid w:val="006871A2"/>
    <w:rsid w:val="0069002A"/>
    <w:rsid w:val="00690132"/>
    <w:rsid w:val="00693DB7"/>
    <w:rsid w:val="00694FA3"/>
    <w:rsid w:val="0069651D"/>
    <w:rsid w:val="00696BAB"/>
    <w:rsid w:val="00696D4F"/>
    <w:rsid w:val="00696F7B"/>
    <w:rsid w:val="00697C62"/>
    <w:rsid w:val="006A02A8"/>
    <w:rsid w:val="006A16E9"/>
    <w:rsid w:val="006A304D"/>
    <w:rsid w:val="006A342E"/>
    <w:rsid w:val="006A59FD"/>
    <w:rsid w:val="006A7CB1"/>
    <w:rsid w:val="006B0F50"/>
    <w:rsid w:val="006B139C"/>
    <w:rsid w:val="006B59F4"/>
    <w:rsid w:val="006B6650"/>
    <w:rsid w:val="006C006C"/>
    <w:rsid w:val="006C0A7A"/>
    <w:rsid w:val="006C14BD"/>
    <w:rsid w:val="006C295D"/>
    <w:rsid w:val="006C31DD"/>
    <w:rsid w:val="006C5BBB"/>
    <w:rsid w:val="006C6416"/>
    <w:rsid w:val="006C7B52"/>
    <w:rsid w:val="006D137E"/>
    <w:rsid w:val="006D2C5D"/>
    <w:rsid w:val="006D4828"/>
    <w:rsid w:val="006D6037"/>
    <w:rsid w:val="006E0063"/>
    <w:rsid w:val="006E0A49"/>
    <w:rsid w:val="006E4462"/>
    <w:rsid w:val="006E448A"/>
    <w:rsid w:val="006E4C05"/>
    <w:rsid w:val="006F1A16"/>
    <w:rsid w:val="006F3B1E"/>
    <w:rsid w:val="006F478F"/>
    <w:rsid w:val="006F5523"/>
    <w:rsid w:val="006F57D0"/>
    <w:rsid w:val="006F69F4"/>
    <w:rsid w:val="006F69F5"/>
    <w:rsid w:val="006F710C"/>
    <w:rsid w:val="007005D4"/>
    <w:rsid w:val="00700E4D"/>
    <w:rsid w:val="00701314"/>
    <w:rsid w:val="00701796"/>
    <w:rsid w:val="00703991"/>
    <w:rsid w:val="0070436C"/>
    <w:rsid w:val="0070500C"/>
    <w:rsid w:val="007055A2"/>
    <w:rsid w:val="00707D23"/>
    <w:rsid w:val="00707ECF"/>
    <w:rsid w:val="0071107B"/>
    <w:rsid w:val="00711826"/>
    <w:rsid w:val="00712C0E"/>
    <w:rsid w:val="00712E7A"/>
    <w:rsid w:val="007135CE"/>
    <w:rsid w:val="00714C0B"/>
    <w:rsid w:val="0071527F"/>
    <w:rsid w:val="00717871"/>
    <w:rsid w:val="007200C6"/>
    <w:rsid w:val="00720659"/>
    <w:rsid w:val="00721395"/>
    <w:rsid w:val="007219A9"/>
    <w:rsid w:val="00723834"/>
    <w:rsid w:val="007240A7"/>
    <w:rsid w:val="0072449D"/>
    <w:rsid w:val="00724A11"/>
    <w:rsid w:val="00725E2B"/>
    <w:rsid w:val="00730267"/>
    <w:rsid w:val="00730627"/>
    <w:rsid w:val="0073065D"/>
    <w:rsid w:val="007334FF"/>
    <w:rsid w:val="00733A4F"/>
    <w:rsid w:val="00733F2C"/>
    <w:rsid w:val="00735CE7"/>
    <w:rsid w:val="007366E6"/>
    <w:rsid w:val="0074157E"/>
    <w:rsid w:val="007418FF"/>
    <w:rsid w:val="00742D4D"/>
    <w:rsid w:val="0074373E"/>
    <w:rsid w:val="00744046"/>
    <w:rsid w:val="00745302"/>
    <w:rsid w:val="00745EDF"/>
    <w:rsid w:val="007461AF"/>
    <w:rsid w:val="00746DB6"/>
    <w:rsid w:val="00747EFC"/>
    <w:rsid w:val="0075102E"/>
    <w:rsid w:val="00753C9B"/>
    <w:rsid w:val="00754005"/>
    <w:rsid w:val="00756335"/>
    <w:rsid w:val="00756682"/>
    <w:rsid w:val="007569A3"/>
    <w:rsid w:val="0076105D"/>
    <w:rsid w:val="00761AEE"/>
    <w:rsid w:val="00762FA4"/>
    <w:rsid w:val="0076341A"/>
    <w:rsid w:val="0076409E"/>
    <w:rsid w:val="0076559A"/>
    <w:rsid w:val="0076766D"/>
    <w:rsid w:val="00770F41"/>
    <w:rsid w:val="00771945"/>
    <w:rsid w:val="00774676"/>
    <w:rsid w:val="00774C09"/>
    <w:rsid w:val="0077590C"/>
    <w:rsid w:val="00775A78"/>
    <w:rsid w:val="00775DDA"/>
    <w:rsid w:val="0077615B"/>
    <w:rsid w:val="00780986"/>
    <w:rsid w:val="00781421"/>
    <w:rsid w:val="007819A3"/>
    <w:rsid w:val="00781FB5"/>
    <w:rsid w:val="00783787"/>
    <w:rsid w:val="00783BD2"/>
    <w:rsid w:val="00785418"/>
    <w:rsid w:val="00785A9F"/>
    <w:rsid w:val="0078617A"/>
    <w:rsid w:val="00790A4F"/>
    <w:rsid w:val="00793327"/>
    <w:rsid w:val="00795426"/>
    <w:rsid w:val="00797710"/>
    <w:rsid w:val="007A08F2"/>
    <w:rsid w:val="007A1EA1"/>
    <w:rsid w:val="007A1FB4"/>
    <w:rsid w:val="007A440D"/>
    <w:rsid w:val="007A46CE"/>
    <w:rsid w:val="007A4D04"/>
    <w:rsid w:val="007A50AC"/>
    <w:rsid w:val="007A520B"/>
    <w:rsid w:val="007A5749"/>
    <w:rsid w:val="007A5CDB"/>
    <w:rsid w:val="007A7745"/>
    <w:rsid w:val="007A7DB7"/>
    <w:rsid w:val="007B17E2"/>
    <w:rsid w:val="007B1987"/>
    <w:rsid w:val="007B4C33"/>
    <w:rsid w:val="007B62CE"/>
    <w:rsid w:val="007B6E3D"/>
    <w:rsid w:val="007B7772"/>
    <w:rsid w:val="007C1710"/>
    <w:rsid w:val="007C1A59"/>
    <w:rsid w:val="007C6736"/>
    <w:rsid w:val="007C7259"/>
    <w:rsid w:val="007C7EA0"/>
    <w:rsid w:val="007D0E0B"/>
    <w:rsid w:val="007D0EF4"/>
    <w:rsid w:val="007D2F8D"/>
    <w:rsid w:val="007D35C9"/>
    <w:rsid w:val="007D48E3"/>
    <w:rsid w:val="007D6014"/>
    <w:rsid w:val="007D6434"/>
    <w:rsid w:val="007D6516"/>
    <w:rsid w:val="007E0E5E"/>
    <w:rsid w:val="007E12EA"/>
    <w:rsid w:val="007E38B6"/>
    <w:rsid w:val="007E4160"/>
    <w:rsid w:val="007E5C8D"/>
    <w:rsid w:val="007E673A"/>
    <w:rsid w:val="007E6CE5"/>
    <w:rsid w:val="007E780D"/>
    <w:rsid w:val="007E7836"/>
    <w:rsid w:val="007F0B58"/>
    <w:rsid w:val="007F1617"/>
    <w:rsid w:val="007F3043"/>
    <w:rsid w:val="007F31FD"/>
    <w:rsid w:val="007F6194"/>
    <w:rsid w:val="007F6CCA"/>
    <w:rsid w:val="007F7136"/>
    <w:rsid w:val="008009F9"/>
    <w:rsid w:val="00800D04"/>
    <w:rsid w:val="00800D8E"/>
    <w:rsid w:val="008034C7"/>
    <w:rsid w:val="00803CE0"/>
    <w:rsid w:val="00805C70"/>
    <w:rsid w:val="00810B69"/>
    <w:rsid w:val="00811AE6"/>
    <w:rsid w:val="00812DFA"/>
    <w:rsid w:val="008155CC"/>
    <w:rsid w:val="008156CB"/>
    <w:rsid w:val="008165D5"/>
    <w:rsid w:val="008172B0"/>
    <w:rsid w:val="00820AA5"/>
    <w:rsid w:val="00823038"/>
    <w:rsid w:val="008233C2"/>
    <w:rsid w:val="00823995"/>
    <w:rsid w:val="00824E84"/>
    <w:rsid w:val="00825093"/>
    <w:rsid w:val="00825BE1"/>
    <w:rsid w:val="00826E22"/>
    <w:rsid w:val="00827EAF"/>
    <w:rsid w:val="008300E8"/>
    <w:rsid w:val="008307C1"/>
    <w:rsid w:val="00831420"/>
    <w:rsid w:val="00832AA4"/>
    <w:rsid w:val="0083374F"/>
    <w:rsid w:val="00834A3F"/>
    <w:rsid w:val="00835419"/>
    <w:rsid w:val="00836340"/>
    <w:rsid w:val="00836512"/>
    <w:rsid w:val="0083686B"/>
    <w:rsid w:val="0083784D"/>
    <w:rsid w:val="00837B9E"/>
    <w:rsid w:val="008402AB"/>
    <w:rsid w:val="00840E95"/>
    <w:rsid w:val="008424F2"/>
    <w:rsid w:val="00842FAF"/>
    <w:rsid w:val="00843FED"/>
    <w:rsid w:val="00846788"/>
    <w:rsid w:val="00847708"/>
    <w:rsid w:val="008505EF"/>
    <w:rsid w:val="008512EE"/>
    <w:rsid w:val="00852963"/>
    <w:rsid w:val="00852AC9"/>
    <w:rsid w:val="00852F58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3F13"/>
    <w:rsid w:val="00864EF0"/>
    <w:rsid w:val="00871190"/>
    <w:rsid w:val="00871871"/>
    <w:rsid w:val="00873505"/>
    <w:rsid w:val="00875AEA"/>
    <w:rsid w:val="00876715"/>
    <w:rsid w:val="00876978"/>
    <w:rsid w:val="00880711"/>
    <w:rsid w:val="00881D2C"/>
    <w:rsid w:val="008843D5"/>
    <w:rsid w:val="008864F4"/>
    <w:rsid w:val="00890282"/>
    <w:rsid w:val="00890CD9"/>
    <w:rsid w:val="0089260D"/>
    <w:rsid w:val="00894A2F"/>
    <w:rsid w:val="00894EB1"/>
    <w:rsid w:val="00895F3D"/>
    <w:rsid w:val="00897081"/>
    <w:rsid w:val="008A0B2B"/>
    <w:rsid w:val="008A144F"/>
    <w:rsid w:val="008A1BE6"/>
    <w:rsid w:val="008A1D00"/>
    <w:rsid w:val="008A653C"/>
    <w:rsid w:val="008A6EB9"/>
    <w:rsid w:val="008A6F7B"/>
    <w:rsid w:val="008B0559"/>
    <w:rsid w:val="008B1B5C"/>
    <w:rsid w:val="008B1D2C"/>
    <w:rsid w:val="008B2070"/>
    <w:rsid w:val="008B36B5"/>
    <w:rsid w:val="008B54D6"/>
    <w:rsid w:val="008B5728"/>
    <w:rsid w:val="008B5D63"/>
    <w:rsid w:val="008C049E"/>
    <w:rsid w:val="008C07EF"/>
    <w:rsid w:val="008C0DF5"/>
    <w:rsid w:val="008C1B40"/>
    <w:rsid w:val="008C2E54"/>
    <w:rsid w:val="008C49C2"/>
    <w:rsid w:val="008C6C9C"/>
    <w:rsid w:val="008C706B"/>
    <w:rsid w:val="008D0757"/>
    <w:rsid w:val="008D4605"/>
    <w:rsid w:val="008D690D"/>
    <w:rsid w:val="008D6B9C"/>
    <w:rsid w:val="008D7426"/>
    <w:rsid w:val="008D7C7D"/>
    <w:rsid w:val="008E05B0"/>
    <w:rsid w:val="008E0622"/>
    <w:rsid w:val="008E13A8"/>
    <w:rsid w:val="008E1B42"/>
    <w:rsid w:val="008E1E4F"/>
    <w:rsid w:val="008E4870"/>
    <w:rsid w:val="008E5D08"/>
    <w:rsid w:val="008E6F0C"/>
    <w:rsid w:val="008E72C7"/>
    <w:rsid w:val="008F004F"/>
    <w:rsid w:val="008F3604"/>
    <w:rsid w:val="008F58AE"/>
    <w:rsid w:val="008F6510"/>
    <w:rsid w:val="008F73B1"/>
    <w:rsid w:val="00900D5E"/>
    <w:rsid w:val="009019BB"/>
    <w:rsid w:val="00902AA6"/>
    <w:rsid w:val="00903099"/>
    <w:rsid w:val="00904479"/>
    <w:rsid w:val="009078C3"/>
    <w:rsid w:val="00912028"/>
    <w:rsid w:val="00912B47"/>
    <w:rsid w:val="00913740"/>
    <w:rsid w:val="00914222"/>
    <w:rsid w:val="00915505"/>
    <w:rsid w:val="00915C61"/>
    <w:rsid w:val="00915E4D"/>
    <w:rsid w:val="00916B9C"/>
    <w:rsid w:val="00916C0F"/>
    <w:rsid w:val="0092038A"/>
    <w:rsid w:val="00920609"/>
    <w:rsid w:val="00920C52"/>
    <w:rsid w:val="00924BBD"/>
    <w:rsid w:val="00924F00"/>
    <w:rsid w:val="00926B67"/>
    <w:rsid w:val="00930D4E"/>
    <w:rsid w:val="00931108"/>
    <w:rsid w:val="009323B9"/>
    <w:rsid w:val="009333EF"/>
    <w:rsid w:val="009350EA"/>
    <w:rsid w:val="00936236"/>
    <w:rsid w:val="009370CC"/>
    <w:rsid w:val="00941A7A"/>
    <w:rsid w:val="00941D36"/>
    <w:rsid w:val="0094208F"/>
    <w:rsid w:val="00942C0E"/>
    <w:rsid w:val="0094372F"/>
    <w:rsid w:val="00945256"/>
    <w:rsid w:val="0094611F"/>
    <w:rsid w:val="009463AB"/>
    <w:rsid w:val="00947877"/>
    <w:rsid w:val="009504E2"/>
    <w:rsid w:val="009506C7"/>
    <w:rsid w:val="00951F76"/>
    <w:rsid w:val="009535B8"/>
    <w:rsid w:val="009536FF"/>
    <w:rsid w:val="00954C1D"/>
    <w:rsid w:val="0095580C"/>
    <w:rsid w:val="00955D49"/>
    <w:rsid w:val="009565AF"/>
    <w:rsid w:val="00960D6A"/>
    <w:rsid w:val="00961049"/>
    <w:rsid w:val="009611E6"/>
    <w:rsid w:val="00961B20"/>
    <w:rsid w:val="00962818"/>
    <w:rsid w:val="00963B82"/>
    <w:rsid w:val="00963BEB"/>
    <w:rsid w:val="009643F0"/>
    <w:rsid w:val="0096574F"/>
    <w:rsid w:val="00965EB7"/>
    <w:rsid w:val="00967B30"/>
    <w:rsid w:val="00970CF3"/>
    <w:rsid w:val="00971215"/>
    <w:rsid w:val="00974155"/>
    <w:rsid w:val="009760CF"/>
    <w:rsid w:val="00976441"/>
    <w:rsid w:val="00977305"/>
    <w:rsid w:val="0098034A"/>
    <w:rsid w:val="00983FF9"/>
    <w:rsid w:val="00986027"/>
    <w:rsid w:val="0098653C"/>
    <w:rsid w:val="00987797"/>
    <w:rsid w:val="00987D4D"/>
    <w:rsid w:val="009910E0"/>
    <w:rsid w:val="009929C4"/>
    <w:rsid w:val="009936DD"/>
    <w:rsid w:val="00994164"/>
    <w:rsid w:val="0099687A"/>
    <w:rsid w:val="00996BAE"/>
    <w:rsid w:val="009A0AE9"/>
    <w:rsid w:val="009A1C28"/>
    <w:rsid w:val="009A1ED4"/>
    <w:rsid w:val="009A34C2"/>
    <w:rsid w:val="009A4CC2"/>
    <w:rsid w:val="009A6136"/>
    <w:rsid w:val="009B1B7D"/>
    <w:rsid w:val="009B26C3"/>
    <w:rsid w:val="009B5A22"/>
    <w:rsid w:val="009B5EE9"/>
    <w:rsid w:val="009B733B"/>
    <w:rsid w:val="009B7EC2"/>
    <w:rsid w:val="009C031B"/>
    <w:rsid w:val="009C0449"/>
    <w:rsid w:val="009C1F67"/>
    <w:rsid w:val="009C2A8F"/>
    <w:rsid w:val="009C34B6"/>
    <w:rsid w:val="009C52BB"/>
    <w:rsid w:val="009C5E49"/>
    <w:rsid w:val="009C6057"/>
    <w:rsid w:val="009C76C3"/>
    <w:rsid w:val="009D23D6"/>
    <w:rsid w:val="009D33EE"/>
    <w:rsid w:val="009D3739"/>
    <w:rsid w:val="009D416E"/>
    <w:rsid w:val="009D4392"/>
    <w:rsid w:val="009D4CB7"/>
    <w:rsid w:val="009D6C2E"/>
    <w:rsid w:val="009E248E"/>
    <w:rsid w:val="009E2C59"/>
    <w:rsid w:val="009E346F"/>
    <w:rsid w:val="009E3CE3"/>
    <w:rsid w:val="009E3F9A"/>
    <w:rsid w:val="009E4868"/>
    <w:rsid w:val="009E4CFA"/>
    <w:rsid w:val="009E52F3"/>
    <w:rsid w:val="009E5511"/>
    <w:rsid w:val="009E5A65"/>
    <w:rsid w:val="009E604B"/>
    <w:rsid w:val="009E6DA7"/>
    <w:rsid w:val="009F03C9"/>
    <w:rsid w:val="009F123C"/>
    <w:rsid w:val="009F18BE"/>
    <w:rsid w:val="009F21BC"/>
    <w:rsid w:val="009F2EB5"/>
    <w:rsid w:val="009F328F"/>
    <w:rsid w:val="009F5D8A"/>
    <w:rsid w:val="009F6045"/>
    <w:rsid w:val="009F7909"/>
    <w:rsid w:val="009F7BAD"/>
    <w:rsid w:val="00A004A9"/>
    <w:rsid w:val="00A03670"/>
    <w:rsid w:val="00A0536A"/>
    <w:rsid w:val="00A06DC6"/>
    <w:rsid w:val="00A07469"/>
    <w:rsid w:val="00A11EC0"/>
    <w:rsid w:val="00A12292"/>
    <w:rsid w:val="00A129F9"/>
    <w:rsid w:val="00A12DD3"/>
    <w:rsid w:val="00A1489D"/>
    <w:rsid w:val="00A15155"/>
    <w:rsid w:val="00A158DB"/>
    <w:rsid w:val="00A15C07"/>
    <w:rsid w:val="00A1606E"/>
    <w:rsid w:val="00A1620F"/>
    <w:rsid w:val="00A1644B"/>
    <w:rsid w:val="00A16660"/>
    <w:rsid w:val="00A203CE"/>
    <w:rsid w:val="00A20D04"/>
    <w:rsid w:val="00A221E1"/>
    <w:rsid w:val="00A22E11"/>
    <w:rsid w:val="00A23334"/>
    <w:rsid w:val="00A2572A"/>
    <w:rsid w:val="00A25773"/>
    <w:rsid w:val="00A316A0"/>
    <w:rsid w:val="00A31FDA"/>
    <w:rsid w:val="00A3260B"/>
    <w:rsid w:val="00A3268A"/>
    <w:rsid w:val="00A34128"/>
    <w:rsid w:val="00A3508E"/>
    <w:rsid w:val="00A35B28"/>
    <w:rsid w:val="00A35E48"/>
    <w:rsid w:val="00A37405"/>
    <w:rsid w:val="00A375C0"/>
    <w:rsid w:val="00A37DB1"/>
    <w:rsid w:val="00A41CC2"/>
    <w:rsid w:val="00A41E9A"/>
    <w:rsid w:val="00A422D5"/>
    <w:rsid w:val="00A426D9"/>
    <w:rsid w:val="00A42B77"/>
    <w:rsid w:val="00A43393"/>
    <w:rsid w:val="00A44992"/>
    <w:rsid w:val="00A44C38"/>
    <w:rsid w:val="00A45B71"/>
    <w:rsid w:val="00A4746D"/>
    <w:rsid w:val="00A51D90"/>
    <w:rsid w:val="00A52189"/>
    <w:rsid w:val="00A5290C"/>
    <w:rsid w:val="00A556AD"/>
    <w:rsid w:val="00A55B41"/>
    <w:rsid w:val="00A56634"/>
    <w:rsid w:val="00A577D3"/>
    <w:rsid w:val="00A579A4"/>
    <w:rsid w:val="00A6117E"/>
    <w:rsid w:val="00A6421D"/>
    <w:rsid w:val="00A64E34"/>
    <w:rsid w:val="00A65571"/>
    <w:rsid w:val="00A67773"/>
    <w:rsid w:val="00A715F5"/>
    <w:rsid w:val="00A729C1"/>
    <w:rsid w:val="00A7339B"/>
    <w:rsid w:val="00A73A16"/>
    <w:rsid w:val="00A74CDC"/>
    <w:rsid w:val="00A76745"/>
    <w:rsid w:val="00A767A0"/>
    <w:rsid w:val="00A769F5"/>
    <w:rsid w:val="00A82420"/>
    <w:rsid w:val="00A848A7"/>
    <w:rsid w:val="00A86A34"/>
    <w:rsid w:val="00A87A62"/>
    <w:rsid w:val="00A87D81"/>
    <w:rsid w:val="00A93474"/>
    <w:rsid w:val="00A9647C"/>
    <w:rsid w:val="00A97A73"/>
    <w:rsid w:val="00AA0FD3"/>
    <w:rsid w:val="00AA13CB"/>
    <w:rsid w:val="00AA2653"/>
    <w:rsid w:val="00AA2AD2"/>
    <w:rsid w:val="00AA4D49"/>
    <w:rsid w:val="00AA6115"/>
    <w:rsid w:val="00AA7349"/>
    <w:rsid w:val="00AA7D3C"/>
    <w:rsid w:val="00AB0590"/>
    <w:rsid w:val="00AB08F2"/>
    <w:rsid w:val="00AB0F0E"/>
    <w:rsid w:val="00AB175C"/>
    <w:rsid w:val="00AB19A6"/>
    <w:rsid w:val="00AB1D32"/>
    <w:rsid w:val="00AB216E"/>
    <w:rsid w:val="00AB2AB6"/>
    <w:rsid w:val="00AB5863"/>
    <w:rsid w:val="00AB655D"/>
    <w:rsid w:val="00AC01A7"/>
    <w:rsid w:val="00AC1912"/>
    <w:rsid w:val="00AC3239"/>
    <w:rsid w:val="00AC3842"/>
    <w:rsid w:val="00AC3D6F"/>
    <w:rsid w:val="00AC423F"/>
    <w:rsid w:val="00AC42FC"/>
    <w:rsid w:val="00AC4644"/>
    <w:rsid w:val="00AD0831"/>
    <w:rsid w:val="00AD0BF7"/>
    <w:rsid w:val="00AD0FCA"/>
    <w:rsid w:val="00AD37F7"/>
    <w:rsid w:val="00AD396F"/>
    <w:rsid w:val="00AD7581"/>
    <w:rsid w:val="00AD7E19"/>
    <w:rsid w:val="00AD7F70"/>
    <w:rsid w:val="00AE59EF"/>
    <w:rsid w:val="00AE72FC"/>
    <w:rsid w:val="00AF023B"/>
    <w:rsid w:val="00AF0442"/>
    <w:rsid w:val="00AF2393"/>
    <w:rsid w:val="00AF31A2"/>
    <w:rsid w:val="00AF3535"/>
    <w:rsid w:val="00AF44DA"/>
    <w:rsid w:val="00AF762A"/>
    <w:rsid w:val="00B009AB"/>
    <w:rsid w:val="00B0292D"/>
    <w:rsid w:val="00B02C24"/>
    <w:rsid w:val="00B04D5B"/>
    <w:rsid w:val="00B069BD"/>
    <w:rsid w:val="00B06D2A"/>
    <w:rsid w:val="00B07B3F"/>
    <w:rsid w:val="00B10112"/>
    <w:rsid w:val="00B12725"/>
    <w:rsid w:val="00B14A3F"/>
    <w:rsid w:val="00B15E78"/>
    <w:rsid w:val="00B16091"/>
    <w:rsid w:val="00B16D1F"/>
    <w:rsid w:val="00B17162"/>
    <w:rsid w:val="00B1721E"/>
    <w:rsid w:val="00B1725A"/>
    <w:rsid w:val="00B17415"/>
    <w:rsid w:val="00B204D0"/>
    <w:rsid w:val="00B20E96"/>
    <w:rsid w:val="00B240C2"/>
    <w:rsid w:val="00B25A74"/>
    <w:rsid w:val="00B27730"/>
    <w:rsid w:val="00B31EF6"/>
    <w:rsid w:val="00B327E8"/>
    <w:rsid w:val="00B32BD8"/>
    <w:rsid w:val="00B3338D"/>
    <w:rsid w:val="00B33C0C"/>
    <w:rsid w:val="00B35E41"/>
    <w:rsid w:val="00B37CFE"/>
    <w:rsid w:val="00B43D3E"/>
    <w:rsid w:val="00B43F89"/>
    <w:rsid w:val="00B44103"/>
    <w:rsid w:val="00B45560"/>
    <w:rsid w:val="00B459A1"/>
    <w:rsid w:val="00B461C2"/>
    <w:rsid w:val="00B50B0B"/>
    <w:rsid w:val="00B5256C"/>
    <w:rsid w:val="00B52B76"/>
    <w:rsid w:val="00B52E35"/>
    <w:rsid w:val="00B5311B"/>
    <w:rsid w:val="00B532F6"/>
    <w:rsid w:val="00B539C6"/>
    <w:rsid w:val="00B53EFC"/>
    <w:rsid w:val="00B542B0"/>
    <w:rsid w:val="00B547BC"/>
    <w:rsid w:val="00B561BB"/>
    <w:rsid w:val="00B624A5"/>
    <w:rsid w:val="00B63EA4"/>
    <w:rsid w:val="00B65E3D"/>
    <w:rsid w:val="00B66402"/>
    <w:rsid w:val="00B716FC"/>
    <w:rsid w:val="00B718CA"/>
    <w:rsid w:val="00B73452"/>
    <w:rsid w:val="00B73BFA"/>
    <w:rsid w:val="00B76C57"/>
    <w:rsid w:val="00B77E4C"/>
    <w:rsid w:val="00B80B32"/>
    <w:rsid w:val="00B813F0"/>
    <w:rsid w:val="00B81615"/>
    <w:rsid w:val="00B817DE"/>
    <w:rsid w:val="00B82494"/>
    <w:rsid w:val="00B84811"/>
    <w:rsid w:val="00B86FD7"/>
    <w:rsid w:val="00B87B7E"/>
    <w:rsid w:val="00B87D87"/>
    <w:rsid w:val="00B91AB9"/>
    <w:rsid w:val="00B94B40"/>
    <w:rsid w:val="00B9561E"/>
    <w:rsid w:val="00B96453"/>
    <w:rsid w:val="00B96C6E"/>
    <w:rsid w:val="00BA2D3B"/>
    <w:rsid w:val="00BA37C3"/>
    <w:rsid w:val="00BA478B"/>
    <w:rsid w:val="00BA516A"/>
    <w:rsid w:val="00BA55F1"/>
    <w:rsid w:val="00BA5A15"/>
    <w:rsid w:val="00BA5B57"/>
    <w:rsid w:val="00BA6E7A"/>
    <w:rsid w:val="00BB0EF0"/>
    <w:rsid w:val="00BB2327"/>
    <w:rsid w:val="00BB2BB5"/>
    <w:rsid w:val="00BB36C4"/>
    <w:rsid w:val="00BB3BEB"/>
    <w:rsid w:val="00BB441A"/>
    <w:rsid w:val="00BB4446"/>
    <w:rsid w:val="00BB5500"/>
    <w:rsid w:val="00BC1457"/>
    <w:rsid w:val="00BC25BD"/>
    <w:rsid w:val="00BC370A"/>
    <w:rsid w:val="00BC47B1"/>
    <w:rsid w:val="00BC5BAD"/>
    <w:rsid w:val="00BC5F8C"/>
    <w:rsid w:val="00BC6540"/>
    <w:rsid w:val="00BC6F87"/>
    <w:rsid w:val="00BD0E06"/>
    <w:rsid w:val="00BD1933"/>
    <w:rsid w:val="00BD2377"/>
    <w:rsid w:val="00BD35CB"/>
    <w:rsid w:val="00BD3858"/>
    <w:rsid w:val="00BD43B3"/>
    <w:rsid w:val="00BD4407"/>
    <w:rsid w:val="00BD4485"/>
    <w:rsid w:val="00BD56D2"/>
    <w:rsid w:val="00BD65EE"/>
    <w:rsid w:val="00BE1E37"/>
    <w:rsid w:val="00BE1FFD"/>
    <w:rsid w:val="00BE41A2"/>
    <w:rsid w:val="00BE43ED"/>
    <w:rsid w:val="00BE46AA"/>
    <w:rsid w:val="00BE5FC4"/>
    <w:rsid w:val="00BE6E4C"/>
    <w:rsid w:val="00BE75CF"/>
    <w:rsid w:val="00BE7A21"/>
    <w:rsid w:val="00BE7E05"/>
    <w:rsid w:val="00BF2574"/>
    <w:rsid w:val="00BF26AF"/>
    <w:rsid w:val="00BF3044"/>
    <w:rsid w:val="00BF4451"/>
    <w:rsid w:val="00BF4F1D"/>
    <w:rsid w:val="00BF5F01"/>
    <w:rsid w:val="00BF7012"/>
    <w:rsid w:val="00BF7694"/>
    <w:rsid w:val="00BF7FAD"/>
    <w:rsid w:val="00C00905"/>
    <w:rsid w:val="00C00B21"/>
    <w:rsid w:val="00C049AB"/>
    <w:rsid w:val="00C10BFA"/>
    <w:rsid w:val="00C11578"/>
    <w:rsid w:val="00C118CF"/>
    <w:rsid w:val="00C122CD"/>
    <w:rsid w:val="00C14F62"/>
    <w:rsid w:val="00C164F8"/>
    <w:rsid w:val="00C17414"/>
    <w:rsid w:val="00C17462"/>
    <w:rsid w:val="00C1749E"/>
    <w:rsid w:val="00C2005A"/>
    <w:rsid w:val="00C21076"/>
    <w:rsid w:val="00C21271"/>
    <w:rsid w:val="00C22E20"/>
    <w:rsid w:val="00C246F5"/>
    <w:rsid w:val="00C24AEE"/>
    <w:rsid w:val="00C26D5D"/>
    <w:rsid w:val="00C27188"/>
    <w:rsid w:val="00C2730A"/>
    <w:rsid w:val="00C279A4"/>
    <w:rsid w:val="00C27DAA"/>
    <w:rsid w:val="00C30297"/>
    <w:rsid w:val="00C30DC6"/>
    <w:rsid w:val="00C32348"/>
    <w:rsid w:val="00C32556"/>
    <w:rsid w:val="00C3316B"/>
    <w:rsid w:val="00C336E1"/>
    <w:rsid w:val="00C33AC1"/>
    <w:rsid w:val="00C35306"/>
    <w:rsid w:val="00C353EA"/>
    <w:rsid w:val="00C35637"/>
    <w:rsid w:val="00C369A2"/>
    <w:rsid w:val="00C36E30"/>
    <w:rsid w:val="00C37581"/>
    <w:rsid w:val="00C40B41"/>
    <w:rsid w:val="00C41253"/>
    <w:rsid w:val="00C42BD3"/>
    <w:rsid w:val="00C43000"/>
    <w:rsid w:val="00C44318"/>
    <w:rsid w:val="00C45494"/>
    <w:rsid w:val="00C5250C"/>
    <w:rsid w:val="00C53601"/>
    <w:rsid w:val="00C53D72"/>
    <w:rsid w:val="00C54530"/>
    <w:rsid w:val="00C54AED"/>
    <w:rsid w:val="00C56B15"/>
    <w:rsid w:val="00C57936"/>
    <w:rsid w:val="00C6068D"/>
    <w:rsid w:val="00C6073E"/>
    <w:rsid w:val="00C61507"/>
    <w:rsid w:val="00C633E9"/>
    <w:rsid w:val="00C63422"/>
    <w:rsid w:val="00C70624"/>
    <w:rsid w:val="00C73503"/>
    <w:rsid w:val="00C74304"/>
    <w:rsid w:val="00C751E2"/>
    <w:rsid w:val="00C75290"/>
    <w:rsid w:val="00C75FD2"/>
    <w:rsid w:val="00C76B40"/>
    <w:rsid w:val="00C77F69"/>
    <w:rsid w:val="00C80A73"/>
    <w:rsid w:val="00C80C0D"/>
    <w:rsid w:val="00C8175E"/>
    <w:rsid w:val="00C875CF"/>
    <w:rsid w:val="00C95768"/>
    <w:rsid w:val="00C965AD"/>
    <w:rsid w:val="00C96A5E"/>
    <w:rsid w:val="00C96B1F"/>
    <w:rsid w:val="00C97300"/>
    <w:rsid w:val="00CA0FBA"/>
    <w:rsid w:val="00CA1328"/>
    <w:rsid w:val="00CA1898"/>
    <w:rsid w:val="00CA1E8C"/>
    <w:rsid w:val="00CA2AD1"/>
    <w:rsid w:val="00CA30A5"/>
    <w:rsid w:val="00CA359A"/>
    <w:rsid w:val="00CA38FD"/>
    <w:rsid w:val="00CA4115"/>
    <w:rsid w:val="00CA49CD"/>
    <w:rsid w:val="00CA5A63"/>
    <w:rsid w:val="00CA7A67"/>
    <w:rsid w:val="00CB12E5"/>
    <w:rsid w:val="00CB1766"/>
    <w:rsid w:val="00CB17DC"/>
    <w:rsid w:val="00CB35D1"/>
    <w:rsid w:val="00CB49DA"/>
    <w:rsid w:val="00CC0786"/>
    <w:rsid w:val="00CC0E4A"/>
    <w:rsid w:val="00CC3DB9"/>
    <w:rsid w:val="00CC5840"/>
    <w:rsid w:val="00CC588A"/>
    <w:rsid w:val="00CC5C5F"/>
    <w:rsid w:val="00CC6842"/>
    <w:rsid w:val="00CC6BAA"/>
    <w:rsid w:val="00CC6DA9"/>
    <w:rsid w:val="00CC738B"/>
    <w:rsid w:val="00CC7675"/>
    <w:rsid w:val="00CD10A2"/>
    <w:rsid w:val="00CD1444"/>
    <w:rsid w:val="00CD1A63"/>
    <w:rsid w:val="00CD1CD0"/>
    <w:rsid w:val="00CD20E0"/>
    <w:rsid w:val="00CD5497"/>
    <w:rsid w:val="00CD6D45"/>
    <w:rsid w:val="00CD7352"/>
    <w:rsid w:val="00CE233A"/>
    <w:rsid w:val="00CE2D2F"/>
    <w:rsid w:val="00CE3711"/>
    <w:rsid w:val="00CE3D2A"/>
    <w:rsid w:val="00CE7668"/>
    <w:rsid w:val="00CE7B41"/>
    <w:rsid w:val="00CF047F"/>
    <w:rsid w:val="00CF0A26"/>
    <w:rsid w:val="00CF1899"/>
    <w:rsid w:val="00CF2876"/>
    <w:rsid w:val="00CF5F9F"/>
    <w:rsid w:val="00CF6D07"/>
    <w:rsid w:val="00CF7860"/>
    <w:rsid w:val="00D008CE"/>
    <w:rsid w:val="00D0233E"/>
    <w:rsid w:val="00D0413E"/>
    <w:rsid w:val="00D05953"/>
    <w:rsid w:val="00D05D31"/>
    <w:rsid w:val="00D0657E"/>
    <w:rsid w:val="00D07DD2"/>
    <w:rsid w:val="00D10EF1"/>
    <w:rsid w:val="00D117E0"/>
    <w:rsid w:val="00D11875"/>
    <w:rsid w:val="00D14723"/>
    <w:rsid w:val="00D171F0"/>
    <w:rsid w:val="00D176CD"/>
    <w:rsid w:val="00D208C1"/>
    <w:rsid w:val="00D20FE4"/>
    <w:rsid w:val="00D21743"/>
    <w:rsid w:val="00D22793"/>
    <w:rsid w:val="00D22D2A"/>
    <w:rsid w:val="00D23F4E"/>
    <w:rsid w:val="00D24CB3"/>
    <w:rsid w:val="00D2563A"/>
    <w:rsid w:val="00D258A0"/>
    <w:rsid w:val="00D271A4"/>
    <w:rsid w:val="00D31336"/>
    <w:rsid w:val="00D31785"/>
    <w:rsid w:val="00D31E05"/>
    <w:rsid w:val="00D364E7"/>
    <w:rsid w:val="00D3765B"/>
    <w:rsid w:val="00D40EC9"/>
    <w:rsid w:val="00D451AF"/>
    <w:rsid w:val="00D455E8"/>
    <w:rsid w:val="00D4778A"/>
    <w:rsid w:val="00D50080"/>
    <w:rsid w:val="00D51611"/>
    <w:rsid w:val="00D5178E"/>
    <w:rsid w:val="00D5269C"/>
    <w:rsid w:val="00D52886"/>
    <w:rsid w:val="00D55031"/>
    <w:rsid w:val="00D553B7"/>
    <w:rsid w:val="00D61D76"/>
    <w:rsid w:val="00D62649"/>
    <w:rsid w:val="00D637F7"/>
    <w:rsid w:val="00D63EBA"/>
    <w:rsid w:val="00D665AC"/>
    <w:rsid w:val="00D66EEF"/>
    <w:rsid w:val="00D6734E"/>
    <w:rsid w:val="00D67461"/>
    <w:rsid w:val="00D70922"/>
    <w:rsid w:val="00D73358"/>
    <w:rsid w:val="00D7489A"/>
    <w:rsid w:val="00D74B8A"/>
    <w:rsid w:val="00D75554"/>
    <w:rsid w:val="00D76D4E"/>
    <w:rsid w:val="00D836CC"/>
    <w:rsid w:val="00D85FBC"/>
    <w:rsid w:val="00D86A02"/>
    <w:rsid w:val="00D871D8"/>
    <w:rsid w:val="00D90AC0"/>
    <w:rsid w:val="00D92E11"/>
    <w:rsid w:val="00D9449A"/>
    <w:rsid w:val="00D95428"/>
    <w:rsid w:val="00D95EFD"/>
    <w:rsid w:val="00D95F3A"/>
    <w:rsid w:val="00D960C8"/>
    <w:rsid w:val="00D96A19"/>
    <w:rsid w:val="00DA23FD"/>
    <w:rsid w:val="00DA282B"/>
    <w:rsid w:val="00DA3EFC"/>
    <w:rsid w:val="00DA43A8"/>
    <w:rsid w:val="00DA48DC"/>
    <w:rsid w:val="00DA5551"/>
    <w:rsid w:val="00DB0D05"/>
    <w:rsid w:val="00DB12B7"/>
    <w:rsid w:val="00DB15C8"/>
    <w:rsid w:val="00DB2938"/>
    <w:rsid w:val="00DB2B6C"/>
    <w:rsid w:val="00DB3713"/>
    <w:rsid w:val="00DB3A5C"/>
    <w:rsid w:val="00DB4FAC"/>
    <w:rsid w:val="00DB532C"/>
    <w:rsid w:val="00DB5361"/>
    <w:rsid w:val="00DB7105"/>
    <w:rsid w:val="00DB7911"/>
    <w:rsid w:val="00DC04C4"/>
    <w:rsid w:val="00DC1B3F"/>
    <w:rsid w:val="00DC2901"/>
    <w:rsid w:val="00DC3B7D"/>
    <w:rsid w:val="00DC4F7D"/>
    <w:rsid w:val="00DC5C85"/>
    <w:rsid w:val="00DC7F3B"/>
    <w:rsid w:val="00DD19C6"/>
    <w:rsid w:val="00DD41DD"/>
    <w:rsid w:val="00DD5FFC"/>
    <w:rsid w:val="00DD6E6C"/>
    <w:rsid w:val="00DE08D4"/>
    <w:rsid w:val="00DE0F37"/>
    <w:rsid w:val="00DE1F48"/>
    <w:rsid w:val="00DE383F"/>
    <w:rsid w:val="00DE38D8"/>
    <w:rsid w:val="00DE45CA"/>
    <w:rsid w:val="00DE7EEE"/>
    <w:rsid w:val="00DF03E9"/>
    <w:rsid w:val="00DF041E"/>
    <w:rsid w:val="00DF4BC0"/>
    <w:rsid w:val="00DF56F0"/>
    <w:rsid w:val="00DF66E6"/>
    <w:rsid w:val="00DF7766"/>
    <w:rsid w:val="00E0258B"/>
    <w:rsid w:val="00E02625"/>
    <w:rsid w:val="00E04DD4"/>
    <w:rsid w:val="00E04E98"/>
    <w:rsid w:val="00E0531F"/>
    <w:rsid w:val="00E07CAD"/>
    <w:rsid w:val="00E10827"/>
    <w:rsid w:val="00E117FA"/>
    <w:rsid w:val="00E126FB"/>
    <w:rsid w:val="00E127B7"/>
    <w:rsid w:val="00E12D46"/>
    <w:rsid w:val="00E1330E"/>
    <w:rsid w:val="00E13BD3"/>
    <w:rsid w:val="00E147B7"/>
    <w:rsid w:val="00E15A63"/>
    <w:rsid w:val="00E17195"/>
    <w:rsid w:val="00E207E4"/>
    <w:rsid w:val="00E20AF9"/>
    <w:rsid w:val="00E2129A"/>
    <w:rsid w:val="00E21841"/>
    <w:rsid w:val="00E22985"/>
    <w:rsid w:val="00E25B98"/>
    <w:rsid w:val="00E275FD"/>
    <w:rsid w:val="00E30045"/>
    <w:rsid w:val="00E30202"/>
    <w:rsid w:val="00E3028E"/>
    <w:rsid w:val="00E31089"/>
    <w:rsid w:val="00E32AEA"/>
    <w:rsid w:val="00E34C3A"/>
    <w:rsid w:val="00E35848"/>
    <w:rsid w:val="00E36AC3"/>
    <w:rsid w:val="00E3762D"/>
    <w:rsid w:val="00E4024A"/>
    <w:rsid w:val="00E41E01"/>
    <w:rsid w:val="00E41E60"/>
    <w:rsid w:val="00E42453"/>
    <w:rsid w:val="00E43453"/>
    <w:rsid w:val="00E43A29"/>
    <w:rsid w:val="00E44D4F"/>
    <w:rsid w:val="00E45151"/>
    <w:rsid w:val="00E4593E"/>
    <w:rsid w:val="00E459F3"/>
    <w:rsid w:val="00E45DD2"/>
    <w:rsid w:val="00E465FE"/>
    <w:rsid w:val="00E50A0A"/>
    <w:rsid w:val="00E51404"/>
    <w:rsid w:val="00E51416"/>
    <w:rsid w:val="00E51501"/>
    <w:rsid w:val="00E51FA1"/>
    <w:rsid w:val="00E52778"/>
    <w:rsid w:val="00E53A6F"/>
    <w:rsid w:val="00E53D9F"/>
    <w:rsid w:val="00E549A0"/>
    <w:rsid w:val="00E560A8"/>
    <w:rsid w:val="00E57257"/>
    <w:rsid w:val="00E6079F"/>
    <w:rsid w:val="00E60882"/>
    <w:rsid w:val="00E60A62"/>
    <w:rsid w:val="00E610B2"/>
    <w:rsid w:val="00E6179C"/>
    <w:rsid w:val="00E6225C"/>
    <w:rsid w:val="00E636C9"/>
    <w:rsid w:val="00E64BA2"/>
    <w:rsid w:val="00E64DCE"/>
    <w:rsid w:val="00E67181"/>
    <w:rsid w:val="00E67BC7"/>
    <w:rsid w:val="00E71814"/>
    <w:rsid w:val="00E7454E"/>
    <w:rsid w:val="00E75440"/>
    <w:rsid w:val="00E77F07"/>
    <w:rsid w:val="00E81BB7"/>
    <w:rsid w:val="00E82249"/>
    <w:rsid w:val="00E833A0"/>
    <w:rsid w:val="00E83F59"/>
    <w:rsid w:val="00E85B00"/>
    <w:rsid w:val="00E903F1"/>
    <w:rsid w:val="00E91FCB"/>
    <w:rsid w:val="00E923A5"/>
    <w:rsid w:val="00E9255B"/>
    <w:rsid w:val="00E939C8"/>
    <w:rsid w:val="00E93A56"/>
    <w:rsid w:val="00E94393"/>
    <w:rsid w:val="00E9700B"/>
    <w:rsid w:val="00E970C3"/>
    <w:rsid w:val="00E97138"/>
    <w:rsid w:val="00E972C5"/>
    <w:rsid w:val="00EA1798"/>
    <w:rsid w:val="00EA1A2B"/>
    <w:rsid w:val="00EA1C52"/>
    <w:rsid w:val="00EA246C"/>
    <w:rsid w:val="00EA4259"/>
    <w:rsid w:val="00EA4A13"/>
    <w:rsid w:val="00EA592E"/>
    <w:rsid w:val="00EA7D65"/>
    <w:rsid w:val="00EB0405"/>
    <w:rsid w:val="00EB1159"/>
    <w:rsid w:val="00EB179A"/>
    <w:rsid w:val="00EB3D5A"/>
    <w:rsid w:val="00EB4907"/>
    <w:rsid w:val="00EB4F71"/>
    <w:rsid w:val="00EB5AFA"/>
    <w:rsid w:val="00EB7E00"/>
    <w:rsid w:val="00EC2E05"/>
    <w:rsid w:val="00EC4FF6"/>
    <w:rsid w:val="00EC5427"/>
    <w:rsid w:val="00EC59B9"/>
    <w:rsid w:val="00EC72C1"/>
    <w:rsid w:val="00ED0989"/>
    <w:rsid w:val="00ED0C0D"/>
    <w:rsid w:val="00ED1B10"/>
    <w:rsid w:val="00ED1ED5"/>
    <w:rsid w:val="00ED1F6A"/>
    <w:rsid w:val="00ED2DED"/>
    <w:rsid w:val="00ED3E39"/>
    <w:rsid w:val="00ED79EC"/>
    <w:rsid w:val="00EE0657"/>
    <w:rsid w:val="00EE1221"/>
    <w:rsid w:val="00EE1730"/>
    <w:rsid w:val="00EE2DA0"/>
    <w:rsid w:val="00EE2DD9"/>
    <w:rsid w:val="00EE61A5"/>
    <w:rsid w:val="00EE7F4C"/>
    <w:rsid w:val="00EF3BCB"/>
    <w:rsid w:val="00EF44BF"/>
    <w:rsid w:val="00EF4735"/>
    <w:rsid w:val="00EF5166"/>
    <w:rsid w:val="00EF532E"/>
    <w:rsid w:val="00EF5408"/>
    <w:rsid w:val="00F00011"/>
    <w:rsid w:val="00F005B7"/>
    <w:rsid w:val="00F006F2"/>
    <w:rsid w:val="00F00BF8"/>
    <w:rsid w:val="00F02D41"/>
    <w:rsid w:val="00F035DD"/>
    <w:rsid w:val="00F044F1"/>
    <w:rsid w:val="00F051C0"/>
    <w:rsid w:val="00F06EA6"/>
    <w:rsid w:val="00F0781B"/>
    <w:rsid w:val="00F109DA"/>
    <w:rsid w:val="00F10BB5"/>
    <w:rsid w:val="00F10E17"/>
    <w:rsid w:val="00F111B4"/>
    <w:rsid w:val="00F11D20"/>
    <w:rsid w:val="00F13044"/>
    <w:rsid w:val="00F14524"/>
    <w:rsid w:val="00F228AD"/>
    <w:rsid w:val="00F232CD"/>
    <w:rsid w:val="00F2332F"/>
    <w:rsid w:val="00F24C57"/>
    <w:rsid w:val="00F25EBC"/>
    <w:rsid w:val="00F27A7D"/>
    <w:rsid w:val="00F27CFE"/>
    <w:rsid w:val="00F30CE2"/>
    <w:rsid w:val="00F3203A"/>
    <w:rsid w:val="00F3253D"/>
    <w:rsid w:val="00F33F4E"/>
    <w:rsid w:val="00F344AC"/>
    <w:rsid w:val="00F34A02"/>
    <w:rsid w:val="00F34CAF"/>
    <w:rsid w:val="00F3623D"/>
    <w:rsid w:val="00F36427"/>
    <w:rsid w:val="00F45FD7"/>
    <w:rsid w:val="00F462AC"/>
    <w:rsid w:val="00F46F28"/>
    <w:rsid w:val="00F471D3"/>
    <w:rsid w:val="00F518ED"/>
    <w:rsid w:val="00F524AF"/>
    <w:rsid w:val="00F52B63"/>
    <w:rsid w:val="00F54548"/>
    <w:rsid w:val="00F5485C"/>
    <w:rsid w:val="00F5529C"/>
    <w:rsid w:val="00F55D80"/>
    <w:rsid w:val="00F565B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1272"/>
    <w:rsid w:val="00F72CEC"/>
    <w:rsid w:val="00F74A7D"/>
    <w:rsid w:val="00F75103"/>
    <w:rsid w:val="00F7541B"/>
    <w:rsid w:val="00F76CA7"/>
    <w:rsid w:val="00F76DF4"/>
    <w:rsid w:val="00F770AB"/>
    <w:rsid w:val="00F770FD"/>
    <w:rsid w:val="00F77896"/>
    <w:rsid w:val="00F80322"/>
    <w:rsid w:val="00F83285"/>
    <w:rsid w:val="00F8521B"/>
    <w:rsid w:val="00F85575"/>
    <w:rsid w:val="00F87477"/>
    <w:rsid w:val="00F87B94"/>
    <w:rsid w:val="00F91A9D"/>
    <w:rsid w:val="00F92704"/>
    <w:rsid w:val="00F92D32"/>
    <w:rsid w:val="00F940CA"/>
    <w:rsid w:val="00FA0772"/>
    <w:rsid w:val="00FA1C5A"/>
    <w:rsid w:val="00FA2384"/>
    <w:rsid w:val="00FA3928"/>
    <w:rsid w:val="00FA484D"/>
    <w:rsid w:val="00FA4C47"/>
    <w:rsid w:val="00FA77E5"/>
    <w:rsid w:val="00FB0721"/>
    <w:rsid w:val="00FB0B1D"/>
    <w:rsid w:val="00FB14FA"/>
    <w:rsid w:val="00FB307F"/>
    <w:rsid w:val="00FB49B1"/>
    <w:rsid w:val="00FB5244"/>
    <w:rsid w:val="00FB53C4"/>
    <w:rsid w:val="00FB76F7"/>
    <w:rsid w:val="00FB7AAB"/>
    <w:rsid w:val="00FC0822"/>
    <w:rsid w:val="00FC0B6F"/>
    <w:rsid w:val="00FC0F31"/>
    <w:rsid w:val="00FC34DB"/>
    <w:rsid w:val="00FC3B2B"/>
    <w:rsid w:val="00FC42B9"/>
    <w:rsid w:val="00FC5123"/>
    <w:rsid w:val="00FC6281"/>
    <w:rsid w:val="00FC78B2"/>
    <w:rsid w:val="00FD1342"/>
    <w:rsid w:val="00FD169E"/>
    <w:rsid w:val="00FD29B3"/>
    <w:rsid w:val="00FD2FFA"/>
    <w:rsid w:val="00FD4567"/>
    <w:rsid w:val="00FD5D9D"/>
    <w:rsid w:val="00FD7AA3"/>
    <w:rsid w:val="00FE01F7"/>
    <w:rsid w:val="00FE1138"/>
    <w:rsid w:val="00FE12F4"/>
    <w:rsid w:val="00FE1660"/>
    <w:rsid w:val="00FE2D92"/>
    <w:rsid w:val="00FE2FC1"/>
    <w:rsid w:val="00FE5237"/>
    <w:rsid w:val="00FE6011"/>
    <w:rsid w:val="00FE6EEE"/>
    <w:rsid w:val="00FF02C8"/>
    <w:rsid w:val="00FF0596"/>
    <w:rsid w:val="00FF0D56"/>
    <w:rsid w:val="00FF0E40"/>
    <w:rsid w:val="00FF1CFF"/>
    <w:rsid w:val="00FF274B"/>
    <w:rsid w:val="00FF2774"/>
    <w:rsid w:val="00FF29D7"/>
    <w:rsid w:val="00FF2B8A"/>
    <w:rsid w:val="00FF3362"/>
    <w:rsid w:val="00FF3BF5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76EE1"/>
  <w15:chartTrackingRefBased/>
  <w15:docId w15:val="{71A92CE0-A2BD-4E63-9B6C-CF56D9A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">
    <w:name w:val="Zvýraznění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arena.cz/profily/prgc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7A0A-2EED-495B-A6DD-97BA1292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4994</Words>
  <Characters>29465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34391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Marie Hlavičková</dc:creator>
  <cp:keywords/>
  <cp:lastModifiedBy>Hana Vimrová</cp:lastModifiedBy>
  <cp:revision>3</cp:revision>
  <cp:lastPrinted>2022-05-24T14:08:00Z</cp:lastPrinted>
  <dcterms:created xsi:type="dcterms:W3CDTF">2022-08-23T16:33:00Z</dcterms:created>
  <dcterms:modified xsi:type="dcterms:W3CDTF">2022-08-23T16:34:00Z</dcterms:modified>
</cp:coreProperties>
</file>