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CA0775" w:rsidRPr="00AA35DC" w:rsidRDefault="00CA0775" w:rsidP="00CA0775">
      <w:pPr>
        <w:pStyle w:val="Smluvnistranypreambule"/>
        <w:keepNext/>
      </w:pPr>
      <w:r w:rsidRPr="00AA35DC">
        <w:t>Smluvní strany</w:t>
      </w:r>
    </w:p>
    <w:p w:rsidR="00CA0775" w:rsidRPr="00AA35DC" w:rsidRDefault="00CA0775" w:rsidP="00CA0775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CA0775" w:rsidRPr="00AA35DC" w:rsidRDefault="00CA0775" w:rsidP="00CA0775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CA0775" w:rsidRPr="00AA35DC" w:rsidRDefault="00CA0775" w:rsidP="00CA0775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14779F" w:rsidRPr="0014779F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CA0775" w:rsidRPr="00AA35DC" w:rsidRDefault="00CA0775" w:rsidP="00CA0775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CA0775" w:rsidRPr="00AA35DC" w:rsidRDefault="00CA0775" w:rsidP="00CA0775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CA0775" w:rsidRDefault="00CA0775" w:rsidP="00CA077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EKOPANELY SERVIS s.r.o.</w:t>
      </w:r>
    </w:p>
    <w:p w:rsidR="00CA0775" w:rsidRPr="00221440" w:rsidRDefault="00CA0775" w:rsidP="00CA0775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16/2020/053N</w:t>
      </w:r>
    </w:p>
    <w:p w:rsidR="00CA0775" w:rsidRPr="00EF50D5" w:rsidRDefault="00CA0775" w:rsidP="00CA0775">
      <w:pPr>
        <w:pStyle w:val="Text11"/>
        <w:keepNext w:val="0"/>
        <w:ind w:left="567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CA0775" w:rsidRPr="006F0DA7" w:rsidRDefault="00CA0775" w:rsidP="00CA0775">
      <w:pPr>
        <w:pStyle w:val="Text11"/>
        <w:keepNext w:val="0"/>
        <w:ind w:left="567"/>
      </w:pPr>
      <w:r w:rsidRPr="00EC55A5">
        <w:t>se sídlem</w:t>
      </w:r>
      <w:r>
        <w:t xml:space="preserve">: Jedousov č. p. 64, PSČ 535 01, IČO: </w:t>
      </w:r>
      <w:r w:rsidRPr="006F0DA7">
        <w:t>27508561</w:t>
      </w:r>
      <w:r>
        <w:t>, DIČ: CZ</w:t>
      </w:r>
      <w:r w:rsidRPr="006F0DA7">
        <w:t>27508561</w:t>
      </w:r>
    </w:p>
    <w:p w:rsidR="00CA0775" w:rsidRDefault="00CA0775" w:rsidP="00CA0775">
      <w:pPr>
        <w:pStyle w:val="Text11"/>
        <w:keepNext w:val="0"/>
        <w:ind w:left="567"/>
      </w:pPr>
      <w:r>
        <w:t xml:space="preserve">zapsaná v obchodním rejstříku vedeném u Krajského soudu v Hradci Králové, v oddíle C, </w:t>
      </w:r>
    </w:p>
    <w:p w:rsidR="00CA0775" w:rsidRDefault="00CA0775" w:rsidP="00CA0775">
      <w:pPr>
        <w:pStyle w:val="Text11"/>
        <w:keepNext w:val="0"/>
        <w:ind w:left="567"/>
      </w:pPr>
      <w:r>
        <w:t>vložka 23164</w:t>
      </w:r>
    </w:p>
    <w:p w:rsidR="00CA0775" w:rsidRDefault="00CA0775" w:rsidP="00CA0775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0337DA" w:rsidRPr="00C34D6B" w:rsidRDefault="000337DA" w:rsidP="000337DA">
      <w:pPr>
        <w:pStyle w:val="Text11"/>
        <w:keepNext w:val="0"/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 w:rsidRPr="0014779F">
        <w:t xml:space="preserve">Realizátor projektu a Příjemce uzavřely dne </w:t>
      </w:r>
      <w:r w:rsidR="0014779F" w:rsidRPr="0014779F">
        <w:t>18. 3</w:t>
      </w:r>
      <w:r w:rsidRPr="0014779F">
        <w:t xml:space="preserve">. 2020 </w:t>
      </w:r>
      <w:r w:rsidRPr="0014779F">
        <w:rPr>
          <w:i/>
        </w:rPr>
        <w:t>Smlouvu o poskytnutí zvýhodněné služby („Smlouva“)</w:t>
      </w:r>
      <w:r w:rsidR="008B46C3" w:rsidRPr="0014779F">
        <w:rPr>
          <w:i/>
        </w:rPr>
        <w:t xml:space="preserve">, </w:t>
      </w:r>
      <w:r w:rsidR="008B46C3" w:rsidRPr="0014779F">
        <w:t xml:space="preserve">zveřejněnou v registru smluv dne </w:t>
      </w:r>
      <w:r w:rsidR="0014779F" w:rsidRPr="0014779F">
        <w:t>18. 3</w:t>
      </w:r>
      <w:r w:rsidR="008B46C3" w:rsidRPr="0014779F">
        <w:t xml:space="preserve">. 2020, ID smlouvy </w:t>
      </w:r>
      <w:r w:rsidR="0014779F" w:rsidRPr="0014779F">
        <w:t>11150968</w:t>
      </w:r>
      <w:r w:rsidR="008B46C3" w:rsidRPr="0014779F">
        <w:t xml:space="preserve">, </w:t>
      </w:r>
      <w:r w:rsidRPr="0014779F">
        <w:t xml:space="preserve">jejímž předmětem bylo poskytnutí Zvýhodněné služby Příjemci v souvislosti s akcí </w:t>
      </w:r>
      <w:r w:rsidR="00E12B97" w:rsidRPr="0014779F">
        <w:t>CONECO 2020, BRATISLAVA, SLOVENSKÁ REPUBLIKA, 2020/053N</w:t>
      </w:r>
      <w:r w:rsidR="00E12B97" w:rsidRPr="0014779F">
        <w:rPr>
          <w:i/>
        </w:rPr>
        <w:t>,</w:t>
      </w:r>
      <w:r w:rsidR="00E12B97" w:rsidRPr="0014779F">
        <w:t xml:space="preserve"> která se měla</w:t>
      </w:r>
      <w:r w:rsidR="00E12B97">
        <w:t xml:space="preserve"> konat </w:t>
      </w:r>
      <w:r w:rsidR="00E12B97">
        <w:rPr>
          <w:rFonts w:cs="Times New Roman"/>
        </w:rPr>
        <w:t>ve dnech</w:t>
      </w:r>
      <w:r w:rsidR="00E12B97" w:rsidRPr="00670564">
        <w:rPr>
          <w:rFonts w:cs="Times New Roman"/>
        </w:rPr>
        <w:t xml:space="preserve"> </w:t>
      </w:r>
      <w:r w:rsidR="00E12B97" w:rsidRPr="00E96C5B">
        <w:rPr>
          <w:rFonts w:cs="Times New Roman"/>
        </w:rPr>
        <w:t>25. 3. – 28. 3. 2020</w:t>
      </w:r>
      <w:r w:rsidR="00E12B97">
        <w:rPr>
          <w:rFonts w:cs="Times New Roman"/>
        </w:rPr>
        <w:t>, Bratislava, Slovenská republika</w:t>
      </w:r>
      <w:r w:rsidR="00E12B97">
        <w:t>.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0337DA" w:rsidRDefault="001D344C" w:rsidP="000337DA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010C02">
              <w:t>4.8.2022</w:t>
            </w:r>
            <w:bookmarkStart w:id="0" w:name="_GoBack"/>
            <w:bookmarkEnd w:id="0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14779F" w:rsidRPr="0014779F">
              <w:rPr>
                <w:bCs/>
                <w:i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CA0775" w:rsidRDefault="00CA0775" w:rsidP="00CA0775">
            <w:pPr>
              <w:rPr>
                <w:b/>
              </w:rPr>
            </w:pPr>
            <w:r>
              <w:rPr>
                <w:b/>
              </w:rPr>
              <w:t>EKOPANELY SERVIS s.r.o.</w:t>
            </w:r>
          </w:p>
          <w:p w:rsidR="00CA0775" w:rsidRPr="006D2D38" w:rsidRDefault="00FA6461" w:rsidP="00CA0775">
            <w:r>
              <w:br/>
            </w:r>
            <w:r w:rsidR="00CA0775" w:rsidRPr="006D2D38">
              <w:t xml:space="preserve">Jméno: </w:t>
            </w:r>
            <w:r w:rsidR="00CA0775">
              <w:rPr>
                <w:bCs/>
                <w:szCs w:val="22"/>
              </w:rPr>
              <w:t>Jan Bareš</w:t>
            </w:r>
          </w:p>
          <w:p w:rsidR="001D344C" w:rsidRPr="0001691E" w:rsidRDefault="00CA0775" w:rsidP="00CA0775">
            <w:pPr>
              <w:widowControl w:val="0"/>
            </w:pPr>
            <w:r w:rsidRPr="006D2D38">
              <w:t xml:space="preserve">Funkce: </w:t>
            </w:r>
            <w:r>
              <w:rPr>
                <w:bCs/>
                <w:szCs w:val="22"/>
              </w:rPr>
              <w:t>jednatel</w:t>
            </w: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010C02"/>
    <w:rsid w:val="000337DA"/>
    <w:rsid w:val="0013310E"/>
    <w:rsid w:val="0014779F"/>
    <w:rsid w:val="001D344C"/>
    <w:rsid w:val="002078E3"/>
    <w:rsid w:val="002761CD"/>
    <w:rsid w:val="002B4D7A"/>
    <w:rsid w:val="003311B2"/>
    <w:rsid w:val="00465A23"/>
    <w:rsid w:val="006115E9"/>
    <w:rsid w:val="007A1F60"/>
    <w:rsid w:val="008B46C3"/>
    <w:rsid w:val="00C50F36"/>
    <w:rsid w:val="00CA0775"/>
    <w:rsid w:val="00D21401"/>
    <w:rsid w:val="00DF7919"/>
    <w:rsid w:val="00E12B97"/>
    <w:rsid w:val="00E73B21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0F7650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Preambule">
    <w:name w:val="Preambule"/>
    <w:basedOn w:val="Normln"/>
    <w:qFormat/>
    <w:rsid w:val="0013310E"/>
    <w:pPr>
      <w:widowControl w:val="0"/>
      <w:numPr>
        <w:numId w:val="2"/>
      </w:numPr>
    </w:pPr>
  </w:style>
  <w:style w:type="paragraph" w:customStyle="1" w:styleId="Smluvnistranypreambule">
    <w:name w:val="Smluvni_strany_preambule"/>
    <w:basedOn w:val="Normln"/>
    <w:next w:val="Normln"/>
    <w:semiHidden/>
    <w:rsid w:val="0013310E"/>
    <w:pPr>
      <w:spacing w:before="480" w:after="24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Dvořáková Michaela, Ing.</cp:lastModifiedBy>
  <cp:revision>5</cp:revision>
  <dcterms:created xsi:type="dcterms:W3CDTF">2020-12-08T10:16:00Z</dcterms:created>
  <dcterms:modified xsi:type="dcterms:W3CDTF">2022-08-22T08:15:00Z</dcterms:modified>
</cp:coreProperties>
</file>