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5759A996" w:rsidR="0069011F" w:rsidRPr="0069011F" w:rsidRDefault="007D2B9F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7D2B9F">
        <w:rPr>
          <w:rFonts w:ascii="Times New Roman" w:eastAsia="Times New Roman" w:hAnsi="Times New Roman" w:cs="Times New Roman"/>
          <w:b/>
          <w:sz w:val="22"/>
        </w:rPr>
        <w:t>EUTIT s.r.o.</w:t>
      </w:r>
    </w:p>
    <w:p w14:paraId="16573D2A" w14:textId="01243EB7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440CDD" w:rsidRPr="00440CDD">
        <w:rPr>
          <w:rFonts w:ascii="Times New Roman" w:hAnsi="Times New Roman" w:cs="Times New Roman"/>
          <w:sz w:val="22"/>
        </w:rPr>
        <w:t>0</w:t>
      </w:r>
      <w:r w:rsidR="00A14CA6">
        <w:rPr>
          <w:rFonts w:ascii="Times New Roman" w:hAnsi="Times New Roman" w:cs="Times New Roman"/>
          <w:sz w:val="22"/>
        </w:rPr>
        <w:t>2</w:t>
      </w:r>
      <w:r w:rsidR="00440CDD" w:rsidRPr="00440CDD">
        <w:rPr>
          <w:rFonts w:ascii="Times New Roman" w:hAnsi="Times New Roman" w:cs="Times New Roman"/>
          <w:sz w:val="22"/>
        </w:rPr>
        <w:t>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3A2B0251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A14CA6" w:rsidRPr="00A14CA6">
        <w:rPr>
          <w:rFonts w:ascii="Times New Roman" w:hAnsi="Times New Roman" w:cs="Times New Roman"/>
          <w:sz w:val="22"/>
        </w:rPr>
        <w:t>353 01 Stará Voda, č.p. 196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A14CA6" w:rsidRPr="00A14CA6">
        <w:rPr>
          <w:rFonts w:ascii="Times New Roman" w:hAnsi="Times New Roman" w:cs="Times New Roman"/>
          <w:sz w:val="22"/>
        </w:rPr>
        <w:t>47714930</w:t>
      </w:r>
      <w:r w:rsidRPr="0069011F">
        <w:rPr>
          <w:rFonts w:ascii="Times New Roman" w:hAnsi="Times New Roman" w:cs="Times New Roman"/>
          <w:sz w:val="22"/>
        </w:rPr>
        <w:t>, DIČ: CZ</w:t>
      </w:r>
      <w:r w:rsidR="00A14CA6" w:rsidRPr="00A14CA6">
        <w:rPr>
          <w:rFonts w:ascii="Times New Roman" w:hAnsi="Times New Roman" w:cs="Times New Roman"/>
          <w:sz w:val="22"/>
        </w:rPr>
        <w:t>47714930</w:t>
      </w:r>
      <w:r w:rsidRPr="0069011F">
        <w:rPr>
          <w:rFonts w:ascii="Times New Roman" w:hAnsi="Times New Roman" w:cs="Times New Roman"/>
          <w:sz w:val="22"/>
        </w:rPr>
        <w:t xml:space="preserve"> vedená u Krajského soudu v</w:t>
      </w:r>
      <w:r w:rsidR="00A14CA6">
        <w:rPr>
          <w:rFonts w:ascii="Times New Roman" w:hAnsi="Times New Roman" w:cs="Times New Roman"/>
          <w:sz w:val="22"/>
        </w:rPr>
        <w:t> Plzni,</w:t>
      </w:r>
      <w:r w:rsidRPr="0069011F">
        <w:rPr>
          <w:rFonts w:ascii="Times New Roman" w:hAnsi="Times New Roman" w:cs="Times New Roman"/>
          <w:sz w:val="22"/>
        </w:rPr>
        <w:t xml:space="preserve"> 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A14CA6" w:rsidRPr="00A14CA6">
        <w:rPr>
          <w:rFonts w:ascii="Times New Roman" w:hAnsi="Times New Roman" w:cs="Times New Roman"/>
          <w:sz w:val="22"/>
        </w:rPr>
        <w:t>3089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7DDCAB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D658F0">
        <w:rPr>
          <w:rFonts w:ascii="Times New Roman" w:hAnsi="Times New Roman" w:cs="Times New Roman"/>
          <w:sz w:val="22"/>
        </w:rPr>
        <w:t>18293743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76848AD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A22CB" w:rsidRPr="001A22CB">
        <w:rPr>
          <w:rFonts w:ascii="Times New Roman" w:hAnsi="Times New Roman" w:cs="Times New Roman"/>
          <w:sz w:val="22"/>
        </w:rPr>
        <w:t>80 000,00</w:t>
      </w:r>
      <w:r w:rsidR="001A22CB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A22CB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625E32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6B370073" w14:textId="660B12F1" w:rsidR="00B74B28" w:rsidRPr="00B74B28" w:rsidRDefault="001A22CB" w:rsidP="00B74B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22CB">
              <w:rPr>
                <w:rFonts w:ascii="Times New Roman" w:eastAsia="Times New Roman" w:hAnsi="Times New Roman" w:cs="Times New Roman"/>
                <w:b/>
                <w:sz w:val="22"/>
              </w:rPr>
              <w:t>EUTIT s.r.o.</w:t>
            </w:r>
          </w:p>
          <w:p w14:paraId="2D26BBE8" w14:textId="2C3E4056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35C0B89B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F273D">
              <w:rPr>
                <w:rFonts w:ascii="Times New Roman" w:eastAsia="Times New Roman" w:hAnsi="Times New Roman" w:cs="Times New Roman"/>
                <w:sz w:val="22"/>
                <w:szCs w:val="24"/>
              </w:rPr>
              <w:t>Stará Voda</w:t>
            </w:r>
          </w:p>
          <w:p w14:paraId="1BD9C07D" w14:textId="18481724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7F273D">
              <w:t>4.8.2022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1B254301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7F273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Josef </w:t>
            </w:r>
            <w:proofErr w:type="spellStart"/>
            <w:r w:rsidR="007F273D">
              <w:rPr>
                <w:rFonts w:ascii="Times New Roman" w:eastAsia="Times New Roman" w:hAnsi="Times New Roman" w:cs="Times New Roman"/>
                <w:bCs/>
                <w:sz w:val="22"/>
              </w:rPr>
              <w:t>Kraisl</w:t>
            </w:r>
            <w:proofErr w:type="spellEnd"/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013B7169" w:rsidR="005F7098" w:rsidRPr="00152985" w:rsidRDefault="00E47CD9" w:rsidP="00EC74B0">
      <w:pPr>
        <w:rPr>
          <w:rFonts w:ascii="Times New Roman" w:hAnsi="Times New Roman" w:cs="Times New Roman"/>
          <w:sz w:val="22"/>
        </w:rPr>
      </w:pPr>
      <w:r w:rsidRPr="00E47CD9">
        <w:rPr>
          <w:noProof/>
        </w:rPr>
        <w:drawing>
          <wp:inline distT="0" distB="0" distL="0" distR="0" wp14:anchorId="59FE61A3" wp14:editId="3F86E12B">
            <wp:extent cx="8892540" cy="474913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B4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22CB"/>
    <w:rsid w:val="001A3058"/>
    <w:rsid w:val="001A6F5C"/>
    <w:rsid w:val="001C08B4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0CDD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25E32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D2B9F"/>
    <w:rsid w:val="007E461B"/>
    <w:rsid w:val="007F18FC"/>
    <w:rsid w:val="007F273D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14CA6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658F0"/>
    <w:rsid w:val="00DB15D5"/>
    <w:rsid w:val="00DD18C8"/>
    <w:rsid w:val="00DE082C"/>
    <w:rsid w:val="00DE08DF"/>
    <w:rsid w:val="00E338A9"/>
    <w:rsid w:val="00E47CD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8</cp:revision>
  <dcterms:created xsi:type="dcterms:W3CDTF">2022-07-26T09:59:00Z</dcterms:created>
  <dcterms:modified xsi:type="dcterms:W3CDTF">2022-08-09T12:54:00Z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