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3012" w14:textId="468E1D74" w:rsidR="00556A4F" w:rsidRDefault="0031724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D19308A" wp14:editId="1661F203">
                <wp:simplePos x="0" y="0"/>
                <wp:positionH relativeFrom="page">
                  <wp:posOffset>1196340</wp:posOffset>
                </wp:positionH>
                <wp:positionV relativeFrom="page">
                  <wp:posOffset>2708910</wp:posOffset>
                </wp:positionV>
                <wp:extent cx="6028690" cy="0"/>
                <wp:effectExtent l="15240" t="22860" r="23495" b="152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286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D83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94.2pt;margin-top:213.3pt;width:474.7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19308B" wp14:editId="62C206D4">
                <wp:simplePos x="0" y="0"/>
                <wp:positionH relativeFrom="page">
                  <wp:posOffset>410210</wp:posOffset>
                </wp:positionH>
                <wp:positionV relativeFrom="page">
                  <wp:posOffset>3556000</wp:posOffset>
                </wp:positionV>
                <wp:extent cx="6921500" cy="0"/>
                <wp:effectExtent l="10160" t="12700" r="1206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921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7D4B" id="AutoShape 4" o:spid="_x0000_s1026" type="#_x0000_t32" style="position:absolute;margin-left:32.3pt;margin-top:280pt;width:54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0D193013" w14:textId="77777777" w:rsidR="00556A4F" w:rsidRDefault="0011462B">
      <w:pPr>
        <w:pStyle w:val="Bodytext30"/>
        <w:framePr w:wrap="none" w:vAnchor="page" w:hAnchor="page" w:x="637" w:y="500"/>
        <w:shd w:val="clear" w:color="auto" w:fill="auto"/>
      </w:pPr>
      <w:r>
        <w:t xml:space="preserve">DIVADELNÍ SLUŽBA PRAHA </w:t>
      </w:r>
      <w:r>
        <w:rPr>
          <w:rStyle w:val="Bodytext312pt"/>
          <w:b/>
          <w:bCs/>
        </w:rPr>
        <w:t>s.r.o</w:t>
      </w:r>
    </w:p>
    <w:p w14:paraId="0D193014" w14:textId="77777777" w:rsidR="00556A4F" w:rsidRDefault="0011462B">
      <w:pPr>
        <w:pStyle w:val="Heading10"/>
        <w:framePr w:wrap="none" w:vAnchor="page" w:hAnchor="page" w:x="6699" w:y="484"/>
        <w:shd w:val="clear" w:color="auto" w:fill="auto"/>
      </w:pPr>
      <w:bookmarkStart w:id="0" w:name="bookmark0"/>
      <w:r>
        <w:rPr>
          <w:rStyle w:val="Heading11"/>
          <w:b/>
          <w:bCs/>
        </w:rPr>
        <w:t>FAKTURA - DAŇOVÝ DOKLAD č. 2201009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3"/>
        <w:gridCol w:w="1579"/>
        <w:gridCol w:w="1901"/>
        <w:gridCol w:w="1848"/>
        <w:gridCol w:w="1152"/>
        <w:gridCol w:w="1387"/>
      </w:tblGrid>
      <w:tr w:rsidR="00556A4F" w14:paraId="0D19301B" w14:textId="77777777">
        <w:trPr>
          <w:trHeight w:hRule="exact" w:val="437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93015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left="300"/>
            </w:pPr>
            <w:r>
              <w:rPr>
                <w:rStyle w:val="Bodytext275ptBold"/>
              </w:rPr>
              <w:t>Označení dodávky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93016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600"/>
              <w:jc w:val="right"/>
            </w:pPr>
            <w:r>
              <w:rPr>
                <w:rStyle w:val="Bodytext275ptBold"/>
              </w:rPr>
              <w:t>Množství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93017" w14:textId="1BCDA065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Bold"/>
              </w:rPr>
              <w:t>J.cena        Sleva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93018" w14:textId="321A3DCA" w:rsidR="00556A4F" w:rsidRDefault="0011462B" w:rsidP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</w:pPr>
            <w:r>
              <w:rPr>
                <w:rStyle w:val="Bodytext275ptBold"/>
              </w:rPr>
              <w:t xml:space="preserve">     Cena        %DPH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193019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220"/>
              <w:jc w:val="right"/>
            </w:pPr>
            <w:r>
              <w:rPr>
                <w:rStyle w:val="Bodytext275ptBold"/>
              </w:rPr>
              <w:t>DPH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9301A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320"/>
              <w:jc w:val="right"/>
            </w:pPr>
            <w:r>
              <w:rPr>
                <w:rStyle w:val="Bodytext275ptBold"/>
              </w:rPr>
              <w:t>Kč Celkem</w:t>
            </w:r>
          </w:p>
        </w:tc>
      </w:tr>
      <w:tr w:rsidR="00556A4F" w14:paraId="0D193021" w14:textId="77777777">
        <w:trPr>
          <w:trHeight w:hRule="exact" w:val="461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9301C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jc w:val="center"/>
            </w:pPr>
            <w:r>
              <w:rPr>
                <w:rStyle w:val="Bodytext275pt"/>
              </w:rPr>
              <w:t>Fakturujeme Vám zboží dle Vaší objednávky: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14:paraId="0D19301D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</w:tcPr>
          <w:p w14:paraId="0D19301E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14:paraId="0D19301F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193020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</w:tr>
      <w:tr w:rsidR="00556A4F" w14:paraId="0D193028" w14:textId="77777777">
        <w:trPr>
          <w:trHeight w:hRule="exact" w:val="259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193022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left="300"/>
            </w:pPr>
            <w:r>
              <w:rPr>
                <w:rStyle w:val="Bodytext275pt0"/>
              </w:rPr>
              <w:t>Výměna podšívky pro hlavní oponu</w:t>
            </w:r>
          </w:p>
        </w:tc>
        <w:tc>
          <w:tcPr>
            <w:tcW w:w="1579" w:type="dxa"/>
            <w:shd w:val="clear" w:color="auto" w:fill="FFFFFF"/>
            <w:vAlign w:val="bottom"/>
          </w:tcPr>
          <w:p w14:paraId="0D193023" w14:textId="77777777" w:rsidR="00556A4F" w:rsidRPr="0011462B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600"/>
              <w:jc w:val="right"/>
              <w:rPr>
                <w:b/>
              </w:rPr>
            </w:pPr>
            <w:r w:rsidRPr="0011462B">
              <w:rPr>
                <w:rStyle w:val="Bodytext275ptBold"/>
                <w:b w:val="0"/>
              </w:rPr>
              <w:t>1</w:t>
            </w:r>
          </w:p>
        </w:tc>
        <w:tc>
          <w:tcPr>
            <w:tcW w:w="1901" w:type="dxa"/>
            <w:shd w:val="clear" w:color="auto" w:fill="FFFFFF"/>
            <w:vAlign w:val="bottom"/>
          </w:tcPr>
          <w:p w14:paraId="0D193024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960"/>
              <w:jc w:val="right"/>
            </w:pPr>
            <w:r>
              <w:rPr>
                <w:rStyle w:val="Bodytext275pt0"/>
              </w:rPr>
              <w:t>44 725,00</w:t>
            </w:r>
          </w:p>
        </w:tc>
        <w:tc>
          <w:tcPr>
            <w:tcW w:w="1848" w:type="dxa"/>
            <w:shd w:val="clear" w:color="auto" w:fill="FFFFFF"/>
            <w:vAlign w:val="bottom"/>
          </w:tcPr>
          <w:p w14:paraId="0D193025" w14:textId="1F3C973F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tabs>
                <w:tab w:val="left" w:pos="917"/>
              </w:tabs>
              <w:spacing w:after="0" w:line="168" w:lineRule="exact"/>
              <w:jc w:val="both"/>
            </w:pPr>
            <w:r>
              <w:rPr>
                <w:rStyle w:val="Bodytext275pt0"/>
              </w:rPr>
              <w:t>44 725,00</w:t>
            </w:r>
            <w:r>
              <w:rPr>
                <w:rStyle w:val="Bodytext275pt0"/>
              </w:rPr>
              <w:tab/>
              <w:t xml:space="preserve">  21%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0D193026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220"/>
              <w:jc w:val="right"/>
            </w:pPr>
            <w:r>
              <w:rPr>
                <w:rStyle w:val="Bodytext275pt0"/>
              </w:rPr>
              <w:t>9 392,25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D193027" w14:textId="2C9AD176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320"/>
              <w:jc w:val="right"/>
            </w:pPr>
            <w:r>
              <w:rPr>
                <w:rStyle w:val="Bodytext275pt0"/>
              </w:rPr>
              <w:t>54 117,25</w:t>
            </w:r>
          </w:p>
        </w:tc>
      </w:tr>
      <w:tr w:rsidR="00556A4F" w14:paraId="0D19302F" w14:textId="77777777">
        <w:trPr>
          <w:trHeight w:hRule="exact" w:val="202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14:paraId="0D193029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left="300"/>
            </w:pPr>
            <w:r>
              <w:rPr>
                <w:rStyle w:val="Bodytext275pt0"/>
              </w:rPr>
              <w:t>Černý samet v roli</w:t>
            </w:r>
          </w:p>
        </w:tc>
        <w:tc>
          <w:tcPr>
            <w:tcW w:w="1579" w:type="dxa"/>
            <w:shd w:val="clear" w:color="auto" w:fill="FFFFFF"/>
          </w:tcPr>
          <w:p w14:paraId="0D19302A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600"/>
              <w:jc w:val="right"/>
            </w:pPr>
            <w:r>
              <w:rPr>
                <w:rStyle w:val="Bodytext275pt0"/>
              </w:rPr>
              <w:t>27,8</w:t>
            </w:r>
          </w:p>
        </w:tc>
        <w:tc>
          <w:tcPr>
            <w:tcW w:w="1901" w:type="dxa"/>
            <w:shd w:val="clear" w:color="auto" w:fill="FFFFFF"/>
          </w:tcPr>
          <w:p w14:paraId="0D19302B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960"/>
              <w:jc w:val="right"/>
            </w:pPr>
            <w:r>
              <w:rPr>
                <w:rStyle w:val="Bodytext275pt0"/>
              </w:rPr>
              <w:t>329,00</w:t>
            </w:r>
          </w:p>
        </w:tc>
        <w:tc>
          <w:tcPr>
            <w:tcW w:w="1848" w:type="dxa"/>
            <w:shd w:val="clear" w:color="auto" w:fill="FFFFFF"/>
          </w:tcPr>
          <w:p w14:paraId="0D19302C" w14:textId="64DC2041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tabs>
                <w:tab w:val="left" w:pos="835"/>
              </w:tabs>
              <w:spacing w:after="0" w:line="168" w:lineRule="exact"/>
              <w:jc w:val="both"/>
            </w:pPr>
            <w:r>
              <w:rPr>
                <w:rStyle w:val="Bodytext275pt0"/>
              </w:rPr>
              <w:t xml:space="preserve">  9 146,20</w:t>
            </w:r>
            <w:r>
              <w:rPr>
                <w:rStyle w:val="Bodytext275pt0"/>
              </w:rPr>
              <w:tab/>
              <w:t xml:space="preserve">    21%</w:t>
            </w:r>
          </w:p>
        </w:tc>
        <w:tc>
          <w:tcPr>
            <w:tcW w:w="1152" w:type="dxa"/>
            <w:shd w:val="clear" w:color="auto" w:fill="FFFFFF"/>
          </w:tcPr>
          <w:p w14:paraId="0D19302D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220"/>
              <w:jc w:val="right"/>
            </w:pPr>
            <w:r>
              <w:rPr>
                <w:rStyle w:val="Bodytext275pt0"/>
              </w:rPr>
              <w:t>1 920,70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0D19302E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320"/>
              <w:jc w:val="right"/>
            </w:pPr>
            <w:r>
              <w:rPr>
                <w:rStyle w:val="Bodytext275pt0"/>
              </w:rPr>
              <w:t>11 066,90</w:t>
            </w:r>
          </w:p>
        </w:tc>
      </w:tr>
      <w:tr w:rsidR="00556A4F" w14:paraId="0D193036" w14:textId="77777777">
        <w:trPr>
          <w:trHeight w:hRule="exact" w:val="336"/>
        </w:trPr>
        <w:tc>
          <w:tcPr>
            <w:tcW w:w="2923" w:type="dxa"/>
            <w:tcBorders>
              <w:left w:val="single" w:sz="4" w:space="0" w:color="auto"/>
            </w:tcBorders>
            <w:shd w:val="clear" w:color="auto" w:fill="FFFFFF"/>
          </w:tcPr>
          <w:p w14:paraId="0D193030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left="300"/>
            </w:pPr>
            <w:r>
              <w:rPr>
                <w:rStyle w:val="Bodytext275pt0"/>
              </w:rPr>
              <w:t>Černé plátno - podšívka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0D193031" w14:textId="77777777" w:rsidR="00556A4F" w:rsidRPr="0011462B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600"/>
              <w:jc w:val="right"/>
              <w:rPr>
                <w:b/>
              </w:rPr>
            </w:pPr>
            <w:r w:rsidRPr="0011462B">
              <w:rPr>
                <w:rStyle w:val="Bodytext275ptBold"/>
                <w:b w:val="0"/>
              </w:rPr>
              <w:t>10</w:t>
            </w:r>
          </w:p>
        </w:tc>
        <w:tc>
          <w:tcPr>
            <w:tcW w:w="1901" w:type="dxa"/>
            <w:shd w:val="clear" w:color="auto" w:fill="FFFFFF"/>
          </w:tcPr>
          <w:p w14:paraId="0D193032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960"/>
              <w:jc w:val="right"/>
            </w:pPr>
            <w:r>
              <w:rPr>
                <w:rStyle w:val="Bodytext275pt0"/>
              </w:rPr>
              <w:t>65,00</w:t>
            </w:r>
          </w:p>
        </w:tc>
        <w:tc>
          <w:tcPr>
            <w:tcW w:w="1848" w:type="dxa"/>
            <w:shd w:val="clear" w:color="auto" w:fill="FFFFFF"/>
          </w:tcPr>
          <w:p w14:paraId="0D193033" w14:textId="50A03194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tabs>
                <w:tab w:val="left" w:pos="715"/>
              </w:tabs>
              <w:spacing w:after="0" w:line="168" w:lineRule="exact"/>
              <w:jc w:val="both"/>
            </w:pPr>
            <w:r>
              <w:rPr>
                <w:rStyle w:val="Bodytext275pt0"/>
              </w:rPr>
              <w:t xml:space="preserve">     650,00</w:t>
            </w:r>
            <w:r>
              <w:rPr>
                <w:rStyle w:val="Bodytext275pt0"/>
              </w:rPr>
              <w:tab/>
              <w:t xml:space="preserve">       21%</w:t>
            </w:r>
          </w:p>
        </w:tc>
        <w:tc>
          <w:tcPr>
            <w:tcW w:w="1152" w:type="dxa"/>
            <w:shd w:val="clear" w:color="auto" w:fill="FFFFFF"/>
          </w:tcPr>
          <w:p w14:paraId="0D193034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220"/>
              <w:jc w:val="right"/>
            </w:pPr>
            <w:r>
              <w:rPr>
                <w:rStyle w:val="Bodytext275pt0"/>
              </w:rPr>
              <w:t>136,50</w:t>
            </w:r>
          </w:p>
        </w:tc>
        <w:tc>
          <w:tcPr>
            <w:tcW w:w="1387" w:type="dxa"/>
            <w:tcBorders>
              <w:right w:val="single" w:sz="4" w:space="0" w:color="auto"/>
            </w:tcBorders>
            <w:shd w:val="clear" w:color="auto" w:fill="FFFFFF"/>
          </w:tcPr>
          <w:p w14:paraId="0D193035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320"/>
              <w:jc w:val="right"/>
            </w:pPr>
            <w:r>
              <w:rPr>
                <w:rStyle w:val="Bodytext275pt0"/>
              </w:rPr>
              <w:t>786,50</w:t>
            </w:r>
          </w:p>
        </w:tc>
      </w:tr>
      <w:tr w:rsidR="00556A4F" w14:paraId="0D19303D" w14:textId="77777777">
        <w:trPr>
          <w:trHeight w:hRule="exact" w:val="413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93037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left="300"/>
            </w:pPr>
            <w:r>
              <w:rPr>
                <w:rStyle w:val="Bodytext275pt0"/>
              </w:rPr>
              <w:t>Součet položek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</w:tcPr>
          <w:p w14:paraId="0D193038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</w:tcPr>
          <w:p w14:paraId="0D193039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19303A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jc w:val="both"/>
            </w:pPr>
            <w:r>
              <w:rPr>
                <w:rStyle w:val="Bodytext275pt0"/>
              </w:rPr>
              <w:t>54 521,20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19303B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220"/>
              <w:jc w:val="right"/>
            </w:pPr>
            <w:r>
              <w:rPr>
                <w:rStyle w:val="Bodytext275pt0"/>
              </w:rPr>
              <w:t>11 449,45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9303C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168" w:lineRule="exact"/>
              <w:ind w:right="320"/>
              <w:jc w:val="right"/>
            </w:pPr>
            <w:r>
              <w:rPr>
                <w:rStyle w:val="Bodytext275pt0"/>
              </w:rPr>
              <w:t>65 970,65</w:t>
            </w:r>
          </w:p>
        </w:tc>
      </w:tr>
      <w:tr w:rsidR="00556A4F" w14:paraId="0D193044" w14:textId="77777777">
        <w:trPr>
          <w:trHeight w:hRule="exact" w:val="384"/>
        </w:trPr>
        <w:tc>
          <w:tcPr>
            <w:tcW w:w="29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9303E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224" w:lineRule="exact"/>
              <w:ind w:left="300"/>
            </w:pPr>
            <w:r>
              <w:rPr>
                <w:rStyle w:val="Bodytext210ptBold"/>
              </w:rPr>
              <w:t>CELKEM K ÚHRADĚ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</w:tcPr>
          <w:p w14:paraId="0D19303F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FFFFFF"/>
          </w:tcPr>
          <w:p w14:paraId="0D193040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14:paraId="0D193041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</w:tcPr>
          <w:p w14:paraId="0D193042" w14:textId="77777777" w:rsidR="00556A4F" w:rsidRDefault="00556A4F">
            <w:pPr>
              <w:framePr w:w="10790" w:h="2491" w:wrap="none" w:vAnchor="page" w:hAnchor="page" w:x="637" w:y="558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3043" w14:textId="77777777" w:rsidR="00556A4F" w:rsidRDefault="0011462B">
            <w:pPr>
              <w:pStyle w:val="Bodytext20"/>
              <w:framePr w:w="10790" w:h="2491" w:wrap="none" w:vAnchor="page" w:hAnchor="page" w:x="637" w:y="5587"/>
              <w:shd w:val="clear" w:color="auto" w:fill="auto"/>
              <w:spacing w:after="0" w:line="224" w:lineRule="exact"/>
              <w:ind w:right="320"/>
              <w:jc w:val="right"/>
            </w:pPr>
            <w:r>
              <w:rPr>
                <w:rStyle w:val="Bodytext210ptBold"/>
              </w:rPr>
              <w:t>65 970,65</w:t>
            </w:r>
          </w:p>
        </w:tc>
      </w:tr>
    </w:tbl>
    <w:p w14:paraId="0D193045" w14:textId="77777777" w:rsidR="00556A4F" w:rsidRDefault="0011462B">
      <w:pPr>
        <w:pStyle w:val="Bodytext40"/>
        <w:framePr w:w="10291" w:h="1750" w:hRule="exact" w:wrap="none" w:vAnchor="page" w:hAnchor="page" w:x="853" w:y="931"/>
        <w:shd w:val="clear" w:color="auto" w:fill="auto"/>
        <w:spacing w:after="94"/>
      </w:pPr>
      <w:r>
        <w:rPr>
          <w:rStyle w:val="Bodytext41"/>
          <w:b/>
          <w:bCs/>
        </w:rPr>
        <w:t>Dodavatel:</w:t>
      </w:r>
    </w:p>
    <w:p w14:paraId="0D193046" w14:textId="612E1F44" w:rsidR="00556A4F" w:rsidRDefault="0011462B">
      <w:pPr>
        <w:pStyle w:val="Bodytext50"/>
        <w:framePr w:w="10291" w:h="1750" w:hRule="exact" w:wrap="none" w:vAnchor="page" w:hAnchor="page" w:x="853" w:y="931"/>
        <w:shd w:val="clear" w:color="auto" w:fill="auto"/>
        <w:spacing w:before="0" w:after="276"/>
      </w:pPr>
      <w:r>
        <w:t>DIVADELNÍ SLUŽBA PRAHA s.r.o.</w:t>
      </w:r>
      <w:r>
        <w:br/>
        <w:t>Zvěřinova 3413/14</w:t>
      </w:r>
      <w:r>
        <w:br/>
        <w:t>130 00 Praha 3</w:t>
      </w:r>
    </w:p>
    <w:p w14:paraId="0D193047" w14:textId="77777777" w:rsidR="00556A4F" w:rsidRDefault="0011462B">
      <w:pPr>
        <w:pStyle w:val="Bodytext60"/>
        <w:framePr w:w="10291" w:h="1750" w:hRule="exact" w:wrap="none" w:vAnchor="page" w:hAnchor="page" w:x="853" w:y="931"/>
        <w:shd w:val="clear" w:color="auto" w:fill="auto"/>
        <w:spacing w:before="0" w:after="0"/>
      </w:pPr>
      <w:r>
        <w:rPr>
          <w:rStyle w:val="Bodytext61"/>
        </w:rPr>
        <w:t>IČ: 24731463</w:t>
      </w:r>
      <w:r>
        <w:rPr>
          <w:rStyle w:val="Bodytext61"/>
        </w:rPr>
        <w:br/>
        <w:t>DIČ: CZ24731463</w:t>
      </w:r>
    </w:p>
    <w:p w14:paraId="0D193048" w14:textId="77777777" w:rsidR="00556A4F" w:rsidRDefault="0011462B">
      <w:pPr>
        <w:pStyle w:val="Bodytext40"/>
        <w:framePr w:wrap="none" w:vAnchor="page" w:hAnchor="page" w:x="853" w:y="4017"/>
        <w:shd w:val="clear" w:color="auto" w:fill="auto"/>
        <w:spacing w:after="0"/>
        <w:ind w:left="10"/>
      </w:pPr>
      <w:r>
        <w:t>Číslo účtu:</w:t>
      </w:r>
    </w:p>
    <w:p w14:paraId="0D193049" w14:textId="77777777" w:rsidR="00556A4F" w:rsidRDefault="0011462B">
      <w:pPr>
        <w:pStyle w:val="Bodytext70"/>
        <w:framePr w:wrap="none" w:vAnchor="page" w:hAnchor="page" w:x="4146" w:y="4016"/>
        <w:shd w:val="clear" w:color="auto" w:fill="auto"/>
      </w:pPr>
      <w:r>
        <w:t>5500550036</w:t>
      </w:r>
    </w:p>
    <w:p w14:paraId="0D19304A" w14:textId="77777777" w:rsidR="00556A4F" w:rsidRDefault="0011462B">
      <w:pPr>
        <w:pStyle w:val="Tablecaption20"/>
        <w:framePr w:wrap="none" w:vAnchor="page" w:hAnchor="page" w:x="5432" w:y="4016"/>
        <w:shd w:val="clear" w:color="auto" w:fill="auto"/>
      </w:pPr>
      <w:r>
        <w:t>5500</w:t>
      </w:r>
    </w:p>
    <w:p w14:paraId="0D19304B" w14:textId="77777777" w:rsidR="00556A4F" w:rsidRDefault="0011462B">
      <w:pPr>
        <w:pStyle w:val="Tablecaption0"/>
        <w:framePr w:w="2448" w:h="1125" w:hRule="exact" w:wrap="none" w:vAnchor="page" w:hAnchor="page" w:x="872" w:y="4425"/>
        <w:shd w:val="clear" w:color="auto" w:fill="auto"/>
        <w:spacing w:line="240" w:lineRule="exact"/>
      </w:pPr>
      <w:r>
        <w:t>Datum vystavení:</w:t>
      </w:r>
    </w:p>
    <w:p w14:paraId="0D19304C" w14:textId="77777777" w:rsidR="00556A4F" w:rsidRDefault="0011462B">
      <w:pPr>
        <w:pStyle w:val="Tablecaption0"/>
        <w:framePr w:w="2448" w:h="1125" w:hRule="exact" w:wrap="none" w:vAnchor="page" w:hAnchor="page" w:x="872" w:y="4425"/>
        <w:shd w:val="clear" w:color="auto" w:fill="auto"/>
        <w:spacing w:line="240" w:lineRule="exact"/>
      </w:pPr>
      <w:r>
        <w:t>Datum splatnosti:</w:t>
      </w:r>
    </w:p>
    <w:p w14:paraId="0D19304D" w14:textId="77777777" w:rsidR="00556A4F" w:rsidRDefault="0011462B">
      <w:pPr>
        <w:pStyle w:val="Tablecaption0"/>
        <w:framePr w:w="2448" w:h="1125" w:hRule="exact" w:wrap="none" w:vAnchor="page" w:hAnchor="page" w:x="872" w:y="4425"/>
        <w:shd w:val="clear" w:color="auto" w:fill="auto"/>
        <w:spacing w:after="93" w:line="240" w:lineRule="exact"/>
      </w:pPr>
      <w:r>
        <w:rPr>
          <w:rStyle w:val="Tablecaption1"/>
        </w:rPr>
        <w:t>Datum uskutečnění plnění:</w:t>
      </w:r>
    </w:p>
    <w:p w14:paraId="0D19304E" w14:textId="77777777" w:rsidR="00556A4F" w:rsidRDefault="0011462B">
      <w:pPr>
        <w:pStyle w:val="Tablecaption0"/>
        <w:framePr w:w="2448" w:h="1125" w:hRule="exact" w:wrap="none" w:vAnchor="page" w:hAnchor="page" w:x="872" w:y="4425"/>
        <w:shd w:val="clear" w:color="auto" w:fill="auto"/>
      </w:pPr>
      <w:r>
        <w:t>Forma úhrady:</w:t>
      </w:r>
    </w:p>
    <w:p w14:paraId="0D19304F" w14:textId="77777777" w:rsidR="00556A4F" w:rsidRPr="0011462B" w:rsidRDefault="0011462B">
      <w:pPr>
        <w:pStyle w:val="Tablecaption20"/>
        <w:framePr w:wrap="none" w:vAnchor="page" w:hAnchor="page" w:x="5000" w:y="4467"/>
        <w:shd w:val="clear" w:color="auto" w:fill="auto"/>
        <w:rPr>
          <w:b w:val="0"/>
        </w:rPr>
      </w:pPr>
      <w:r w:rsidRPr="0011462B">
        <w:rPr>
          <w:b w:val="0"/>
        </w:rPr>
        <w:t>22.08.2022</w:t>
      </w:r>
    </w:p>
    <w:p w14:paraId="0D193050" w14:textId="77777777" w:rsidR="00556A4F" w:rsidRPr="0011462B" w:rsidRDefault="0011462B">
      <w:pPr>
        <w:pStyle w:val="Tablecaption20"/>
        <w:framePr w:wrap="none" w:vAnchor="page" w:hAnchor="page" w:x="5010" w:y="4707"/>
        <w:shd w:val="clear" w:color="auto" w:fill="auto"/>
        <w:rPr>
          <w:b w:val="0"/>
        </w:rPr>
      </w:pPr>
      <w:r w:rsidRPr="0011462B">
        <w:rPr>
          <w:b w:val="0"/>
        </w:rPr>
        <w:t>05.09.2022</w:t>
      </w:r>
    </w:p>
    <w:p w14:paraId="0D193051" w14:textId="77777777" w:rsidR="00556A4F" w:rsidRDefault="0011462B">
      <w:pPr>
        <w:pStyle w:val="Tablecaption0"/>
        <w:framePr w:wrap="none" w:vAnchor="page" w:hAnchor="page" w:x="5000" w:y="4952"/>
        <w:shd w:val="clear" w:color="auto" w:fill="auto"/>
      </w:pPr>
      <w:r>
        <w:rPr>
          <w:rStyle w:val="Tablecaption1"/>
        </w:rPr>
        <w:t>22.08.2022</w:t>
      </w:r>
    </w:p>
    <w:p w14:paraId="0D193052" w14:textId="77777777" w:rsidR="00556A4F" w:rsidRDefault="0011462B">
      <w:pPr>
        <w:pStyle w:val="Tablecaption0"/>
        <w:framePr w:wrap="none" w:vAnchor="page" w:hAnchor="page" w:x="5163" w:y="5249"/>
        <w:shd w:val="clear" w:color="auto" w:fill="auto"/>
      </w:pPr>
      <w:r>
        <w:t>Příkazem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3"/>
        <w:gridCol w:w="2232"/>
      </w:tblGrid>
      <w:tr w:rsidR="00556A4F" w14:paraId="0D193055" w14:textId="77777777">
        <w:trPr>
          <w:trHeight w:hRule="exact" w:val="283"/>
        </w:trPr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193053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jc w:val="both"/>
            </w:pPr>
            <w:r>
              <w:rPr>
                <w:rStyle w:val="Bodytext210pt"/>
              </w:rPr>
              <w:t>Variabilní symbol: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D193054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ind w:right="340"/>
              <w:jc w:val="right"/>
            </w:pPr>
            <w:r>
              <w:rPr>
                <w:rStyle w:val="Bodytext210pt"/>
              </w:rPr>
              <w:t>2201009</w:t>
            </w:r>
          </w:p>
        </w:tc>
      </w:tr>
      <w:tr w:rsidR="00556A4F" w14:paraId="0D193058" w14:textId="77777777">
        <w:trPr>
          <w:trHeight w:hRule="exact" w:val="264"/>
        </w:trPr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14:paraId="0D193056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jc w:val="both"/>
            </w:pPr>
            <w:r>
              <w:rPr>
                <w:rStyle w:val="Bodytext210pt"/>
              </w:rPr>
              <w:t>Konstantní symbol: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/>
          </w:tcPr>
          <w:p w14:paraId="0D193057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ind w:right="340"/>
              <w:jc w:val="right"/>
            </w:pPr>
            <w:r>
              <w:rPr>
                <w:rStyle w:val="Bodytext210pt"/>
              </w:rPr>
              <w:t>0308</w:t>
            </w:r>
          </w:p>
        </w:tc>
      </w:tr>
      <w:tr w:rsidR="00556A4F" w14:paraId="0D19305B" w14:textId="77777777">
        <w:trPr>
          <w:trHeight w:hRule="exact" w:val="326"/>
        </w:trPr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14:paraId="0D193059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jc w:val="both"/>
            </w:pPr>
            <w:r>
              <w:rPr>
                <w:rStyle w:val="Bodytext210pt"/>
              </w:rPr>
              <w:t>Objednávka č.: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/>
          </w:tcPr>
          <w:p w14:paraId="0D19305A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ind w:left="360"/>
            </w:pPr>
            <w:r>
              <w:rPr>
                <w:rStyle w:val="Bodytext210pt"/>
              </w:rPr>
              <w:t>ze dne:</w:t>
            </w:r>
          </w:p>
        </w:tc>
      </w:tr>
      <w:tr w:rsidR="00556A4F" w14:paraId="0D19305E" w14:textId="77777777">
        <w:trPr>
          <w:trHeight w:hRule="exact" w:val="370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9305C" w14:textId="39D75D9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tabs>
                <w:tab w:val="left" w:pos="1522"/>
              </w:tabs>
              <w:spacing w:after="0" w:line="224" w:lineRule="exact"/>
              <w:jc w:val="both"/>
            </w:pPr>
            <w:r>
              <w:rPr>
                <w:rStyle w:val="Bodytext275ptBold0"/>
              </w:rPr>
              <w:t>Odběratel:</w:t>
            </w:r>
            <w:r>
              <w:rPr>
                <w:rStyle w:val="Bodytext275ptBold0"/>
              </w:rPr>
              <w:tab/>
              <w:t xml:space="preserve">        </w:t>
            </w:r>
            <w:r>
              <w:rPr>
                <w:rStyle w:val="Bodytext210ptBold"/>
              </w:rPr>
              <w:t>IČ:</w:t>
            </w:r>
          </w:p>
        </w:tc>
        <w:tc>
          <w:tcPr>
            <w:tcW w:w="22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9305D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ind w:right="340"/>
              <w:jc w:val="right"/>
            </w:pPr>
            <w:r>
              <w:rPr>
                <w:rStyle w:val="Bodytext210pt"/>
              </w:rPr>
              <w:t>00064335</w:t>
            </w:r>
          </w:p>
        </w:tc>
      </w:tr>
      <w:tr w:rsidR="00556A4F" w14:paraId="0D193061" w14:textId="77777777">
        <w:trPr>
          <w:trHeight w:hRule="exact" w:val="293"/>
        </w:trPr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14:paraId="0D19305F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ind w:left="1860"/>
            </w:pPr>
            <w:r>
              <w:rPr>
                <w:rStyle w:val="Bodytext210ptBold"/>
              </w:rPr>
              <w:t>DIČ: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/>
          </w:tcPr>
          <w:p w14:paraId="0D193060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24" w:lineRule="exact"/>
              <w:ind w:right="340"/>
              <w:jc w:val="right"/>
            </w:pPr>
            <w:r>
              <w:rPr>
                <w:rStyle w:val="Bodytext210pt"/>
              </w:rPr>
              <w:t>CZ00064335</w:t>
            </w:r>
          </w:p>
        </w:tc>
      </w:tr>
      <w:tr w:rsidR="00556A4F" w14:paraId="0D193064" w14:textId="77777777">
        <w:trPr>
          <w:trHeight w:hRule="exact" w:val="1848"/>
        </w:trPr>
        <w:tc>
          <w:tcPr>
            <w:tcW w:w="2933" w:type="dxa"/>
            <w:tcBorders>
              <w:left w:val="single" w:sz="4" w:space="0" w:color="auto"/>
            </w:tcBorders>
            <w:shd w:val="clear" w:color="auto" w:fill="FFFFFF"/>
          </w:tcPr>
          <w:p w14:paraId="5ECEC28D" w14:textId="77777777" w:rsidR="0011462B" w:rsidRDefault="0011462B" w:rsidP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30" w:lineRule="exact"/>
              <w:ind w:left="200"/>
              <w:rPr>
                <w:rStyle w:val="Bodytext210ptBold"/>
              </w:rPr>
            </w:pPr>
            <w:r>
              <w:rPr>
                <w:rStyle w:val="Bodytext210ptBold"/>
              </w:rPr>
              <w:t xml:space="preserve">Hudební divadlo v Karlíně Křižíkova 283/10 </w:t>
            </w:r>
          </w:p>
          <w:p w14:paraId="0D193062" w14:textId="318F3AC7" w:rsidR="00556A4F" w:rsidRDefault="0011462B" w:rsidP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230" w:lineRule="exact"/>
              <w:ind w:left="200"/>
            </w:pPr>
            <w:r>
              <w:rPr>
                <w:rStyle w:val="Bodytext210ptBold"/>
              </w:rPr>
              <w:t>186 00 Praha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FFFFFF"/>
          </w:tcPr>
          <w:p w14:paraId="0D193063" w14:textId="77777777" w:rsidR="00556A4F" w:rsidRDefault="00556A4F">
            <w:pPr>
              <w:framePr w:w="5165" w:h="4738" w:wrap="none" w:vAnchor="page" w:hAnchor="page" w:x="6272" w:y="883"/>
              <w:rPr>
                <w:sz w:val="10"/>
                <w:szCs w:val="10"/>
              </w:rPr>
            </w:pPr>
          </w:p>
        </w:tc>
      </w:tr>
      <w:tr w:rsidR="00556A4F" w14:paraId="0D193066" w14:textId="77777777">
        <w:trPr>
          <w:trHeight w:hRule="exact" w:val="1354"/>
        </w:trPr>
        <w:tc>
          <w:tcPr>
            <w:tcW w:w="5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3065" w14:textId="77777777" w:rsidR="00556A4F" w:rsidRDefault="0011462B">
            <w:pPr>
              <w:pStyle w:val="Bodytext20"/>
              <w:framePr w:w="5165" w:h="4738" w:wrap="none" w:vAnchor="page" w:hAnchor="page" w:x="6272" w:y="883"/>
              <w:shd w:val="clear" w:color="auto" w:fill="auto"/>
              <w:spacing w:after="0" w:line="168" w:lineRule="exact"/>
              <w:ind w:left="340"/>
            </w:pPr>
            <w:r>
              <w:rPr>
                <w:rStyle w:val="Bodytext275ptBold0"/>
              </w:rPr>
              <w:t>Konečný příjemce:</w:t>
            </w:r>
          </w:p>
        </w:tc>
      </w:tr>
    </w:tbl>
    <w:p w14:paraId="0D193067" w14:textId="77777777" w:rsidR="00556A4F" w:rsidRDefault="0011462B">
      <w:pPr>
        <w:pStyle w:val="Tablecaption0"/>
        <w:framePr w:wrap="none" w:vAnchor="page" w:hAnchor="page" w:x="901" w:y="8388"/>
        <w:shd w:val="clear" w:color="auto" w:fill="auto"/>
        <w:tabs>
          <w:tab w:val="left" w:pos="989"/>
        </w:tabs>
        <w:jc w:val="both"/>
      </w:pPr>
      <w:r>
        <w:t>Vystavil:</w:t>
      </w:r>
      <w:r>
        <w:tab/>
        <w:t>Zdeněk Kříž</w:t>
      </w:r>
    </w:p>
    <w:p w14:paraId="0D193069" w14:textId="77777777" w:rsidR="00556A4F" w:rsidRDefault="0011462B">
      <w:pPr>
        <w:pStyle w:val="Bodytext20"/>
        <w:framePr w:w="10291" w:h="683" w:hRule="exact" w:wrap="none" w:vAnchor="page" w:hAnchor="page" w:x="853" w:y="12046"/>
        <w:shd w:val="clear" w:color="auto" w:fill="auto"/>
        <w:spacing w:after="142"/>
      </w:pPr>
      <w:r>
        <w:t>Městský soud v Praze oddíl C, vložka 169606</w:t>
      </w:r>
    </w:p>
    <w:p w14:paraId="0D19306A" w14:textId="77777777" w:rsidR="00556A4F" w:rsidRDefault="0011462B">
      <w:pPr>
        <w:pStyle w:val="Bodytext20"/>
        <w:framePr w:w="10291" w:h="683" w:hRule="exact" w:wrap="none" w:vAnchor="page" w:hAnchor="page" w:x="853" w:y="12046"/>
        <w:shd w:val="clear" w:color="auto" w:fill="auto"/>
        <w:spacing w:after="0" w:line="168" w:lineRule="exact"/>
        <w:ind w:right="280"/>
      </w:pPr>
      <w:r>
        <w:t>Dovolujeme si Vás upozornit, že v případě nedodržení data splatností uvedeného na faktuře Vám budeme účtovat úrok z prodlení v dohodnuté, resp, zákonné výši a smluvní pokutu (byla-li sjednána).</w:t>
      </w:r>
    </w:p>
    <w:p w14:paraId="0D19306B" w14:textId="54FE20FD" w:rsidR="00556A4F" w:rsidRDefault="00556A4F">
      <w:pPr>
        <w:pStyle w:val="Bodytext80"/>
        <w:framePr w:wrap="none" w:vAnchor="page" w:hAnchor="page" w:x="1391" w:y="15032"/>
        <w:shd w:val="clear" w:color="auto" w:fill="auto"/>
      </w:pPr>
    </w:p>
    <w:tbl>
      <w:tblPr>
        <w:tblOverlap w:val="never"/>
        <w:tblW w:w="85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8"/>
        <w:gridCol w:w="1896"/>
        <w:gridCol w:w="806"/>
        <w:gridCol w:w="1094"/>
        <w:gridCol w:w="2031"/>
      </w:tblGrid>
      <w:tr w:rsidR="00556A4F" w14:paraId="0D193072" w14:textId="77777777" w:rsidTr="0011462B">
        <w:trPr>
          <w:trHeight w:hRule="exact" w:val="437"/>
        </w:trPr>
        <w:tc>
          <w:tcPr>
            <w:tcW w:w="2678" w:type="dxa"/>
            <w:shd w:val="clear" w:color="auto" w:fill="FFFFFF"/>
          </w:tcPr>
          <w:p w14:paraId="0D19306C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Rekapitulace DPH v Kč:</w:t>
            </w:r>
          </w:p>
        </w:tc>
        <w:tc>
          <w:tcPr>
            <w:tcW w:w="1896" w:type="dxa"/>
            <w:shd w:val="clear" w:color="auto" w:fill="FFFFFF"/>
            <w:vAlign w:val="bottom"/>
          </w:tcPr>
          <w:p w14:paraId="3CAF09E9" w14:textId="77777777" w:rsidR="0011462B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45" w:lineRule="exact"/>
              <w:rPr>
                <w:rStyle w:val="Bodytext210ptBold"/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 xml:space="preserve">Základ v Kč </w:t>
            </w:r>
          </w:p>
          <w:p w14:paraId="0D19306D" w14:textId="17193265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45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D19306E" w14:textId="5F4F744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Sazba</w:t>
            </w:r>
          </w:p>
          <w:p w14:paraId="0D19306F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0%</w:t>
            </w:r>
          </w:p>
        </w:tc>
        <w:tc>
          <w:tcPr>
            <w:tcW w:w="1094" w:type="dxa"/>
            <w:shd w:val="clear" w:color="auto" w:fill="FFFFFF"/>
          </w:tcPr>
          <w:p w14:paraId="0D193070" w14:textId="2081A27B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DPH v Kč</w:t>
            </w:r>
          </w:p>
        </w:tc>
        <w:tc>
          <w:tcPr>
            <w:tcW w:w="2031" w:type="dxa"/>
            <w:shd w:val="clear" w:color="auto" w:fill="FFFFFF"/>
          </w:tcPr>
          <w:p w14:paraId="0D193071" w14:textId="77777777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Celkem s DPH v Kč</w:t>
            </w:r>
          </w:p>
        </w:tc>
      </w:tr>
      <w:tr w:rsidR="0011462B" w14:paraId="7B705258" w14:textId="77777777" w:rsidTr="0011462B">
        <w:trPr>
          <w:trHeight w:hRule="exact" w:val="437"/>
        </w:trPr>
        <w:tc>
          <w:tcPr>
            <w:tcW w:w="2678" w:type="dxa"/>
            <w:shd w:val="clear" w:color="auto" w:fill="FFFFFF"/>
          </w:tcPr>
          <w:p w14:paraId="7D633D31" w14:textId="77777777" w:rsid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rStyle w:val="Bodytext210ptBold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14:paraId="632F7431" w14:textId="77777777" w:rsidR="0011462B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45" w:lineRule="exact"/>
              <w:jc w:val="center"/>
              <w:rPr>
                <w:rStyle w:val="Bodytext210ptBold"/>
                <w:sz w:val="18"/>
                <w:szCs w:val="18"/>
              </w:rPr>
            </w:pPr>
          </w:p>
        </w:tc>
        <w:tc>
          <w:tcPr>
            <w:tcW w:w="806" w:type="dxa"/>
            <w:shd w:val="clear" w:color="auto" w:fill="FFFFFF"/>
            <w:vAlign w:val="bottom"/>
          </w:tcPr>
          <w:p w14:paraId="2E89598A" w14:textId="77777777" w:rsidR="0011462B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rStyle w:val="Bodytext210ptBold"/>
                <w:sz w:val="18"/>
                <w:szCs w:val="18"/>
              </w:rPr>
            </w:pPr>
          </w:p>
        </w:tc>
        <w:tc>
          <w:tcPr>
            <w:tcW w:w="1094" w:type="dxa"/>
            <w:shd w:val="clear" w:color="auto" w:fill="FFFFFF"/>
          </w:tcPr>
          <w:p w14:paraId="663CBF86" w14:textId="77777777" w:rsidR="0011462B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rStyle w:val="Bodytext210ptBold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FFFFFF"/>
          </w:tcPr>
          <w:p w14:paraId="438C60F4" w14:textId="77777777" w:rsidR="0011462B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rStyle w:val="Bodytext210ptBold"/>
                <w:sz w:val="18"/>
                <w:szCs w:val="18"/>
              </w:rPr>
            </w:pPr>
          </w:p>
        </w:tc>
      </w:tr>
      <w:tr w:rsidR="00556A4F" w14:paraId="0D193078" w14:textId="77777777" w:rsidTr="0011462B">
        <w:trPr>
          <w:trHeight w:hRule="exact" w:val="211"/>
        </w:trPr>
        <w:tc>
          <w:tcPr>
            <w:tcW w:w="2678" w:type="dxa"/>
            <w:shd w:val="clear" w:color="auto" w:fill="FFFFFF"/>
          </w:tcPr>
          <w:p w14:paraId="0D193073" w14:textId="77777777" w:rsidR="00556A4F" w:rsidRDefault="00556A4F">
            <w:pPr>
              <w:framePr w:w="8078" w:h="1080" w:wrap="none" w:vAnchor="page" w:hAnchor="page" w:x="3066" w:y="13036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14:paraId="0D193074" w14:textId="77777777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0,00</w:t>
            </w:r>
          </w:p>
        </w:tc>
        <w:tc>
          <w:tcPr>
            <w:tcW w:w="806" w:type="dxa"/>
            <w:shd w:val="clear" w:color="auto" w:fill="FFFFFF"/>
            <w:vAlign w:val="center"/>
          </w:tcPr>
          <w:p w14:paraId="0D193075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10%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D193076" w14:textId="562D1F13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 xml:space="preserve">         0,00</w:t>
            </w:r>
          </w:p>
        </w:tc>
        <w:tc>
          <w:tcPr>
            <w:tcW w:w="2031" w:type="dxa"/>
            <w:shd w:val="clear" w:color="auto" w:fill="FFFFFF"/>
            <w:vAlign w:val="bottom"/>
          </w:tcPr>
          <w:p w14:paraId="0D193077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righ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0,00</w:t>
            </w:r>
          </w:p>
        </w:tc>
      </w:tr>
      <w:tr w:rsidR="00556A4F" w14:paraId="0D19307E" w14:textId="77777777" w:rsidTr="0011462B">
        <w:trPr>
          <w:trHeight w:hRule="exact" w:val="206"/>
        </w:trPr>
        <w:tc>
          <w:tcPr>
            <w:tcW w:w="2678" w:type="dxa"/>
            <w:shd w:val="clear" w:color="auto" w:fill="FFFFFF"/>
          </w:tcPr>
          <w:p w14:paraId="0D193079" w14:textId="77777777" w:rsidR="00556A4F" w:rsidRDefault="00556A4F">
            <w:pPr>
              <w:framePr w:w="8078" w:h="1080" w:wrap="none" w:vAnchor="page" w:hAnchor="page" w:x="3066" w:y="13036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14:paraId="0D19307A" w14:textId="77777777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0,00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D19307B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15%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D19307C" w14:textId="4943B183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 xml:space="preserve">         0,00</w:t>
            </w:r>
          </w:p>
        </w:tc>
        <w:tc>
          <w:tcPr>
            <w:tcW w:w="2031" w:type="dxa"/>
            <w:shd w:val="clear" w:color="auto" w:fill="FFFFFF"/>
            <w:vAlign w:val="bottom"/>
          </w:tcPr>
          <w:p w14:paraId="0D19307D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righ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0,00</w:t>
            </w:r>
          </w:p>
        </w:tc>
      </w:tr>
      <w:tr w:rsidR="00556A4F" w14:paraId="0D193084" w14:textId="77777777" w:rsidTr="0011462B">
        <w:trPr>
          <w:trHeight w:hRule="exact" w:val="226"/>
        </w:trPr>
        <w:tc>
          <w:tcPr>
            <w:tcW w:w="2678" w:type="dxa"/>
            <w:shd w:val="clear" w:color="auto" w:fill="FFFFFF"/>
          </w:tcPr>
          <w:p w14:paraId="0D19307F" w14:textId="77777777" w:rsidR="00556A4F" w:rsidRDefault="00556A4F">
            <w:pPr>
              <w:framePr w:w="8078" w:h="1080" w:wrap="none" w:vAnchor="page" w:hAnchor="page" w:x="3066" w:y="13036"/>
              <w:rPr>
                <w:sz w:val="10"/>
                <w:szCs w:val="10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14:paraId="0D193080" w14:textId="1E2FC4B7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 xml:space="preserve">      54 521,20</w:t>
            </w:r>
          </w:p>
        </w:tc>
        <w:tc>
          <w:tcPr>
            <w:tcW w:w="806" w:type="dxa"/>
            <w:shd w:val="clear" w:color="auto" w:fill="FFFFFF"/>
            <w:vAlign w:val="bottom"/>
          </w:tcPr>
          <w:p w14:paraId="0D193081" w14:textId="77777777" w:rsidR="00556A4F" w:rsidRPr="0011462B" w:rsidRDefault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21%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0D193082" w14:textId="77777777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11 449,45</w:t>
            </w:r>
          </w:p>
        </w:tc>
        <w:tc>
          <w:tcPr>
            <w:tcW w:w="2031" w:type="dxa"/>
            <w:shd w:val="clear" w:color="auto" w:fill="FFFFFF"/>
            <w:vAlign w:val="bottom"/>
          </w:tcPr>
          <w:p w14:paraId="0D193083" w14:textId="77777777" w:rsidR="00556A4F" w:rsidRPr="0011462B" w:rsidRDefault="0011462B" w:rsidP="0011462B">
            <w:pPr>
              <w:pStyle w:val="Bodytext20"/>
              <w:framePr w:w="8078" w:h="1080" w:wrap="none" w:vAnchor="page" w:hAnchor="page" w:x="3066" w:y="13036"/>
              <w:shd w:val="clear" w:color="auto" w:fill="auto"/>
              <w:spacing w:after="0" w:line="224" w:lineRule="exact"/>
              <w:jc w:val="center"/>
              <w:rPr>
                <w:sz w:val="18"/>
                <w:szCs w:val="18"/>
              </w:rPr>
            </w:pPr>
            <w:r w:rsidRPr="0011462B">
              <w:rPr>
                <w:rStyle w:val="Bodytext210ptBold"/>
                <w:sz w:val="18"/>
                <w:szCs w:val="18"/>
              </w:rPr>
              <w:t>65 970,65</w:t>
            </w:r>
          </w:p>
        </w:tc>
      </w:tr>
    </w:tbl>
    <w:p w14:paraId="0D193085" w14:textId="77777777" w:rsidR="00556A4F" w:rsidRDefault="0011462B">
      <w:pPr>
        <w:pStyle w:val="Bodytext40"/>
        <w:framePr w:wrap="none" w:vAnchor="page" w:hAnchor="page" w:x="3066" w:y="15072"/>
        <w:shd w:val="clear" w:color="auto" w:fill="auto"/>
        <w:spacing w:after="0"/>
      </w:pPr>
      <w:r>
        <w:t>Převzal:</w:t>
      </w:r>
    </w:p>
    <w:p w14:paraId="0D193086" w14:textId="77777777" w:rsidR="00556A4F" w:rsidRDefault="0011462B">
      <w:pPr>
        <w:pStyle w:val="Bodytext40"/>
        <w:framePr w:wrap="none" w:vAnchor="page" w:hAnchor="page" w:x="7602" w:y="15062"/>
        <w:shd w:val="clear" w:color="auto" w:fill="auto"/>
        <w:spacing w:after="0"/>
      </w:pPr>
      <w:r>
        <w:t>Razítko:</w:t>
      </w:r>
    </w:p>
    <w:p w14:paraId="0D193087" w14:textId="77777777" w:rsidR="00556A4F" w:rsidRDefault="0011462B">
      <w:pPr>
        <w:pStyle w:val="Bodytext20"/>
        <w:framePr w:wrap="none" w:vAnchor="page" w:hAnchor="page" w:x="853" w:y="15367"/>
        <w:shd w:val="clear" w:color="auto" w:fill="auto"/>
        <w:spacing w:after="0"/>
      </w:pPr>
      <w:r>
        <w:t>Ekonomický a informační systém POHODA</w:t>
      </w:r>
    </w:p>
    <w:p w14:paraId="0D193089" w14:textId="77777777" w:rsidR="00556A4F" w:rsidRDefault="00556A4F">
      <w:pPr>
        <w:rPr>
          <w:sz w:val="2"/>
          <w:szCs w:val="2"/>
        </w:rPr>
      </w:pPr>
    </w:p>
    <w:sectPr w:rsidR="00556A4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48DF5" w14:textId="77777777" w:rsidR="004E566D" w:rsidRDefault="004E566D">
      <w:r>
        <w:separator/>
      </w:r>
    </w:p>
  </w:endnote>
  <w:endnote w:type="continuationSeparator" w:id="0">
    <w:p w14:paraId="16E1BCCA" w14:textId="77777777" w:rsidR="004E566D" w:rsidRDefault="004E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7712" w14:textId="77777777" w:rsidR="004E566D" w:rsidRDefault="004E566D"/>
  </w:footnote>
  <w:footnote w:type="continuationSeparator" w:id="0">
    <w:p w14:paraId="7EFAE53E" w14:textId="77777777" w:rsidR="004E566D" w:rsidRDefault="004E56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4F"/>
    <w:rsid w:val="0011462B"/>
    <w:rsid w:val="00317248"/>
    <w:rsid w:val="004E566D"/>
    <w:rsid w:val="00556A4F"/>
    <w:rsid w:val="00BB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3012"/>
  <w15:docId w15:val="{8CF20E6D-8672-419F-801C-DC48C7B2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2pt">
    <w:name w:val="Body text (3) + 12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4499D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75ptBold">
    <w:name w:val="Body text (2) + 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4499D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75pt0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24499D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24499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24499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75ptBold0">
    <w:name w:val="Body text (2) + 7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4499D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68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6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40" w:after="280" w:line="226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280" w:after="1340" w:line="230" w:lineRule="exact"/>
    </w:pPr>
    <w:rPr>
      <w:rFonts w:ascii="Arial" w:eastAsia="Arial" w:hAnsi="Arial" w:cs="Arial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1245</Characters>
  <Application>Microsoft Office Word</Application>
  <DocSecurity>0</DocSecurity>
  <Lines>10</Lines>
  <Paragraphs>2</Paragraphs>
  <ScaleCrop>false</ScaleCrop>
  <Company>Hudební divadlo Karlín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Šilhák</dc:creator>
  <cp:lastModifiedBy>Michal Šilhák</cp:lastModifiedBy>
  <cp:revision>2</cp:revision>
  <dcterms:created xsi:type="dcterms:W3CDTF">2022-08-23T14:25:00Z</dcterms:created>
  <dcterms:modified xsi:type="dcterms:W3CDTF">2022-08-23T14:25:00Z</dcterms:modified>
</cp:coreProperties>
</file>