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CDF" w:rsidRDefault="00BB5540">
      <w:pPr>
        <w:tabs>
          <w:tab w:val="left" w:pos="7105"/>
        </w:tabs>
        <w:ind w:left="261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cs-CZ"/>
        </w:rPr>
        <w:drawing>
          <wp:inline distT="0" distB="0" distL="0" distR="0">
            <wp:extent cx="613795" cy="6873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795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1"/>
          <w:sz w:val="20"/>
          <w:lang w:eastAsia="cs-CZ"/>
        </w:rPr>
        <w:drawing>
          <wp:inline distT="0" distB="0" distL="0" distR="0">
            <wp:extent cx="1342899" cy="40233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899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CDF" w:rsidRDefault="00B32CDF">
      <w:pPr>
        <w:pStyle w:val="Zkladntext"/>
        <w:rPr>
          <w:rFonts w:ascii="Times New Roman"/>
        </w:rPr>
      </w:pPr>
    </w:p>
    <w:p w:rsidR="00B32CDF" w:rsidRDefault="00B32CDF">
      <w:pPr>
        <w:pStyle w:val="Zkladntext"/>
        <w:rPr>
          <w:rFonts w:ascii="Times New Roman"/>
        </w:rPr>
      </w:pPr>
    </w:p>
    <w:p w:rsidR="00B32CDF" w:rsidRDefault="00B32CDF">
      <w:pPr>
        <w:pStyle w:val="Zkladntext"/>
        <w:rPr>
          <w:rFonts w:ascii="Times New Roman"/>
        </w:rPr>
      </w:pPr>
    </w:p>
    <w:p w:rsidR="00B32CDF" w:rsidRDefault="00B32CDF">
      <w:pPr>
        <w:pStyle w:val="Zkladntext"/>
        <w:rPr>
          <w:rFonts w:ascii="Times New Roman"/>
        </w:rPr>
      </w:pPr>
    </w:p>
    <w:p w:rsidR="00B32CDF" w:rsidRDefault="00B32CDF">
      <w:pPr>
        <w:pStyle w:val="Zkladntext"/>
        <w:spacing w:before="8"/>
        <w:rPr>
          <w:rFonts w:ascii="Times New Roman"/>
          <w:sz w:val="21"/>
        </w:rPr>
      </w:pPr>
    </w:p>
    <w:p w:rsidR="00B32CDF" w:rsidRDefault="00BB5540">
      <w:pPr>
        <w:pStyle w:val="Nzev"/>
      </w:pPr>
      <w:r>
        <w:rPr>
          <w:color w:val="808080"/>
        </w:rPr>
        <w:t>Smlouva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podpory</w:t>
      </w:r>
    </w:p>
    <w:p w:rsidR="00B32CDF" w:rsidRDefault="00BB5540">
      <w:pPr>
        <w:pStyle w:val="Nadpis1"/>
        <w:spacing w:line="306" w:lineRule="exact"/>
      </w:pPr>
      <w:r>
        <w:rPr>
          <w:color w:val="808080"/>
        </w:rPr>
        <w:t>z</w:t>
      </w:r>
    </w:p>
    <w:p w:rsidR="00B32CDF" w:rsidRDefault="00BB5540">
      <w:pPr>
        <w:ind w:left="2631" w:right="2643"/>
        <w:jc w:val="center"/>
        <w:rPr>
          <w:b/>
          <w:sz w:val="24"/>
        </w:rPr>
      </w:pPr>
      <w:r>
        <w:rPr>
          <w:b/>
          <w:color w:val="808080"/>
          <w:sz w:val="24"/>
        </w:rPr>
        <w:t>Programu „Životní prostředí, ekosystémy</w:t>
      </w:r>
      <w:r>
        <w:rPr>
          <w:b/>
          <w:color w:val="808080"/>
          <w:spacing w:val="-64"/>
          <w:sz w:val="24"/>
        </w:rPr>
        <w:t xml:space="preserve"> </w:t>
      </w:r>
      <w:r>
        <w:rPr>
          <w:b/>
          <w:color w:val="808080"/>
          <w:sz w:val="24"/>
        </w:rPr>
        <w:t>a změna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klimatu“</w:t>
      </w:r>
    </w:p>
    <w:p w:rsidR="00B32CDF" w:rsidRDefault="00BB5540">
      <w:pPr>
        <w:ind w:left="2333" w:right="2336"/>
        <w:jc w:val="center"/>
        <w:rPr>
          <w:i/>
          <w:sz w:val="20"/>
        </w:rPr>
      </w:pPr>
      <w:r>
        <w:rPr>
          <w:i/>
          <w:color w:val="808080"/>
          <w:sz w:val="20"/>
        </w:rPr>
        <w:t>podporovaného</w:t>
      </w:r>
      <w:r>
        <w:rPr>
          <w:i/>
          <w:color w:val="808080"/>
          <w:spacing w:val="-5"/>
          <w:sz w:val="20"/>
        </w:rPr>
        <w:t xml:space="preserve"> </w:t>
      </w:r>
      <w:r>
        <w:rPr>
          <w:i/>
          <w:color w:val="808080"/>
          <w:sz w:val="20"/>
        </w:rPr>
        <w:t>z</w:t>
      </w:r>
      <w:r>
        <w:rPr>
          <w:i/>
          <w:color w:val="808080"/>
          <w:spacing w:val="-2"/>
          <w:sz w:val="20"/>
        </w:rPr>
        <w:t xml:space="preserve"> </w:t>
      </w:r>
      <w:r>
        <w:rPr>
          <w:i/>
          <w:color w:val="808080"/>
          <w:sz w:val="20"/>
        </w:rPr>
        <w:t>Norských</w:t>
      </w:r>
      <w:r>
        <w:rPr>
          <w:i/>
          <w:color w:val="808080"/>
          <w:spacing w:val="-2"/>
          <w:sz w:val="20"/>
        </w:rPr>
        <w:t xml:space="preserve"> </w:t>
      </w:r>
      <w:r>
        <w:rPr>
          <w:i/>
          <w:color w:val="808080"/>
          <w:sz w:val="20"/>
        </w:rPr>
        <w:t>fondů</w:t>
      </w:r>
      <w:r>
        <w:rPr>
          <w:i/>
          <w:color w:val="808080"/>
          <w:spacing w:val="-1"/>
          <w:sz w:val="20"/>
        </w:rPr>
        <w:t xml:space="preserve"> </w:t>
      </w:r>
      <w:r>
        <w:rPr>
          <w:i/>
          <w:color w:val="808080"/>
          <w:sz w:val="20"/>
        </w:rPr>
        <w:t>2014–2021</w:t>
      </w:r>
    </w:p>
    <w:p w:rsidR="00B32CDF" w:rsidRDefault="00B32CDF">
      <w:pPr>
        <w:pStyle w:val="Zkladntext"/>
        <w:spacing w:before="10"/>
        <w:rPr>
          <w:i/>
          <w:sz w:val="19"/>
        </w:rPr>
      </w:pPr>
    </w:p>
    <w:p w:rsidR="00B32CDF" w:rsidRDefault="00BB5540">
      <w:pPr>
        <w:ind w:left="2325" w:right="234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3213200007</w:t>
      </w:r>
    </w:p>
    <w:p w:rsidR="00B32CDF" w:rsidRDefault="00B32CDF">
      <w:pPr>
        <w:pStyle w:val="Zkladntext"/>
      </w:pPr>
    </w:p>
    <w:p w:rsidR="00B32CDF" w:rsidRDefault="00B32CDF">
      <w:pPr>
        <w:pStyle w:val="Zkladntext"/>
        <w:spacing w:before="9"/>
        <w:rPr>
          <w:sz w:val="19"/>
        </w:rPr>
      </w:pPr>
    </w:p>
    <w:p w:rsidR="00B32CDF" w:rsidRDefault="00BB5540">
      <w:pPr>
        <w:pStyle w:val="Zkladntext"/>
        <w:ind w:left="264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B32CDF" w:rsidRDefault="00B32CDF">
      <w:pPr>
        <w:pStyle w:val="Zkladntext"/>
        <w:spacing w:before="1"/>
      </w:pPr>
    </w:p>
    <w:p w:rsidR="00B32CDF" w:rsidRDefault="00BB5540">
      <w:pPr>
        <w:pStyle w:val="Nadpis3"/>
        <w:ind w:left="264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B32CDF" w:rsidRDefault="00B32CDF">
      <w:pPr>
        <w:pStyle w:val="Zkladntext"/>
        <w:spacing w:before="4"/>
        <w:rPr>
          <w:b/>
          <w:sz w:val="9"/>
        </w:rPr>
      </w:pPr>
    </w:p>
    <w:tbl>
      <w:tblPr>
        <w:tblStyle w:val="TableNormal"/>
        <w:tblW w:w="0" w:type="auto"/>
        <w:tblInd w:w="226" w:type="dxa"/>
        <w:tblLayout w:type="fixed"/>
        <w:tblLook w:val="01E0" w:firstRow="1" w:lastRow="1" w:firstColumn="1" w:lastColumn="1" w:noHBand="0" w:noVBand="0"/>
      </w:tblPr>
      <w:tblGrid>
        <w:gridCol w:w="3256"/>
        <w:gridCol w:w="3940"/>
      </w:tblGrid>
      <w:tr w:rsidR="00B32CDF">
        <w:trPr>
          <w:trHeight w:val="491"/>
        </w:trPr>
        <w:tc>
          <w:tcPr>
            <w:tcW w:w="3256" w:type="dxa"/>
          </w:tcPr>
          <w:p w:rsidR="00B32CDF" w:rsidRDefault="00BB5540">
            <w:pPr>
              <w:pStyle w:val="TableParagraph"/>
              <w:spacing w:line="250" w:lineRule="exact"/>
              <w:ind w:left="76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sídlem:</w:t>
            </w:r>
          </w:p>
          <w:p w:rsidR="00B32CDF" w:rsidRDefault="00BB5540">
            <w:pPr>
              <w:pStyle w:val="TableParagraph"/>
              <w:spacing w:line="222" w:lineRule="exact"/>
              <w:ind w:left="769"/>
              <w:rPr>
                <w:sz w:val="20"/>
              </w:rPr>
            </w:pPr>
            <w:r>
              <w:rPr>
                <w:sz w:val="20"/>
              </w:rPr>
              <w:t>korespondenční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adresa:</w:t>
            </w:r>
          </w:p>
        </w:tc>
        <w:tc>
          <w:tcPr>
            <w:tcW w:w="3940" w:type="dxa"/>
          </w:tcPr>
          <w:p w:rsidR="00B32CDF" w:rsidRDefault="00BB5540">
            <w:pPr>
              <w:pStyle w:val="TableParagraph"/>
              <w:spacing w:line="250" w:lineRule="exact"/>
              <w:ind w:left="396"/>
              <w:rPr>
                <w:sz w:val="20"/>
              </w:rPr>
            </w:pPr>
            <w:r>
              <w:rPr>
                <w:sz w:val="20"/>
              </w:rPr>
              <w:t>Kaplanova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1931/1,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  <w:p w:rsidR="00B32CDF" w:rsidRDefault="00BB5540">
            <w:pPr>
              <w:pStyle w:val="TableParagraph"/>
              <w:spacing w:line="222" w:lineRule="exact"/>
              <w:ind w:left="396"/>
              <w:rPr>
                <w:sz w:val="20"/>
              </w:rPr>
            </w:pPr>
            <w:r>
              <w:rPr>
                <w:sz w:val="20"/>
              </w:rPr>
              <w:t>Olbrachtova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2006/9,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</w:tr>
      <w:tr w:rsidR="00B32CDF">
        <w:trPr>
          <w:trHeight w:val="244"/>
        </w:trPr>
        <w:tc>
          <w:tcPr>
            <w:tcW w:w="3256" w:type="dxa"/>
          </w:tcPr>
          <w:p w:rsidR="00B32CDF" w:rsidRDefault="00BB5540">
            <w:pPr>
              <w:pStyle w:val="TableParagraph"/>
              <w:spacing w:line="225" w:lineRule="exact"/>
              <w:ind w:left="769"/>
              <w:rPr>
                <w:sz w:val="20"/>
              </w:rPr>
            </w:pPr>
            <w:r>
              <w:rPr>
                <w:sz w:val="20"/>
              </w:rPr>
              <w:t>IČO:</w:t>
            </w:r>
          </w:p>
        </w:tc>
        <w:tc>
          <w:tcPr>
            <w:tcW w:w="3940" w:type="dxa"/>
          </w:tcPr>
          <w:p w:rsidR="00B32CDF" w:rsidRDefault="00BB5540">
            <w:pPr>
              <w:pStyle w:val="TableParagraph"/>
              <w:spacing w:line="225" w:lineRule="exact"/>
              <w:ind w:left="396"/>
              <w:rPr>
                <w:sz w:val="20"/>
              </w:rPr>
            </w:pPr>
            <w:r>
              <w:rPr>
                <w:sz w:val="20"/>
              </w:rPr>
              <w:t>00020729</w:t>
            </w:r>
          </w:p>
        </w:tc>
      </w:tr>
      <w:tr w:rsidR="00B32CDF">
        <w:trPr>
          <w:trHeight w:val="484"/>
        </w:trPr>
        <w:tc>
          <w:tcPr>
            <w:tcW w:w="3256" w:type="dxa"/>
          </w:tcPr>
          <w:p w:rsidR="00B32CDF" w:rsidRDefault="00BB5540">
            <w:pPr>
              <w:pStyle w:val="TableParagraph"/>
              <w:spacing w:line="241" w:lineRule="exact"/>
              <w:ind w:left="769"/>
              <w:rPr>
                <w:sz w:val="20"/>
              </w:rPr>
            </w:pPr>
            <w:r>
              <w:rPr>
                <w:sz w:val="20"/>
              </w:rPr>
              <w:t>zastoupený:</w:t>
            </w:r>
          </w:p>
          <w:p w:rsidR="00B32CDF" w:rsidRDefault="00BB5540">
            <w:pPr>
              <w:pStyle w:val="TableParagraph"/>
              <w:spacing w:line="224" w:lineRule="exact"/>
              <w:ind w:left="769"/>
              <w:rPr>
                <w:sz w:val="20"/>
              </w:rPr>
            </w:pPr>
            <w:r>
              <w:rPr>
                <w:sz w:val="20"/>
              </w:rPr>
              <w:t>bankovní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spojení:</w:t>
            </w:r>
          </w:p>
        </w:tc>
        <w:tc>
          <w:tcPr>
            <w:tcW w:w="3940" w:type="dxa"/>
          </w:tcPr>
          <w:p w:rsidR="00B32CDF" w:rsidRDefault="00BB5540">
            <w:pPr>
              <w:pStyle w:val="TableParagraph"/>
              <w:spacing w:line="240" w:lineRule="exact"/>
              <w:ind w:left="396" w:right="45"/>
              <w:rPr>
                <w:sz w:val="20"/>
              </w:rPr>
            </w:pPr>
            <w:r>
              <w:rPr>
                <w:sz w:val="20"/>
              </w:rPr>
              <w:t>Ing.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Petrem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ředitelem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Česká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banka</w:t>
            </w:r>
          </w:p>
        </w:tc>
      </w:tr>
      <w:tr w:rsidR="00B32CDF">
        <w:trPr>
          <w:trHeight w:val="452"/>
        </w:trPr>
        <w:tc>
          <w:tcPr>
            <w:tcW w:w="3256" w:type="dxa"/>
          </w:tcPr>
          <w:p w:rsidR="00B32CDF" w:rsidRDefault="00BB5540">
            <w:pPr>
              <w:pStyle w:val="TableParagraph"/>
              <w:spacing w:line="256" w:lineRule="exact"/>
              <w:ind w:left="769"/>
              <w:rPr>
                <w:sz w:val="20"/>
              </w:rPr>
            </w:pPr>
            <w:r>
              <w:rPr>
                <w:sz w:val="20"/>
              </w:rPr>
              <w:t>číslo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účtu:</w:t>
            </w:r>
          </w:p>
        </w:tc>
        <w:tc>
          <w:tcPr>
            <w:tcW w:w="3940" w:type="dxa"/>
          </w:tcPr>
          <w:p w:rsidR="00B32CDF" w:rsidRDefault="00BB5540">
            <w:pPr>
              <w:pStyle w:val="TableParagraph"/>
              <w:spacing w:line="226" w:lineRule="exact"/>
              <w:ind w:left="396" w:right="315"/>
              <w:rPr>
                <w:sz w:val="20"/>
              </w:rPr>
            </w:pPr>
            <w:r>
              <w:rPr>
                <w:sz w:val="20"/>
              </w:rPr>
              <w:t>pro financování ze SFŽP ČR - 40002-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9025001/0710</w:t>
            </w:r>
          </w:p>
        </w:tc>
      </w:tr>
      <w:tr w:rsidR="00B32CDF">
        <w:trPr>
          <w:trHeight w:val="530"/>
        </w:trPr>
        <w:tc>
          <w:tcPr>
            <w:tcW w:w="3256" w:type="dxa"/>
          </w:tcPr>
          <w:p w:rsidR="00B32CDF" w:rsidRDefault="00B32CD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40" w:type="dxa"/>
          </w:tcPr>
          <w:p w:rsidR="00B32CDF" w:rsidRDefault="00BB5540">
            <w:pPr>
              <w:pStyle w:val="TableParagraph"/>
              <w:spacing w:before="21" w:line="204" w:lineRule="auto"/>
              <w:ind w:left="396" w:right="194"/>
              <w:rPr>
                <w:sz w:val="20"/>
              </w:rPr>
            </w:pPr>
            <w:r>
              <w:rPr>
                <w:sz w:val="20"/>
              </w:rPr>
              <w:t>pro financování z FM Norska - 60003-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9025001/0710</w:t>
            </w:r>
          </w:p>
        </w:tc>
      </w:tr>
      <w:tr w:rsidR="00B32CDF">
        <w:trPr>
          <w:trHeight w:val="408"/>
        </w:trPr>
        <w:tc>
          <w:tcPr>
            <w:tcW w:w="3256" w:type="dxa"/>
          </w:tcPr>
          <w:p w:rsidR="00B32CDF" w:rsidRDefault="00BB5540">
            <w:pPr>
              <w:pStyle w:val="TableParagraph"/>
              <w:spacing w:before="49"/>
              <w:ind w:left="769"/>
              <w:rPr>
                <w:sz w:val="20"/>
              </w:rPr>
            </w:pPr>
            <w:r>
              <w:rPr>
                <w:sz w:val="20"/>
              </w:rPr>
              <w:t>(dále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„</w:t>
            </w:r>
            <w:r>
              <w:rPr>
                <w:i/>
                <w:sz w:val="20"/>
              </w:rPr>
              <w:t>Fond</w:t>
            </w:r>
            <w:r>
              <w:rPr>
                <w:sz w:val="20"/>
              </w:rPr>
              <w:t>“)</w:t>
            </w:r>
          </w:p>
        </w:tc>
        <w:tc>
          <w:tcPr>
            <w:tcW w:w="3940" w:type="dxa"/>
          </w:tcPr>
          <w:p w:rsidR="00B32CDF" w:rsidRDefault="00B32CD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32CDF">
        <w:trPr>
          <w:trHeight w:val="358"/>
        </w:trPr>
        <w:tc>
          <w:tcPr>
            <w:tcW w:w="3256" w:type="dxa"/>
          </w:tcPr>
          <w:p w:rsidR="00B32CDF" w:rsidRDefault="00BB5540">
            <w:pPr>
              <w:pStyle w:val="TableParagraph"/>
              <w:spacing w:before="92" w:line="246" w:lineRule="exact"/>
              <w:ind w:left="50"/>
              <w:rPr>
                <w:sz w:val="20"/>
              </w:rPr>
            </w:pPr>
            <w:r>
              <w:rPr>
                <w:w w:val="97"/>
                <w:sz w:val="20"/>
              </w:rPr>
              <w:t>a</w:t>
            </w:r>
          </w:p>
        </w:tc>
        <w:tc>
          <w:tcPr>
            <w:tcW w:w="3940" w:type="dxa"/>
          </w:tcPr>
          <w:p w:rsidR="00B32CDF" w:rsidRDefault="00B32CD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B32CDF" w:rsidRDefault="00B32CDF">
      <w:pPr>
        <w:pStyle w:val="Zkladntext"/>
        <w:spacing w:before="5"/>
        <w:rPr>
          <w:b/>
          <w:sz w:val="30"/>
        </w:rPr>
      </w:pPr>
    </w:p>
    <w:p w:rsidR="00B32CDF" w:rsidRDefault="00BB5540">
      <w:pPr>
        <w:ind w:left="101"/>
        <w:rPr>
          <w:b/>
          <w:sz w:val="20"/>
        </w:rPr>
      </w:pPr>
      <w:r>
        <w:rPr>
          <w:b/>
          <w:sz w:val="20"/>
        </w:rPr>
        <w:t>AIVOTEC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s.r.o.</w:t>
      </w:r>
    </w:p>
    <w:p w:rsidR="00B32CDF" w:rsidRDefault="00BB5540">
      <w:pPr>
        <w:pStyle w:val="Zkladntext"/>
        <w:spacing w:before="1"/>
        <w:ind w:left="979" w:right="1233"/>
      </w:pPr>
      <w:r>
        <w:t>obchodní společnost zapsaná v obchodním rejstříku vedeném Krajským soudem v Brně,</w:t>
      </w:r>
      <w:r>
        <w:rPr>
          <w:spacing w:val="-52"/>
        </w:rPr>
        <w:t xml:space="preserve"> </w:t>
      </w:r>
      <w:r>
        <w:t>oddíl</w:t>
      </w:r>
      <w:r>
        <w:rPr>
          <w:spacing w:val="-1"/>
        </w:rPr>
        <w:t xml:space="preserve"> </w:t>
      </w:r>
      <w:r>
        <w:t>C,</w:t>
      </w:r>
      <w:r>
        <w:rPr>
          <w:spacing w:val="-1"/>
        </w:rPr>
        <w:t xml:space="preserve"> </w:t>
      </w:r>
      <w:r>
        <w:t>vložka</w:t>
      </w:r>
      <w:r>
        <w:rPr>
          <w:spacing w:val="1"/>
        </w:rPr>
        <w:t xml:space="preserve"> </w:t>
      </w:r>
      <w:r>
        <w:t>82482</w:t>
      </w:r>
    </w:p>
    <w:p w:rsidR="00B32CDF" w:rsidRDefault="00BB5540">
      <w:pPr>
        <w:pStyle w:val="Zkladntext"/>
        <w:tabs>
          <w:tab w:val="left" w:pos="3864"/>
        </w:tabs>
        <w:spacing w:before="1" w:line="265" w:lineRule="exact"/>
        <w:ind w:left="979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Na</w:t>
      </w:r>
      <w:r>
        <w:rPr>
          <w:spacing w:val="-3"/>
        </w:rPr>
        <w:t xml:space="preserve"> </w:t>
      </w:r>
      <w:r>
        <w:t>Sádkách</w:t>
      </w:r>
      <w:r>
        <w:rPr>
          <w:spacing w:val="-3"/>
        </w:rPr>
        <w:t xml:space="preserve"> </w:t>
      </w:r>
      <w:r>
        <w:t>2798/9,</w:t>
      </w:r>
      <w:r>
        <w:rPr>
          <w:spacing w:val="-4"/>
        </w:rPr>
        <w:t xml:space="preserve"> </w:t>
      </w:r>
      <w:r>
        <w:t>767</w:t>
      </w:r>
      <w:r>
        <w:rPr>
          <w:spacing w:val="2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Kroměříž</w:t>
      </w:r>
    </w:p>
    <w:p w:rsidR="00B32CDF" w:rsidRDefault="00BB5540">
      <w:pPr>
        <w:pStyle w:val="Zkladntext"/>
        <w:tabs>
          <w:tab w:val="right" w:pos="4728"/>
        </w:tabs>
        <w:spacing w:line="265" w:lineRule="exact"/>
        <w:ind w:left="979"/>
      </w:pPr>
      <w:r>
        <w:t>IČO:</w:t>
      </w:r>
      <w:r>
        <w:rPr>
          <w:rFonts w:ascii="Times New Roman" w:hAnsi="Times New Roman"/>
        </w:rPr>
        <w:tab/>
      </w:r>
      <w:r>
        <w:t>24172138</w:t>
      </w:r>
    </w:p>
    <w:p w:rsidR="00B32CDF" w:rsidRDefault="00BB5540">
      <w:pPr>
        <w:pStyle w:val="Zkladntext"/>
        <w:tabs>
          <w:tab w:val="left" w:pos="3864"/>
        </w:tabs>
        <w:ind w:left="979"/>
      </w:pPr>
      <w:r>
        <w:t>zastoupená:</w:t>
      </w:r>
      <w:r>
        <w:tab/>
        <w:t>Tomášem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á</w:t>
      </w:r>
      <w:r>
        <w:rPr>
          <w:spacing w:val="-2"/>
        </w:rPr>
        <w:t xml:space="preserve"> </w:t>
      </w:r>
      <w:r>
        <w:t>ň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u,</w:t>
      </w:r>
      <w:r>
        <w:rPr>
          <w:spacing w:val="-1"/>
        </w:rPr>
        <w:t xml:space="preserve"> </w:t>
      </w:r>
      <w:r>
        <w:t>jednatelem</w:t>
      </w:r>
    </w:p>
    <w:p w:rsidR="00B32CDF" w:rsidRDefault="00BB5540">
      <w:pPr>
        <w:pStyle w:val="Zkladntext"/>
        <w:tabs>
          <w:tab w:val="left" w:pos="3864"/>
        </w:tabs>
        <w:ind w:left="979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Fio</w:t>
      </w:r>
      <w:r>
        <w:rPr>
          <w:spacing w:val="-2"/>
        </w:rPr>
        <w:t xml:space="preserve"> </w:t>
      </w:r>
      <w:r>
        <w:t>banka,</w:t>
      </w:r>
      <w:r>
        <w:rPr>
          <w:spacing w:val="-4"/>
        </w:rPr>
        <w:t xml:space="preserve"> </w:t>
      </w:r>
      <w:r>
        <w:t>a.s.</w:t>
      </w:r>
    </w:p>
    <w:p w:rsidR="00B32CDF" w:rsidRDefault="00BB5540">
      <w:pPr>
        <w:pStyle w:val="Zkladntext"/>
        <w:tabs>
          <w:tab w:val="left" w:pos="3864"/>
        </w:tabs>
        <w:spacing w:before="1"/>
        <w:ind w:left="979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2100190429/2010</w:t>
      </w:r>
    </w:p>
    <w:p w:rsidR="00B32CDF" w:rsidRDefault="00BB5540">
      <w:pPr>
        <w:pStyle w:val="Zkladntext"/>
        <w:tabs>
          <w:tab w:val="left" w:pos="3864"/>
        </w:tabs>
        <w:spacing w:before="1"/>
        <w:ind w:left="979"/>
      </w:pPr>
      <w:r>
        <w:t>variabilní</w:t>
      </w:r>
      <w:r>
        <w:rPr>
          <w:spacing w:val="-4"/>
        </w:rPr>
        <w:t xml:space="preserve"> </w:t>
      </w:r>
      <w:r>
        <w:t>symbol:</w:t>
      </w:r>
      <w:r>
        <w:rPr>
          <w:rFonts w:ascii="Times New Roman" w:hAnsi="Times New Roman"/>
        </w:rPr>
        <w:tab/>
      </w:r>
      <w:r>
        <w:t>3213200007</w:t>
      </w:r>
    </w:p>
    <w:p w:rsidR="00B32CDF" w:rsidRDefault="00BB5540">
      <w:pPr>
        <w:spacing w:before="117"/>
        <w:ind w:left="264"/>
        <w:rPr>
          <w:sz w:val="20"/>
        </w:rPr>
      </w:pP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 „</w:t>
      </w:r>
      <w:r>
        <w:rPr>
          <w:i/>
          <w:sz w:val="20"/>
        </w:rPr>
        <w:t>příjemce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podpory</w:t>
      </w:r>
      <w:r>
        <w:rPr>
          <w:sz w:val="20"/>
        </w:rPr>
        <w:t>“)</w:t>
      </w:r>
    </w:p>
    <w:p w:rsidR="00B32CDF" w:rsidRDefault="00B32CDF">
      <w:pPr>
        <w:rPr>
          <w:sz w:val="20"/>
        </w:rPr>
        <w:sectPr w:rsidR="00B32CDF">
          <w:footerReference w:type="default" r:id="rId9"/>
          <w:type w:val="continuous"/>
          <w:pgSz w:w="12240" w:h="15840"/>
          <w:pgMar w:top="1500" w:right="860" w:bottom="1600" w:left="1440" w:header="0" w:footer="1400" w:gutter="0"/>
          <w:pgNumType w:start="1"/>
          <w:cols w:space="708"/>
        </w:sectPr>
      </w:pPr>
    </w:p>
    <w:p w:rsidR="00B32CDF" w:rsidRDefault="00BB5540">
      <w:pPr>
        <w:pStyle w:val="Zkladntext"/>
        <w:spacing w:before="80"/>
        <w:ind w:left="264"/>
      </w:pPr>
      <w:r>
        <w:lastRenderedPageBreak/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B32CDF" w:rsidRDefault="00B32CDF">
      <w:pPr>
        <w:pStyle w:val="Zkladntext"/>
        <w:spacing w:before="1"/>
        <w:rPr>
          <w:sz w:val="35"/>
        </w:rPr>
      </w:pPr>
    </w:p>
    <w:p w:rsidR="00B32CDF" w:rsidRDefault="00BB5540">
      <w:pPr>
        <w:pStyle w:val="Nadpis2"/>
        <w:spacing w:line="257" w:lineRule="exact"/>
        <w:ind w:left="2332"/>
      </w:pPr>
      <w:r>
        <w:t>I.</w:t>
      </w:r>
    </w:p>
    <w:p w:rsidR="00B32CDF" w:rsidRDefault="00BB5540">
      <w:pPr>
        <w:pStyle w:val="Nadpis3"/>
        <w:spacing w:line="257" w:lineRule="exact"/>
        <w:ind w:left="2328" w:right="2340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B32CDF" w:rsidRDefault="00B32CDF">
      <w:pPr>
        <w:pStyle w:val="Zkladntext"/>
        <w:spacing w:before="3"/>
        <w:rPr>
          <w:b/>
          <w:sz w:val="18"/>
        </w:rPr>
      </w:pPr>
    </w:p>
    <w:p w:rsidR="00B32CDF" w:rsidRDefault="00BB5540">
      <w:pPr>
        <w:pStyle w:val="Odstavecseseznamem"/>
        <w:numPr>
          <w:ilvl w:val="0"/>
          <w:numId w:val="10"/>
        </w:numPr>
        <w:tabs>
          <w:tab w:val="left" w:pos="622"/>
        </w:tabs>
        <w:ind w:left="621" w:right="265"/>
        <w:jc w:val="both"/>
        <w:rPr>
          <w:sz w:val="20"/>
        </w:rPr>
      </w:pPr>
      <w:r>
        <w:rPr>
          <w:sz w:val="20"/>
        </w:rPr>
        <w:t>Tato Smlouva o poskytnutí podpory z Programu „Životní prostředí, ekosystémy a změna klimatu“ (dále</w:t>
      </w:r>
      <w:r>
        <w:rPr>
          <w:spacing w:val="-52"/>
          <w:sz w:val="20"/>
        </w:rPr>
        <w:t xml:space="preserve"> </w:t>
      </w:r>
      <w:r>
        <w:rPr>
          <w:w w:val="95"/>
          <w:sz w:val="20"/>
        </w:rPr>
        <w:t>jen „Program“) podporovaného z Norských fondů 2014 - 2021 (dále jen „Smlouva“) se uzavírá na zá</w:t>
      </w:r>
      <w:r>
        <w:rPr>
          <w:w w:val="95"/>
          <w:sz w:val="20"/>
        </w:rPr>
        <w:t>kladě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Rozhodnutí</w:t>
      </w:r>
      <w:r>
        <w:rPr>
          <w:spacing w:val="54"/>
          <w:sz w:val="20"/>
        </w:rPr>
        <w:t xml:space="preserve"> </w:t>
      </w:r>
      <w:r>
        <w:rPr>
          <w:sz w:val="20"/>
        </w:rPr>
        <w:t>ministryně</w:t>
      </w:r>
      <w:r>
        <w:rPr>
          <w:spacing w:val="55"/>
          <w:sz w:val="20"/>
        </w:rPr>
        <w:t xml:space="preserve"> </w:t>
      </w:r>
      <w:r>
        <w:rPr>
          <w:sz w:val="20"/>
        </w:rPr>
        <w:t>životního   prostředí</w:t>
      </w:r>
      <w:r>
        <w:rPr>
          <w:spacing w:val="55"/>
          <w:sz w:val="20"/>
        </w:rPr>
        <w:t xml:space="preserve"> </w:t>
      </w:r>
      <w:r>
        <w:rPr>
          <w:sz w:val="20"/>
        </w:rPr>
        <w:t>č.   3213200007   o   poskytnutí   finančních   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z Programu (dále jen „Rozhodnutí ministryně“), ze dne 15. 3. 2022 a v souladu se směrnicí Ministerstva</w:t>
      </w:r>
      <w:r>
        <w:rPr>
          <w:spacing w:val="1"/>
          <w:sz w:val="20"/>
        </w:rPr>
        <w:t xml:space="preserve"> </w:t>
      </w:r>
      <w:r>
        <w:rPr>
          <w:sz w:val="20"/>
        </w:rPr>
        <w:t>životního prostředí</w:t>
      </w:r>
      <w:r>
        <w:rPr>
          <w:spacing w:val="1"/>
          <w:sz w:val="20"/>
        </w:rPr>
        <w:t xml:space="preserve"> </w:t>
      </w:r>
      <w:r>
        <w:rPr>
          <w:sz w:val="20"/>
        </w:rPr>
        <w:t>ČR,</w:t>
      </w:r>
      <w:r>
        <w:rPr>
          <w:spacing w:val="1"/>
          <w:sz w:val="20"/>
        </w:rPr>
        <w:t xml:space="preserve"> </w:t>
      </w:r>
      <w:r>
        <w:rPr>
          <w:sz w:val="20"/>
        </w:rPr>
        <w:t>č.</w:t>
      </w:r>
      <w:r>
        <w:rPr>
          <w:spacing w:val="1"/>
          <w:sz w:val="20"/>
        </w:rPr>
        <w:t xml:space="preserve"> </w:t>
      </w:r>
      <w:r>
        <w:rPr>
          <w:sz w:val="20"/>
        </w:rPr>
        <w:t>8/2019,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poskyto</w:t>
      </w:r>
      <w:r>
        <w:rPr>
          <w:sz w:val="20"/>
        </w:rPr>
        <w:t>vání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z finančního</w:t>
      </w:r>
      <w:r>
        <w:rPr>
          <w:spacing w:val="1"/>
          <w:sz w:val="20"/>
        </w:rPr>
        <w:t xml:space="preserve"> </w:t>
      </w:r>
      <w:r>
        <w:rPr>
          <w:sz w:val="20"/>
        </w:rPr>
        <w:t>mechanismu</w:t>
      </w:r>
      <w:r>
        <w:rPr>
          <w:spacing w:val="1"/>
          <w:sz w:val="20"/>
        </w:rPr>
        <w:t xml:space="preserve"> </w:t>
      </w:r>
      <w:r>
        <w:rPr>
          <w:sz w:val="20"/>
        </w:rPr>
        <w:t>Evropského</w:t>
      </w:r>
      <w:r>
        <w:rPr>
          <w:spacing w:val="1"/>
          <w:sz w:val="20"/>
        </w:rPr>
        <w:t xml:space="preserve"> </w:t>
      </w:r>
      <w:r>
        <w:rPr>
          <w:sz w:val="20"/>
        </w:rPr>
        <w:t>hospodářského</w:t>
      </w:r>
      <w:r>
        <w:rPr>
          <w:spacing w:val="1"/>
          <w:sz w:val="20"/>
        </w:rPr>
        <w:t xml:space="preserve"> </w:t>
      </w:r>
      <w:r>
        <w:rPr>
          <w:sz w:val="20"/>
        </w:rPr>
        <w:t>prostoru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1"/>
          <w:sz w:val="20"/>
        </w:rPr>
        <w:t xml:space="preserve"> </w:t>
      </w:r>
      <w:r>
        <w:rPr>
          <w:sz w:val="20"/>
        </w:rPr>
        <w:t>mechanismu</w:t>
      </w:r>
      <w:r>
        <w:rPr>
          <w:spacing w:val="1"/>
          <w:sz w:val="20"/>
        </w:rPr>
        <w:t xml:space="preserve"> </w:t>
      </w:r>
      <w:r>
        <w:rPr>
          <w:sz w:val="20"/>
        </w:rPr>
        <w:t>Norska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„FM</w:t>
      </w:r>
      <w:r>
        <w:rPr>
          <w:spacing w:val="1"/>
          <w:sz w:val="20"/>
        </w:rPr>
        <w:t xml:space="preserve"> </w:t>
      </w:r>
      <w:r>
        <w:rPr>
          <w:sz w:val="20"/>
        </w:rPr>
        <w:t>Norska“)</w:t>
      </w:r>
      <w:r>
        <w:rPr>
          <w:spacing w:val="-52"/>
          <w:sz w:val="20"/>
        </w:rPr>
        <w:t xml:space="preserve"> </w:t>
      </w:r>
      <w:r>
        <w:rPr>
          <w:sz w:val="20"/>
        </w:rPr>
        <w:t>administrovaných</w:t>
      </w:r>
      <w:r>
        <w:rPr>
          <w:spacing w:val="42"/>
          <w:sz w:val="20"/>
        </w:rPr>
        <w:t xml:space="preserve"> </w:t>
      </w:r>
      <w:r>
        <w:rPr>
          <w:sz w:val="20"/>
        </w:rPr>
        <w:t>Státním</w:t>
      </w:r>
      <w:r>
        <w:rPr>
          <w:spacing w:val="44"/>
          <w:sz w:val="20"/>
        </w:rPr>
        <w:t xml:space="preserve"> </w:t>
      </w:r>
      <w:r>
        <w:rPr>
          <w:sz w:val="20"/>
        </w:rPr>
        <w:t>fondem</w:t>
      </w:r>
      <w:r>
        <w:rPr>
          <w:spacing w:val="44"/>
          <w:sz w:val="20"/>
        </w:rPr>
        <w:t xml:space="preserve"> </w:t>
      </w:r>
      <w:r>
        <w:rPr>
          <w:sz w:val="20"/>
        </w:rPr>
        <w:t>životního</w:t>
      </w:r>
      <w:r>
        <w:rPr>
          <w:spacing w:val="43"/>
          <w:sz w:val="20"/>
        </w:rPr>
        <w:t xml:space="preserve"> </w:t>
      </w:r>
      <w:r>
        <w:rPr>
          <w:sz w:val="20"/>
        </w:rPr>
        <w:t>prostředí</w:t>
      </w:r>
      <w:r>
        <w:rPr>
          <w:spacing w:val="43"/>
          <w:sz w:val="20"/>
        </w:rPr>
        <w:t xml:space="preserve"> </w:t>
      </w:r>
      <w:r>
        <w:rPr>
          <w:sz w:val="20"/>
        </w:rPr>
        <w:t>České</w:t>
      </w:r>
      <w:r>
        <w:rPr>
          <w:spacing w:val="42"/>
          <w:sz w:val="20"/>
        </w:rPr>
        <w:t xml:space="preserve"> </w:t>
      </w:r>
      <w:r>
        <w:rPr>
          <w:sz w:val="20"/>
        </w:rPr>
        <w:t>republiky</w:t>
      </w:r>
      <w:r>
        <w:rPr>
          <w:spacing w:val="43"/>
          <w:sz w:val="20"/>
        </w:rPr>
        <w:t xml:space="preserve"> </w:t>
      </w:r>
      <w:r>
        <w:rPr>
          <w:sz w:val="20"/>
        </w:rPr>
        <w:t>(dále</w:t>
      </w:r>
      <w:r>
        <w:rPr>
          <w:spacing w:val="42"/>
          <w:sz w:val="20"/>
        </w:rPr>
        <w:t xml:space="preserve"> </w:t>
      </w:r>
      <w:r>
        <w:rPr>
          <w:sz w:val="20"/>
        </w:rPr>
        <w:t>jen</w:t>
      </w:r>
      <w:r>
        <w:rPr>
          <w:spacing w:val="43"/>
          <w:sz w:val="20"/>
        </w:rPr>
        <w:t xml:space="preserve"> </w:t>
      </w:r>
      <w:r>
        <w:rPr>
          <w:sz w:val="20"/>
        </w:rPr>
        <w:t>„Směrnice</w:t>
      </w:r>
      <w:r>
        <w:rPr>
          <w:spacing w:val="42"/>
          <w:sz w:val="20"/>
        </w:rPr>
        <w:t xml:space="preserve"> </w:t>
      </w:r>
      <w:r>
        <w:rPr>
          <w:sz w:val="20"/>
        </w:rPr>
        <w:t>MŽP“),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B32CDF" w:rsidRDefault="00BB5540">
      <w:pPr>
        <w:pStyle w:val="Odstavecseseznamem"/>
        <w:numPr>
          <w:ilvl w:val="0"/>
          <w:numId w:val="10"/>
        </w:numPr>
        <w:tabs>
          <w:tab w:val="left" w:pos="546"/>
        </w:tabs>
        <w:spacing w:before="124"/>
        <w:ind w:left="545" w:right="265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potvrzuje,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seznámil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zněním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všemi</w:t>
      </w:r>
      <w:r>
        <w:rPr>
          <w:spacing w:val="-12"/>
          <w:sz w:val="20"/>
        </w:rPr>
        <w:t xml:space="preserve"> </w:t>
      </w:r>
      <w:r>
        <w:rPr>
          <w:sz w:val="20"/>
        </w:rPr>
        <w:t>podmínkami</w:t>
      </w:r>
      <w:r>
        <w:rPr>
          <w:spacing w:val="-7"/>
          <w:sz w:val="20"/>
        </w:rPr>
        <w:t xml:space="preserve"> </w:t>
      </w:r>
      <w:r>
        <w:rPr>
          <w:sz w:val="20"/>
        </w:rPr>
        <w:t>Výzvy</w:t>
      </w:r>
      <w:r>
        <w:rPr>
          <w:spacing w:val="-9"/>
          <w:sz w:val="20"/>
        </w:rPr>
        <w:t xml:space="preserve"> </w:t>
      </w:r>
      <w:r>
        <w:rPr>
          <w:sz w:val="20"/>
        </w:rPr>
        <w:t>č.</w:t>
      </w:r>
      <w:r>
        <w:rPr>
          <w:spacing w:val="-9"/>
          <w:sz w:val="20"/>
        </w:rPr>
        <w:t xml:space="preserve"> </w:t>
      </w:r>
      <w:r>
        <w:rPr>
          <w:sz w:val="20"/>
        </w:rPr>
        <w:t>Call-3B</w:t>
      </w:r>
      <w:r>
        <w:rPr>
          <w:spacing w:val="-11"/>
          <w:sz w:val="20"/>
        </w:rPr>
        <w:t xml:space="preserve"> </w:t>
      </w:r>
      <w:r>
        <w:rPr>
          <w:sz w:val="20"/>
        </w:rPr>
        <w:t>TRONDHEIM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předkládání</w:t>
      </w:r>
      <w:r>
        <w:rPr>
          <w:spacing w:val="1"/>
          <w:sz w:val="20"/>
        </w:rPr>
        <w:t xml:space="preserve"> </w:t>
      </w:r>
      <w:r>
        <w:rPr>
          <w:sz w:val="20"/>
        </w:rPr>
        <w:t>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Programu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podporovaného</w:t>
      </w:r>
      <w:r>
        <w:rPr>
          <w:spacing w:val="42"/>
          <w:sz w:val="20"/>
        </w:rPr>
        <w:t xml:space="preserve"> </w:t>
      </w:r>
      <w:r>
        <w:rPr>
          <w:sz w:val="20"/>
        </w:rPr>
        <w:t>projektu</w:t>
      </w:r>
      <w:r>
        <w:rPr>
          <w:spacing w:val="44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45"/>
          <w:sz w:val="20"/>
        </w:rPr>
        <w:t xml:space="preserve"> </w:t>
      </w:r>
      <w:r>
        <w:rPr>
          <w:sz w:val="20"/>
        </w:rPr>
        <w:t>podmínkám</w:t>
      </w:r>
      <w:r>
        <w:rPr>
          <w:spacing w:val="45"/>
          <w:sz w:val="20"/>
        </w:rPr>
        <w:t xml:space="preserve"> </w:t>
      </w:r>
      <w:r>
        <w:rPr>
          <w:sz w:val="20"/>
        </w:rPr>
        <w:t>stanoveným</w:t>
      </w:r>
      <w:r>
        <w:rPr>
          <w:spacing w:val="42"/>
          <w:sz w:val="20"/>
        </w:rPr>
        <w:t xml:space="preserve"> </w:t>
      </w:r>
      <w:r>
        <w:rPr>
          <w:sz w:val="20"/>
        </w:rPr>
        <w:t>touto</w:t>
      </w:r>
      <w:r>
        <w:rPr>
          <w:spacing w:val="43"/>
          <w:sz w:val="20"/>
        </w:rPr>
        <w:t xml:space="preserve"> </w:t>
      </w:r>
      <w:r>
        <w:rPr>
          <w:sz w:val="20"/>
        </w:rPr>
        <w:t>Výzvou</w:t>
      </w:r>
      <w:r>
        <w:rPr>
          <w:spacing w:val="43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jsou</w:t>
      </w:r>
      <w:r>
        <w:rPr>
          <w:spacing w:val="43"/>
          <w:sz w:val="20"/>
        </w:rPr>
        <w:t xml:space="preserve"> </w:t>
      </w:r>
      <w:r>
        <w:rPr>
          <w:sz w:val="20"/>
        </w:rPr>
        <w:t>v</w:t>
      </w:r>
      <w:r>
        <w:rPr>
          <w:spacing w:val="42"/>
          <w:sz w:val="20"/>
        </w:rPr>
        <w:t xml:space="preserve"> </w:t>
      </w:r>
      <w:r>
        <w:rPr>
          <w:sz w:val="20"/>
        </w:rPr>
        <w:t>souladu</w:t>
      </w:r>
      <w:r>
        <w:rPr>
          <w:spacing w:val="42"/>
          <w:sz w:val="20"/>
        </w:rPr>
        <w:t xml:space="preserve"> </w:t>
      </w:r>
      <w:r>
        <w:rPr>
          <w:sz w:val="20"/>
        </w:rPr>
        <w:t>s</w:t>
      </w:r>
      <w:r>
        <w:rPr>
          <w:spacing w:val="42"/>
          <w:sz w:val="20"/>
        </w:rPr>
        <w:t xml:space="preserve"> </w:t>
      </w:r>
      <w:r>
        <w:rPr>
          <w:sz w:val="20"/>
        </w:rPr>
        <w:t>cíli</w:t>
      </w:r>
      <w:r>
        <w:rPr>
          <w:spacing w:val="-53"/>
          <w:sz w:val="20"/>
        </w:rPr>
        <w:t xml:space="preserve"> </w:t>
      </w:r>
      <w:r>
        <w:rPr>
          <w:sz w:val="20"/>
        </w:rPr>
        <w:t>a principy Programu a ustanoveními právního rámce FM Norska pro období 2014 – 2021, zejména pak</w:t>
      </w:r>
      <w:r>
        <w:rPr>
          <w:spacing w:val="1"/>
          <w:sz w:val="20"/>
        </w:rPr>
        <w:t xml:space="preserve"> </w:t>
      </w:r>
      <w:r>
        <w:rPr>
          <w:sz w:val="20"/>
        </w:rPr>
        <w:t>uvedeného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1"/>
          <w:sz w:val="20"/>
        </w:rPr>
        <w:t xml:space="preserve"> </w:t>
      </w:r>
      <w:r>
        <w:rPr>
          <w:sz w:val="20"/>
        </w:rPr>
        <w:t>článku</w:t>
      </w:r>
      <w:r>
        <w:rPr>
          <w:spacing w:val="9"/>
          <w:sz w:val="20"/>
        </w:rPr>
        <w:t xml:space="preserve"> </w:t>
      </w:r>
      <w:r>
        <w:rPr>
          <w:sz w:val="20"/>
        </w:rPr>
        <w:t>1.5.</w:t>
      </w:r>
      <w:r>
        <w:rPr>
          <w:spacing w:val="10"/>
          <w:sz w:val="20"/>
        </w:rPr>
        <w:t xml:space="preserve"> </w:t>
      </w:r>
      <w:r>
        <w:rPr>
          <w:sz w:val="20"/>
        </w:rPr>
        <w:t>Nařízení</w:t>
      </w:r>
      <w:r>
        <w:rPr>
          <w:spacing w:val="9"/>
          <w:sz w:val="20"/>
        </w:rPr>
        <w:t xml:space="preserve"> </w:t>
      </w:r>
      <w:r>
        <w:rPr>
          <w:sz w:val="20"/>
        </w:rPr>
        <w:t>o</w:t>
      </w:r>
      <w:r>
        <w:rPr>
          <w:spacing w:val="10"/>
          <w:sz w:val="20"/>
        </w:rPr>
        <w:t xml:space="preserve"> </w:t>
      </w:r>
      <w:r>
        <w:rPr>
          <w:sz w:val="20"/>
        </w:rPr>
        <w:t>implementaci</w:t>
      </w:r>
      <w:r>
        <w:rPr>
          <w:spacing w:val="9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9"/>
          <w:sz w:val="20"/>
        </w:rPr>
        <w:t xml:space="preserve"> </w:t>
      </w:r>
      <w:r>
        <w:rPr>
          <w:sz w:val="20"/>
        </w:rPr>
        <w:t>mechanismu</w:t>
      </w:r>
      <w:r>
        <w:rPr>
          <w:spacing w:val="10"/>
          <w:sz w:val="20"/>
        </w:rPr>
        <w:t xml:space="preserve"> </w:t>
      </w:r>
      <w:r>
        <w:rPr>
          <w:sz w:val="20"/>
        </w:rPr>
        <w:t>Norska</w:t>
      </w:r>
      <w:r>
        <w:rPr>
          <w:spacing w:val="8"/>
          <w:sz w:val="20"/>
        </w:rPr>
        <w:t xml:space="preserve"> </w:t>
      </w:r>
      <w:r>
        <w:rPr>
          <w:sz w:val="20"/>
        </w:rPr>
        <w:t>2014-2021</w:t>
      </w:r>
      <w:r>
        <w:rPr>
          <w:spacing w:val="10"/>
          <w:sz w:val="20"/>
        </w:rPr>
        <w:t xml:space="preserve"> </w:t>
      </w:r>
      <w:r>
        <w:rPr>
          <w:sz w:val="20"/>
        </w:rPr>
        <w:t>(dále</w:t>
      </w:r>
      <w:r>
        <w:rPr>
          <w:spacing w:val="9"/>
          <w:sz w:val="20"/>
        </w:rPr>
        <w:t xml:space="preserve"> </w:t>
      </w:r>
      <w:r>
        <w:rPr>
          <w:sz w:val="20"/>
        </w:rPr>
        <w:t>jen</w:t>
      </w:r>
    </w:p>
    <w:p w:rsidR="00B32CDF" w:rsidRDefault="00BB5540">
      <w:pPr>
        <w:pStyle w:val="Zkladntext"/>
        <w:spacing w:line="266" w:lineRule="exact"/>
        <w:ind w:left="545"/>
        <w:jc w:val="both"/>
      </w:pPr>
      <w:r>
        <w:t>„Nařízení“)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Dohody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Programu.</w:t>
      </w:r>
    </w:p>
    <w:p w:rsidR="00B32CDF" w:rsidRDefault="00BB5540">
      <w:pPr>
        <w:pStyle w:val="Odstavecseseznamem"/>
        <w:numPr>
          <w:ilvl w:val="0"/>
          <w:numId w:val="10"/>
        </w:numPr>
        <w:tabs>
          <w:tab w:val="left" w:pos="625"/>
        </w:tabs>
        <w:spacing w:before="120"/>
        <w:ind w:left="624" w:hanging="361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3"/>
          <w:sz w:val="20"/>
        </w:rPr>
        <w:t xml:space="preserve"> </w:t>
      </w:r>
      <w:r>
        <w:rPr>
          <w:sz w:val="20"/>
        </w:rPr>
        <w:t>formu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určena</w:t>
      </w:r>
      <w:r>
        <w:rPr>
          <w:spacing w:val="-2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-3"/>
          <w:sz w:val="20"/>
        </w:rPr>
        <w:t xml:space="preserve"> </w:t>
      </w:r>
      <w:r>
        <w:rPr>
          <w:sz w:val="20"/>
        </w:rPr>
        <w:t>projektu, s</w:t>
      </w:r>
      <w:r>
        <w:rPr>
          <w:spacing w:val="-4"/>
          <w:sz w:val="20"/>
        </w:rPr>
        <w:t xml:space="preserve"> </w:t>
      </w:r>
      <w:r>
        <w:rPr>
          <w:sz w:val="20"/>
        </w:rPr>
        <w:t>názvem:</w:t>
      </w:r>
    </w:p>
    <w:p w:rsidR="00B32CDF" w:rsidRDefault="00BB5540">
      <w:pPr>
        <w:pStyle w:val="Nadpis3"/>
        <w:spacing w:before="121"/>
        <w:ind w:left="521"/>
        <w:jc w:val="both"/>
      </w:pPr>
      <w:r>
        <w:t>„CarbonCLEAN®</w:t>
      </w:r>
      <w:r>
        <w:rPr>
          <w:spacing w:val="-4"/>
        </w:rPr>
        <w:t xml:space="preserve"> </w:t>
      </w:r>
      <w:r>
        <w:t>Projekt</w:t>
      </w:r>
      <w:r>
        <w:rPr>
          <w:spacing w:val="-4"/>
        </w:rPr>
        <w:t xml:space="preserve"> </w:t>
      </w:r>
      <w:r>
        <w:t>demonstračního</w:t>
      </w:r>
      <w:r>
        <w:rPr>
          <w:spacing w:val="-3"/>
        </w:rPr>
        <w:t xml:space="preserve"> </w:t>
      </w:r>
      <w:r>
        <w:t>poloprovozu</w:t>
      </w:r>
      <w:r>
        <w:rPr>
          <w:spacing w:val="1"/>
        </w:rPr>
        <w:t xml:space="preserve"> </w:t>
      </w:r>
      <w:r>
        <w:t>odstraňování</w:t>
      </w:r>
      <w:r>
        <w:rPr>
          <w:spacing w:val="-3"/>
        </w:rPr>
        <w:t xml:space="preserve"> </w:t>
      </w:r>
      <w:r>
        <w:t>farmak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odpadních</w:t>
      </w:r>
      <w:r>
        <w:rPr>
          <w:spacing w:val="-4"/>
        </w:rPr>
        <w:t xml:space="preserve"> </w:t>
      </w:r>
      <w:r>
        <w:t>vod“</w:t>
      </w:r>
    </w:p>
    <w:p w:rsidR="00B32CDF" w:rsidRDefault="00BB5540">
      <w:pPr>
        <w:pStyle w:val="Zkladntext"/>
        <w:spacing w:before="120"/>
        <w:ind w:left="624"/>
        <w:jc w:val="both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„akce“).</w:t>
      </w:r>
    </w:p>
    <w:p w:rsidR="00B32CDF" w:rsidRDefault="00B32CDF">
      <w:pPr>
        <w:pStyle w:val="Zkladntext"/>
        <w:spacing w:before="6"/>
        <w:rPr>
          <w:sz w:val="38"/>
        </w:rPr>
      </w:pPr>
    </w:p>
    <w:p w:rsidR="00B32CDF" w:rsidRDefault="00BB5540">
      <w:pPr>
        <w:pStyle w:val="Nadpis2"/>
        <w:spacing w:line="255" w:lineRule="exact"/>
        <w:ind w:right="1989"/>
      </w:pPr>
      <w:r>
        <w:t>II.</w:t>
      </w:r>
    </w:p>
    <w:p w:rsidR="00B32CDF" w:rsidRDefault="00BB5540">
      <w:pPr>
        <w:pStyle w:val="Nadpis3"/>
        <w:spacing w:line="254" w:lineRule="exact"/>
        <w:ind w:left="2333" w:right="1992"/>
      </w:pPr>
      <w:r>
        <w:t>Základní</w:t>
      </w:r>
      <w:r>
        <w:rPr>
          <w:spacing w:val="-4"/>
        </w:rPr>
        <w:t xml:space="preserve"> </w:t>
      </w:r>
      <w:r>
        <w:t>podmínky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realizaci</w:t>
      </w:r>
      <w:r>
        <w:rPr>
          <w:spacing w:val="-5"/>
        </w:rPr>
        <w:t xml:space="preserve"> </w:t>
      </w:r>
      <w:r>
        <w:t>akce</w:t>
      </w:r>
    </w:p>
    <w:p w:rsidR="00B32CDF" w:rsidRDefault="00BB5540">
      <w:pPr>
        <w:spacing w:line="265" w:lineRule="exact"/>
        <w:ind w:left="2333" w:right="1982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dle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Rozhodnutí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ministryně</w:t>
      </w:r>
      <w:r>
        <w:rPr>
          <w:sz w:val="20"/>
        </w:rPr>
        <w:t>)</w:t>
      </w:r>
    </w:p>
    <w:p w:rsidR="00B32CDF" w:rsidRDefault="00B32CDF">
      <w:pPr>
        <w:pStyle w:val="Zkladntext"/>
      </w:pPr>
    </w:p>
    <w:p w:rsidR="00B32CDF" w:rsidRDefault="00B32CDF">
      <w:pPr>
        <w:pStyle w:val="Zkladntext"/>
        <w:spacing w:before="1"/>
        <w:rPr>
          <w:sz w:val="19"/>
        </w:rPr>
      </w:pPr>
    </w:p>
    <w:tbl>
      <w:tblPr>
        <w:tblStyle w:val="TableNormal"/>
        <w:tblW w:w="0" w:type="auto"/>
        <w:tblInd w:w="226" w:type="dxa"/>
        <w:tblLayout w:type="fixed"/>
        <w:tblLook w:val="01E0" w:firstRow="1" w:lastRow="1" w:firstColumn="1" w:lastColumn="1" w:noHBand="0" w:noVBand="0"/>
      </w:tblPr>
      <w:tblGrid>
        <w:gridCol w:w="5841"/>
        <w:gridCol w:w="1495"/>
      </w:tblGrid>
      <w:tr w:rsidR="00B32CDF">
        <w:trPr>
          <w:trHeight w:val="592"/>
        </w:trPr>
        <w:tc>
          <w:tcPr>
            <w:tcW w:w="5841" w:type="dxa"/>
          </w:tcPr>
          <w:p w:rsidR="00B32CDF" w:rsidRDefault="00BB5540">
            <w:pPr>
              <w:pStyle w:val="TableParagraph"/>
              <w:spacing w:line="265" w:lineRule="exact"/>
              <w:ind w:left="50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akce:</w:t>
            </w:r>
          </w:p>
        </w:tc>
        <w:tc>
          <w:tcPr>
            <w:tcW w:w="1495" w:type="dxa"/>
          </w:tcPr>
          <w:p w:rsidR="00B32CDF" w:rsidRDefault="00BB5540">
            <w:pPr>
              <w:pStyle w:val="TableParagraph"/>
              <w:spacing w:before="174"/>
              <w:ind w:left="491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</w:tr>
      <w:tr w:rsidR="00B32CDF">
        <w:trPr>
          <w:trHeight w:val="789"/>
        </w:trPr>
        <w:tc>
          <w:tcPr>
            <w:tcW w:w="5841" w:type="dxa"/>
          </w:tcPr>
          <w:p w:rsidR="00B32CDF" w:rsidRDefault="00BB5540">
            <w:pPr>
              <w:pStyle w:val="TableParagraph"/>
              <w:spacing w:before="151"/>
              <w:ind w:left="50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Konečný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termín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dosažení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očekávaných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výsledků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akce:</w:t>
            </w:r>
          </w:p>
        </w:tc>
        <w:tc>
          <w:tcPr>
            <w:tcW w:w="1495" w:type="dxa"/>
          </w:tcPr>
          <w:p w:rsidR="00B32CDF" w:rsidRDefault="00B32CDF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B32CDF" w:rsidRDefault="00BB5540"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30.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</w:tr>
      <w:tr w:rsidR="00B32CDF">
        <w:trPr>
          <w:trHeight w:val="548"/>
        </w:trPr>
        <w:tc>
          <w:tcPr>
            <w:tcW w:w="5841" w:type="dxa"/>
          </w:tcPr>
          <w:p w:rsidR="00B32CDF" w:rsidRDefault="00BB5540">
            <w:pPr>
              <w:pStyle w:val="TableParagraph"/>
              <w:spacing w:before="232"/>
              <w:ind w:left="50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Způsobilost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výdajů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stanovena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následovně:</w:t>
            </w:r>
          </w:p>
        </w:tc>
        <w:tc>
          <w:tcPr>
            <w:tcW w:w="1495" w:type="dxa"/>
          </w:tcPr>
          <w:p w:rsidR="00B32CDF" w:rsidRDefault="00B32C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32CDF">
        <w:trPr>
          <w:trHeight w:val="661"/>
        </w:trPr>
        <w:tc>
          <w:tcPr>
            <w:tcW w:w="5841" w:type="dxa"/>
          </w:tcPr>
          <w:p w:rsidR="00B32CDF" w:rsidRDefault="00BB5540">
            <w:pPr>
              <w:pStyle w:val="TableParagraph"/>
              <w:spacing w:before="49"/>
              <w:ind w:left="1115"/>
              <w:rPr>
                <w:i/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Výdaje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způsobilé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datum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Rozhodnutí</w:t>
            </w:r>
          </w:p>
          <w:p w:rsidR="00B32CDF" w:rsidRDefault="00BB5540">
            <w:pPr>
              <w:pStyle w:val="TableParagraph"/>
              <w:ind w:left="1439"/>
              <w:rPr>
                <w:sz w:val="20"/>
              </w:rPr>
            </w:pPr>
            <w:r>
              <w:rPr>
                <w:i/>
                <w:sz w:val="20"/>
              </w:rPr>
              <w:t>ministryně</w:t>
            </w:r>
            <w:r>
              <w:rPr>
                <w:sz w:val="20"/>
              </w:rPr>
              <w:t>):</w:t>
            </w:r>
          </w:p>
        </w:tc>
        <w:tc>
          <w:tcPr>
            <w:tcW w:w="1495" w:type="dxa"/>
          </w:tcPr>
          <w:p w:rsidR="00B32CDF" w:rsidRDefault="00BB5540">
            <w:pPr>
              <w:pStyle w:val="TableParagraph"/>
              <w:spacing w:before="128"/>
              <w:ind w:left="491"/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</w:tr>
      <w:tr w:rsidR="00B32CDF">
        <w:trPr>
          <w:trHeight w:val="880"/>
        </w:trPr>
        <w:tc>
          <w:tcPr>
            <w:tcW w:w="5841" w:type="dxa"/>
          </w:tcPr>
          <w:p w:rsidR="00B32CDF" w:rsidRDefault="00BB5540">
            <w:pPr>
              <w:pStyle w:val="TableParagraph"/>
              <w:spacing w:before="79"/>
              <w:ind w:left="1115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Výdaje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způsobilé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do:</w:t>
            </w:r>
          </w:p>
          <w:p w:rsidR="00B32CDF" w:rsidRDefault="00BB5540">
            <w:pPr>
              <w:pStyle w:val="TableParagraph"/>
              <w:ind w:left="1475"/>
              <w:rPr>
                <w:i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dle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časového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plánu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akce,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nejpozději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však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</w:p>
          <w:p w:rsidR="00B32CDF" w:rsidRDefault="00BB5540">
            <w:pPr>
              <w:pStyle w:val="TableParagraph"/>
              <w:spacing w:before="3" w:line="246" w:lineRule="exact"/>
              <w:ind w:left="1475"/>
              <w:rPr>
                <w:sz w:val="20"/>
              </w:rPr>
            </w:pPr>
            <w:r>
              <w:rPr>
                <w:i/>
                <w:sz w:val="20"/>
              </w:rPr>
              <w:t>30.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4.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2024</w:t>
            </w:r>
            <w:r>
              <w:rPr>
                <w:sz w:val="20"/>
              </w:rPr>
              <w:t>):</w:t>
            </w:r>
          </w:p>
        </w:tc>
        <w:tc>
          <w:tcPr>
            <w:tcW w:w="1495" w:type="dxa"/>
          </w:tcPr>
          <w:p w:rsidR="00B32CDF" w:rsidRDefault="00B32CDF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B32CDF" w:rsidRDefault="00BB5540"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30.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</w:tr>
    </w:tbl>
    <w:p w:rsidR="00B32CDF" w:rsidRDefault="00B32CDF">
      <w:pPr>
        <w:rPr>
          <w:sz w:val="20"/>
        </w:rPr>
        <w:sectPr w:rsidR="00B32CDF">
          <w:pgSz w:w="12240" w:h="15840"/>
          <w:pgMar w:top="1420" w:right="860" w:bottom="1640" w:left="1440" w:header="0" w:footer="1400" w:gutter="0"/>
          <w:cols w:space="708"/>
        </w:sectPr>
      </w:pPr>
    </w:p>
    <w:p w:rsidR="00B32CDF" w:rsidRDefault="00BB5540">
      <w:pPr>
        <w:pStyle w:val="Odstavecseseznamem"/>
        <w:numPr>
          <w:ilvl w:val="0"/>
          <w:numId w:val="10"/>
        </w:numPr>
        <w:tabs>
          <w:tab w:val="left" w:pos="492"/>
        </w:tabs>
        <w:spacing w:before="101"/>
        <w:ind w:left="491" w:hanging="223"/>
        <w:rPr>
          <w:sz w:val="20"/>
        </w:rPr>
      </w:pPr>
      <w:r>
        <w:rPr>
          <w:sz w:val="20"/>
        </w:rPr>
        <w:lastRenderedPageBreak/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B32CDF" w:rsidRDefault="00B32CDF">
      <w:pPr>
        <w:pStyle w:val="Zkladntext"/>
        <w:spacing w:before="1"/>
      </w:pPr>
    </w:p>
    <w:p w:rsidR="00B32CDF" w:rsidRDefault="00BB5540">
      <w:pPr>
        <w:pStyle w:val="Odstavecseseznamem"/>
        <w:numPr>
          <w:ilvl w:val="1"/>
          <w:numId w:val="10"/>
        </w:numPr>
        <w:tabs>
          <w:tab w:val="left" w:pos="745"/>
        </w:tabs>
        <w:ind w:right="117"/>
        <w:rPr>
          <w:sz w:val="20"/>
        </w:rPr>
      </w:pPr>
      <w:r>
        <w:rPr>
          <w:spacing w:val="-1"/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rámci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ověří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provozní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účinnost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efektivitu</w:t>
      </w:r>
      <w:r>
        <w:rPr>
          <w:spacing w:val="-12"/>
          <w:sz w:val="20"/>
        </w:rPr>
        <w:t xml:space="preserve"> </w:t>
      </w:r>
      <w:r>
        <w:rPr>
          <w:sz w:val="20"/>
        </w:rPr>
        <w:t>odstraňování</w:t>
      </w:r>
      <w:r>
        <w:rPr>
          <w:spacing w:val="-12"/>
          <w:sz w:val="20"/>
        </w:rPr>
        <w:t xml:space="preserve"> </w:t>
      </w:r>
      <w:r>
        <w:rPr>
          <w:sz w:val="20"/>
        </w:rPr>
        <w:t>polutantů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formě</w:t>
      </w:r>
      <w:r>
        <w:rPr>
          <w:spacing w:val="-13"/>
          <w:sz w:val="20"/>
        </w:rPr>
        <w:t xml:space="preserve"> </w:t>
      </w:r>
      <w:r>
        <w:rPr>
          <w:sz w:val="20"/>
        </w:rPr>
        <w:t>farmak,</w:t>
      </w:r>
      <w:r>
        <w:rPr>
          <w:spacing w:val="-11"/>
          <w:sz w:val="20"/>
        </w:rPr>
        <w:t xml:space="preserve"> </w:t>
      </w:r>
      <w:r>
        <w:rPr>
          <w:sz w:val="20"/>
        </w:rPr>
        <w:t>jejich</w:t>
      </w:r>
      <w:r>
        <w:rPr>
          <w:spacing w:val="-53"/>
          <w:sz w:val="20"/>
        </w:rPr>
        <w:t xml:space="preserve"> </w:t>
      </w:r>
      <w:r>
        <w:rPr>
          <w:sz w:val="20"/>
        </w:rPr>
        <w:t>reziduí a hormonálních přípravků. Cílem projektu je v demonstrativním poloprovozu prokázat účinnost</w:t>
      </w:r>
      <w:r>
        <w:rPr>
          <w:spacing w:val="1"/>
          <w:sz w:val="20"/>
        </w:rPr>
        <w:t xml:space="preserve"> </w:t>
      </w:r>
      <w:r>
        <w:rPr>
          <w:sz w:val="20"/>
        </w:rPr>
        <w:t>odstraňování</w:t>
      </w:r>
      <w:r>
        <w:rPr>
          <w:spacing w:val="-5"/>
          <w:sz w:val="20"/>
        </w:rPr>
        <w:t xml:space="preserve"> </w:t>
      </w:r>
      <w:r>
        <w:rPr>
          <w:sz w:val="20"/>
        </w:rPr>
        <w:t>vybraných</w:t>
      </w:r>
      <w:r>
        <w:rPr>
          <w:spacing w:val="-3"/>
          <w:sz w:val="20"/>
        </w:rPr>
        <w:t xml:space="preserve"> </w:t>
      </w:r>
      <w:r>
        <w:rPr>
          <w:sz w:val="20"/>
        </w:rPr>
        <w:t>farmak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reálné</w:t>
      </w:r>
      <w:r>
        <w:rPr>
          <w:spacing w:val="-5"/>
          <w:sz w:val="20"/>
        </w:rPr>
        <w:t xml:space="preserve"> </w:t>
      </w:r>
      <w:r>
        <w:rPr>
          <w:sz w:val="20"/>
        </w:rPr>
        <w:t>odpadní</w:t>
      </w:r>
      <w:r>
        <w:rPr>
          <w:spacing w:val="-4"/>
          <w:sz w:val="20"/>
        </w:rPr>
        <w:t xml:space="preserve"> </w:t>
      </w:r>
      <w:r>
        <w:rPr>
          <w:sz w:val="20"/>
        </w:rPr>
        <w:t>vodě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reálných</w:t>
      </w:r>
      <w:r>
        <w:rPr>
          <w:spacing w:val="-4"/>
          <w:sz w:val="20"/>
        </w:rPr>
        <w:t xml:space="preserve"> </w:t>
      </w:r>
      <w:r>
        <w:rPr>
          <w:sz w:val="20"/>
        </w:rPr>
        <w:t>technologických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-3"/>
          <w:sz w:val="20"/>
        </w:rPr>
        <w:t xml:space="preserve"> </w:t>
      </w:r>
      <w:r>
        <w:rPr>
          <w:sz w:val="20"/>
        </w:rPr>
        <w:t>ČOV</w:t>
      </w:r>
      <w:r>
        <w:rPr>
          <w:spacing w:val="-53"/>
          <w:sz w:val="20"/>
        </w:rPr>
        <w:t xml:space="preserve"> </w:t>
      </w:r>
      <w:r>
        <w:rPr>
          <w:sz w:val="20"/>
        </w:rPr>
        <w:t>a zjistit případnou potřebu dílčích technologických úprav filtračního zařízení tak, aby mohlo nasazeno</w:t>
      </w:r>
      <w:r>
        <w:rPr>
          <w:spacing w:val="1"/>
          <w:sz w:val="20"/>
        </w:rPr>
        <w:t xml:space="preserve"> </w:t>
      </w:r>
      <w:r>
        <w:rPr>
          <w:sz w:val="20"/>
        </w:rPr>
        <w:t>do běžného</w:t>
      </w:r>
      <w:r>
        <w:rPr>
          <w:spacing w:val="1"/>
          <w:sz w:val="20"/>
        </w:rPr>
        <w:t xml:space="preserve"> </w:t>
      </w:r>
      <w:r>
        <w:rPr>
          <w:sz w:val="20"/>
        </w:rPr>
        <w:t>provozu.</w:t>
      </w:r>
    </w:p>
    <w:p w:rsidR="00B32CDF" w:rsidRDefault="00B32CDF">
      <w:pPr>
        <w:pStyle w:val="Zkladntext"/>
        <w:rPr>
          <w:sz w:val="18"/>
        </w:rPr>
      </w:pPr>
    </w:p>
    <w:p w:rsidR="00B32CDF" w:rsidRDefault="00BB5540">
      <w:pPr>
        <w:pStyle w:val="Zkladntext"/>
        <w:ind w:left="384"/>
      </w:pPr>
      <w:r>
        <w:t>Dále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příjemce</w:t>
      </w:r>
      <w:r>
        <w:rPr>
          <w:spacing w:val="-4"/>
        </w:rPr>
        <w:t xml:space="preserve"> </w:t>
      </w:r>
      <w:r>
        <w:t>zavazuje</w:t>
      </w:r>
      <w:r>
        <w:rPr>
          <w:spacing w:val="-4"/>
        </w:rPr>
        <w:t xml:space="preserve"> </w:t>
      </w:r>
      <w:r>
        <w:t>naplnit</w:t>
      </w:r>
      <w:r>
        <w:rPr>
          <w:spacing w:val="-3"/>
        </w:rPr>
        <w:t xml:space="preserve"> </w:t>
      </w:r>
      <w:r>
        <w:t>následující</w:t>
      </w:r>
      <w:r>
        <w:rPr>
          <w:spacing w:val="-4"/>
        </w:rPr>
        <w:t xml:space="preserve"> </w:t>
      </w:r>
      <w:r>
        <w:t>indikátory:</w:t>
      </w:r>
    </w:p>
    <w:p w:rsidR="00B32CDF" w:rsidRDefault="00BB5540">
      <w:pPr>
        <w:pStyle w:val="Odstavecseseznamem"/>
        <w:numPr>
          <w:ilvl w:val="1"/>
          <w:numId w:val="10"/>
        </w:numPr>
        <w:tabs>
          <w:tab w:val="left" w:pos="744"/>
          <w:tab w:val="left" w:pos="745"/>
        </w:tabs>
        <w:ind w:right="118"/>
        <w:jc w:val="left"/>
        <w:rPr>
          <w:sz w:val="20"/>
        </w:rPr>
      </w:pPr>
      <w:r>
        <w:rPr>
          <w:sz w:val="20"/>
        </w:rPr>
        <w:t>Počet</w:t>
      </w:r>
      <w:r>
        <w:rPr>
          <w:spacing w:val="45"/>
          <w:sz w:val="20"/>
        </w:rPr>
        <w:t xml:space="preserve"> </w:t>
      </w:r>
      <w:r>
        <w:rPr>
          <w:sz w:val="20"/>
        </w:rPr>
        <w:t>osob,</w:t>
      </w:r>
      <w:r>
        <w:rPr>
          <w:spacing w:val="47"/>
          <w:sz w:val="20"/>
        </w:rPr>
        <w:t xml:space="preserve"> </w:t>
      </w:r>
      <w:r>
        <w:rPr>
          <w:sz w:val="20"/>
        </w:rPr>
        <w:t>které</w:t>
      </w:r>
      <w:r>
        <w:rPr>
          <w:spacing w:val="44"/>
          <w:sz w:val="20"/>
        </w:rPr>
        <w:t xml:space="preserve"> </w:t>
      </w:r>
      <w:r>
        <w:rPr>
          <w:sz w:val="20"/>
        </w:rPr>
        <w:t>mají</w:t>
      </w:r>
      <w:r>
        <w:rPr>
          <w:spacing w:val="46"/>
          <w:sz w:val="20"/>
        </w:rPr>
        <w:t xml:space="preserve"> </w:t>
      </w:r>
      <w:r>
        <w:rPr>
          <w:sz w:val="20"/>
        </w:rPr>
        <w:t>přínos</w:t>
      </w:r>
      <w:r>
        <w:rPr>
          <w:spacing w:val="44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implementace</w:t>
      </w:r>
      <w:r>
        <w:rPr>
          <w:spacing w:val="45"/>
          <w:sz w:val="20"/>
        </w:rPr>
        <w:t xml:space="preserve"> </w:t>
      </w:r>
      <w:r>
        <w:rPr>
          <w:sz w:val="20"/>
        </w:rPr>
        <w:t>opatření</w:t>
      </w:r>
      <w:r>
        <w:rPr>
          <w:spacing w:val="48"/>
          <w:sz w:val="20"/>
        </w:rPr>
        <w:t xml:space="preserve"> </w:t>
      </w:r>
      <w:r>
        <w:rPr>
          <w:sz w:val="20"/>
        </w:rPr>
        <w:t>na</w:t>
      </w:r>
      <w:r>
        <w:rPr>
          <w:spacing w:val="44"/>
          <w:sz w:val="20"/>
        </w:rPr>
        <w:t xml:space="preserve"> </w:t>
      </w:r>
      <w:r>
        <w:rPr>
          <w:sz w:val="20"/>
        </w:rPr>
        <w:t>zlepšení</w:t>
      </w:r>
      <w:r>
        <w:rPr>
          <w:spacing w:val="46"/>
          <w:sz w:val="20"/>
        </w:rPr>
        <w:t xml:space="preserve"> </w:t>
      </w:r>
      <w:r>
        <w:rPr>
          <w:sz w:val="20"/>
        </w:rPr>
        <w:t>jakosti</w:t>
      </w:r>
      <w:r>
        <w:rPr>
          <w:spacing w:val="45"/>
          <w:sz w:val="20"/>
        </w:rPr>
        <w:t xml:space="preserve"> </w:t>
      </w:r>
      <w:r>
        <w:rPr>
          <w:sz w:val="20"/>
        </w:rPr>
        <w:t>vod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rozsahu:</w:t>
      </w:r>
      <w:r>
        <w:rPr>
          <w:spacing w:val="46"/>
          <w:sz w:val="20"/>
        </w:rPr>
        <w:t xml:space="preserve"> </w:t>
      </w:r>
      <w:r>
        <w:rPr>
          <w:sz w:val="20"/>
        </w:rPr>
        <w:t>310000</w:t>
      </w:r>
      <w:r>
        <w:rPr>
          <w:spacing w:val="-52"/>
          <w:sz w:val="20"/>
        </w:rPr>
        <w:t xml:space="preserve"> </w:t>
      </w:r>
      <w:r>
        <w:rPr>
          <w:sz w:val="20"/>
        </w:rPr>
        <w:t>obyvatel</w:t>
      </w:r>
    </w:p>
    <w:p w:rsidR="00B32CDF" w:rsidRDefault="00BB5540">
      <w:pPr>
        <w:pStyle w:val="Odstavecseseznamem"/>
        <w:numPr>
          <w:ilvl w:val="1"/>
          <w:numId w:val="10"/>
        </w:numPr>
        <w:tabs>
          <w:tab w:val="left" w:pos="744"/>
          <w:tab w:val="left" w:pos="745"/>
        </w:tabs>
        <w:spacing w:before="2"/>
        <w:ind w:hanging="361"/>
        <w:jc w:val="left"/>
        <w:rPr>
          <w:sz w:val="20"/>
        </w:rPr>
      </w:pPr>
      <w:r>
        <w:rPr>
          <w:sz w:val="20"/>
        </w:rPr>
        <w:t>Počet</w:t>
      </w:r>
      <w:r>
        <w:rPr>
          <w:spacing w:val="-5"/>
          <w:sz w:val="20"/>
        </w:rPr>
        <w:t xml:space="preserve"> </w:t>
      </w:r>
      <w:r>
        <w:rPr>
          <w:sz w:val="20"/>
        </w:rPr>
        <w:t>zrealizovaných</w:t>
      </w:r>
      <w:r>
        <w:rPr>
          <w:spacing w:val="-3"/>
          <w:sz w:val="20"/>
        </w:rPr>
        <w:t xml:space="preserve"> </w:t>
      </w:r>
      <w:r>
        <w:rPr>
          <w:sz w:val="20"/>
        </w:rPr>
        <w:t>pilotních</w:t>
      </w:r>
      <w:r>
        <w:rPr>
          <w:spacing w:val="-3"/>
          <w:sz w:val="20"/>
        </w:rPr>
        <w:t xml:space="preserve"> </w:t>
      </w:r>
      <w:r>
        <w:rPr>
          <w:sz w:val="20"/>
        </w:rPr>
        <w:t>projektů</w:t>
      </w:r>
      <w:r>
        <w:rPr>
          <w:spacing w:val="-4"/>
          <w:sz w:val="20"/>
        </w:rPr>
        <w:t xml:space="preserve"> </w:t>
      </w:r>
      <w:r>
        <w:rPr>
          <w:sz w:val="20"/>
        </w:rPr>
        <w:t>ke</w:t>
      </w:r>
      <w:r>
        <w:rPr>
          <w:spacing w:val="-4"/>
          <w:sz w:val="20"/>
        </w:rPr>
        <w:t xml:space="preserve"> </w:t>
      </w:r>
      <w:r>
        <w:rPr>
          <w:sz w:val="20"/>
        </w:rPr>
        <w:t>snížení</w:t>
      </w:r>
      <w:r>
        <w:rPr>
          <w:spacing w:val="1"/>
          <w:sz w:val="20"/>
        </w:rPr>
        <w:t xml:space="preserve"> </w:t>
      </w:r>
      <w:r>
        <w:rPr>
          <w:sz w:val="20"/>
        </w:rPr>
        <w:t>farmaceutického</w:t>
      </w:r>
      <w:r>
        <w:rPr>
          <w:spacing w:val="-2"/>
          <w:sz w:val="20"/>
        </w:rPr>
        <w:t xml:space="preserve"> </w:t>
      </w:r>
      <w:r>
        <w:rPr>
          <w:sz w:val="20"/>
        </w:rPr>
        <w:t>znečištění: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projekty</w:t>
      </w:r>
    </w:p>
    <w:p w:rsidR="00B32CDF" w:rsidRDefault="00BB5540">
      <w:pPr>
        <w:pStyle w:val="Odstavecseseznamem"/>
        <w:numPr>
          <w:ilvl w:val="1"/>
          <w:numId w:val="10"/>
        </w:numPr>
        <w:tabs>
          <w:tab w:val="left" w:pos="744"/>
          <w:tab w:val="left" w:pos="745"/>
        </w:tabs>
        <w:ind w:hanging="361"/>
        <w:jc w:val="left"/>
        <w:rPr>
          <w:sz w:val="20"/>
        </w:rPr>
      </w:pPr>
      <w:r>
        <w:rPr>
          <w:sz w:val="20"/>
        </w:rPr>
        <w:t>Procentuální</w:t>
      </w:r>
      <w:r>
        <w:rPr>
          <w:spacing w:val="-4"/>
          <w:sz w:val="20"/>
        </w:rPr>
        <w:t xml:space="preserve"> </w:t>
      </w:r>
      <w:r>
        <w:rPr>
          <w:sz w:val="20"/>
        </w:rPr>
        <w:t>snížení</w:t>
      </w:r>
      <w:r>
        <w:rPr>
          <w:spacing w:val="-3"/>
          <w:sz w:val="20"/>
        </w:rPr>
        <w:t xml:space="preserve"> </w:t>
      </w:r>
      <w:r>
        <w:rPr>
          <w:sz w:val="20"/>
        </w:rPr>
        <w:t>obsahu</w:t>
      </w:r>
      <w:r>
        <w:rPr>
          <w:spacing w:val="-3"/>
          <w:sz w:val="20"/>
        </w:rPr>
        <w:t xml:space="preserve"> </w:t>
      </w:r>
      <w:r>
        <w:rPr>
          <w:sz w:val="20"/>
        </w:rPr>
        <w:t>znečišťujících</w:t>
      </w:r>
      <w:r>
        <w:rPr>
          <w:spacing w:val="-3"/>
          <w:sz w:val="20"/>
        </w:rPr>
        <w:t xml:space="preserve"> </w:t>
      </w:r>
      <w:r>
        <w:rPr>
          <w:sz w:val="20"/>
        </w:rPr>
        <w:t>látek</w:t>
      </w:r>
      <w:r>
        <w:rPr>
          <w:spacing w:val="-3"/>
          <w:sz w:val="20"/>
        </w:rPr>
        <w:t xml:space="preserve"> </w:t>
      </w:r>
      <w:r>
        <w:rPr>
          <w:sz w:val="20"/>
        </w:rPr>
        <w:t>vypouštěných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zavedení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</w:t>
      </w:r>
      <w:r>
        <w:rPr>
          <w:spacing w:val="-3"/>
          <w:sz w:val="20"/>
        </w:rPr>
        <w:t xml:space="preserve"> </w:t>
      </w:r>
      <w:r>
        <w:rPr>
          <w:sz w:val="20"/>
        </w:rPr>
        <w:t>90,10</w:t>
      </w:r>
      <w:r>
        <w:rPr>
          <w:spacing w:val="-3"/>
          <w:sz w:val="20"/>
        </w:rPr>
        <w:t xml:space="preserve"> </w:t>
      </w:r>
      <w:r>
        <w:rPr>
          <w:sz w:val="20"/>
        </w:rPr>
        <w:t>%</w:t>
      </w:r>
    </w:p>
    <w:p w:rsidR="00B32CDF" w:rsidRDefault="00B32CDF">
      <w:pPr>
        <w:pStyle w:val="Zkladntext"/>
        <w:rPr>
          <w:sz w:val="35"/>
        </w:rPr>
      </w:pPr>
    </w:p>
    <w:p w:rsidR="00B32CDF" w:rsidRDefault="00BB5540">
      <w:pPr>
        <w:pStyle w:val="Nadpis2"/>
        <w:spacing w:before="1"/>
        <w:ind w:right="1989"/>
      </w:pPr>
      <w:r>
        <w:t>III.</w:t>
      </w:r>
    </w:p>
    <w:p w:rsidR="00B32CDF" w:rsidRDefault="00BB5540">
      <w:pPr>
        <w:pStyle w:val="Nadpis3"/>
        <w:ind w:left="4573"/>
        <w:jc w:val="both"/>
      </w:pPr>
      <w:r>
        <w:t>Výše</w:t>
      </w:r>
      <w:r>
        <w:rPr>
          <w:spacing w:val="-3"/>
        </w:rPr>
        <w:t xml:space="preserve"> </w:t>
      </w:r>
      <w:r>
        <w:t>podpory</w:t>
      </w:r>
    </w:p>
    <w:p w:rsidR="00B32CDF" w:rsidRDefault="00BB5540">
      <w:pPr>
        <w:pStyle w:val="Odstavecseseznamem"/>
        <w:numPr>
          <w:ilvl w:val="0"/>
          <w:numId w:val="9"/>
        </w:numPr>
        <w:tabs>
          <w:tab w:val="left" w:pos="546"/>
        </w:tabs>
        <w:spacing w:before="120"/>
        <w:ind w:right="265"/>
        <w:jc w:val="both"/>
        <w:rPr>
          <w:sz w:val="20"/>
        </w:rPr>
      </w:pPr>
      <w:r>
        <w:rPr>
          <w:sz w:val="20"/>
        </w:rPr>
        <w:t>Výše podpory odpovídá 90,00 % způsobilých výdajů na akci dle podmínek stanovených Výzvou a jejími</w:t>
      </w:r>
      <w:r>
        <w:rPr>
          <w:spacing w:val="1"/>
          <w:sz w:val="20"/>
        </w:rPr>
        <w:t xml:space="preserve"> </w:t>
      </w:r>
      <w:r>
        <w:rPr>
          <w:sz w:val="20"/>
        </w:rPr>
        <w:t>přílohami, vychází z Žádosti o podporu a jejich příloh a je poskytována v souladu s Rozhodnutím</w:t>
      </w:r>
      <w:r>
        <w:rPr>
          <w:spacing w:val="1"/>
          <w:sz w:val="20"/>
        </w:rPr>
        <w:t xml:space="preserve"> </w:t>
      </w:r>
      <w:r>
        <w:rPr>
          <w:sz w:val="20"/>
        </w:rPr>
        <w:t>ministryně,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54"/>
          <w:sz w:val="20"/>
        </w:rPr>
        <w:t xml:space="preserve"> </w:t>
      </w:r>
      <w:r>
        <w:rPr>
          <w:sz w:val="20"/>
        </w:rPr>
        <w:t>čl.</w:t>
      </w:r>
      <w:r>
        <w:rPr>
          <w:spacing w:val="55"/>
          <w:sz w:val="20"/>
        </w:rPr>
        <w:t xml:space="preserve"> </w:t>
      </w:r>
      <w:r>
        <w:rPr>
          <w:sz w:val="20"/>
        </w:rPr>
        <w:t>I,</w:t>
      </w:r>
      <w:r>
        <w:rPr>
          <w:spacing w:val="55"/>
          <w:sz w:val="20"/>
        </w:rPr>
        <w:t xml:space="preserve"> </w:t>
      </w:r>
      <w:r>
        <w:rPr>
          <w:sz w:val="20"/>
        </w:rPr>
        <w:t>odst.</w:t>
      </w:r>
      <w:r>
        <w:rPr>
          <w:spacing w:val="55"/>
          <w:sz w:val="20"/>
        </w:rPr>
        <w:t xml:space="preserve"> </w:t>
      </w:r>
      <w:r>
        <w:rPr>
          <w:sz w:val="20"/>
        </w:rPr>
        <w:t>1)</w:t>
      </w:r>
      <w:r>
        <w:rPr>
          <w:spacing w:val="54"/>
          <w:sz w:val="20"/>
        </w:rPr>
        <w:t xml:space="preserve"> </w:t>
      </w:r>
      <w:r>
        <w:rPr>
          <w:sz w:val="20"/>
        </w:rPr>
        <w:t>této</w:t>
      </w:r>
      <w:r>
        <w:rPr>
          <w:spacing w:val="55"/>
          <w:sz w:val="20"/>
        </w:rPr>
        <w:t xml:space="preserve"> </w:t>
      </w:r>
      <w:r>
        <w:rPr>
          <w:sz w:val="20"/>
        </w:rPr>
        <w:t>Smlouvy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5"/>
          <w:sz w:val="20"/>
        </w:rPr>
        <w:t xml:space="preserve"> </w:t>
      </w:r>
      <w:r>
        <w:rPr>
          <w:sz w:val="20"/>
        </w:rPr>
        <w:t>činí</w:t>
      </w:r>
      <w:r>
        <w:rPr>
          <w:spacing w:val="55"/>
          <w:sz w:val="20"/>
        </w:rPr>
        <w:t xml:space="preserve"> </w:t>
      </w:r>
      <w:r>
        <w:rPr>
          <w:sz w:val="20"/>
        </w:rPr>
        <w:t>pevně</w:t>
      </w:r>
      <w:r>
        <w:rPr>
          <w:spacing w:val="54"/>
          <w:sz w:val="20"/>
        </w:rPr>
        <w:t xml:space="preserve"> </w:t>
      </w:r>
      <w:r>
        <w:rPr>
          <w:sz w:val="20"/>
        </w:rPr>
        <w:t>stan</w:t>
      </w:r>
      <w:r>
        <w:rPr>
          <w:sz w:val="20"/>
        </w:rPr>
        <w:t>ovenou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5"/>
          <w:sz w:val="20"/>
        </w:rPr>
        <w:t xml:space="preserve"> </w:t>
      </w:r>
      <w:r>
        <w:rPr>
          <w:sz w:val="20"/>
        </w:rPr>
        <w:t>neměnnou</w:t>
      </w:r>
      <w:r>
        <w:rPr>
          <w:spacing w:val="55"/>
          <w:sz w:val="20"/>
        </w:rPr>
        <w:t xml:space="preserve"> </w:t>
      </w:r>
      <w:r>
        <w:rPr>
          <w:sz w:val="20"/>
        </w:rPr>
        <w:t>částku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4"/>
          <w:sz w:val="20"/>
        </w:rPr>
        <w:t xml:space="preserve"> </w:t>
      </w:r>
      <w:r>
        <w:rPr>
          <w:sz w:val="20"/>
        </w:rPr>
        <w:t>výši</w:t>
      </w:r>
      <w:r>
        <w:rPr>
          <w:spacing w:val="-52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204</w:t>
      </w:r>
      <w:r>
        <w:rPr>
          <w:spacing w:val="-1"/>
          <w:sz w:val="20"/>
        </w:rPr>
        <w:t xml:space="preserve"> </w:t>
      </w:r>
      <w:r>
        <w:rPr>
          <w:sz w:val="20"/>
        </w:rPr>
        <w:t>997,63 Kč</w:t>
      </w:r>
      <w:r>
        <w:rPr>
          <w:spacing w:val="-12"/>
          <w:sz w:val="20"/>
        </w:rPr>
        <w:t xml:space="preserve"> </w:t>
      </w:r>
      <w:r>
        <w:rPr>
          <w:sz w:val="20"/>
        </w:rPr>
        <w:t>(tj.</w:t>
      </w:r>
      <w:r>
        <w:rPr>
          <w:spacing w:val="-10"/>
          <w:sz w:val="20"/>
        </w:rPr>
        <w:t xml:space="preserve"> </w:t>
      </w:r>
      <w:r>
        <w:rPr>
          <w:sz w:val="20"/>
        </w:rPr>
        <w:t>200</w:t>
      </w:r>
      <w:r>
        <w:rPr>
          <w:spacing w:val="-1"/>
          <w:sz w:val="20"/>
        </w:rPr>
        <w:t xml:space="preserve"> </w:t>
      </w:r>
      <w:r>
        <w:rPr>
          <w:sz w:val="20"/>
        </w:rPr>
        <w:t>192,22</w:t>
      </w:r>
      <w:r>
        <w:rPr>
          <w:spacing w:val="-1"/>
          <w:sz w:val="20"/>
        </w:rPr>
        <w:t xml:space="preserve"> </w:t>
      </w:r>
      <w:r>
        <w:rPr>
          <w:sz w:val="20"/>
        </w:rPr>
        <w:t>EUR),</w:t>
      </w:r>
      <w:r>
        <w:rPr>
          <w:spacing w:val="-11"/>
          <w:sz w:val="20"/>
        </w:rPr>
        <w:t xml:space="preserve"> </w:t>
      </w:r>
      <w:r>
        <w:rPr>
          <w:sz w:val="20"/>
        </w:rPr>
        <w:t>která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vyplacena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poměru</w:t>
      </w:r>
      <w:r>
        <w:rPr>
          <w:spacing w:val="-10"/>
          <w:sz w:val="20"/>
        </w:rPr>
        <w:t xml:space="preserve"> </w:t>
      </w:r>
      <w:r>
        <w:rPr>
          <w:sz w:val="20"/>
        </w:rPr>
        <w:t>85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8"/>
          <w:sz w:val="20"/>
        </w:rPr>
        <w:t xml:space="preserve"> </w:t>
      </w:r>
      <w:r>
        <w:rPr>
          <w:sz w:val="20"/>
        </w:rPr>
        <w:t>FM</w:t>
      </w:r>
      <w:r>
        <w:rPr>
          <w:spacing w:val="-9"/>
          <w:sz w:val="20"/>
        </w:rPr>
        <w:t xml:space="preserve"> </w:t>
      </w:r>
      <w:r>
        <w:rPr>
          <w:sz w:val="20"/>
        </w:rPr>
        <w:t>Norska</w:t>
      </w:r>
      <w:r>
        <w:rPr>
          <w:spacing w:val="-11"/>
          <w:sz w:val="20"/>
        </w:rPr>
        <w:t xml:space="preserve"> </w:t>
      </w:r>
      <w:r>
        <w:rPr>
          <w:sz w:val="20"/>
        </w:rPr>
        <w:t>2014-</w:t>
      </w:r>
      <w:r>
        <w:rPr>
          <w:spacing w:val="-53"/>
          <w:sz w:val="20"/>
        </w:rPr>
        <w:t xml:space="preserve"> </w:t>
      </w:r>
      <w:r>
        <w:rPr>
          <w:sz w:val="20"/>
        </w:rPr>
        <w:t>2021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15 % z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3"/>
          <w:sz w:val="20"/>
        </w:rPr>
        <w:t xml:space="preserve"> </w:t>
      </w:r>
      <w:r>
        <w:rPr>
          <w:sz w:val="20"/>
        </w:rPr>
        <w:t>Fondu.</w:t>
      </w:r>
    </w:p>
    <w:p w:rsidR="00B32CDF" w:rsidRDefault="00BB5540">
      <w:pPr>
        <w:pStyle w:val="Odstavecseseznamem"/>
        <w:numPr>
          <w:ilvl w:val="0"/>
          <w:numId w:val="9"/>
        </w:numPr>
        <w:tabs>
          <w:tab w:val="left" w:pos="546"/>
        </w:tabs>
        <w:spacing w:before="119" w:line="268" w:lineRule="exact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podle</w:t>
      </w:r>
      <w:r>
        <w:rPr>
          <w:spacing w:val="25"/>
          <w:sz w:val="20"/>
        </w:rPr>
        <w:t xml:space="preserve"> </w:t>
      </w:r>
      <w:r>
        <w:rPr>
          <w:sz w:val="20"/>
        </w:rPr>
        <w:t>této</w:t>
      </w:r>
      <w:r>
        <w:rPr>
          <w:spacing w:val="26"/>
          <w:sz w:val="20"/>
        </w:rPr>
        <w:t xml:space="preserve"> </w:t>
      </w:r>
      <w:r>
        <w:rPr>
          <w:sz w:val="20"/>
        </w:rPr>
        <w:t>Smlouvy</w:t>
      </w:r>
      <w:r>
        <w:rPr>
          <w:spacing w:val="25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25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souladu</w:t>
      </w:r>
      <w:r>
        <w:rPr>
          <w:spacing w:val="26"/>
          <w:sz w:val="20"/>
        </w:rPr>
        <w:t xml:space="preserve"> </w:t>
      </w:r>
      <w:r>
        <w:rPr>
          <w:sz w:val="20"/>
        </w:rPr>
        <w:t>s</w:t>
      </w:r>
      <w:r>
        <w:rPr>
          <w:spacing w:val="25"/>
          <w:sz w:val="20"/>
        </w:rPr>
        <w:t xml:space="preserve"> </w:t>
      </w:r>
      <w:r>
        <w:rPr>
          <w:sz w:val="20"/>
        </w:rPr>
        <w:t>„Nařízením</w:t>
      </w:r>
      <w:r>
        <w:rPr>
          <w:spacing w:val="27"/>
          <w:sz w:val="20"/>
        </w:rPr>
        <w:t xml:space="preserve"> </w:t>
      </w:r>
      <w:r>
        <w:rPr>
          <w:sz w:val="20"/>
        </w:rPr>
        <w:t>Komise</w:t>
      </w:r>
      <w:r>
        <w:rPr>
          <w:spacing w:val="25"/>
          <w:sz w:val="20"/>
        </w:rPr>
        <w:t xml:space="preserve"> </w:t>
      </w:r>
      <w:r>
        <w:rPr>
          <w:sz w:val="20"/>
        </w:rPr>
        <w:t>(ES)</w:t>
      </w:r>
      <w:r>
        <w:rPr>
          <w:spacing w:val="26"/>
          <w:sz w:val="20"/>
        </w:rPr>
        <w:t xml:space="preserve"> </w:t>
      </w:r>
      <w:r>
        <w:rPr>
          <w:sz w:val="20"/>
        </w:rPr>
        <w:t>č.</w:t>
      </w:r>
      <w:r>
        <w:rPr>
          <w:spacing w:val="26"/>
          <w:sz w:val="20"/>
        </w:rPr>
        <w:t xml:space="preserve"> </w:t>
      </w:r>
      <w:r>
        <w:rPr>
          <w:sz w:val="20"/>
        </w:rPr>
        <w:t>1407/2013</w:t>
      </w:r>
      <w:r>
        <w:rPr>
          <w:spacing w:val="26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dne</w:t>
      </w:r>
    </w:p>
    <w:p w:rsidR="00B32CDF" w:rsidRDefault="00BB5540">
      <w:pPr>
        <w:pStyle w:val="Zkladntext"/>
        <w:ind w:left="545" w:right="114"/>
        <w:jc w:val="both"/>
      </w:pPr>
      <w:r>
        <w:t>18.</w:t>
      </w:r>
      <w:r>
        <w:rPr>
          <w:spacing w:val="21"/>
        </w:rPr>
        <w:t xml:space="preserve"> </w:t>
      </w:r>
      <w:r>
        <w:t>prosince</w:t>
      </w:r>
      <w:r>
        <w:rPr>
          <w:spacing w:val="19"/>
        </w:rPr>
        <w:t xml:space="preserve"> </w:t>
      </w:r>
      <w:r>
        <w:t>2013</w:t>
      </w:r>
      <w:r>
        <w:rPr>
          <w:spacing w:val="20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použití</w:t>
      </w:r>
      <w:r>
        <w:rPr>
          <w:spacing w:val="73"/>
        </w:rPr>
        <w:t xml:space="preserve"> </w:t>
      </w:r>
      <w:r>
        <w:t>článků</w:t>
      </w:r>
      <w:r>
        <w:rPr>
          <w:spacing w:val="74"/>
        </w:rPr>
        <w:t xml:space="preserve"> </w:t>
      </w:r>
      <w:r>
        <w:t>107</w:t>
      </w:r>
      <w:r>
        <w:rPr>
          <w:spacing w:val="75"/>
        </w:rPr>
        <w:t xml:space="preserve"> </w:t>
      </w:r>
      <w:r>
        <w:t>a</w:t>
      </w:r>
      <w:r>
        <w:rPr>
          <w:spacing w:val="73"/>
        </w:rPr>
        <w:t xml:space="preserve"> </w:t>
      </w:r>
      <w:r>
        <w:t>108</w:t>
      </w:r>
      <w:r>
        <w:rPr>
          <w:spacing w:val="75"/>
        </w:rPr>
        <w:t xml:space="preserve"> </w:t>
      </w:r>
      <w:r>
        <w:t>Smlouvy</w:t>
      </w:r>
      <w:r>
        <w:rPr>
          <w:spacing w:val="74"/>
        </w:rPr>
        <w:t xml:space="preserve"> </w:t>
      </w:r>
      <w:r>
        <w:t>o</w:t>
      </w:r>
      <w:r>
        <w:rPr>
          <w:spacing w:val="75"/>
        </w:rPr>
        <w:t xml:space="preserve"> </w:t>
      </w:r>
      <w:r>
        <w:t>fungování</w:t>
      </w:r>
      <w:r>
        <w:rPr>
          <w:spacing w:val="74"/>
        </w:rPr>
        <w:t xml:space="preserve"> </w:t>
      </w:r>
      <w:r>
        <w:t>Evropské</w:t>
      </w:r>
      <w:r>
        <w:rPr>
          <w:spacing w:val="74"/>
        </w:rPr>
        <w:t xml:space="preserve"> </w:t>
      </w:r>
      <w:r>
        <w:t>unie</w:t>
      </w:r>
      <w:r>
        <w:rPr>
          <w:spacing w:val="74"/>
        </w:rPr>
        <w:t xml:space="preserve"> </w:t>
      </w:r>
      <w:r>
        <w:t>na</w:t>
      </w:r>
      <w:r>
        <w:rPr>
          <w:spacing w:val="73"/>
        </w:rPr>
        <w:t xml:space="preserve"> </w:t>
      </w:r>
      <w:r>
        <w:t>podporu</w:t>
      </w:r>
      <w:r>
        <w:rPr>
          <w:spacing w:val="-53"/>
        </w:rPr>
        <w:t xml:space="preserve"> </w:t>
      </w:r>
      <w:r>
        <w:t>de minimis.“, zveřejněném v Úředním věstníku EU dne 24. 12. 2013 a činí maximálně 4 217 247,64 Kč.</w:t>
      </w:r>
      <w:r>
        <w:rPr>
          <w:spacing w:val="1"/>
        </w:rPr>
        <w:t xml:space="preserve"> </w:t>
      </w:r>
      <w:r>
        <w:t>Podpora</w:t>
      </w:r>
      <w:r>
        <w:rPr>
          <w:spacing w:val="-2"/>
        </w:rPr>
        <w:t xml:space="preserve"> </w:t>
      </w:r>
      <w:r>
        <w:t>partnerům</w:t>
      </w:r>
      <w:r>
        <w:rPr>
          <w:spacing w:val="1"/>
        </w:rPr>
        <w:t xml:space="preserve"> </w:t>
      </w:r>
      <w:r>
        <w:t>projektu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poskytována</w:t>
      </w:r>
      <w:r>
        <w:rPr>
          <w:spacing w:val="-2"/>
        </w:rPr>
        <w:t xml:space="preserve"> </w:t>
      </w:r>
      <w:r>
        <w:t>mimo rámec</w:t>
      </w:r>
      <w:r>
        <w:rPr>
          <w:spacing w:val="-1"/>
        </w:rPr>
        <w:t xml:space="preserve"> </w:t>
      </w:r>
      <w:r>
        <w:t>veřejn</w:t>
      </w:r>
      <w:r>
        <w:t>é</w:t>
      </w:r>
      <w:r>
        <w:rPr>
          <w:spacing w:val="-2"/>
        </w:rPr>
        <w:t xml:space="preserve"> </w:t>
      </w:r>
      <w:r>
        <w:t>podpory.</w:t>
      </w:r>
    </w:p>
    <w:p w:rsidR="00B32CDF" w:rsidRDefault="00BB5540">
      <w:pPr>
        <w:pStyle w:val="Odstavecseseznamem"/>
        <w:numPr>
          <w:ilvl w:val="0"/>
          <w:numId w:val="9"/>
        </w:numPr>
        <w:tabs>
          <w:tab w:val="left" w:pos="546"/>
        </w:tabs>
        <w:spacing w:before="117"/>
        <w:ind w:right="267"/>
        <w:jc w:val="both"/>
      </w:pP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z w:val="20"/>
        </w:rPr>
        <w:t>možno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10"/>
          <w:sz w:val="20"/>
        </w:rPr>
        <w:t xml:space="preserve"> </w:t>
      </w:r>
      <w:r>
        <w:rPr>
          <w:sz w:val="20"/>
        </w:rPr>
        <w:t>pouze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z w:val="20"/>
        </w:rPr>
        <w:t>úhradu</w:t>
      </w:r>
      <w:r>
        <w:rPr>
          <w:spacing w:val="-9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-7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oprávněných,</w:t>
      </w:r>
      <w:r>
        <w:rPr>
          <w:spacing w:val="-7"/>
          <w:sz w:val="20"/>
        </w:rPr>
        <w:t xml:space="preserve"> </w:t>
      </w:r>
      <w:r>
        <w:rPr>
          <w:sz w:val="20"/>
        </w:rPr>
        <w:t>účelných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52"/>
          <w:sz w:val="20"/>
        </w:rPr>
        <w:t xml:space="preserve"> </w:t>
      </w:r>
      <w:r>
        <w:rPr>
          <w:sz w:val="20"/>
        </w:rPr>
        <w:t>výdajů vynaložených na dodávky, služby a stavební práce, a výdajů, kterými je akce realizována a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uhrazeny</w:t>
      </w:r>
      <w:r>
        <w:rPr>
          <w:spacing w:val="-1"/>
          <w:sz w:val="20"/>
        </w:rPr>
        <w:t xml:space="preserve"> </w:t>
      </w:r>
      <w:r>
        <w:rPr>
          <w:sz w:val="20"/>
        </w:rPr>
        <w:t>v období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2"/>
          <w:sz w:val="20"/>
        </w:rPr>
        <w:t xml:space="preserve"> </w:t>
      </w:r>
      <w:r>
        <w:rPr>
          <w:sz w:val="20"/>
        </w:rPr>
        <w:t>II</w:t>
      </w:r>
      <w:r>
        <w:rPr>
          <w:spacing w:val="-2"/>
          <w:sz w:val="20"/>
        </w:rPr>
        <w:t xml:space="preserve"> </w:t>
      </w:r>
      <w:r>
        <w:rPr>
          <w:sz w:val="20"/>
        </w:rPr>
        <w:t>této Smlouvy</w:t>
      </w:r>
      <w:r>
        <w:t>.</w:t>
      </w:r>
    </w:p>
    <w:p w:rsidR="00B32CDF" w:rsidRDefault="00B32CDF">
      <w:pPr>
        <w:pStyle w:val="Zkladntext"/>
        <w:spacing w:before="7"/>
        <w:rPr>
          <w:sz w:val="27"/>
        </w:rPr>
      </w:pPr>
    </w:p>
    <w:p w:rsidR="00B32CDF" w:rsidRDefault="00B32CDF">
      <w:pPr>
        <w:rPr>
          <w:sz w:val="27"/>
        </w:rPr>
        <w:sectPr w:rsidR="00B32CDF">
          <w:pgSz w:w="12240" w:h="15840"/>
          <w:pgMar w:top="1500" w:right="860" w:bottom="1600" w:left="1440" w:header="0" w:footer="1400" w:gutter="0"/>
          <w:cols w:space="708"/>
        </w:sectPr>
      </w:pPr>
    </w:p>
    <w:p w:rsidR="00B32CDF" w:rsidRDefault="00B32CDF">
      <w:pPr>
        <w:pStyle w:val="Zkladntext"/>
        <w:rPr>
          <w:sz w:val="26"/>
        </w:rPr>
      </w:pPr>
    </w:p>
    <w:p w:rsidR="00B32CDF" w:rsidRDefault="00B32CDF">
      <w:pPr>
        <w:pStyle w:val="Zkladntext"/>
        <w:spacing w:before="8"/>
        <w:rPr>
          <w:sz w:val="30"/>
        </w:rPr>
      </w:pPr>
    </w:p>
    <w:p w:rsidR="00B32CDF" w:rsidRDefault="00BB5540">
      <w:pPr>
        <w:pStyle w:val="Odstavecseseznamem"/>
        <w:numPr>
          <w:ilvl w:val="0"/>
          <w:numId w:val="8"/>
        </w:numPr>
        <w:tabs>
          <w:tab w:val="left" w:pos="546"/>
        </w:tabs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je:</w:t>
      </w:r>
    </w:p>
    <w:p w:rsidR="00B32CDF" w:rsidRDefault="00BB5540">
      <w:pPr>
        <w:spacing w:before="100"/>
        <w:ind w:left="245" w:right="304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B32CDF" w:rsidRDefault="00BB5540">
      <w:pPr>
        <w:pStyle w:val="Nadpis3"/>
        <w:spacing w:before="1"/>
        <w:ind w:left="247" w:right="3047"/>
      </w:pPr>
      <w:r>
        <w:t>Práva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2"/>
        </w:rPr>
        <w:t xml:space="preserve"> </w:t>
      </w:r>
      <w:r>
        <w:t>podpory</w:t>
      </w:r>
    </w:p>
    <w:p w:rsidR="00B32CDF" w:rsidRDefault="00B32CDF">
      <w:pPr>
        <w:sectPr w:rsidR="00B32CDF">
          <w:type w:val="continuous"/>
          <w:pgSz w:w="12240" w:h="15840"/>
          <w:pgMar w:top="1500" w:right="860" w:bottom="1600" w:left="1440" w:header="0" w:footer="1400" w:gutter="0"/>
          <w:cols w:num="2" w:space="708" w:equalWidth="0">
            <w:col w:w="2394" w:space="753"/>
            <w:col w:w="6793"/>
          </w:cols>
        </w:sectPr>
      </w:pPr>
    </w:p>
    <w:p w:rsidR="00B32CDF" w:rsidRDefault="00BB5540">
      <w:pPr>
        <w:pStyle w:val="Odstavecseseznamem"/>
        <w:numPr>
          <w:ilvl w:val="1"/>
          <w:numId w:val="8"/>
        </w:numPr>
        <w:tabs>
          <w:tab w:val="left" w:pos="1340"/>
        </w:tabs>
        <w:spacing w:before="121" w:line="235" w:lineRule="auto"/>
        <w:ind w:right="274"/>
        <w:jc w:val="both"/>
        <w:rPr>
          <w:sz w:val="20"/>
        </w:rPr>
      </w:pPr>
      <w:r>
        <w:rPr>
          <w:sz w:val="20"/>
        </w:rPr>
        <w:t>povinen splnit účel a podmínky podpořené akce, dle čl. II a v souladu s ostatními podmínkami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Smlouvy,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kterou</w:t>
      </w:r>
      <w:r>
        <w:rPr>
          <w:spacing w:val="-1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jsou poskytnuty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Programu;</w:t>
      </w:r>
    </w:p>
    <w:p w:rsidR="00B32CDF" w:rsidRDefault="00BB5540">
      <w:pPr>
        <w:pStyle w:val="Odstavecseseznamem"/>
        <w:numPr>
          <w:ilvl w:val="1"/>
          <w:numId w:val="8"/>
        </w:numPr>
        <w:tabs>
          <w:tab w:val="left" w:pos="1340"/>
        </w:tabs>
        <w:spacing w:before="119"/>
        <w:ind w:right="276"/>
        <w:jc w:val="both"/>
        <w:rPr>
          <w:sz w:val="20"/>
        </w:rPr>
      </w:pPr>
      <w:r>
        <w:rPr>
          <w:sz w:val="20"/>
        </w:rPr>
        <w:t>povinen,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implementace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spolupráci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partnerem,</w:t>
      </w:r>
      <w:r>
        <w:rPr>
          <w:spacing w:val="-4"/>
          <w:sz w:val="20"/>
        </w:rPr>
        <w:t xml:space="preserve"> </w:t>
      </w:r>
      <w:r>
        <w:rPr>
          <w:sz w:val="20"/>
        </w:rPr>
        <w:t>uzavřít</w:t>
      </w:r>
      <w:r>
        <w:rPr>
          <w:spacing w:val="-4"/>
          <w:sz w:val="20"/>
        </w:rPr>
        <w:t xml:space="preserve"> </w:t>
      </w:r>
      <w:r>
        <w:rPr>
          <w:sz w:val="20"/>
        </w:rPr>
        <w:t>dohodu o</w:t>
      </w:r>
      <w:r>
        <w:rPr>
          <w:spacing w:val="-3"/>
          <w:sz w:val="20"/>
        </w:rPr>
        <w:t xml:space="preserve"> </w:t>
      </w:r>
      <w:r>
        <w:rPr>
          <w:sz w:val="20"/>
        </w:rPr>
        <w:t>partnerství</w:t>
      </w:r>
      <w:r>
        <w:rPr>
          <w:spacing w:val="-53"/>
          <w:sz w:val="20"/>
        </w:rPr>
        <w:t xml:space="preserve"> </w:t>
      </w:r>
      <w:r>
        <w:rPr>
          <w:sz w:val="20"/>
        </w:rPr>
        <w:t>dle článku 7.7. Nařízení a v dostatečném předstihu jej informovat o změnách akce, které se ho</w:t>
      </w:r>
      <w:r>
        <w:rPr>
          <w:spacing w:val="1"/>
          <w:sz w:val="20"/>
        </w:rPr>
        <w:t xml:space="preserve"> </w:t>
      </w:r>
      <w:r>
        <w:rPr>
          <w:sz w:val="20"/>
        </w:rPr>
        <w:t>týkají,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1"/>
          <w:sz w:val="20"/>
        </w:rPr>
        <w:t xml:space="preserve"> </w:t>
      </w:r>
      <w:r>
        <w:rPr>
          <w:sz w:val="20"/>
        </w:rPr>
        <w:t>bodu 4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7.6. Nařízení;</w:t>
      </w:r>
    </w:p>
    <w:p w:rsidR="00B32CDF" w:rsidRDefault="00BB5540">
      <w:pPr>
        <w:pStyle w:val="Odstavecseseznamem"/>
        <w:numPr>
          <w:ilvl w:val="1"/>
          <w:numId w:val="8"/>
        </w:numPr>
        <w:tabs>
          <w:tab w:val="left" w:pos="1342"/>
        </w:tabs>
        <w:spacing w:before="118"/>
        <w:ind w:left="1342" w:right="263" w:hanging="360"/>
        <w:jc w:val="both"/>
        <w:rPr>
          <w:sz w:val="20"/>
        </w:rPr>
      </w:pPr>
      <w:r>
        <w:rPr>
          <w:sz w:val="20"/>
        </w:rPr>
        <w:t>oprávněn</w:t>
      </w:r>
      <w:r>
        <w:rPr>
          <w:spacing w:val="54"/>
          <w:sz w:val="20"/>
        </w:rPr>
        <w:t xml:space="preserve"> </w:t>
      </w:r>
      <w:r>
        <w:rPr>
          <w:sz w:val="20"/>
        </w:rPr>
        <w:t>požadovat podporu</w:t>
      </w:r>
      <w:r>
        <w:rPr>
          <w:spacing w:val="55"/>
          <w:sz w:val="20"/>
        </w:rPr>
        <w:t xml:space="preserve"> </w:t>
      </w:r>
      <w:r>
        <w:rPr>
          <w:sz w:val="20"/>
        </w:rPr>
        <w:t>ve výši 5 204 997,63 Kč</w:t>
      </w:r>
      <w:r>
        <w:rPr>
          <w:spacing w:val="55"/>
          <w:sz w:val="20"/>
        </w:rPr>
        <w:t xml:space="preserve"> </w:t>
      </w:r>
      <w:r>
        <w:rPr>
          <w:sz w:val="20"/>
        </w:rPr>
        <w:t>(tj. 200 192,22 EUR), dle čl. III Smlouvy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v</w:t>
      </w:r>
      <w:r>
        <w:rPr>
          <w:spacing w:val="55"/>
          <w:sz w:val="20"/>
        </w:rPr>
        <w:t xml:space="preserve"> </w:t>
      </w:r>
      <w:r>
        <w:rPr>
          <w:sz w:val="20"/>
        </w:rPr>
        <w:t>souladu</w:t>
      </w:r>
      <w:r>
        <w:rPr>
          <w:spacing w:val="55"/>
          <w:sz w:val="20"/>
        </w:rPr>
        <w:t xml:space="preserve"> </w:t>
      </w:r>
      <w:r>
        <w:rPr>
          <w:sz w:val="20"/>
        </w:rPr>
        <w:t>s</w:t>
      </w:r>
      <w:r>
        <w:rPr>
          <w:spacing w:val="55"/>
          <w:sz w:val="20"/>
        </w:rPr>
        <w:t xml:space="preserve"> </w:t>
      </w:r>
      <w:r>
        <w:rPr>
          <w:rFonts w:ascii="Calibri" w:hAnsi="Calibri"/>
        </w:rPr>
        <w:t>Pokynem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Národního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kontaktního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místa   pro   způsobilé   výdaje   v rámci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EHP/Norska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2014-2021</w:t>
      </w:r>
      <w:r>
        <w:rPr>
          <w:rFonts w:ascii="Calibri" w:hAnsi="Calibri"/>
          <w:spacing w:val="-2"/>
        </w:rPr>
        <w:t xml:space="preserve"> </w:t>
      </w:r>
      <w:r>
        <w:rPr>
          <w:sz w:val="20"/>
        </w:rPr>
        <w:t>(dále</w:t>
      </w:r>
      <w:r>
        <w:rPr>
          <w:spacing w:val="-1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</w:t>
      </w:r>
      <w:r>
        <w:rPr>
          <w:spacing w:val="1"/>
          <w:sz w:val="20"/>
        </w:rPr>
        <w:t xml:space="preserve"> </w:t>
      </w:r>
      <w:r>
        <w:rPr>
          <w:sz w:val="20"/>
        </w:rPr>
        <w:t>NKM pro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výdaje“).</w:t>
      </w:r>
    </w:p>
    <w:p w:rsidR="00B32CDF" w:rsidRDefault="00BB5540">
      <w:pPr>
        <w:pStyle w:val="Odstavecseseznamem"/>
        <w:numPr>
          <w:ilvl w:val="1"/>
          <w:numId w:val="8"/>
        </w:numPr>
        <w:tabs>
          <w:tab w:val="left" w:pos="1342"/>
        </w:tabs>
        <w:spacing w:before="119" w:line="237" w:lineRule="auto"/>
        <w:ind w:left="1342" w:right="266" w:hanging="360"/>
        <w:jc w:val="both"/>
        <w:rPr>
          <w:sz w:val="20"/>
        </w:rPr>
      </w:pPr>
      <w:r>
        <w:rPr>
          <w:sz w:val="20"/>
        </w:rPr>
        <w:t>povinen postupovat v souladu s rozpočtem akce a dodržet, jak způsob výpočtu nepřímých</w:t>
      </w:r>
      <w:r>
        <w:rPr>
          <w:spacing w:val="1"/>
          <w:sz w:val="20"/>
        </w:rPr>
        <w:t xml:space="preserve"> </w:t>
      </w:r>
      <w:r>
        <w:rPr>
          <w:sz w:val="20"/>
        </w:rPr>
        <w:t>výdajů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jejich</w:t>
      </w:r>
      <w:r>
        <w:rPr>
          <w:spacing w:val="-5"/>
          <w:sz w:val="20"/>
        </w:rPr>
        <w:t xml:space="preserve"> </w:t>
      </w:r>
      <w:r>
        <w:rPr>
          <w:sz w:val="20"/>
        </w:rPr>
        <w:t>maximální</w:t>
      </w:r>
      <w:r>
        <w:rPr>
          <w:spacing w:val="-3"/>
          <w:sz w:val="20"/>
        </w:rPr>
        <w:t xml:space="preserve"> </w:t>
      </w:r>
      <w:r>
        <w:rPr>
          <w:sz w:val="20"/>
        </w:rPr>
        <w:t>výši,</w:t>
      </w:r>
      <w:r>
        <w:rPr>
          <w:spacing w:val="-5"/>
          <w:sz w:val="20"/>
        </w:rPr>
        <w:t xml:space="preserve"> </w:t>
      </w:r>
      <w:r>
        <w:rPr>
          <w:sz w:val="20"/>
        </w:rPr>
        <w:t>tak</w:t>
      </w:r>
      <w:r>
        <w:rPr>
          <w:spacing w:val="-4"/>
          <w:sz w:val="20"/>
        </w:rPr>
        <w:t xml:space="preserve"> </w:t>
      </w:r>
      <w:r>
        <w:rPr>
          <w:sz w:val="20"/>
        </w:rPr>
        <w:t>rozložení</w:t>
      </w:r>
      <w:r>
        <w:rPr>
          <w:spacing w:val="-3"/>
          <w:sz w:val="20"/>
        </w:rPr>
        <w:t xml:space="preserve"> </w:t>
      </w:r>
      <w:r>
        <w:rPr>
          <w:sz w:val="20"/>
        </w:rPr>
        <w:t>investičních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neinvestičních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uvedených</w:t>
      </w:r>
    </w:p>
    <w:p w:rsidR="00B32CDF" w:rsidRDefault="00B32CDF">
      <w:pPr>
        <w:spacing w:line="237" w:lineRule="auto"/>
        <w:jc w:val="both"/>
        <w:rPr>
          <w:sz w:val="20"/>
        </w:rPr>
        <w:sectPr w:rsidR="00B32CDF">
          <w:type w:val="continuous"/>
          <w:pgSz w:w="12240" w:h="15840"/>
          <w:pgMar w:top="1500" w:right="860" w:bottom="1600" w:left="1440" w:header="0" w:footer="1400" w:gutter="0"/>
          <w:cols w:space="708"/>
        </w:sectPr>
      </w:pPr>
    </w:p>
    <w:p w:rsidR="00B32CDF" w:rsidRDefault="00BB5540">
      <w:pPr>
        <w:pStyle w:val="Zkladntext"/>
        <w:spacing w:before="80"/>
        <w:ind w:left="1342" w:right="267"/>
        <w:jc w:val="both"/>
      </w:pPr>
      <w:r>
        <w:lastRenderedPageBreak/>
        <w:t>v</w:t>
      </w:r>
      <w:r>
        <w:rPr>
          <w:spacing w:val="7"/>
        </w:rPr>
        <w:t xml:space="preserve"> </w:t>
      </w:r>
      <w:r>
        <w:t>Agendovém</w:t>
      </w:r>
      <w:r>
        <w:rPr>
          <w:spacing w:val="7"/>
        </w:rPr>
        <w:t xml:space="preserve"> </w:t>
      </w:r>
      <w:r>
        <w:t>informačním</w:t>
      </w:r>
      <w:r>
        <w:rPr>
          <w:spacing w:val="10"/>
        </w:rPr>
        <w:t xml:space="preserve"> </w:t>
      </w:r>
      <w:r>
        <w:t>systému</w:t>
      </w:r>
      <w:r>
        <w:rPr>
          <w:spacing w:val="7"/>
        </w:rPr>
        <w:t xml:space="preserve"> </w:t>
      </w:r>
      <w:r>
        <w:t>Fondu</w:t>
      </w:r>
      <w:r>
        <w:rPr>
          <w:spacing w:val="7"/>
        </w:rPr>
        <w:t xml:space="preserve"> </w:t>
      </w:r>
      <w:r>
        <w:t>(dále</w:t>
      </w:r>
      <w:r>
        <w:rPr>
          <w:spacing w:val="5"/>
        </w:rPr>
        <w:t xml:space="preserve"> </w:t>
      </w:r>
      <w:r>
        <w:t>jen</w:t>
      </w:r>
      <w:r>
        <w:rPr>
          <w:spacing w:val="7"/>
        </w:rPr>
        <w:t xml:space="preserve"> </w:t>
      </w:r>
      <w:r>
        <w:t>„AIS</w:t>
      </w:r>
      <w:r>
        <w:rPr>
          <w:spacing w:val="6"/>
        </w:rPr>
        <w:t xml:space="preserve"> </w:t>
      </w:r>
      <w:r>
        <w:t>SFŽP</w:t>
      </w:r>
      <w:r>
        <w:rPr>
          <w:spacing w:val="7"/>
        </w:rPr>
        <w:t xml:space="preserve"> </w:t>
      </w:r>
      <w:r>
        <w:t>ČR“).</w:t>
      </w:r>
      <w:r>
        <w:rPr>
          <w:spacing w:val="6"/>
        </w:rPr>
        <w:t xml:space="preserve"> </w:t>
      </w:r>
      <w:r>
        <w:t>Změnu</w:t>
      </w:r>
      <w:r>
        <w:rPr>
          <w:spacing w:val="7"/>
        </w:rPr>
        <w:t xml:space="preserve"> </w:t>
      </w:r>
      <w:r>
        <w:t>rozložení</w:t>
      </w:r>
      <w:r>
        <w:rPr>
          <w:spacing w:val="6"/>
        </w:rPr>
        <w:t xml:space="preserve"> </w:t>
      </w:r>
      <w:r>
        <w:t>investic</w:t>
      </w:r>
      <w:r>
        <w:rPr>
          <w:spacing w:val="-52"/>
        </w:rPr>
        <w:t xml:space="preserve"> </w:t>
      </w:r>
      <w:r>
        <w:t>a neinvestic je možné provést změnovým řízením pouze na neprofinancovaných a v případě</w:t>
      </w:r>
      <w:r>
        <w:rPr>
          <w:spacing w:val="1"/>
        </w:rPr>
        <w:t xml:space="preserve"> </w:t>
      </w:r>
      <w:r>
        <w:t>zálohy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nevyúčtovaných</w:t>
      </w:r>
      <w:r>
        <w:rPr>
          <w:spacing w:val="2"/>
        </w:rPr>
        <w:t xml:space="preserve"> </w:t>
      </w:r>
      <w:r>
        <w:t>prostředcích</w:t>
      </w:r>
      <w:r>
        <w:rPr>
          <w:spacing w:val="2"/>
        </w:rPr>
        <w:t xml:space="preserve"> </w:t>
      </w:r>
      <w:r>
        <w:t>akce;</w:t>
      </w:r>
    </w:p>
    <w:p w:rsidR="00B32CDF" w:rsidRDefault="00BB5540">
      <w:pPr>
        <w:pStyle w:val="Odstavecseseznamem"/>
        <w:numPr>
          <w:ilvl w:val="1"/>
          <w:numId w:val="8"/>
        </w:numPr>
        <w:tabs>
          <w:tab w:val="left" w:pos="1342"/>
        </w:tabs>
        <w:spacing w:before="124" w:line="237" w:lineRule="auto"/>
        <w:ind w:left="1342" w:right="278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sz w:val="20"/>
        </w:rPr>
        <w:t>předfinancovat</w:t>
      </w:r>
      <w:r>
        <w:rPr>
          <w:spacing w:val="1"/>
          <w:sz w:val="20"/>
        </w:rPr>
        <w:t xml:space="preserve"> </w:t>
      </w:r>
      <w:r>
        <w:rPr>
          <w:sz w:val="20"/>
        </w:rPr>
        <w:t>způsobilé</w:t>
      </w:r>
      <w:r>
        <w:rPr>
          <w:spacing w:val="1"/>
          <w:sz w:val="20"/>
        </w:rPr>
        <w:t xml:space="preserve"> </w:t>
      </w:r>
      <w:r>
        <w:rPr>
          <w:sz w:val="20"/>
        </w:rPr>
        <w:t>výdaje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využitím</w:t>
      </w:r>
      <w:r>
        <w:rPr>
          <w:spacing w:val="1"/>
          <w:sz w:val="20"/>
        </w:rPr>
        <w:t xml:space="preserve"> </w:t>
      </w:r>
      <w:r>
        <w:rPr>
          <w:sz w:val="20"/>
        </w:rPr>
        <w:t>zálohy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-1"/>
          <w:sz w:val="20"/>
        </w:rPr>
        <w:t xml:space="preserve"> </w:t>
      </w:r>
      <w:r>
        <w:rPr>
          <w:sz w:val="20"/>
        </w:rPr>
        <w:t>kap. VI,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1"/>
          <w:sz w:val="20"/>
        </w:rPr>
        <w:t xml:space="preserve"> </w:t>
      </w:r>
      <w:r>
        <w:rPr>
          <w:sz w:val="20"/>
        </w:rPr>
        <w:t>3.</w:t>
      </w:r>
    </w:p>
    <w:p w:rsidR="00B32CDF" w:rsidRDefault="00BB5540">
      <w:pPr>
        <w:pStyle w:val="Odstavecseseznamem"/>
        <w:numPr>
          <w:ilvl w:val="1"/>
          <w:numId w:val="8"/>
        </w:numPr>
        <w:tabs>
          <w:tab w:val="left" w:pos="1342"/>
        </w:tabs>
        <w:spacing w:before="122" w:line="237" w:lineRule="auto"/>
        <w:ind w:left="1342" w:right="265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oznámit</w:t>
      </w:r>
      <w:r>
        <w:rPr>
          <w:spacing w:val="-7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veškeré</w:t>
      </w:r>
      <w:r>
        <w:rPr>
          <w:spacing w:val="-9"/>
          <w:sz w:val="20"/>
        </w:rPr>
        <w:t xml:space="preserve"> </w:t>
      </w:r>
      <w:r>
        <w:rPr>
          <w:sz w:val="20"/>
        </w:rPr>
        <w:t>skutečnosti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změny,</w:t>
      </w:r>
      <w:r>
        <w:rPr>
          <w:spacing w:val="-6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mají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mohou</w:t>
      </w:r>
      <w:r>
        <w:rPr>
          <w:spacing w:val="-9"/>
          <w:sz w:val="20"/>
        </w:rPr>
        <w:t xml:space="preserve"> </w:t>
      </w:r>
      <w:r>
        <w:rPr>
          <w:sz w:val="20"/>
        </w:rPr>
        <w:t>mít</w:t>
      </w:r>
      <w:r>
        <w:rPr>
          <w:spacing w:val="-7"/>
          <w:sz w:val="20"/>
        </w:rPr>
        <w:t xml:space="preserve"> </w:t>
      </w:r>
      <w:r>
        <w:rPr>
          <w:sz w:val="20"/>
        </w:rPr>
        <w:t>dopad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realizaci akce a povinnosti vyplývající z této Smlouvy a jejích příloh. Smlouvu nelze měnit se</w:t>
      </w:r>
      <w:r>
        <w:rPr>
          <w:spacing w:val="1"/>
          <w:sz w:val="20"/>
        </w:rPr>
        <w:t xml:space="preserve"> </w:t>
      </w:r>
      <w:r>
        <w:rPr>
          <w:sz w:val="20"/>
        </w:rPr>
        <w:t>zpětnou</w:t>
      </w:r>
      <w:r>
        <w:rPr>
          <w:spacing w:val="-1"/>
          <w:sz w:val="20"/>
        </w:rPr>
        <w:t xml:space="preserve"> </w:t>
      </w:r>
      <w:r>
        <w:rPr>
          <w:sz w:val="20"/>
        </w:rPr>
        <w:t>účinností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povinnosti,</w:t>
      </w:r>
      <w:r>
        <w:rPr>
          <w:spacing w:val="-2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předmětem</w:t>
      </w:r>
      <w:r>
        <w:rPr>
          <w:spacing w:val="2"/>
          <w:sz w:val="20"/>
        </w:rPr>
        <w:t xml:space="preserve"> </w:t>
      </w:r>
      <w:r>
        <w:rPr>
          <w:sz w:val="20"/>
        </w:rPr>
        <w:t>změny;</w:t>
      </w:r>
    </w:p>
    <w:p w:rsidR="00B32CDF" w:rsidRDefault="00BB5540">
      <w:pPr>
        <w:pStyle w:val="Odstavecseseznamem"/>
        <w:numPr>
          <w:ilvl w:val="1"/>
          <w:numId w:val="8"/>
        </w:numPr>
        <w:tabs>
          <w:tab w:val="left" w:pos="1342"/>
        </w:tabs>
        <w:spacing w:before="121"/>
        <w:ind w:left="1342" w:right="260" w:hanging="360"/>
        <w:jc w:val="both"/>
        <w:rPr>
          <w:sz w:val="20"/>
        </w:rPr>
      </w:pPr>
      <w:r>
        <w:rPr>
          <w:sz w:val="20"/>
        </w:rPr>
        <w:t>povinen předkládat Fondu průběžnou a závěrečnou monitorovací zprávu, včetně případné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36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platbu;</w:t>
      </w:r>
      <w:r>
        <w:rPr>
          <w:spacing w:val="38"/>
          <w:sz w:val="20"/>
        </w:rPr>
        <w:t xml:space="preserve"> </w:t>
      </w:r>
      <w:r>
        <w:rPr>
          <w:sz w:val="20"/>
        </w:rPr>
        <w:t>závěrečnou</w:t>
      </w:r>
      <w:r>
        <w:rPr>
          <w:spacing w:val="26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23"/>
          <w:sz w:val="20"/>
        </w:rPr>
        <w:t xml:space="preserve"> </w:t>
      </w:r>
      <w:r>
        <w:rPr>
          <w:sz w:val="20"/>
        </w:rPr>
        <w:t>zprávu</w:t>
      </w:r>
      <w:r>
        <w:rPr>
          <w:spacing w:val="24"/>
          <w:sz w:val="20"/>
        </w:rPr>
        <w:t xml:space="preserve"> </w:t>
      </w:r>
      <w:r>
        <w:rPr>
          <w:sz w:val="20"/>
        </w:rPr>
        <w:t>příjemce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4"/>
          <w:sz w:val="20"/>
        </w:rPr>
        <w:t xml:space="preserve"> </w:t>
      </w:r>
      <w:r>
        <w:rPr>
          <w:sz w:val="20"/>
        </w:rPr>
        <w:t>předloží</w:t>
      </w:r>
      <w:r>
        <w:rPr>
          <w:spacing w:val="2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25"/>
          <w:sz w:val="20"/>
        </w:rPr>
        <w:t xml:space="preserve"> </w:t>
      </w:r>
      <w:r>
        <w:rPr>
          <w:sz w:val="20"/>
        </w:rPr>
        <w:t>do</w:t>
      </w:r>
      <w:r>
        <w:rPr>
          <w:spacing w:val="-53"/>
          <w:sz w:val="20"/>
        </w:rPr>
        <w:t xml:space="preserve"> </w:t>
      </w:r>
      <w:r>
        <w:rPr>
          <w:sz w:val="20"/>
        </w:rPr>
        <w:t>1</w:t>
      </w:r>
      <w:r>
        <w:rPr>
          <w:spacing w:val="-10"/>
          <w:sz w:val="20"/>
        </w:rPr>
        <w:t xml:space="preserve"> </w:t>
      </w:r>
      <w:r>
        <w:rPr>
          <w:sz w:val="20"/>
        </w:rPr>
        <w:t>měsíce</w:t>
      </w:r>
      <w:r>
        <w:rPr>
          <w:spacing w:val="-10"/>
          <w:sz w:val="20"/>
        </w:rPr>
        <w:t xml:space="preserve"> </w:t>
      </w:r>
      <w:r>
        <w:rPr>
          <w:sz w:val="20"/>
        </w:rPr>
        <w:t>od</w:t>
      </w:r>
      <w:r>
        <w:rPr>
          <w:spacing w:val="-9"/>
          <w:sz w:val="20"/>
        </w:rPr>
        <w:t xml:space="preserve"> </w:t>
      </w:r>
      <w:r>
        <w:rPr>
          <w:sz w:val="20"/>
        </w:rPr>
        <w:t>uplynutí</w:t>
      </w:r>
      <w:r>
        <w:rPr>
          <w:spacing w:val="-10"/>
          <w:sz w:val="20"/>
        </w:rPr>
        <w:t xml:space="preserve"> </w:t>
      </w:r>
      <w:r>
        <w:rPr>
          <w:sz w:val="20"/>
        </w:rPr>
        <w:t>termínu</w:t>
      </w:r>
      <w:r>
        <w:rPr>
          <w:spacing w:val="-1"/>
          <w:sz w:val="20"/>
        </w:rPr>
        <w:t xml:space="preserve"> </w:t>
      </w:r>
      <w:r>
        <w:rPr>
          <w:sz w:val="20"/>
        </w:rPr>
        <w:t>dle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II</w:t>
      </w:r>
      <w:r>
        <w:rPr>
          <w:spacing w:val="-2"/>
          <w:sz w:val="20"/>
        </w:rPr>
        <w:t xml:space="preserve"> </w:t>
      </w:r>
      <w:r>
        <w:rPr>
          <w:sz w:val="20"/>
        </w:rPr>
        <w:t>odst.</w:t>
      </w:r>
      <w:r>
        <w:rPr>
          <w:spacing w:val="-1"/>
          <w:sz w:val="20"/>
        </w:rPr>
        <w:t xml:space="preserve"> </w:t>
      </w:r>
      <w:r>
        <w:rPr>
          <w:sz w:val="20"/>
        </w:rPr>
        <w:t>2)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Smlouvy;</w:t>
      </w:r>
    </w:p>
    <w:p w:rsidR="00B32CDF" w:rsidRDefault="00BB5540">
      <w:pPr>
        <w:pStyle w:val="Odstavecseseznamem"/>
        <w:numPr>
          <w:ilvl w:val="1"/>
          <w:numId w:val="8"/>
        </w:numPr>
        <w:tabs>
          <w:tab w:val="left" w:pos="1342"/>
        </w:tabs>
        <w:spacing w:before="121" w:line="237" w:lineRule="auto"/>
        <w:ind w:left="1342" w:right="274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sz w:val="20"/>
        </w:rPr>
        <w:t>řádně</w:t>
      </w:r>
      <w:r>
        <w:rPr>
          <w:spacing w:val="1"/>
          <w:sz w:val="20"/>
        </w:rPr>
        <w:t xml:space="preserve"> </w:t>
      </w:r>
      <w:r>
        <w:rPr>
          <w:sz w:val="20"/>
        </w:rPr>
        <w:t>zaznamenat</w:t>
      </w:r>
      <w:r>
        <w:rPr>
          <w:spacing w:val="1"/>
          <w:sz w:val="20"/>
        </w:rPr>
        <w:t xml:space="preserve"> </w:t>
      </w:r>
      <w:r>
        <w:rPr>
          <w:sz w:val="20"/>
        </w:rPr>
        <w:t>všechny</w:t>
      </w:r>
      <w:r>
        <w:rPr>
          <w:spacing w:val="1"/>
          <w:sz w:val="20"/>
        </w:rPr>
        <w:t xml:space="preserve"> </w:t>
      </w:r>
      <w:r>
        <w:rPr>
          <w:sz w:val="20"/>
        </w:rPr>
        <w:t>příjmy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platnými</w:t>
      </w:r>
      <w:r>
        <w:rPr>
          <w:spacing w:val="1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52"/>
          <w:sz w:val="20"/>
        </w:rPr>
        <w:t xml:space="preserve"> </w:t>
      </w:r>
      <w:r>
        <w:rPr>
          <w:sz w:val="20"/>
        </w:rPr>
        <w:t>standardy a obecně uznávanými účetními zásadami a rovněž musí být jasně a jednoznačně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identifikovatelné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vztahu</w:t>
      </w:r>
      <w:r>
        <w:rPr>
          <w:spacing w:val="2"/>
          <w:sz w:val="20"/>
        </w:rPr>
        <w:t xml:space="preserve"> </w:t>
      </w:r>
      <w:r>
        <w:rPr>
          <w:sz w:val="20"/>
        </w:rPr>
        <w:t>k</w:t>
      </w:r>
      <w:r>
        <w:rPr>
          <w:spacing w:val="2"/>
          <w:sz w:val="20"/>
        </w:rPr>
        <w:t xml:space="preserve"> </w:t>
      </w:r>
      <w:r>
        <w:rPr>
          <w:sz w:val="20"/>
        </w:rPr>
        <w:t>akci;</w:t>
      </w:r>
    </w:p>
    <w:p w:rsidR="00B32CDF" w:rsidRDefault="00BB5540">
      <w:pPr>
        <w:pStyle w:val="Odstavecseseznamem"/>
        <w:numPr>
          <w:ilvl w:val="1"/>
          <w:numId w:val="8"/>
        </w:numPr>
        <w:tabs>
          <w:tab w:val="left" w:pos="1342"/>
        </w:tabs>
        <w:spacing w:before="123" w:line="237" w:lineRule="auto"/>
        <w:ind w:left="1342" w:right="275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sz w:val="20"/>
        </w:rPr>
        <w:t>zaznamenávat</w:t>
      </w:r>
      <w:r>
        <w:rPr>
          <w:spacing w:val="1"/>
          <w:sz w:val="20"/>
        </w:rPr>
        <w:t xml:space="preserve"> </w:t>
      </w:r>
      <w:r>
        <w:rPr>
          <w:sz w:val="20"/>
        </w:rPr>
        <w:t>požadované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dokumentů,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ČR;</w:t>
      </w:r>
    </w:p>
    <w:p w:rsidR="00B32CDF" w:rsidRDefault="00BB5540">
      <w:pPr>
        <w:pStyle w:val="Odstavecseseznamem"/>
        <w:numPr>
          <w:ilvl w:val="1"/>
          <w:numId w:val="8"/>
        </w:numPr>
        <w:tabs>
          <w:tab w:val="left" w:pos="1340"/>
        </w:tabs>
        <w:spacing w:before="122" w:line="237" w:lineRule="auto"/>
        <w:ind w:right="269" w:hanging="360"/>
        <w:jc w:val="both"/>
        <w:rPr>
          <w:sz w:val="20"/>
        </w:rPr>
      </w:pPr>
      <w:r>
        <w:rPr>
          <w:sz w:val="20"/>
        </w:rPr>
        <w:t>povinen dodržovat pravidla pro zadávání veřejných zakázek v souladu s příslušnou národní</w:t>
      </w:r>
      <w:r>
        <w:rPr>
          <w:spacing w:val="1"/>
          <w:sz w:val="20"/>
        </w:rPr>
        <w:t xml:space="preserve"> </w:t>
      </w:r>
      <w:r>
        <w:rPr>
          <w:sz w:val="20"/>
        </w:rPr>
        <w:t>legislativou a pravidla stanovená v aktuálních Pokynech Státního fondu životního prostředí ČR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veřejné</w:t>
      </w:r>
      <w:r>
        <w:rPr>
          <w:spacing w:val="-3"/>
          <w:sz w:val="20"/>
        </w:rPr>
        <w:t xml:space="preserve"> </w:t>
      </w:r>
      <w:r>
        <w:rPr>
          <w:sz w:val="20"/>
        </w:rPr>
        <w:t>zakázky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 FM</w:t>
      </w:r>
      <w:r>
        <w:rPr>
          <w:spacing w:val="-1"/>
          <w:sz w:val="20"/>
        </w:rPr>
        <w:t xml:space="preserve"> </w:t>
      </w:r>
      <w:r>
        <w:rPr>
          <w:sz w:val="20"/>
        </w:rPr>
        <w:t>Norska</w:t>
      </w:r>
      <w:r>
        <w:rPr>
          <w:spacing w:val="-3"/>
          <w:sz w:val="20"/>
        </w:rPr>
        <w:t xml:space="preserve"> </w:t>
      </w:r>
      <w:r>
        <w:rPr>
          <w:sz w:val="20"/>
        </w:rPr>
        <w:t>2014-2021,</w:t>
      </w:r>
      <w:r>
        <w:rPr>
          <w:spacing w:val="-3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jsou</w:t>
      </w:r>
      <w:r>
        <w:rPr>
          <w:spacing w:val="-2"/>
          <w:sz w:val="20"/>
        </w:rPr>
        <w:t xml:space="preserve"> </w:t>
      </w:r>
      <w:r>
        <w:rPr>
          <w:sz w:val="20"/>
        </w:rPr>
        <w:t>uveřejněny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stránkách</w:t>
      </w:r>
      <w:r>
        <w:rPr>
          <w:spacing w:val="-2"/>
          <w:sz w:val="20"/>
        </w:rPr>
        <w:t xml:space="preserve"> </w:t>
      </w:r>
      <w:r>
        <w:rPr>
          <w:sz w:val="20"/>
        </w:rPr>
        <w:t>Fondu;</w:t>
      </w:r>
    </w:p>
    <w:p w:rsidR="00B32CDF" w:rsidRDefault="00BB5540">
      <w:pPr>
        <w:pStyle w:val="Odstavecseseznamem"/>
        <w:numPr>
          <w:ilvl w:val="1"/>
          <w:numId w:val="8"/>
        </w:numPr>
        <w:tabs>
          <w:tab w:val="left" w:pos="359"/>
          <w:tab w:val="left" w:pos="360"/>
        </w:tabs>
        <w:spacing w:before="122" w:line="268" w:lineRule="exact"/>
        <w:ind w:left="1342" w:right="270" w:hanging="1342"/>
        <w:jc w:val="right"/>
        <w:rPr>
          <w:sz w:val="20"/>
        </w:rPr>
      </w:pPr>
      <w:r>
        <w:rPr>
          <w:sz w:val="20"/>
        </w:rPr>
        <w:t>povinen</w:t>
      </w:r>
      <w:r>
        <w:rPr>
          <w:spacing w:val="3"/>
          <w:sz w:val="20"/>
        </w:rPr>
        <w:t xml:space="preserve"> </w:t>
      </w:r>
      <w:r>
        <w:rPr>
          <w:sz w:val="20"/>
        </w:rPr>
        <w:t>archivovat</w:t>
      </w:r>
      <w:r>
        <w:rPr>
          <w:spacing w:val="5"/>
          <w:sz w:val="20"/>
        </w:rPr>
        <w:t xml:space="preserve"> </w:t>
      </w:r>
      <w:r>
        <w:rPr>
          <w:sz w:val="20"/>
        </w:rPr>
        <w:t>všechny</w:t>
      </w:r>
      <w:r>
        <w:rPr>
          <w:spacing w:val="7"/>
          <w:sz w:val="20"/>
        </w:rPr>
        <w:t xml:space="preserve"> </w:t>
      </w:r>
      <w:r>
        <w:rPr>
          <w:sz w:val="20"/>
        </w:rPr>
        <w:t>dokumenty</w:t>
      </w:r>
      <w:r>
        <w:rPr>
          <w:spacing w:val="4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7"/>
          <w:sz w:val="20"/>
        </w:rPr>
        <w:t xml:space="preserve"> </w:t>
      </w:r>
      <w:r>
        <w:rPr>
          <w:sz w:val="20"/>
        </w:rPr>
        <w:t>s</w:t>
      </w:r>
      <w:r>
        <w:rPr>
          <w:spacing w:val="4"/>
          <w:sz w:val="20"/>
        </w:rPr>
        <w:t xml:space="preserve"> </w:t>
      </w:r>
      <w:r>
        <w:rPr>
          <w:sz w:val="20"/>
        </w:rPr>
        <w:t>realizací</w:t>
      </w:r>
      <w:r>
        <w:rPr>
          <w:spacing w:val="4"/>
          <w:sz w:val="20"/>
        </w:rPr>
        <w:t xml:space="preserve"> </w:t>
      </w:r>
      <w:r>
        <w:rPr>
          <w:sz w:val="20"/>
        </w:rPr>
        <w:t>akce</w:t>
      </w:r>
      <w:r>
        <w:rPr>
          <w:spacing w:val="4"/>
          <w:sz w:val="20"/>
        </w:rPr>
        <w:t xml:space="preserve"> </w:t>
      </w:r>
      <w:r>
        <w:rPr>
          <w:sz w:val="20"/>
        </w:rPr>
        <w:t>po</w:t>
      </w:r>
      <w:r>
        <w:rPr>
          <w:spacing w:val="6"/>
          <w:sz w:val="20"/>
        </w:rPr>
        <w:t xml:space="preserve"> </w:t>
      </w:r>
      <w:r>
        <w:rPr>
          <w:sz w:val="20"/>
        </w:rPr>
        <w:t>dobu</w:t>
      </w:r>
      <w:r>
        <w:rPr>
          <w:spacing w:val="6"/>
          <w:sz w:val="20"/>
        </w:rPr>
        <w:t xml:space="preserve"> </w:t>
      </w:r>
      <w:r>
        <w:rPr>
          <w:sz w:val="20"/>
        </w:rPr>
        <w:t>nejméně</w:t>
      </w:r>
      <w:r>
        <w:rPr>
          <w:spacing w:val="4"/>
          <w:sz w:val="20"/>
        </w:rPr>
        <w:t xml:space="preserve"> </w:t>
      </w:r>
      <w:r>
        <w:rPr>
          <w:sz w:val="20"/>
        </w:rPr>
        <w:t>10</w:t>
      </w:r>
      <w:r>
        <w:rPr>
          <w:spacing w:val="5"/>
          <w:sz w:val="20"/>
        </w:rPr>
        <w:t xml:space="preserve"> </w:t>
      </w:r>
      <w:r>
        <w:rPr>
          <w:sz w:val="20"/>
        </w:rPr>
        <w:t>let</w:t>
      </w:r>
      <w:r>
        <w:rPr>
          <w:spacing w:val="4"/>
          <w:sz w:val="20"/>
        </w:rPr>
        <w:t xml:space="preserve"> </w:t>
      </w:r>
      <w:r>
        <w:rPr>
          <w:sz w:val="20"/>
        </w:rPr>
        <w:t>od</w:t>
      </w:r>
    </w:p>
    <w:p w:rsidR="00B32CDF" w:rsidRDefault="00BB5540">
      <w:pPr>
        <w:pStyle w:val="Odstavecseseznamem"/>
        <w:numPr>
          <w:ilvl w:val="2"/>
          <w:numId w:val="8"/>
        </w:numPr>
        <w:tabs>
          <w:tab w:val="left" w:pos="250"/>
        </w:tabs>
        <w:spacing w:line="264" w:lineRule="exact"/>
        <w:ind w:right="275" w:hanging="1592"/>
        <w:jc w:val="right"/>
        <w:rPr>
          <w:sz w:val="20"/>
        </w:rPr>
      </w:pPr>
      <w:r>
        <w:rPr>
          <w:sz w:val="20"/>
        </w:rPr>
        <w:t>ledna</w:t>
      </w:r>
      <w:r>
        <w:rPr>
          <w:spacing w:val="39"/>
          <w:sz w:val="20"/>
        </w:rPr>
        <w:t xml:space="preserve"> </w:t>
      </w:r>
      <w:r>
        <w:rPr>
          <w:sz w:val="20"/>
        </w:rPr>
        <w:t>roku</w:t>
      </w:r>
      <w:r>
        <w:rPr>
          <w:spacing w:val="39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40"/>
          <w:sz w:val="20"/>
        </w:rPr>
        <w:t xml:space="preserve"> </w:t>
      </w:r>
      <w:r>
        <w:rPr>
          <w:sz w:val="20"/>
        </w:rPr>
        <w:t>po</w:t>
      </w:r>
      <w:r>
        <w:rPr>
          <w:spacing w:val="40"/>
          <w:sz w:val="20"/>
        </w:rPr>
        <w:t xml:space="preserve"> </w:t>
      </w:r>
      <w:r>
        <w:rPr>
          <w:sz w:val="20"/>
        </w:rPr>
        <w:t>schválení</w:t>
      </w:r>
      <w:r>
        <w:rPr>
          <w:spacing w:val="40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41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39"/>
          <w:sz w:val="20"/>
        </w:rPr>
        <w:t xml:space="preserve"> </w:t>
      </w:r>
      <w:r>
        <w:rPr>
          <w:sz w:val="20"/>
        </w:rPr>
        <w:t>zprávy,</w:t>
      </w:r>
      <w:r>
        <w:rPr>
          <w:spacing w:val="39"/>
          <w:sz w:val="20"/>
        </w:rPr>
        <w:t xml:space="preserve"> </w:t>
      </w:r>
      <w:r>
        <w:rPr>
          <w:sz w:val="20"/>
        </w:rPr>
        <w:t>nejméně</w:t>
      </w:r>
      <w:r>
        <w:rPr>
          <w:spacing w:val="39"/>
          <w:sz w:val="20"/>
        </w:rPr>
        <w:t xml:space="preserve"> </w:t>
      </w:r>
      <w:r>
        <w:rPr>
          <w:sz w:val="20"/>
        </w:rPr>
        <w:t>však</w:t>
      </w:r>
      <w:r>
        <w:rPr>
          <w:spacing w:val="38"/>
          <w:sz w:val="20"/>
        </w:rPr>
        <w:t xml:space="preserve"> </w:t>
      </w:r>
      <w:r>
        <w:rPr>
          <w:sz w:val="20"/>
        </w:rPr>
        <w:t>do</w:t>
      </w:r>
    </w:p>
    <w:p w:rsidR="00B32CDF" w:rsidRDefault="00BB5540">
      <w:pPr>
        <w:pStyle w:val="Zkladntext"/>
        <w:ind w:left="1342"/>
        <w:jc w:val="both"/>
      </w:pPr>
      <w:r>
        <w:rPr>
          <w:spacing w:val="-1"/>
        </w:rPr>
        <w:t>31.</w:t>
      </w:r>
      <w:r>
        <w:t xml:space="preserve"> </w:t>
      </w:r>
      <w:r>
        <w:rPr>
          <w:spacing w:val="-1"/>
        </w:rPr>
        <w:t>prosince</w:t>
      </w:r>
      <w:r>
        <w:rPr>
          <w:spacing w:val="-24"/>
        </w:rPr>
        <w:t xml:space="preserve"> </w:t>
      </w:r>
      <w:r>
        <w:t>2030;</w:t>
      </w:r>
    </w:p>
    <w:p w:rsidR="00B32CDF" w:rsidRDefault="00BB5540">
      <w:pPr>
        <w:pStyle w:val="Odstavecseseznamem"/>
        <w:numPr>
          <w:ilvl w:val="1"/>
          <w:numId w:val="8"/>
        </w:numPr>
        <w:tabs>
          <w:tab w:val="left" w:pos="1342"/>
        </w:tabs>
        <w:spacing w:before="118"/>
        <w:ind w:left="1342" w:right="267" w:hanging="360"/>
        <w:jc w:val="both"/>
        <w:rPr>
          <w:sz w:val="20"/>
        </w:rPr>
      </w:pPr>
      <w:r>
        <w:rPr>
          <w:sz w:val="20"/>
        </w:rPr>
        <w:t>srozuměn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uděluje</w:t>
      </w:r>
      <w:r>
        <w:rPr>
          <w:spacing w:val="-6"/>
          <w:sz w:val="20"/>
        </w:rPr>
        <w:t xml:space="preserve"> </w:t>
      </w:r>
      <w:r>
        <w:rPr>
          <w:sz w:val="20"/>
        </w:rPr>
        <w:t>souhlas</w:t>
      </w:r>
      <w:r>
        <w:rPr>
          <w:spacing w:val="-4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použitím</w:t>
      </w:r>
      <w:r>
        <w:rPr>
          <w:spacing w:val="-6"/>
          <w:sz w:val="20"/>
        </w:rPr>
        <w:t xml:space="preserve"> </w:t>
      </w:r>
      <w:r>
        <w:rPr>
          <w:sz w:val="20"/>
        </w:rPr>
        <w:t>informací</w:t>
      </w:r>
      <w:r>
        <w:rPr>
          <w:spacing w:val="-4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akcí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5"/>
          <w:sz w:val="20"/>
        </w:rPr>
        <w:t xml:space="preserve"> </w:t>
      </w:r>
      <w:r>
        <w:rPr>
          <w:sz w:val="20"/>
        </w:rPr>
        <w:t>účely</w:t>
      </w:r>
      <w:r>
        <w:rPr>
          <w:spacing w:val="-6"/>
          <w:sz w:val="20"/>
        </w:rPr>
        <w:t xml:space="preserve"> </w:t>
      </w:r>
      <w:r>
        <w:rPr>
          <w:sz w:val="20"/>
        </w:rPr>
        <w:t>administrace FM</w:t>
      </w:r>
      <w:r>
        <w:rPr>
          <w:spacing w:val="-52"/>
          <w:sz w:val="20"/>
        </w:rPr>
        <w:t xml:space="preserve"> </w:t>
      </w:r>
      <w:r>
        <w:rPr>
          <w:sz w:val="20"/>
        </w:rPr>
        <w:t>Norska</w:t>
      </w:r>
      <w:r>
        <w:rPr>
          <w:spacing w:val="-1"/>
          <w:sz w:val="20"/>
        </w:rPr>
        <w:t xml:space="preserve"> </w:t>
      </w:r>
      <w:r>
        <w:rPr>
          <w:sz w:val="20"/>
        </w:rPr>
        <w:t>2014-2021;</w:t>
      </w:r>
    </w:p>
    <w:p w:rsidR="00B32CDF" w:rsidRDefault="00BB5540">
      <w:pPr>
        <w:pStyle w:val="Odstavecseseznamem"/>
        <w:numPr>
          <w:ilvl w:val="1"/>
          <w:numId w:val="8"/>
        </w:numPr>
        <w:tabs>
          <w:tab w:val="left" w:pos="1342"/>
        </w:tabs>
        <w:spacing w:before="122" w:line="237" w:lineRule="auto"/>
        <w:ind w:left="1342" w:right="287" w:hanging="360"/>
        <w:jc w:val="both"/>
        <w:rPr>
          <w:sz w:val="20"/>
        </w:rPr>
      </w:pPr>
      <w:r>
        <w:rPr>
          <w:sz w:val="20"/>
        </w:rPr>
        <w:t>povinen zajistit, aby veškeré informace předložené Fondu a subjektům zapojeným do 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vždy</w:t>
      </w:r>
      <w:r>
        <w:rPr>
          <w:spacing w:val="-1"/>
          <w:sz w:val="20"/>
        </w:rPr>
        <w:t xml:space="preserve"> </w:t>
      </w:r>
      <w:r>
        <w:rPr>
          <w:sz w:val="20"/>
        </w:rPr>
        <w:t>pravdivé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úplné;</w:t>
      </w:r>
    </w:p>
    <w:p w:rsidR="00B32CDF" w:rsidRDefault="00BB5540">
      <w:pPr>
        <w:pStyle w:val="Odstavecseseznamem"/>
        <w:numPr>
          <w:ilvl w:val="1"/>
          <w:numId w:val="8"/>
        </w:numPr>
        <w:tabs>
          <w:tab w:val="left" w:pos="1342"/>
        </w:tabs>
        <w:spacing w:before="120" w:line="237" w:lineRule="auto"/>
        <w:ind w:left="1342" w:right="273" w:hanging="360"/>
        <w:jc w:val="both"/>
        <w:rPr>
          <w:sz w:val="20"/>
        </w:rPr>
      </w:pPr>
      <w:r>
        <w:rPr>
          <w:sz w:val="20"/>
        </w:rPr>
        <w:t>vyloučen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účasti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získání</w:t>
      </w:r>
      <w:r>
        <w:rPr>
          <w:spacing w:val="-4"/>
          <w:sz w:val="20"/>
        </w:rPr>
        <w:t xml:space="preserve"> </w:t>
      </w:r>
      <w:r>
        <w:rPr>
          <w:sz w:val="20"/>
        </w:rPr>
        <w:t>jakýchkoli</w:t>
      </w:r>
      <w:r>
        <w:rPr>
          <w:spacing w:val="-3"/>
          <w:sz w:val="20"/>
        </w:rPr>
        <w:t xml:space="preserve"> </w:t>
      </w:r>
      <w:r>
        <w:rPr>
          <w:sz w:val="20"/>
        </w:rPr>
        <w:t>jiných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stejné</w:t>
      </w:r>
      <w:r>
        <w:rPr>
          <w:spacing w:val="-6"/>
          <w:sz w:val="20"/>
        </w:rPr>
        <w:t xml:space="preserve"> </w:t>
      </w:r>
      <w:r>
        <w:rPr>
          <w:sz w:val="20"/>
        </w:rPr>
        <w:t>výdaje</w:t>
      </w:r>
      <w:r>
        <w:rPr>
          <w:spacing w:val="-4"/>
          <w:sz w:val="20"/>
        </w:rPr>
        <w:t xml:space="preserve"> </w:t>
      </w:r>
      <w:r>
        <w:rPr>
          <w:sz w:val="20"/>
        </w:rPr>
        <w:t>financované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-2"/>
          <w:sz w:val="20"/>
        </w:rPr>
        <w:t xml:space="preserve"> </w:t>
      </w:r>
      <w:r>
        <w:rPr>
          <w:sz w:val="20"/>
        </w:rPr>
        <w:t>podporované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  <w:r>
        <w:rPr>
          <w:spacing w:val="4"/>
          <w:sz w:val="20"/>
        </w:rPr>
        <w:t xml:space="preserve"> </w:t>
      </w:r>
      <w:r>
        <w:rPr>
          <w:sz w:val="20"/>
        </w:rPr>
        <w:t>aby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zabránilo</w:t>
      </w:r>
      <w:r>
        <w:rPr>
          <w:spacing w:val="-1"/>
          <w:sz w:val="20"/>
        </w:rPr>
        <w:t xml:space="preserve"> </w:t>
      </w:r>
      <w:r>
        <w:rPr>
          <w:sz w:val="20"/>
        </w:rPr>
        <w:t>dvojímu</w:t>
      </w:r>
      <w:r>
        <w:rPr>
          <w:spacing w:val="-1"/>
          <w:sz w:val="20"/>
        </w:rPr>
        <w:t xml:space="preserve"> </w:t>
      </w:r>
      <w:r>
        <w:rPr>
          <w:sz w:val="20"/>
        </w:rPr>
        <w:t>financování,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čemuž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zavazuje;</w:t>
      </w:r>
    </w:p>
    <w:p w:rsidR="00B32CDF" w:rsidRDefault="00BB5540">
      <w:pPr>
        <w:pStyle w:val="Odstavecseseznamem"/>
        <w:numPr>
          <w:ilvl w:val="1"/>
          <w:numId w:val="8"/>
        </w:numPr>
        <w:tabs>
          <w:tab w:val="left" w:pos="1342"/>
        </w:tabs>
        <w:spacing w:before="35"/>
        <w:ind w:left="1342" w:right="267" w:hanging="360"/>
        <w:jc w:val="both"/>
        <w:rPr>
          <w:sz w:val="20"/>
        </w:rPr>
      </w:pPr>
      <w:r>
        <w:rPr>
          <w:sz w:val="20"/>
        </w:rPr>
        <w:t>povinen podrobit se kontrolám orgánů určených pro implementaci a účinné fungování FM</w:t>
      </w:r>
      <w:r>
        <w:rPr>
          <w:spacing w:val="1"/>
          <w:sz w:val="20"/>
        </w:rPr>
        <w:t xml:space="preserve"> </w:t>
      </w:r>
      <w:r>
        <w:rPr>
          <w:sz w:val="20"/>
        </w:rPr>
        <w:t>Norska 2014–2021, tj. Auditního orgánu, Certifikačního orgánu, Národního kontaktního místa,</w:t>
      </w:r>
      <w:r>
        <w:rPr>
          <w:spacing w:val="1"/>
          <w:sz w:val="20"/>
        </w:rPr>
        <w:t xml:space="preserve"> </w:t>
      </w:r>
      <w:r>
        <w:rPr>
          <w:sz w:val="20"/>
        </w:rPr>
        <w:t>Kanceláři finančních mechan</w:t>
      </w:r>
      <w:r>
        <w:rPr>
          <w:sz w:val="20"/>
        </w:rPr>
        <w:t>ismů a kontrolních orgánů Evropského sdružení volného obchodu</w:t>
      </w:r>
      <w:r>
        <w:rPr>
          <w:spacing w:val="-52"/>
          <w:sz w:val="20"/>
        </w:rPr>
        <w:t xml:space="preserve"> </w:t>
      </w:r>
      <w:r>
        <w:rPr>
          <w:sz w:val="20"/>
        </w:rPr>
        <w:t>a neprodleně poskytnout požadovaný přístup v souvislosti s audity, monitorováním a evaluací</w:t>
      </w:r>
      <w:r>
        <w:rPr>
          <w:spacing w:val="1"/>
          <w:sz w:val="20"/>
        </w:rPr>
        <w:t xml:space="preserve"> </w:t>
      </w:r>
      <w:r>
        <w:rPr>
          <w:sz w:val="20"/>
        </w:rPr>
        <w:t>akce. Na vyžádání je povinen předložit požadované dokumenty a kontrolní protokoly přímo</w:t>
      </w:r>
      <w:r>
        <w:rPr>
          <w:spacing w:val="1"/>
          <w:sz w:val="20"/>
        </w:rPr>
        <w:t xml:space="preserve"> </w:t>
      </w:r>
      <w:r>
        <w:rPr>
          <w:sz w:val="20"/>
        </w:rPr>
        <w:t>Certifikačnímu</w:t>
      </w:r>
      <w:r>
        <w:rPr>
          <w:spacing w:val="1"/>
          <w:sz w:val="20"/>
        </w:rPr>
        <w:t xml:space="preserve"> </w:t>
      </w:r>
      <w:r>
        <w:rPr>
          <w:sz w:val="20"/>
        </w:rPr>
        <w:t>orgánu;</w:t>
      </w:r>
    </w:p>
    <w:p w:rsidR="00B32CDF" w:rsidRDefault="00BB5540">
      <w:pPr>
        <w:pStyle w:val="Odstavecseseznamem"/>
        <w:numPr>
          <w:ilvl w:val="1"/>
          <w:numId w:val="8"/>
        </w:numPr>
        <w:tabs>
          <w:tab w:val="left" w:pos="1342"/>
        </w:tabs>
        <w:spacing w:before="116"/>
        <w:ind w:left="1342" w:right="268" w:hanging="360"/>
        <w:jc w:val="both"/>
        <w:rPr>
          <w:sz w:val="20"/>
        </w:rPr>
      </w:pPr>
      <w:r>
        <w:rPr>
          <w:sz w:val="20"/>
        </w:rPr>
        <w:t>povinen neprodleně informovat Fond o podezřeních na nesrovnalost zjištěných při realizaci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akce, tj. zejména porušení právního rámce Norských fondů 2014–2021, ustanovení Evropské unie,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vnitrostátních</w:t>
      </w:r>
      <w:r>
        <w:rPr>
          <w:spacing w:val="1"/>
          <w:sz w:val="20"/>
        </w:rPr>
        <w:t xml:space="preserve"> </w:t>
      </w:r>
      <w:r>
        <w:rPr>
          <w:sz w:val="20"/>
        </w:rPr>
        <w:t>právních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</w:t>
      </w:r>
      <w:r>
        <w:rPr>
          <w:spacing w:val="1"/>
          <w:sz w:val="20"/>
        </w:rPr>
        <w:t xml:space="preserve"> </w:t>
      </w:r>
      <w:r>
        <w:rPr>
          <w:sz w:val="20"/>
        </w:rPr>
        <w:t>země</w:t>
      </w:r>
      <w:r>
        <w:rPr>
          <w:spacing w:val="1"/>
          <w:sz w:val="20"/>
        </w:rPr>
        <w:t xml:space="preserve"> </w:t>
      </w:r>
      <w:r>
        <w:rPr>
          <w:sz w:val="20"/>
        </w:rPr>
        <w:t>původu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podpory,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1"/>
          <w:sz w:val="20"/>
        </w:rPr>
        <w:t xml:space="preserve"> </w:t>
      </w:r>
      <w:r>
        <w:rPr>
          <w:sz w:val="20"/>
        </w:rPr>
        <w:t>ovlivňují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ohrožují</w:t>
      </w:r>
      <w:r>
        <w:rPr>
          <w:spacing w:val="1"/>
          <w:sz w:val="20"/>
        </w:rPr>
        <w:t xml:space="preserve"> </w:t>
      </w:r>
      <w:r>
        <w:rPr>
          <w:sz w:val="20"/>
        </w:rPr>
        <w:t>jakoukoli</w:t>
      </w:r>
      <w:r>
        <w:rPr>
          <w:spacing w:val="1"/>
          <w:sz w:val="20"/>
        </w:rPr>
        <w:t xml:space="preserve"> </w:t>
      </w:r>
      <w:r>
        <w:rPr>
          <w:sz w:val="20"/>
        </w:rPr>
        <w:t>fázi</w:t>
      </w:r>
      <w:r>
        <w:rPr>
          <w:spacing w:val="1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1"/>
          <w:sz w:val="20"/>
        </w:rPr>
        <w:t xml:space="preserve"> </w:t>
      </w:r>
      <w:r>
        <w:rPr>
          <w:sz w:val="20"/>
        </w:rPr>
        <w:t>například</w:t>
      </w:r>
      <w:r>
        <w:rPr>
          <w:spacing w:val="1"/>
          <w:sz w:val="20"/>
        </w:rPr>
        <w:t xml:space="preserve"> </w:t>
      </w:r>
      <w:r>
        <w:rPr>
          <w:sz w:val="20"/>
        </w:rPr>
        <w:t>nezpůsobilými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nepřiměřenými</w:t>
      </w:r>
      <w:r>
        <w:rPr>
          <w:spacing w:val="-9"/>
          <w:sz w:val="20"/>
        </w:rPr>
        <w:t xml:space="preserve"> </w:t>
      </w:r>
      <w:r>
        <w:rPr>
          <w:sz w:val="20"/>
        </w:rPr>
        <w:t>výdaji;</w:t>
      </w:r>
    </w:p>
    <w:p w:rsidR="00B32CDF" w:rsidRDefault="00BB5540">
      <w:pPr>
        <w:pStyle w:val="Odstavecseseznamem"/>
        <w:numPr>
          <w:ilvl w:val="1"/>
          <w:numId w:val="8"/>
        </w:numPr>
        <w:tabs>
          <w:tab w:val="left" w:pos="1342"/>
        </w:tabs>
        <w:spacing w:before="121" w:line="237" w:lineRule="auto"/>
        <w:ind w:left="1342" w:right="269" w:hanging="360"/>
        <w:jc w:val="both"/>
        <w:rPr>
          <w:sz w:val="20"/>
        </w:rPr>
      </w:pPr>
      <w:r>
        <w:rPr>
          <w:sz w:val="20"/>
        </w:rPr>
        <w:t>povinen informovat Fond o všech kontrolách nebo monitoringu prováděných jinými subjekty</w:t>
      </w:r>
      <w:r>
        <w:rPr>
          <w:spacing w:val="1"/>
          <w:sz w:val="20"/>
        </w:rPr>
        <w:t xml:space="preserve"> </w:t>
      </w:r>
      <w:r>
        <w:rPr>
          <w:sz w:val="20"/>
        </w:rPr>
        <w:t>než</w:t>
      </w:r>
      <w:r>
        <w:rPr>
          <w:spacing w:val="7"/>
          <w:sz w:val="20"/>
        </w:rPr>
        <w:t xml:space="preserve"> </w:t>
      </w:r>
      <w:r>
        <w:rPr>
          <w:sz w:val="20"/>
        </w:rPr>
        <w:t>Fondem,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jejich</w:t>
      </w:r>
      <w:r>
        <w:rPr>
          <w:spacing w:val="-6"/>
          <w:sz w:val="20"/>
        </w:rPr>
        <w:t xml:space="preserve"> </w:t>
      </w:r>
      <w:r>
        <w:rPr>
          <w:sz w:val="20"/>
        </w:rPr>
        <w:t>výsledcích,</w:t>
      </w:r>
      <w:r>
        <w:rPr>
          <w:spacing w:val="-3"/>
          <w:sz w:val="20"/>
        </w:rPr>
        <w:t xml:space="preserve"> </w:t>
      </w:r>
      <w:r>
        <w:rPr>
          <w:sz w:val="20"/>
        </w:rPr>
        <w:t>navrhovaných</w:t>
      </w:r>
      <w:r>
        <w:rPr>
          <w:spacing w:val="-7"/>
          <w:sz w:val="20"/>
        </w:rPr>
        <w:t xml:space="preserve"> </w:t>
      </w:r>
      <w:r>
        <w:rPr>
          <w:sz w:val="20"/>
        </w:rPr>
        <w:t>nápravných</w:t>
      </w:r>
      <w:r>
        <w:rPr>
          <w:spacing w:val="-3"/>
          <w:sz w:val="20"/>
        </w:rPr>
        <w:t xml:space="preserve"> </w:t>
      </w:r>
      <w:r>
        <w:rPr>
          <w:sz w:val="20"/>
        </w:rPr>
        <w:t>opatřeních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realizaci</w:t>
      </w:r>
      <w:r>
        <w:rPr>
          <w:spacing w:val="-7"/>
          <w:sz w:val="20"/>
        </w:rPr>
        <w:t xml:space="preserve"> </w:t>
      </w:r>
      <w:r>
        <w:rPr>
          <w:sz w:val="20"/>
        </w:rPr>
        <w:t>navrhovaných</w:t>
      </w:r>
      <w:r>
        <w:rPr>
          <w:spacing w:val="-52"/>
          <w:sz w:val="20"/>
        </w:rPr>
        <w:t xml:space="preserve"> </w:t>
      </w:r>
      <w:r>
        <w:rPr>
          <w:sz w:val="20"/>
        </w:rPr>
        <w:t>nápravných</w:t>
      </w:r>
      <w:r>
        <w:rPr>
          <w:spacing w:val="-1"/>
          <w:sz w:val="20"/>
        </w:rPr>
        <w:t xml:space="preserve"> </w:t>
      </w:r>
      <w:r>
        <w:rPr>
          <w:sz w:val="20"/>
        </w:rPr>
        <w:t>opatření;</w:t>
      </w:r>
    </w:p>
    <w:p w:rsidR="00B32CDF" w:rsidRDefault="00B32CDF">
      <w:pPr>
        <w:spacing w:line="237" w:lineRule="auto"/>
        <w:jc w:val="both"/>
        <w:rPr>
          <w:sz w:val="20"/>
        </w:rPr>
        <w:sectPr w:rsidR="00B32CDF">
          <w:pgSz w:w="12240" w:h="15840"/>
          <w:pgMar w:top="1420" w:right="860" w:bottom="1600" w:left="1440" w:header="0" w:footer="1400" w:gutter="0"/>
          <w:cols w:space="708"/>
        </w:sectPr>
      </w:pPr>
    </w:p>
    <w:p w:rsidR="00B32CDF" w:rsidRDefault="00BB5540">
      <w:pPr>
        <w:pStyle w:val="Odstavecseseznamem"/>
        <w:numPr>
          <w:ilvl w:val="1"/>
          <w:numId w:val="8"/>
        </w:numPr>
        <w:tabs>
          <w:tab w:val="left" w:pos="1342"/>
        </w:tabs>
        <w:spacing w:before="82" w:line="237" w:lineRule="auto"/>
        <w:ind w:left="1342" w:right="277" w:hanging="360"/>
        <w:jc w:val="both"/>
        <w:rPr>
          <w:sz w:val="20"/>
        </w:rPr>
      </w:pPr>
      <w:r>
        <w:rPr>
          <w:sz w:val="20"/>
        </w:rPr>
        <w:lastRenderedPageBreak/>
        <w:t>povinen</w:t>
      </w:r>
      <w:r>
        <w:rPr>
          <w:spacing w:val="-1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12"/>
          <w:sz w:val="20"/>
        </w:rPr>
        <w:t xml:space="preserve"> </w:t>
      </w:r>
      <w:r>
        <w:rPr>
          <w:sz w:val="20"/>
        </w:rPr>
        <w:t>podmínky,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jejichž</w:t>
      </w:r>
      <w:r>
        <w:rPr>
          <w:spacing w:val="-11"/>
          <w:sz w:val="20"/>
        </w:rPr>
        <w:t xml:space="preserve"> </w:t>
      </w:r>
      <w:r>
        <w:rPr>
          <w:sz w:val="20"/>
        </w:rPr>
        <w:t>základě</w:t>
      </w:r>
      <w:r>
        <w:rPr>
          <w:spacing w:val="-11"/>
          <w:sz w:val="20"/>
        </w:rPr>
        <w:t xml:space="preserve"> </w:t>
      </w:r>
      <w:r>
        <w:rPr>
          <w:sz w:val="20"/>
        </w:rPr>
        <w:t>bylo</w:t>
      </w:r>
      <w:r>
        <w:rPr>
          <w:spacing w:val="-11"/>
          <w:sz w:val="20"/>
        </w:rPr>
        <w:t xml:space="preserve"> </w:t>
      </w:r>
      <w:r>
        <w:rPr>
          <w:sz w:val="20"/>
        </w:rPr>
        <w:t>rozhodnuto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akci,</w:t>
      </w:r>
      <w:r>
        <w:rPr>
          <w:spacing w:val="-52"/>
          <w:sz w:val="20"/>
        </w:rPr>
        <w:t xml:space="preserve"> </w:t>
      </w:r>
      <w:r>
        <w:rPr>
          <w:sz w:val="20"/>
        </w:rPr>
        <w:t>včetně</w:t>
      </w:r>
      <w:r>
        <w:rPr>
          <w:spacing w:val="-11"/>
          <w:sz w:val="20"/>
        </w:rPr>
        <w:t xml:space="preserve"> </w:t>
      </w:r>
      <w:r>
        <w:rPr>
          <w:sz w:val="20"/>
        </w:rPr>
        <w:t>způsobu</w:t>
      </w:r>
      <w:r>
        <w:rPr>
          <w:spacing w:val="-8"/>
          <w:sz w:val="20"/>
        </w:rPr>
        <w:t xml:space="preserve"> </w:t>
      </w:r>
      <w:r>
        <w:rPr>
          <w:sz w:val="20"/>
        </w:rPr>
        <w:t>zajištění</w:t>
      </w:r>
      <w:r>
        <w:rPr>
          <w:spacing w:val="-10"/>
          <w:sz w:val="20"/>
        </w:rPr>
        <w:t xml:space="preserve"> </w:t>
      </w:r>
      <w:r>
        <w:rPr>
          <w:sz w:val="20"/>
        </w:rPr>
        <w:t>jeho</w:t>
      </w:r>
      <w:r>
        <w:rPr>
          <w:spacing w:val="-8"/>
          <w:sz w:val="20"/>
        </w:rPr>
        <w:t xml:space="preserve"> </w:t>
      </w:r>
      <w:r>
        <w:rPr>
          <w:sz w:val="20"/>
        </w:rPr>
        <w:t>dlouhodobé</w:t>
      </w:r>
      <w:r>
        <w:rPr>
          <w:spacing w:val="-8"/>
          <w:sz w:val="20"/>
        </w:rPr>
        <w:t xml:space="preserve"> </w:t>
      </w:r>
      <w:r>
        <w:rPr>
          <w:sz w:val="20"/>
        </w:rPr>
        <w:t>udržitelnosti.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zahrnují</w:t>
      </w:r>
      <w:r>
        <w:rPr>
          <w:spacing w:val="-7"/>
          <w:sz w:val="20"/>
        </w:rPr>
        <w:t xml:space="preserve"> </w:t>
      </w:r>
      <w:r>
        <w:rPr>
          <w:sz w:val="20"/>
        </w:rPr>
        <w:t>investici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52"/>
          <w:sz w:val="20"/>
        </w:rPr>
        <w:t xml:space="preserve"> </w:t>
      </w:r>
      <w:r>
        <w:rPr>
          <w:sz w:val="20"/>
        </w:rPr>
        <w:t>nemovitosti</w:t>
      </w:r>
      <w:r>
        <w:rPr>
          <w:spacing w:val="1"/>
          <w:sz w:val="20"/>
        </w:rPr>
        <w:t xml:space="preserve"> </w:t>
      </w:r>
      <w:r>
        <w:rPr>
          <w:sz w:val="20"/>
        </w:rPr>
        <w:t>a/nebo</w:t>
      </w:r>
      <w:r>
        <w:rPr>
          <w:spacing w:val="1"/>
          <w:sz w:val="20"/>
        </w:rPr>
        <w:t xml:space="preserve"> </w:t>
      </w:r>
      <w:r>
        <w:rPr>
          <w:sz w:val="20"/>
        </w:rPr>
        <w:t>pozemku</w:t>
      </w:r>
      <w:r>
        <w:rPr>
          <w:spacing w:val="-1"/>
          <w:sz w:val="20"/>
        </w:rPr>
        <w:t xml:space="preserve"> </w:t>
      </w:r>
      <w:r>
        <w:rPr>
          <w:sz w:val="20"/>
        </w:rPr>
        <w:t>(včetně</w:t>
      </w:r>
      <w:r>
        <w:rPr>
          <w:spacing w:val="-1"/>
          <w:sz w:val="20"/>
        </w:rPr>
        <w:t xml:space="preserve"> </w:t>
      </w:r>
      <w:r>
        <w:rPr>
          <w:sz w:val="20"/>
        </w:rPr>
        <w:t>renovací),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navíc</w:t>
      </w:r>
      <w:r>
        <w:rPr>
          <w:spacing w:val="5"/>
          <w:sz w:val="20"/>
        </w:rPr>
        <w:t xml:space="preserve"> </w:t>
      </w:r>
      <w:r>
        <w:rPr>
          <w:sz w:val="20"/>
        </w:rPr>
        <w:t>povinen:</w:t>
      </w:r>
    </w:p>
    <w:p w:rsidR="00B32CDF" w:rsidRDefault="00BB5540">
      <w:pPr>
        <w:pStyle w:val="Odstavecseseznamem"/>
        <w:numPr>
          <w:ilvl w:val="0"/>
          <w:numId w:val="7"/>
        </w:numPr>
        <w:tabs>
          <w:tab w:val="left" w:pos="2065"/>
        </w:tabs>
        <w:spacing w:before="126" w:line="237" w:lineRule="auto"/>
        <w:ind w:right="265"/>
        <w:jc w:val="both"/>
        <w:rPr>
          <w:sz w:val="20"/>
        </w:rPr>
      </w:pPr>
      <w:r>
        <w:rPr>
          <w:sz w:val="20"/>
        </w:rPr>
        <w:t>zajistit</w:t>
      </w:r>
      <w:r>
        <w:rPr>
          <w:spacing w:val="1"/>
          <w:sz w:val="20"/>
        </w:rPr>
        <w:t xml:space="preserve"> </w:t>
      </w:r>
      <w:r>
        <w:rPr>
          <w:sz w:val="20"/>
        </w:rPr>
        <w:t>provoz</w:t>
      </w:r>
      <w:r>
        <w:rPr>
          <w:spacing w:val="1"/>
          <w:sz w:val="20"/>
        </w:rPr>
        <w:t xml:space="preserve"> </w:t>
      </w:r>
      <w:r>
        <w:rPr>
          <w:sz w:val="20"/>
        </w:rPr>
        <w:t>těchto</w:t>
      </w:r>
      <w:r>
        <w:rPr>
          <w:spacing w:val="1"/>
          <w:sz w:val="20"/>
        </w:rPr>
        <w:t xml:space="preserve"> </w:t>
      </w:r>
      <w:r>
        <w:rPr>
          <w:sz w:val="20"/>
        </w:rPr>
        <w:t>objektů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1"/>
          <w:sz w:val="20"/>
        </w:rPr>
        <w:t xml:space="preserve"> </w:t>
      </w:r>
      <w:r>
        <w:rPr>
          <w:sz w:val="20"/>
        </w:rPr>
        <w:t>nejméně</w:t>
      </w:r>
      <w:r>
        <w:rPr>
          <w:spacing w:val="1"/>
          <w:sz w:val="20"/>
        </w:rPr>
        <w:t xml:space="preserve"> </w:t>
      </w:r>
      <w:r>
        <w:rPr>
          <w:sz w:val="20"/>
        </w:rPr>
        <w:t>pěti</w:t>
      </w:r>
      <w:r>
        <w:rPr>
          <w:spacing w:val="1"/>
          <w:sz w:val="20"/>
        </w:rPr>
        <w:t xml:space="preserve"> </w:t>
      </w:r>
      <w:r>
        <w:rPr>
          <w:sz w:val="20"/>
        </w:rPr>
        <w:t>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schválení</w:t>
      </w:r>
      <w:r>
        <w:rPr>
          <w:spacing w:val="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1"/>
          <w:sz w:val="20"/>
        </w:rPr>
        <w:t xml:space="preserve"> </w:t>
      </w:r>
      <w:r>
        <w:rPr>
          <w:sz w:val="20"/>
        </w:rPr>
        <w:t>monitorovací zprávy akce ze strany Fondu a po stejně dlouhou dobu využívat danou</w:t>
      </w:r>
      <w:r>
        <w:rPr>
          <w:spacing w:val="1"/>
          <w:sz w:val="20"/>
        </w:rPr>
        <w:t xml:space="preserve"> </w:t>
      </w:r>
      <w:r>
        <w:rPr>
          <w:sz w:val="20"/>
        </w:rPr>
        <w:t>nemovitost</w:t>
      </w:r>
      <w:r>
        <w:rPr>
          <w:spacing w:val="-2"/>
          <w:sz w:val="20"/>
        </w:rPr>
        <w:t xml:space="preserve"> </w:t>
      </w:r>
      <w:r>
        <w:rPr>
          <w:sz w:val="20"/>
        </w:rPr>
        <w:t>a/nebo</w:t>
      </w:r>
      <w:r>
        <w:rPr>
          <w:spacing w:val="-1"/>
          <w:sz w:val="20"/>
        </w:rPr>
        <w:t xml:space="preserve"> </w:t>
      </w:r>
      <w:r>
        <w:rPr>
          <w:sz w:val="20"/>
        </w:rPr>
        <w:t>pozemek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účely</w:t>
      </w:r>
      <w:r>
        <w:rPr>
          <w:spacing w:val="-2"/>
          <w:sz w:val="20"/>
        </w:rPr>
        <w:t xml:space="preserve"> </w:t>
      </w:r>
      <w:r>
        <w:rPr>
          <w:sz w:val="20"/>
        </w:rPr>
        <w:t>uvedené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II.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9"/>
          <w:sz w:val="20"/>
        </w:rPr>
        <w:t xml:space="preserve"> </w:t>
      </w:r>
      <w:r>
        <w:rPr>
          <w:sz w:val="20"/>
        </w:rPr>
        <w:t>Smlouvy;</w:t>
      </w:r>
    </w:p>
    <w:p w:rsidR="00B32CDF" w:rsidRDefault="00BB5540">
      <w:pPr>
        <w:pStyle w:val="Odstavecseseznamem"/>
        <w:numPr>
          <w:ilvl w:val="0"/>
          <w:numId w:val="7"/>
        </w:numPr>
        <w:tabs>
          <w:tab w:val="left" w:pos="2065"/>
        </w:tabs>
        <w:spacing w:before="126" w:line="237" w:lineRule="auto"/>
        <w:ind w:right="264" w:hanging="325"/>
        <w:jc w:val="both"/>
        <w:rPr>
          <w:sz w:val="20"/>
        </w:rPr>
      </w:pPr>
      <w:r>
        <w:rPr>
          <w:sz w:val="20"/>
        </w:rPr>
        <w:t>veškeré nemovitosti zakoupené, postavené nebo zrekonstruované v rámci akce, řádně</w:t>
      </w:r>
      <w:r>
        <w:rPr>
          <w:spacing w:val="1"/>
          <w:sz w:val="20"/>
        </w:rPr>
        <w:t xml:space="preserve"> </w:t>
      </w:r>
      <w:r>
        <w:rPr>
          <w:sz w:val="20"/>
        </w:rPr>
        <w:t>pojistit jak během provádění akce, tak po stanovenou dobu nejméně pěti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schválení</w:t>
      </w:r>
      <w:r>
        <w:rPr>
          <w:spacing w:val="-2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2"/>
          <w:sz w:val="20"/>
        </w:rPr>
        <w:t xml:space="preserve"> </w:t>
      </w:r>
      <w:r>
        <w:rPr>
          <w:sz w:val="20"/>
        </w:rPr>
        <w:t>zprávy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ze</w:t>
      </w:r>
      <w:r>
        <w:rPr>
          <w:spacing w:val="-2"/>
          <w:sz w:val="20"/>
        </w:rPr>
        <w:t xml:space="preserve"> </w:t>
      </w:r>
      <w:r>
        <w:rPr>
          <w:sz w:val="20"/>
        </w:rPr>
        <w:t>strany</w:t>
      </w:r>
      <w:r>
        <w:rPr>
          <w:spacing w:val="6"/>
          <w:sz w:val="20"/>
        </w:rPr>
        <w:t xml:space="preserve"> </w:t>
      </w:r>
      <w:r>
        <w:rPr>
          <w:sz w:val="20"/>
        </w:rPr>
        <w:t>Fondu;</w:t>
      </w:r>
    </w:p>
    <w:p w:rsidR="00B32CDF" w:rsidRDefault="00BB5540">
      <w:pPr>
        <w:pStyle w:val="Odstavecseseznamem"/>
        <w:numPr>
          <w:ilvl w:val="0"/>
          <w:numId w:val="7"/>
        </w:numPr>
        <w:tabs>
          <w:tab w:val="left" w:pos="2065"/>
        </w:tabs>
        <w:spacing w:before="121"/>
        <w:ind w:hanging="371"/>
        <w:jc w:val="both"/>
        <w:rPr>
          <w:sz w:val="20"/>
        </w:rPr>
      </w:pP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uvedenou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pěti</w:t>
      </w:r>
      <w:r>
        <w:rPr>
          <w:spacing w:val="-4"/>
          <w:sz w:val="20"/>
        </w:rPr>
        <w:t xml:space="preserve"> </w:t>
      </w:r>
      <w:r>
        <w:rPr>
          <w:sz w:val="20"/>
        </w:rPr>
        <w:t>let vyčlenit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jejich</w:t>
      </w:r>
      <w:r>
        <w:rPr>
          <w:spacing w:val="-1"/>
          <w:sz w:val="20"/>
        </w:rPr>
        <w:t xml:space="preserve"> </w:t>
      </w:r>
      <w:r>
        <w:rPr>
          <w:sz w:val="20"/>
        </w:rPr>
        <w:t>údržbu;</w:t>
      </w:r>
    </w:p>
    <w:p w:rsidR="00B32CDF" w:rsidRDefault="00BB5540">
      <w:pPr>
        <w:pStyle w:val="Odstavecseseznamem"/>
        <w:numPr>
          <w:ilvl w:val="1"/>
          <w:numId w:val="8"/>
        </w:numPr>
        <w:tabs>
          <w:tab w:val="left" w:pos="1342"/>
        </w:tabs>
        <w:spacing w:before="117"/>
        <w:ind w:left="1342" w:right="271" w:hanging="360"/>
        <w:jc w:val="both"/>
        <w:rPr>
          <w:sz w:val="20"/>
        </w:rPr>
      </w:pPr>
      <w:r>
        <w:rPr>
          <w:sz w:val="20"/>
        </w:rPr>
        <w:t>povinen dodržovat požadavky na publicitu (zejména požadavky na uveřejňování log), umožnit</w:t>
      </w:r>
      <w:r>
        <w:rPr>
          <w:spacing w:val="1"/>
          <w:sz w:val="20"/>
        </w:rPr>
        <w:t xml:space="preserve"> </w:t>
      </w:r>
      <w:r>
        <w:rPr>
          <w:sz w:val="20"/>
        </w:rPr>
        <w:t>zástupcům Fondu získávat a využívat pořízený fotog</w:t>
      </w:r>
      <w:r>
        <w:rPr>
          <w:sz w:val="20"/>
        </w:rPr>
        <w:t>rafický materiál a filmové záběry a ty dále</w:t>
      </w:r>
      <w:r>
        <w:rPr>
          <w:spacing w:val="1"/>
          <w:sz w:val="20"/>
        </w:rPr>
        <w:t xml:space="preserve"> </w:t>
      </w:r>
      <w:r>
        <w:rPr>
          <w:sz w:val="20"/>
        </w:rPr>
        <w:t>poskytovat</w:t>
      </w:r>
      <w:r>
        <w:rPr>
          <w:spacing w:val="54"/>
          <w:sz w:val="20"/>
        </w:rPr>
        <w:t xml:space="preserve"> </w:t>
      </w:r>
      <w:r>
        <w:rPr>
          <w:sz w:val="20"/>
        </w:rPr>
        <w:t>třetím</w:t>
      </w:r>
      <w:r>
        <w:rPr>
          <w:spacing w:val="55"/>
          <w:sz w:val="20"/>
        </w:rPr>
        <w:t xml:space="preserve"> </w:t>
      </w:r>
      <w:r>
        <w:rPr>
          <w:sz w:val="20"/>
        </w:rPr>
        <w:t>stranám,</w:t>
      </w:r>
      <w:r>
        <w:rPr>
          <w:spacing w:val="55"/>
          <w:sz w:val="20"/>
        </w:rPr>
        <w:t xml:space="preserve"> </w:t>
      </w:r>
      <w:r>
        <w:rPr>
          <w:sz w:val="20"/>
        </w:rPr>
        <w:t>jakož</w:t>
      </w:r>
      <w:r>
        <w:rPr>
          <w:spacing w:val="55"/>
          <w:sz w:val="20"/>
        </w:rPr>
        <w:t xml:space="preserve"> </w:t>
      </w:r>
      <w:r>
        <w:rPr>
          <w:sz w:val="20"/>
        </w:rPr>
        <w:t>i</w:t>
      </w:r>
      <w:r>
        <w:rPr>
          <w:spacing w:val="54"/>
          <w:sz w:val="20"/>
        </w:rPr>
        <w:t xml:space="preserve"> </w:t>
      </w:r>
      <w:r>
        <w:rPr>
          <w:sz w:val="20"/>
        </w:rPr>
        <w:t>ostatní</w:t>
      </w:r>
      <w:r>
        <w:rPr>
          <w:spacing w:val="55"/>
          <w:sz w:val="20"/>
        </w:rPr>
        <w:t xml:space="preserve"> </w:t>
      </w:r>
      <w:r>
        <w:rPr>
          <w:sz w:val="20"/>
        </w:rPr>
        <w:t>pokyny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5"/>
          <w:sz w:val="20"/>
        </w:rPr>
        <w:t xml:space="preserve"> </w:t>
      </w:r>
      <w:r>
        <w:rPr>
          <w:sz w:val="20"/>
        </w:rPr>
        <w:t>požadavky,</w:t>
      </w:r>
      <w:r>
        <w:rPr>
          <w:spacing w:val="55"/>
          <w:sz w:val="20"/>
        </w:rPr>
        <w:t xml:space="preserve"> </w:t>
      </w:r>
      <w:r>
        <w:rPr>
          <w:sz w:val="20"/>
        </w:rPr>
        <w:t>jež</w:t>
      </w:r>
      <w:r>
        <w:rPr>
          <w:spacing w:val="54"/>
          <w:sz w:val="20"/>
        </w:rPr>
        <w:t xml:space="preserve"> </w:t>
      </w:r>
      <w:r>
        <w:rPr>
          <w:sz w:val="20"/>
        </w:rPr>
        <w:t>jsou</w:t>
      </w:r>
      <w:r>
        <w:rPr>
          <w:spacing w:val="55"/>
          <w:sz w:val="20"/>
        </w:rPr>
        <w:t xml:space="preserve"> </w:t>
      </w:r>
      <w:r>
        <w:rPr>
          <w:sz w:val="20"/>
        </w:rPr>
        <w:t>dále</w:t>
      </w:r>
      <w:r>
        <w:rPr>
          <w:spacing w:val="55"/>
          <w:sz w:val="20"/>
        </w:rPr>
        <w:t xml:space="preserve"> </w:t>
      </w:r>
      <w:r>
        <w:rPr>
          <w:sz w:val="20"/>
        </w:rPr>
        <w:t>v</w:t>
      </w:r>
      <w:r>
        <w:rPr>
          <w:spacing w:val="55"/>
          <w:sz w:val="20"/>
        </w:rPr>
        <w:t xml:space="preserve"> </w:t>
      </w:r>
      <w:r>
        <w:rPr>
          <w:sz w:val="20"/>
        </w:rPr>
        <w:t>souladu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Manuálem</w:t>
      </w:r>
      <w:r>
        <w:rPr>
          <w:spacing w:val="1"/>
          <w:sz w:val="20"/>
        </w:rPr>
        <w:t xml:space="preserve"> </w:t>
      </w:r>
      <w:r>
        <w:rPr>
          <w:sz w:val="20"/>
        </w:rPr>
        <w:t>publicity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žadatele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konečné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programu</w:t>
      </w:r>
      <w:r>
        <w:rPr>
          <w:spacing w:val="1"/>
          <w:sz w:val="20"/>
        </w:rPr>
        <w:t xml:space="preserve"> </w:t>
      </w:r>
      <w:r>
        <w:rPr>
          <w:sz w:val="20"/>
        </w:rPr>
        <w:t>Životní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prostředí,</w:t>
      </w:r>
      <w:r>
        <w:rPr>
          <w:spacing w:val="1"/>
          <w:sz w:val="20"/>
        </w:rPr>
        <w:t xml:space="preserve"> </w:t>
      </w:r>
      <w:r>
        <w:rPr>
          <w:sz w:val="20"/>
        </w:rPr>
        <w:t>ekosystémy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změna</w:t>
      </w:r>
      <w:r>
        <w:rPr>
          <w:spacing w:val="2"/>
          <w:sz w:val="20"/>
        </w:rPr>
        <w:t xml:space="preserve"> </w:t>
      </w:r>
      <w:r>
        <w:rPr>
          <w:sz w:val="20"/>
        </w:rPr>
        <w:t>klimatu;</w:t>
      </w:r>
    </w:p>
    <w:p w:rsidR="00B32CDF" w:rsidRDefault="00BB5540">
      <w:pPr>
        <w:pStyle w:val="Odstavecseseznamem"/>
        <w:numPr>
          <w:ilvl w:val="1"/>
          <w:numId w:val="8"/>
        </w:numPr>
        <w:tabs>
          <w:tab w:val="left" w:pos="1342"/>
        </w:tabs>
        <w:spacing w:before="118" w:line="237" w:lineRule="auto"/>
        <w:ind w:left="1342" w:right="266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12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1"/>
          <w:sz w:val="20"/>
        </w:rPr>
        <w:t xml:space="preserve"> </w:t>
      </w:r>
      <w:r>
        <w:rPr>
          <w:sz w:val="20"/>
        </w:rPr>
        <w:t>Fondu</w:t>
      </w:r>
      <w:r>
        <w:rPr>
          <w:spacing w:val="12"/>
          <w:sz w:val="20"/>
        </w:rPr>
        <w:t xml:space="preserve"> </w:t>
      </w:r>
      <w:r>
        <w:rPr>
          <w:sz w:val="20"/>
        </w:rPr>
        <w:t>roční</w:t>
      </w:r>
      <w:r>
        <w:rPr>
          <w:spacing w:val="12"/>
          <w:sz w:val="20"/>
        </w:rPr>
        <w:t xml:space="preserve"> </w:t>
      </w:r>
      <w:r>
        <w:rPr>
          <w:sz w:val="20"/>
        </w:rPr>
        <w:t>finanční</w:t>
      </w:r>
      <w:r>
        <w:rPr>
          <w:spacing w:val="12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0"/>
          <w:sz w:val="20"/>
        </w:rPr>
        <w:t xml:space="preserve"> </w:t>
      </w:r>
      <w:r>
        <w:rPr>
          <w:sz w:val="20"/>
        </w:rPr>
        <w:t>vztahů</w:t>
      </w:r>
      <w:r>
        <w:rPr>
          <w:spacing w:val="12"/>
          <w:sz w:val="20"/>
        </w:rPr>
        <w:t xml:space="preserve"> </w:t>
      </w:r>
      <w:r>
        <w:rPr>
          <w:sz w:val="20"/>
        </w:rPr>
        <w:t>vzniklých</w:t>
      </w:r>
      <w:r>
        <w:rPr>
          <w:spacing w:val="11"/>
          <w:sz w:val="20"/>
        </w:rPr>
        <w:t xml:space="preserve"> </w:t>
      </w:r>
      <w:r>
        <w:rPr>
          <w:sz w:val="20"/>
        </w:rPr>
        <w:t>na</w:t>
      </w:r>
      <w:r>
        <w:rPr>
          <w:spacing w:val="11"/>
          <w:sz w:val="20"/>
        </w:rPr>
        <w:t xml:space="preserve"> </w:t>
      </w:r>
      <w:r>
        <w:rPr>
          <w:sz w:val="20"/>
        </w:rPr>
        <w:t>základě</w:t>
      </w:r>
      <w:r>
        <w:rPr>
          <w:spacing w:val="11"/>
          <w:sz w:val="20"/>
        </w:rPr>
        <w:t xml:space="preserve"> </w:t>
      </w:r>
      <w:r>
        <w:rPr>
          <w:sz w:val="20"/>
        </w:rPr>
        <w:t>této</w:t>
      </w:r>
      <w:r>
        <w:rPr>
          <w:spacing w:val="12"/>
          <w:sz w:val="20"/>
        </w:rPr>
        <w:t xml:space="preserve"> </w:t>
      </w:r>
      <w:r>
        <w:rPr>
          <w:sz w:val="20"/>
        </w:rPr>
        <w:t>Smlouvy,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vždy</w:t>
      </w:r>
      <w:r>
        <w:rPr>
          <w:spacing w:val="-6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31.</w:t>
      </w:r>
      <w:r>
        <w:rPr>
          <w:spacing w:val="-4"/>
          <w:sz w:val="20"/>
        </w:rPr>
        <w:t xml:space="preserve"> </w:t>
      </w:r>
      <w:r>
        <w:rPr>
          <w:sz w:val="20"/>
        </w:rPr>
        <w:t>ledna</w:t>
      </w:r>
      <w:r>
        <w:rPr>
          <w:spacing w:val="-5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-5"/>
          <w:sz w:val="20"/>
        </w:rPr>
        <w:t xml:space="preserve"> </w:t>
      </w:r>
      <w:r>
        <w:rPr>
          <w:sz w:val="20"/>
        </w:rPr>
        <w:t>kalendářního</w:t>
      </w:r>
      <w:r>
        <w:rPr>
          <w:spacing w:val="-6"/>
          <w:sz w:val="20"/>
        </w:rPr>
        <w:t xml:space="preserve"> </w:t>
      </w:r>
      <w:r>
        <w:rPr>
          <w:sz w:val="20"/>
        </w:rPr>
        <w:t>roku;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obsahu</w:t>
      </w:r>
      <w:r>
        <w:rPr>
          <w:spacing w:val="-7"/>
          <w:sz w:val="20"/>
        </w:rPr>
        <w:t xml:space="preserve"> </w:t>
      </w:r>
      <w:r>
        <w:rPr>
          <w:sz w:val="20"/>
        </w:rPr>
        <w:t>ročního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53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2"/>
          <w:sz w:val="20"/>
        </w:rPr>
        <w:t xml:space="preserve"> </w:t>
      </w:r>
      <w:r>
        <w:rPr>
          <w:sz w:val="20"/>
        </w:rPr>
        <w:t>může</w:t>
      </w:r>
      <w:r>
        <w:rPr>
          <w:spacing w:val="-1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pokyny.</w:t>
      </w:r>
    </w:p>
    <w:p w:rsidR="00B32CDF" w:rsidRDefault="00B32CDF">
      <w:pPr>
        <w:pStyle w:val="Zkladntext"/>
        <w:spacing w:before="9"/>
        <w:rPr>
          <w:sz w:val="29"/>
        </w:rPr>
      </w:pPr>
    </w:p>
    <w:p w:rsidR="00B32CDF" w:rsidRDefault="00B32CDF">
      <w:pPr>
        <w:rPr>
          <w:sz w:val="29"/>
        </w:rPr>
        <w:sectPr w:rsidR="00B32CDF">
          <w:pgSz w:w="12240" w:h="15840"/>
          <w:pgMar w:top="1420" w:right="860" w:bottom="1600" w:left="1440" w:header="0" w:footer="1400" w:gutter="0"/>
          <w:cols w:space="708"/>
        </w:sectPr>
      </w:pPr>
    </w:p>
    <w:p w:rsidR="00B32CDF" w:rsidRDefault="00B32CDF">
      <w:pPr>
        <w:pStyle w:val="Zkladntext"/>
        <w:rPr>
          <w:sz w:val="26"/>
        </w:rPr>
      </w:pPr>
    </w:p>
    <w:p w:rsidR="00B32CDF" w:rsidRDefault="00B32CDF">
      <w:pPr>
        <w:pStyle w:val="Zkladntext"/>
        <w:spacing w:before="7"/>
        <w:rPr>
          <w:sz w:val="19"/>
        </w:rPr>
      </w:pPr>
    </w:p>
    <w:p w:rsidR="00B32CDF" w:rsidRDefault="00BB5540">
      <w:pPr>
        <w:pStyle w:val="Odstavecseseznamem"/>
        <w:numPr>
          <w:ilvl w:val="0"/>
          <w:numId w:val="6"/>
        </w:numPr>
        <w:tabs>
          <w:tab w:val="left" w:pos="621"/>
          <w:tab w:val="left" w:pos="622"/>
        </w:tabs>
        <w:rPr>
          <w:sz w:val="20"/>
        </w:rPr>
      </w:pPr>
      <w:r>
        <w:rPr>
          <w:sz w:val="20"/>
        </w:rPr>
        <w:t>Fond</w:t>
      </w:r>
      <w:r>
        <w:rPr>
          <w:spacing w:val="-6"/>
          <w:sz w:val="20"/>
        </w:rPr>
        <w:t xml:space="preserve"> </w:t>
      </w:r>
      <w:r>
        <w:rPr>
          <w:sz w:val="20"/>
        </w:rPr>
        <w:t>je:</w:t>
      </w:r>
    </w:p>
    <w:p w:rsidR="00B32CDF" w:rsidRDefault="00BB5540">
      <w:pPr>
        <w:spacing w:before="99" w:line="254" w:lineRule="exact"/>
        <w:ind w:left="1341" w:right="4861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V.</w:t>
      </w:r>
    </w:p>
    <w:p w:rsidR="00B32CDF" w:rsidRDefault="00BB5540">
      <w:pPr>
        <w:pStyle w:val="Nadpis3"/>
        <w:spacing w:line="254" w:lineRule="exact"/>
        <w:ind w:left="243" w:right="3765"/>
      </w:pPr>
      <w:r>
        <w:t>Práva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Fondu</w:t>
      </w:r>
    </w:p>
    <w:p w:rsidR="00B32CDF" w:rsidRDefault="00B32CDF">
      <w:pPr>
        <w:spacing w:line="254" w:lineRule="exact"/>
        <w:sectPr w:rsidR="00B32CDF">
          <w:type w:val="continuous"/>
          <w:pgSz w:w="12240" w:h="15840"/>
          <w:pgMar w:top="1500" w:right="860" w:bottom="1600" w:left="1440" w:header="0" w:footer="1400" w:gutter="0"/>
          <w:cols w:num="2" w:space="708" w:equalWidth="0">
            <w:col w:w="1356" w:space="2153"/>
            <w:col w:w="6431"/>
          </w:cols>
        </w:sectPr>
      </w:pPr>
    </w:p>
    <w:p w:rsidR="00B32CDF" w:rsidRDefault="00BB5540">
      <w:pPr>
        <w:pStyle w:val="Odstavecseseznamem"/>
        <w:numPr>
          <w:ilvl w:val="1"/>
          <w:numId w:val="6"/>
        </w:numPr>
        <w:tabs>
          <w:tab w:val="left" w:pos="1340"/>
        </w:tabs>
        <w:spacing w:before="119" w:line="237" w:lineRule="auto"/>
        <w:ind w:right="270"/>
        <w:jc w:val="both"/>
        <w:rPr>
          <w:sz w:val="20"/>
        </w:rPr>
      </w:pPr>
      <w:r>
        <w:rPr>
          <w:sz w:val="20"/>
        </w:rPr>
        <w:t>povinen po obdržení monitorovací zprávy obsahující žádost o platbu, provést bezhotovostní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platbu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příjemci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podpory,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resp.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byla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2"/>
          <w:sz w:val="20"/>
        </w:rPr>
        <w:t xml:space="preserve"> </w:t>
      </w:r>
      <w:r>
        <w:rPr>
          <w:sz w:val="20"/>
        </w:rPr>
        <w:t>záloha,</w:t>
      </w:r>
      <w:r>
        <w:rPr>
          <w:spacing w:val="-13"/>
          <w:sz w:val="20"/>
        </w:rPr>
        <w:t xml:space="preserve"> </w:t>
      </w:r>
      <w:r>
        <w:rPr>
          <w:sz w:val="20"/>
        </w:rPr>
        <w:t>Fond</w:t>
      </w:r>
      <w:r>
        <w:rPr>
          <w:spacing w:val="-11"/>
          <w:sz w:val="20"/>
        </w:rPr>
        <w:t xml:space="preserve"> </w:t>
      </w:r>
      <w:r>
        <w:rPr>
          <w:sz w:val="20"/>
        </w:rPr>
        <w:t>sníží</w:t>
      </w:r>
      <w:r>
        <w:rPr>
          <w:spacing w:val="-53"/>
          <w:sz w:val="20"/>
        </w:rPr>
        <w:t xml:space="preserve"> </w:t>
      </w:r>
      <w:r>
        <w:rPr>
          <w:sz w:val="20"/>
        </w:rPr>
        <w:t>platbu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8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8"/>
          <w:sz w:val="20"/>
        </w:rPr>
        <w:t xml:space="preserve"> </w:t>
      </w:r>
      <w:r>
        <w:rPr>
          <w:sz w:val="20"/>
        </w:rPr>
        <w:t>zálohy;</w:t>
      </w:r>
    </w:p>
    <w:p w:rsidR="00B32CDF" w:rsidRDefault="00BB5540">
      <w:pPr>
        <w:pStyle w:val="Odstavecseseznamem"/>
        <w:numPr>
          <w:ilvl w:val="1"/>
          <w:numId w:val="6"/>
        </w:numPr>
        <w:tabs>
          <w:tab w:val="left" w:pos="1342"/>
        </w:tabs>
        <w:spacing w:before="121"/>
        <w:ind w:left="1342" w:right="278"/>
        <w:jc w:val="both"/>
        <w:rPr>
          <w:sz w:val="20"/>
        </w:rPr>
      </w:pPr>
      <w:r>
        <w:rPr>
          <w:sz w:val="20"/>
        </w:rPr>
        <w:t>v souladu s ustanoveními této Smlouvy oprávněn vykonávat činnosti související s ověřováním,</w:t>
      </w:r>
      <w:r>
        <w:rPr>
          <w:spacing w:val="1"/>
          <w:sz w:val="20"/>
        </w:rPr>
        <w:t xml:space="preserve"> </w:t>
      </w:r>
      <w:r>
        <w:rPr>
          <w:sz w:val="20"/>
        </w:rPr>
        <w:t>zda</w:t>
      </w:r>
      <w:r>
        <w:rPr>
          <w:spacing w:val="-2"/>
          <w:sz w:val="20"/>
        </w:rPr>
        <w:t xml:space="preserve"> </w:t>
      </w:r>
      <w:r>
        <w:rPr>
          <w:sz w:val="20"/>
        </w:rPr>
        <w:t>byla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realizována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Smlouvou;</w:t>
      </w:r>
    </w:p>
    <w:p w:rsidR="00B32CDF" w:rsidRDefault="00BB5540">
      <w:pPr>
        <w:pStyle w:val="Odstavecseseznamem"/>
        <w:numPr>
          <w:ilvl w:val="1"/>
          <w:numId w:val="6"/>
        </w:numPr>
        <w:tabs>
          <w:tab w:val="left" w:pos="1342"/>
        </w:tabs>
        <w:spacing w:before="117"/>
        <w:ind w:left="1342" w:right="264"/>
        <w:jc w:val="both"/>
        <w:rPr>
          <w:sz w:val="20"/>
        </w:rPr>
      </w:pPr>
      <w:r>
        <w:rPr>
          <w:sz w:val="20"/>
        </w:rPr>
        <w:t>oprávněn, v případě existence podezření na porušení ustanovení Smlouvy nebo 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nepravdivých nebo neúplných informací od příjemce podpory, bez prodlení pozastavit platbu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B32CDF" w:rsidRDefault="00B32CDF">
      <w:pPr>
        <w:pStyle w:val="Zkladntext"/>
        <w:spacing w:before="11"/>
        <w:rPr>
          <w:sz w:val="10"/>
        </w:rPr>
      </w:pPr>
    </w:p>
    <w:p w:rsidR="00B32CDF" w:rsidRDefault="00BB5540">
      <w:pPr>
        <w:pStyle w:val="Nadpis2"/>
        <w:spacing w:before="99" w:line="255" w:lineRule="exact"/>
        <w:ind w:left="2329"/>
      </w:pPr>
      <w:r>
        <w:t>VI.</w:t>
      </w:r>
    </w:p>
    <w:p w:rsidR="00B32CDF" w:rsidRDefault="00BB5540">
      <w:pPr>
        <w:pStyle w:val="Nadpis3"/>
        <w:spacing w:line="255" w:lineRule="exact"/>
        <w:ind w:left="4182"/>
        <w:jc w:val="both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B32CDF" w:rsidRDefault="00BB5540">
      <w:pPr>
        <w:pStyle w:val="Odstavecseseznamem"/>
        <w:numPr>
          <w:ilvl w:val="0"/>
          <w:numId w:val="5"/>
        </w:numPr>
        <w:tabs>
          <w:tab w:val="left" w:pos="546"/>
        </w:tabs>
        <w:spacing w:before="120" w:line="237" w:lineRule="auto"/>
        <w:ind w:right="285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uvedený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Smlouvě.</w:t>
      </w:r>
    </w:p>
    <w:p w:rsidR="00B32CDF" w:rsidRDefault="00BB5540">
      <w:pPr>
        <w:pStyle w:val="Odstavecseseznamem"/>
        <w:numPr>
          <w:ilvl w:val="0"/>
          <w:numId w:val="5"/>
        </w:numPr>
        <w:tabs>
          <w:tab w:val="left" w:pos="546"/>
        </w:tabs>
        <w:spacing w:before="121"/>
        <w:ind w:right="272"/>
        <w:jc w:val="both"/>
        <w:rPr>
          <w:sz w:val="20"/>
        </w:rPr>
      </w:pPr>
      <w:r>
        <w:rPr>
          <w:sz w:val="20"/>
        </w:rPr>
        <w:t>Fond</w:t>
      </w:r>
      <w:r>
        <w:rPr>
          <w:spacing w:val="54"/>
          <w:sz w:val="20"/>
        </w:rPr>
        <w:t xml:space="preserve"> </w:t>
      </w:r>
      <w:r>
        <w:rPr>
          <w:sz w:val="20"/>
        </w:rPr>
        <w:t>poskytne příjemci</w:t>
      </w:r>
      <w:r>
        <w:rPr>
          <w:spacing w:val="55"/>
          <w:sz w:val="20"/>
        </w:rPr>
        <w:t xml:space="preserve"> </w:t>
      </w:r>
      <w:r>
        <w:rPr>
          <w:sz w:val="20"/>
        </w:rPr>
        <w:t>zálohovou</w:t>
      </w:r>
      <w:r>
        <w:rPr>
          <w:spacing w:val="55"/>
          <w:sz w:val="20"/>
        </w:rPr>
        <w:t xml:space="preserve"> </w:t>
      </w:r>
      <w:r>
        <w:rPr>
          <w:sz w:val="20"/>
        </w:rPr>
        <w:t>ex</w:t>
      </w:r>
      <w:r>
        <w:rPr>
          <w:spacing w:val="55"/>
          <w:sz w:val="20"/>
        </w:rPr>
        <w:t xml:space="preserve"> </w:t>
      </w:r>
      <w:r>
        <w:rPr>
          <w:sz w:val="20"/>
        </w:rPr>
        <w:t>ante platbu,</w:t>
      </w:r>
      <w:r>
        <w:rPr>
          <w:spacing w:val="54"/>
          <w:sz w:val="20"/>
        </w:rPr>
        <w:t xml:space="preserve"> </w:t>
      </w:r>
      <w:r>
        <w:rPr>
          <w:sz w:val="20"/>
        </w:rPr>
        <w:t>její</w:t>
      </w:r>
      <w:r>
        <w:rPr>
          <w:spacing w:val="55"/>
          <w:sz w:val="20"/>
        </w:rPr>
        <w:t xml:space="preserve"> </w:t>
      </w:r>
      <w:r>
        <w:rPr>
          <w:sz w:val="20"/>
        </w:rPr>
        <w:t>vyúčtování příjemce provádí</w:t>
      </w:r>
      <w:r>
        <w:rPr>
          <w:spacing w:val="55"/>
          <w:sz w:val="20"/>
        </w:rPr>
        <w:t xml:space="preserve"> </w:t>
      </w:r>
      <w:r>
        <w:rPr>
          <w:sz w:val="20"/>
        </w:rPr>
        <w:t>formou</w:t>
      </w:r>
      <w:r>
        <w:rPr>
          <w:spacing w:val="55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platbu.</w:t>
      </w:r>
      <w:r>
        <w:rPr>
          <w:spacing w:val="-6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7"/>
          <w:sz w:val="20"/>
        </w:rPr>
        <w:t xml:space="preserve"> </w:t>
      </w:r>
      <w:r>
        <w:rPr>
          <w:sz w:val="20"/>
        </w:rPr>
        <w:t>zálohy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předkládá</w:t>
      </w:r>
      <w:r>
        <w:rPr>
          <w:spacing w:val="-8"/>
          <w:sz w:val="20"/>
        </w:rPr>
        <w:t xml:space="preserve"> </w:t>
      </w:r>
      <w:r>
        <w:rPr>
          <w:sz w:val="20"/>
        </w:rPr>
        <w:t>další</w:t>
      </w:r>
      <w:r>
        <w:rPr>
          <w:spacing w:val="-8"/>
          <w:sz w:val="20"/>
        </w:rPr>
        <w:t xml:space="preserve"> </w:t>
      </w:r>
      <w:r>
        <w:rPr>
          <w:sz w:val="20"/>
        </w:rPr>
        <w:t>žádosti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platby</w:t>
      </w:r>
      <w:r>
        <w:rPr>
          <w:spacing w:val="-7"/>
          <w:sz w:val="20"/>
        </w:rPr>
        <w:t xml:space="preserve"> </w:t>
      </w:r>
      <w:r>
        <w:rPr>
          <w:sz w:val="20"/>
        </w:rPr>
        <w:t>doložené</w:t>
      </w:r>
      <w:r>
        <w:rPr>
          <w:spacing w:val="-7"/>
          <w:sz w:val="20"/>
        </w:rPr>
        <w:t xml:space="preserve"> </w:t>
      </w:r>
      <w:r>
        <w:rPr>
          <w:sz w:val="20"/>
        </w:rPr>
        <w:t>uhrazenými</w:t>
      </w:r>
      <w:r>
        <w:rPr>
          <w:spacing w:val="-7"/>
          <w:sz w:val="20"/>
        </w:rPr>
        <w:t xml:space="preserve"> </w:t>
      </w:r>
      <w:r>
        <w:rPr>
          <w:sz w:val="20"/>
        </w:rPr>
        <w:t>fakturami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bankovními</w:t>
      </w:r>
      <w:r>
        <w:rPr>
          <w:spacing w:val="-4"/>
          <w:sz w:val="20"/>
        </w:rPr>
        <w:t xml:space="preserve"> </w:t>
      </w:r>
      <w:r>
        <w:rPr>
          <w:sz w:val="20"/>
        </w:rPr>
        <w:t>výpisy,</w:t>
      </w:r>
      <w:r>
        <w:rPr>
          <w:spacing w:val="-3"/>
          <w:sz w:val="20"/>
        </w:rPr>
        <w:t xml:space="preserve"> </w:t>
      </w:r>
      <w:r>
        <w:rPr>
          <w:sz w:val="20"/>
        </w:rPr>
        <w:t>popř.</w:t>
      </w:r>
      <w:r>
        <w:rPr>
          <w:spacing w:val="-4"/>
          <w:sz w:val="20"/>
        </w:rPr>
        <w:t xml:space="preserve"> </w:t>
      </w:r>
      <w:r>
        <w:rPr>
          <w:sz w:val="20"/>
        </w:rPr>
        <w:t>dalšími</w:t>
      </w:r>
      <w:r>
        <w:rPr>
          <w:spacing w:val="-4"/>
          <w:sz w:val="20"/>
        </w:rPr>
        <w:t xml:space="preserve"> </w:t>
      </w:r>
      <w:r>
        <w:rPr>
          <w:sz w:val="20"/>
        </w:rPr>
        <w:t>doklady ve</w:t>
      </w:r>
      <w:r>
        <w:rPr>
          <w:spacing w:val="-3"/>
          <w:sz w:val="20"/>
        </w:rPr>
        <w:t xml:space="preserve"> </w:t>
      </w:r>
      <w:r>
        <w:rPr>
          <w:sz w:val="20"/>
        </w:rPr>
        <w:t>smyslu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oprávněn</w:t>
      </w:r>
      <w:r>
        <w:rPr>
          <w:spacing w:val="-3"/>
          <w:sz w:val="20"/>
        </w:rPr>
        <w:t xml:space="preserve"> </w:t>
      </w:r>
      <w:r>
        <w:rPr>
          <w:sz w:val="20"/>
        </w:rPr>
        <w:t>vyplatit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výše</w:t>
      </w:r>
      <w:r>
        <w:rPr>
          <w:spacing w:val="-52"/>
          <w:sz w:val="20"/>
        </w:rPr>
        <w:t xml:space="preserve"> </w:t>
      </w:r>
      <w:r>
        <w:rPr>
          <w:sz w:val="20"/>
        </w:rPr>
        <w:t>90</w:t>
      </w:r>
      <w:r>
        <w:rPr>
          <w:spacing w:val="-2"/>
          <w:sz w:val="20"/>
        </w:rPr>
        <w:t xml:space="preserve"> </w:t>
      </w:r>
      <w:r>
        <w:rPr>
          <w:sz w:val="20"/>
        </w:rPr>
        <w:t>%,</w:t>
      </w:r>
      <w:r>
        <w:rPr>
          <w:spacing w:val="-2"/>
          <w:sz w:val="20"/>
        </w:rPr>
        <w:t xml:space="preserve"> </w:t>
      </w:r>
      <w:r>
        <w:rPr>
          <w:sz w:val="20"/>
        </w:rPr>
        <w:t>zbývající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3"/>
          <w:sz w:val="20"/>
        </w:rPr>
        <w:t xml:space="preserve"> </w:t>
      </w:r>
      <w:r>
        <w:rPr>
          <w:sz w:val="20"/>
        </w:rPr>
        <w:t>budou</w:t>
      </w:r>
      <w:r>
        <w:rPr>
          <w:spacing w:val="-2"/>
          <w:sz w:val="20"/>
        </w:rPr>
        <w:t xml:space="preserve"> </w:t>
      </w:r>
      <w:r>
        <w:rPr>
          <w:sz w:val="20"/>
        </w:rPr>
        <w:t>vyplaceny až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základě</w:t>
      </w:r>
      <w:r>
        <w:rPr>
          <w:spacing w:val="-3"/>
          <w:sz w:val="20"/>
        </w:rPr>
        <w:t xml:space="preserve"> </w:t>
      </w:r>
      <w:r>
        <w:rPr>
          <w:sz w:val="20"/>
        </w:rPr>
        <w:t>schválené</w:t>
      </w:r>
      <w:r>
        <w:rPr>
          <w:spacing w:val="-3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3"/>
          <w:sz w:val="20"/>
        </w:rPr>
        <w:t xml:space="preserve"> </w:t>
      </w:r>
      <w:r>
        <w:rPr>
          <w:sz w:val="20"/>
        </w:rPr>
        <w:t>monitorovací zprávy.</w:t>
      </w:r>
    </w:p>
    <w:p w:rsidR="00B32CDF" w:rsidRDefault="00BB5540">
      <w:pPr>
        <w:pStyle w:val="Odstavecseseznamem"/>
        <w:numPr>
          <w:ilvl w:val="0"/>
          <w:numId w:val="5"/>
        </w:numPr>
        <w:tabs>
          <w:tab w:val="left" w:pos="546"/>
        </w:tabs>
        <w:spacing w:before="120" w:line="237" w:lineRule="auto"/>
        <w:ind w:right="266"/>
        <w:jc w:val="both"/>
        <w:rPr>
          <w:sz w:val="20"/>
        </w:rPr>
      </w:pPr>
      <w:r>
        <w:rPr>
          <w:sz w:val="20"/>
        </w:rPr>
        <w:t>Zálohová platba bude v souladu s vyhláškou č. 323/2002 Sb., o rozpočtové skladbě, ve znění pozdějších</w:t>
      </w:r>
      <w:r>
        <w:rPr>
          <w:spacing w:val="-52"/>
          <w:sz w:val="20"/>
        </w:rPr>
        <w:t xml:space="preserve"> </w:t>
      </w:r>
      <w:r>
        <w:rPr>
          <w:sz w:val="20"/>
        </w:rPr>
        <w:t>předpisů, proplacena dle převažujícího</w:t>
      </w:r>
      <w:r>
        <w:rPr>
          <w:spacing w:val="1"/>
          <w:sz w:val="20"/>
        </w:rPr>
        <w:t xml:space="preserve"> </w:t>
      </w:r>
      <w:r>
        <w:rPr>
          <w:sz w:val="20"/>
        </w:rPr>
        <w:t>typu</w:t>
      </w:r>
      <w:r>
        <w:rPr>
          <w:spacing w:val="1"/>
          <w:sz w:val="20"/>
        </w:rPr>
        <w:t xml:space="preserve"> </w:t>
      </w:r>
      <w:r>
        <w:rPr>
          <w:sz w:val="20"/>
        </w:rPr>
        <w:t>investičních nebo/a neinvestičních způsobilých výdajů</w:t>
      </w:r>
      <w:r>
        <w:rPr>
          <w:spacing w:val="1"/>
          <w:sz w:val="20"/>
        </w:rPr>
        <w:t xml:space="preserve"> </w:t>
      </w:r>
      <w:r>
        <w:rPr>
          <w:sz w:val="20"/>
        </w:rPr>
        <w:t>uvedených</w:t>
      </w:r>
      <w:r>
        <w:rPr>
          <w:spacing w:val="39"/>
          <w:sz w:val="20"/>
        </w:rPr>
        <w:t xml:space="preserve"> </w:t>
      </w:r>
      <w:r>
        <w:rPr>
          <w:sz w:val="20"/>
        </w:rPr>
        <w:t>v roz</w:t>
      </w:r>
      <w:r>
        <w:rPr>
          <w:sz w:val="20"/>
        </w:rPr>
        <w:t>počtu</w:t>
      </w:r>
      <w:r>
        <w:rPr>
          <w:spacing w:val="40"/>
          <w:sz w:val="20"/>
        </w:rPr>
        <w:t xml:space="preserve"> </w:t>
      </w:r>
      <w:r>
        <w:rPr>
          <w:sz w:val="20"/>
        </w:rPr>
        <w:t>projektu</w:t>
      </w:r>
      <w:r>
        <w:rPr>
          <w:spacing w:val="3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40"/>
          <w:sz w:val="20"/>
        </w:rPr>
        <w:t xml:space="preserve"> </w:t>
      </w:r>
      <w:r>
        <w:rPr>
          <w:sz w:val="20"/>
        </w:rPr>
        <w:t>SFŽP</w:t>
      </w:r>
      <w:r>
        <w:rPr>
          <w:spacing w:val="40"/>
          <w:sz w:val="20"/>
        </w:rPr>
        <w:t xml:space="preserve"> </w:t>
      </w:r>
      <w:r>
        <w:rPr>
          <w:sz w:val="20"/>
        </w:rPr>
        <w:t>ČR.</w:t>
      </w:r>
      <w:r>
        <w:rPr>
          <w:spacing w:val="40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40"/>
          <w:sz w:val="20"/>
        </w:rPr>
        <w:t xml:space="preserve"> </w:t>
      </w:r>
      <w:r>
        <w:rPr>
          <w:sz w:val="20"/>
        </w:rPr>
        <w:t>poskytnuté</w:t>
      </w:r>
      <w:r>
        <w:rPr>
          <w:spacing w:val="39"/>
          <w:sz w:val="20"/>
        </w:rPr>
        <w:t xml:space="preserve"> </w:t>
      </w:r>
      <w:r>
        <w:rPr>
          <w:sz w:val="20"/>
        </w:rPr>
        <w:t>zálohy</w:t>
      </w:r>
      <w:r>
        <w:rPr>
          <w:spacing w:val="40"/>
          <w:sz w:val="20"/>
        </w:rPr>
        <w:t xml:space="preserve"> </w:t>
      </w:r>
      <w:r>
        <w:rPr>
          <w:sz w:val="20"/>
        </w:rPr>
        <w:t>bude</w:t>
      </w:r>
      <w:r>
        <w:rPr>
          <w:spacing w:val="39"/>
          <w:sz w:val="20"/>
        </w:rPr>
        <w:t xml:space="preserve"> </w:t>
      </w:r>
      <w:r>
        <w:rPr>
          <w:sz w:val="20"/>
        </w:rPr>
        <w:t>odpovídat</w:t>
      </w:r>
      <w:r>
        <w:rPr>
          <w:spacing w:val="39"/>
          <w:sz w:val="20"/>
        </w:rPr>
        <w:t xml:space="preserve"> </w:t>
      </w:r>
      <w:r>
        <w:rPr>
          <w:sz w:val="20"/>
        </w:rPr>
        <w:t>typu</w:t>
      </w:r>
    </w:p>
    <w:p w:rsidR="00B32CDF" w:rsidRDefault="00B32CDF">
      <w:pPr>
        <w:spacing w:line="237" w:lineRule="auto"/>
        <w:jc w:val="both"/>
        <w:rPr>
          <w:sz w:val="20"/>
        </w:rPr>
        <w:sectPr w:rsidR="00B32CDF">
          <w:type w:val="continuous"/>
          <w:pgSz w:w="12240" w:h="15840"/>
          <w:pgMar w:top="1500" w:right="860" w:bottom="1600" w:left="1440" w:header="0" w:footer="1400" w:gutter="0"/>
          <w:cols w:space="708"/>
        </w:sectPr>
      </w:pPr>
    </w:p>
    <w:p w:rsidR="00B32CDF" w:rsidRDefault="00BB5540">
      <w:pPr>
        <w:pStyle w:val="Zkladntext"/>
        <w:spacing w:before="80"/>
        <w:ind w:left="545" w:right="268"/>
        <w:jc w:val="both"/>
      </w:pPr>
      <w:r>
        <w:rPr>
          <w:spacing w:val="-1"/>
        </w:rPr>
        <w:lastRenderedPageBreak/>
        <w:t>prostředků</w:t>
      </w:r>
      <w:r>
        <w:rPr>
          <w:spacing w:val="-12"/>
        </w:rPr>
        <w:t xml:space="preserve"> </w:t>
      </w:r>
      <w:r>
        <w:rPr>
          <w:spacing w:val="-1"/>
        </w:rPr>
        <w:t>podle</w:t>
      </w:r>
      <w:r>
        <w:rPr>
          <w:spacing w:val="-13"/>
        </w:rPr>
        <w:t xml:space="preserve"> </w:t>
      </w:r>
      <w:r>
        <w:rPr>
          <w:spacing w:val="-1"/>
        </w:rPr>
        <w:t>skutečné</w:t>
      </w:r>
      <w:r>
        <w:rPr>
          <w:spacing w:val="-12"/>
        </w:rPr>
        <w:t xml:space="preserve"> </w:t>
      </w:r>
      <w:r>
        <w:t>realizace.</w:t>
      </w:r>
      <w:r>
        <w:rPr>
          <w:spacing w:val="-12"/>
        </w:rPr>
        <w:t xml:space="preserve"> </w:t>
      </w:r>
      <w:r>
        <w:t>Nedodržení</w:t>
      </w:r>
      <w:r>
        <w:rPr>
          <w:spacing w:val="-8"/>
        </w:rPr>
        <w:t xml:space="preserve"> </w:t>
      </w:r>
      <w:r>
        <w:t>vyplaceného</w:t>
      </w:r>
      <w:r>
        <w:rPr>
          <w:spacing w:val="-9"/>
        </w:rPr>
        <w:t xml:space="preserve"> </w:t>
      </w:r>
      <w:r>
        <w:t>typu</w:t>
      </w:r>
      <w:r>
        <w:rPr>
          <w:spacing w:val="-12"/>
        </w:rPr>
        <w:t xml:space="preserve"> </w:t>
      </w:r>
      <w:r>
        <w:t>prostředků</w:t>
      </w:r>
      <w:r>
        <w:rPr>
          <w:spacing w:val="-11"/>
        </w:rPr>
        <w:t xml:space="preserve"> </w:t>
      </w:r>
      <w:r>
        <w:t>prostřednictvím</w:t>
      </w:r>
      <w:r>
        <w:rPr>
          <w:spacing w:val="-10"/>
        </w:rPr>
        <w:t xml:space="preserve"> </w:t>
      </w:r>
      <w:r>
        <w:t>zálohové</w:t>
      </w:r>
      <w:r>
        <w:rPr>
          <w:spacing w:val="-53"/>
        </w:rPr>
        <w:t xml:space="preserve"> </w:t>
      </w:r>
      <w:r>
        <w:t>platby</w:t>
      </w:r>
      <w:r>
        <w:rPr>
          <w:spacing w:val="-1"/>
        </w:rPr>
        <w:t xml:space="preserve"> </w:t>
      </w:r>
      <w:r>
        <w:t>při</w:t>
      </w:r>
      <w:r>
        <w:rPr>
          <w:spacing w:val="-1"/>
        </w:rPr>
        <w:t xml:space="preserve"> </w:t>
      </w:r>
      <w:r>
        <w:t>vyúčtování</w:t>
      </w:r>
      <w:r>
        <w:rPr>
          <w:spacing w:val="-1"/>
        </w:rPr>
        <w:t xml:space="preserve"> </w:t>
      </w:r>
      <w:r>
        <w:t>není</w:t>
      </w:r>
      <w:r>
        <w:rPr>
          <w:spacing w:val="-1"/>
        </w:rPr>
        <w:t xml:space="preserve"> </w:t>
      </w:r>
      <w:r>
        <w:t>porušením této Smlouvy.</w:t>
      </w:r>
    </w:p>
    <w:p w:rsidR="00B32CDF" w:rsidRDefault="00BB5540">
      <w:pPr>
        <w:pStyle w:val="Odstavecseseznamem"/>
        <w:numPr>
          <w:ilvl w:val="0"/>
          <w:numId w:val="5"/>
        </w:numPr>
        <w:tabs>
          <w:tab w:val="left" w:pos="546"/>
        </w:tabs>
        <w:spacing w:before="123" w:line="237" w:lineRule="auto"/>
        <w:ind w:right="266" w:hanging="286"/>
        <w:jc w:val="both"/>
        <w:rPr>
          <w:sz w:val="20"/>
        </w:rPr>
      </w:pPr>
      <w:r>
        <w:rPr>
          <w:sz w:val="20"/>
        </w:rPr>
        <w:t>Zálohová platba bude poskytnuta ve schválené výši 2 602 498,81 Kč (maximálně do výše 50 % z dotace)</w:t>
      </w:r>
      <w:r>
        <w:rPr>
          <w:spacing w:val="-52"/>
          <w:sz w:val="20"/>
        </w:rPr>
        <w:t xml:space="preserve"> </w:t>
      </w:r>
      <w:r>
        <w:rPr>
          <w:sz w:val="20"/>
        </w:rPr>
        <w:t>a převedena na bankovní účet příjemce podpory uvedený v této Smlouvě zpravidla do 10 pracovních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-1"/>
          <w:sz w:val="20"/>
        </w:rPr>
        <w:t xml:space="preserve"> </w:t>
      </w:r>
      <w:r>
        <w:rPr>
          <w:sz w:val="20"/>
        </w:rPr>
        <w:t>ode</w:t>
      </w:r>
      <w:r>
        <w:rPr>
          <w:spacing w:val="-1"/>
          <w:sz w:val="20"/>
        </w:rPr>
        <w:t xml:space="preserve"> </w:t>
      </w:r>
      <w:r>
        <w:rPr>
          <w:sz w:val="20"/>
        </w:rPr>
        <w:t>dne</w:t>
      </w:r>
      <w:r>
        <w:rPr>
          <w:spacing w:val="-1"/>
          <w:sz w:val="20"/>
        </w:rPr>
        <w:t xml:space="preserve"> </w:t>
      </w:r>
      <w:r>
        <w:rPr>
          <w:sz w:val="20"/>
        </w:rPr>
        <w:t>platnosti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2"/>
          <w:sz w:val="20"/>
        </w:rPr>
        <w:t xml:space="preserve"> </w:t>
      </w:r>
      <w:r>
        <w:rPr>
          <w:sz w:val="20"/>
        </w:rPr>
        <w:t>Smlouvy.</w:t>
      </w:r>
    </w:p>
    <w:p w:rsidR="00B32CDF" w:rsidRDefault="00BB5540">
      <w:pPr>
        <w:pStyle w:val="Odstavecseseznamem"/>
        <w:numPr>
          <w:ilvl w:val="0"/>
          <w:numId w:val="5"/>
        </w:numPr>
        <w:tabs>
          <w:tab w:val="left" w:pos="546"/>
        </w:tabs>
        <w:spacing w:before="124"/>
        <w:ind w:right="263" w:hanging="286"/>
        <w:jc w:val="both"/>
        <w:rPr>
          <w:sz w:val="20"/>
        </w:rPr>
      </w:pPr>
      <w:r>
        <w:rPr>
          <w:sz w:val="20"/>
        </w:rPr>
        <w:t>Každá</w:t>
      </w:r>
      <w:r>
        <w:rPr>
          <w:spacing w:val="-8"/>
          <w:sz w:val="20"/>
        </w:rPr>
        <w:t xml:space="preserve"> </w:t>
      </w:r>
      <w:r>
        <w:rPr>
          <w:sz w:val="20"/>
        </w:rPr>
        <w:t>zálohová</w:t>
      </w:r>
      <w:r>
        <w:rPr>
          <w:spacing w:val="-5"/>
          <w:sz w:val="20"/>
        </w:rPr>
        <w:t xml:space="preserve"> </w:t>
      </w:r>
      <w:r>
        <w:rPr>
          <w:sz w:val="20"/>
        </w:rPr>
        <w:t>platba</w:t>
      </w:r>
      <w:r>
        <w:rPr>
          <w:spacing w:val="-4"/>
          <w:sz w:val="20"/>
        </w:rPr>
        <w:t xml:space="preserve"> </w:t>
      </w:r>
      <w:r>
        <w:rPr>
          <w:sz w:val="20"/>
        </w:rPr>
        <w:t>musí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6"/>
          <w:sz w:val="20"/>
        </w:rPr>
        <w:t xml:space="preserve"> </w:t>
      </w:r>
      <w:r>
        <w:rPr>
          <w:sz w:val="20"/>
        </w:rPr>
        <w:t>zahrnuta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průběžné</w:t>
      </w:r>
      <w:r>
        <w:rPr>
          <w:spacing w:val="-7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3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6"/>
          <w:sz w:val="20"/>
        </w:rPr>
        <w:t xml:space="preserve"> </w:t>
      </w:r>
      <w:r>
        <w:rPr>
          <w:sz w:val="20"/>
        </w:rPr>
        <w:t>zprávy</w:t>
      </w:r>
      <w:r>
        <w:rPr>
          <w:spacing w:val="-4"/>
          <w:sz w:val="20"/>
        </w:rPr>
        <w:t xml:space="preserve"> </w:t>
      </w:r>
      <w:r>
        <w:rPr>
          <w:sz w:val="20"/>
        </w:rPr>
        <w:t>akce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odečtena</w:t>
      </w:r>
      <w:r>
        <w:rPr>
          <w:spacing w:val="-52"/>
          <w:sz w:val="20"/>
        </w:rPr>
        <w:t xml:space="preserve"> </w:t>
      </w:r>
      <w:r>
        <w:rPr>
          <w:sz w:val="20"/>
        </w:rPr>
        <w:t>v žádosti o průběžnou / konečnou platbu až do vyčerpání plné výše poskytnuté zálohy. V případě, že</w:t>
      </w:r>
      <w:r>
        <w:rPr>
          <w:spacing w:val="1"/>
          <w:sz w:val="20"/>
        </w:rPr>
        <w:t xml:space="preserve"> </w:t>
      </w:r>
      <w:r>
        <w:rPr>
          <w:sz w:val="20"/>
        </w:rPr>
        <w:t>zálohová platba nebyla plně zaúčtována v rámci první průběžné monitorovací zprávy, použije se stejná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zásada</w:t>
      </w:r>
      <w:r>
        <w:rPr>
          <w:spacing w:val="49"/>
          <w:sz w:val="20"/>
        </w:rPr>
        <w:t xml:space="preserve"> </w:t>
      </w:r>
      <w:r>
        <w:rPr>
          <w:w w:val="95"/>
          <w:sz w:val="20"/>
        </w:rPr>
        <w:t>pro</w:t>
      </w:r>
      <w:r>
        <w:rPr>
          <w:spacing w:val="49"/>
          <w:sz w:val="20"/>
        </w:rPr>
        <w:t xml:space="preserve"> </w:t>
      </w:r>
      <w:r>
        <w:rPr>
          <w:w w:val="95"/>
          <w:sz w:val="20"/>
        </w:rPr>
        <w:t>následující</w:t>
      </w:r>
      <w:r>
        <w:rPr>
          <w:spacing w:val="49"/>
          <w:sz w:val="20"/>
        </w:rPr>
        <w:t xml:space="preserve"> </w:t>
      </w:r>
      <w:r>
        <w:rPr>
          <w:w w:val="95"/>
          <w:sz w:val="20"/>
        </w:rPr>
        <w:t>monitorovací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zprávu. Je-li celková částka zálohové platby plně zaúčtována a žádost</w:t>
      </w:r>
      <w:r>
        <w:rPr>
          <w:spacing w:val="1"/>
          <w:w w:val="95"/>
          <w:sz w:val="20"/>
        </w:rPr>
        <w:t xml:space="preserve"> </w:t>
      </w:r>
      <w:r>
        <w:rPr>
          <w:spacing w:val="-1"/>
          <w:sz w:val="20"/>
        </w:rPr>
        <w:t>o platbu obsahuje vyšší částku, Fond vyplatí příj</w:t>
      </w:r>
      <w:r>
        <w:rPr>
          <w:spacing w:val="-1"/>
          <w:sz w:val="20"/>
        </w:rPr>
        <w:t xml:space="preserve">emci </w:t>
      </w:r>
      <w:r>
        <w:rPr>
          <w:sz w:val="20"/>
        </w:rPr>
        <w:t>podpory zůstatek finančních prostředků na 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schválených</w:t>
      </w:r>
      <w:r>
        <w:rPr>
          <w:spacing w:val="-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7"/>
          <w:sz w:val="20"/>
        </w:rPr>
        <w:t xml:space="preserve"> </w:t>
      </w:r>
      <w:r>
        <w:rPr>
          <w:sz w:val="20"/>
        </w:rPr>
        <w:t>výdajů.</w:t>
      </w:r>
    </w:p>
    <w:p w:rsidR="00B32CDF" w:rsidRDefault="00B32CDF">
      <w:pPr>
        <w:pStyle w:val="Zkladntext"/>
        <w:spacing w:before="7"/>
        <w:rPr>
          <w:sz w:val="19"/>
        </w:rPr>
      </w:pPr>
    </w:p>
    <w:p w:rsidR="00B32CDF" w:rsidRDefault="00BB5540">
      <w:pPr>
        <w:pStyle w:val="Odstavecseseznamem"/>
        <w:numPr>
          <w:ilvl w:val="0"/>
          <w:numId w:val="5"/>
        </w:numPr>
        <w:tabs>
          <w:tab w:val="left" w:pos="546"/>
        </w:tabs>
        <w:spacing w:before="1" w:line="237" w:lineRule="auto"/>
        <w:ind w:right="275"/>
        <w:jc w:val="both"/>
        <w:rPr>
          <w:sz w:val="20"/>
        </w:rPr>
      </w:pPr>
      <w:r>
        <w:rPr>
          <w:sz w:val="20"/>
        </w:rPr>
        <w:t>V případě, že celkové skutečně vynaložené způsobilé výdaje jsou nižší než částka zálohové platby, je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 podpory povinen vrátit nevyužité finanční prostředky do 3</w:t>
      </w:r>
      <w:r>
        <w:rPr>
          <w:sz w:val="20"/>
        </w:rPr>
        <w:t>0 dnů od vyzvání na bankovní účet</w:t>
      </w:r>
      <w:r>
        <w:rPr>
          <w:spacing w:val="1"/>
          <w:sz w:val="20"/>
        </w:rPr>
        <w:t xml:space="preserve"> </w:t>
      </w:r>
      <w:r>
        <w:rPr>
          <w:sz w:val="20"/>
        </w:rPr>
        <w:t>uvedený</w:t>
      </w:r>
      <w:r>
        <w:rPr>
          <w:spacing w:val="-3"/>
          <w:sz w:val="20"/>
        </w:rPr>
        <w:t xml:space="preserve"> </w:t>
      </w:r>
      <w:r>
        <w:rPr>
          <w:sz w:val="20"/>
        </w:rPr>
        <w:t>Fondem.</w:t>
      </w:r>
    </w:p>
    <w:p w:rsidR="00B32CDF" w:rsidRDefault="00B32CDF">
      <w:pPr>
        <w:pStyle w:val="Zkladntext"/>
        <w:rPr>
          <w:sz w:val="11"/>
        </w:rPr>
      </w:pPr>
    </w:p>
    <w:p w:rsidR="00B32CDF" w:rsidRDefault="00BB5540">
      <w:pPr>
        <w:pStyle w:val="Nadpis2"/>
        <w:spacing w:before="99" w:line="255" w:lineRule="exact"/>
        <w:ind w:left="2329"/>
      </w:pPr>
      <w:r>
        <w:t>VII.</w:t>
      </w:r>
    </w:p>
    <w:p w:rsidR="00B32CDF" w:rsidRDefault="00BB5540">
      <w:pPr>
        <w:pStyle w:val="Nadpis3"/>
        <w:spacing w:line="255" w:lineRule="exact"/>
        <w:ind w:left="4242"/>
        <w:jc w:val="both"/>
      </w:pPr>
      <w:r>
        <w:t>Opravy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korekce</w:t>
      </w:r>
    </w:p>
    <w:p w:rsidR="00B32CDF" w:rsidRDefault="00BB5540">
      <w:pPr>
        <w:pStyle w:val="Odstavecseseznamem"/>
        <w:numPr>
          <w:ilvl w:val="0"/>
          <w:numId w:val="4"/>
        </w:numPr>
        <w:tabs>
          <w:tab w:val="left" w:pos="622"/>
        </w:tabs>
        <w:spacing w:before="120" w:line="237" w:lineRule="auto"/>
        <w:ind w:left="621" w:right="27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 ve smyslu příslušných ustanovení zákona č. 218/2000 Sb., o rozpočtových pravidlech a o</w:t>
      </w:r>
      <w:r>
        <w:rPr>
          <w:spacing w:val="1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-2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 platném</w:t>
      </w:r>
      <w:r>
        <w:rPr>
          <w:spacing w:val="5"/>
          <w:sz w:val="20"/>
        </w:rPr>
        <w:t xml:space="preserve"> </w:t>
      </w:r>
      <w:r>
        <w:rPr>
          <w:sz w:val="20"/>
        </w:rPr>
        <w:t>znění.</w:t>
      </w:r>
    </w:p>
    <w:p w:rsidR="00B32CDF" w:rsidRDefault="00BB5540">
      <w:pPr>
        <w:pStyle w:val="Odstavecseseznamem"/>
        <w:numPr>
          <w:ilvl w:val="0"/>
          <w:numId w:val="4"/>
        </w:numPr>
        <w:tabs>
          <w:tab w:val="left" w:pos="622"/>
        </w:tabs>
        <w:spacing w:before="122" w:line="268" w:lineRule="exact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3"/>
          <w:sz w:val="20"/>
        </w:rPr>
        <w:t xml:space="preserve"> </w:t>
      </w:r>
      <w:r>
        <w:rPr>
          <w:sz w:val="20"/>
        </w:rPr>
        <w:t>uvedených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II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III</w:t>
      </w:r>
      <w:r>
        <w:rPr>
          <w:spacing w:val="-3"/>
          <w:sz w:val="20"/>
        </w:rPr>
        <w:t xml:space="preserve"> </w:t>
      </w:r>
      <w:r>
        <w:rPr>
          <w:sz w:val="20"/>
        </w:rPr>
        <w:t>odst.</w:t>
      </w:r>
      <w:r>
        <w:rPr>
          <w:spacing w:val="-3"/>
          <w:sz w:val="20"/>
        </w:rPr>
        <w:t xml:space="preserve"> </w:t>
      </w:r>
      <w:r>
        <w:rPr>
          <w:sz w:val="20"/>
        </w:rPr>
        <w:t>2 nebo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IV odst.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3"/>
          <w:sz w:val="20"/>
        </w:rPr>
        <w:t xml:space="preserve"> </w:t>
      </w:r>
      <w:r>
        <w:rPr>
          <w:b/>
          <w:sz w:val="20"/>
        </w:rPr>
        <w:t>a.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b.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r.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bod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i.</w:t>
      </w:r>
      <w:r>
        <w:rPr>
          <w:sz w:val="20"/>
        </w:rPr>
        <w:t>,</w:t>
      </w:r>
    </w:p>
    <w:p w:rsidR="00B32CDF" w:rsidRDefault="00BB5540">
      <w:pPr>
        <w:pStyle w:val="Zkladntext"/>
        <w:spacing w:line="264" w:lineRule="exact"/>
        <w:ind w:left="621"/>
        <w:jc w:val="both"/>
      </w:pPr>
      <w:r>
        <w:t>bude</w:t>
      </w:r>
      <w:r>
        <w:rPr>
          <w:spacing w:val="-4"/>
        </w:rPr>
        <w:t xml:space="preserve"> </w:t>
      </w:r>
      <w:r>
        <w:t>postiženo</w:t>
      </w:r>
      <w:r>
        <w:rPr>
          <w:spacing w:val="-2"/>
        </w:rPr>
        <w:t xml:space="preserve"> </w:t>
      </w:r>
      <w:r>
        <w:t>odvodem</w:t>
      </w:r>
      <w:r>
        <w:rPr>
          <w:spacing w:val="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výši</w:t>
      </w:r>
      <w:r>
        <w:rPr>
          <w:spacing w:val="-4"/>
        </w:rPr>
        <w:t xml:space="preserve"> </w:t>
      </w:r>
      <w:r>
        <w:t>odpovídající</w:t>
      </w:r>
      <w:r>
        <w:rPr>
          <w:spacing w:val="-3"/>
        </w:rPr>
        <w:t xml:space="preserve"> </w:t>
      </w:r>
      <w:r>
        <w:t>neoprávněně</w:t>
      </w:r>
      <w:r>
        <w:rPr>
          <w:spacing w:val="-4"/>
        </w:rPr>
        <w:t xml:space="preserve"> </w:t>
      </w:r>
      <w:r>
        <w:t>použitých</w:t>
      </w:r>
      <w:r>
        <w:rPr>
          <w:spacing w:val="-2"/>
        </w:rPr>
        <w:t xml:space="preserve"> </w:t>
      </w:r>
      <w:r>
        <w:t>prostředků.</w:t>
      </w:r>
    </w:p>
    <w:p w:rsidR="00B32CDF" w:rsidRDefault="00BB5540">
      <w:pPr>
        <w:pStyle w:val="Odstavecseseznamem"/>
        <w:numPr>
          <w:ilvl w:val="0"/>
          <w:numId w:val="4"/>
        </w:numPr>
        <w:tabs>
          <w:tab w:val="left" w:pos="622"/>
        </w:tabs>
        <w:spacing w:before="125" w:line="237" w:lineRule="auto"/>
        <w:ind w:left="621" w:right="268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-13"/>
          <w:sz w:val="20"/>
        </w:rPr>
        <w:t xml:space="preserve"> </w:t>
      </w:r>
      <w:r>
        <w:rPr>
          <w:sz w:val="20"/>
        </w:rPr>
        <w:t>čl.</w:t>
      </w:r>
      <w:r>
        <w:rPr>
          <w:spacing w:val="-12"/>
          <w:sz w:val="20"/>
        </w:rPr>
        <w:t xml:space="preserve"> </w:t>
      </w:r>
      <w:r>
        <w:rPr>
          <w:sz w:val="20"/>
        </w:rPr>
        <w:t>II</w:t>
      </w:r>
      <w:r>
        <w:rPr>
          <w:spacing w:val="-13"/>
          <w:sz w:val="20"/>
        </w:rPr>
        <w:t xml:space="preserve"> </w:t>
      </w:r>
      <w:r>
        <w:rPr>
          <w:sz w:val="20"/>
        </w:rPr>
        <w:t>odst.</w:t>
      </w:r>
      <w:r>
        <w:rPr>
          <w:spacing w:val="-12"/>
          <w:sz w:val="20"/>
        </w:rPr>
        <w:t xml:space="preserve"> </w:t>
      </w:r>
      <w:r>
        <w:rPr>
          <w:sz w:val="20"/>
        </w:rPr>
        <w:t>4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čl.</w:t>
      </w:r>
      <w:r>
        <w:rPr>
          <w:spacing w:val="-13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odst.</w:t>
      </w:r>
      <w:r>
        <w:rPr>
          <w:spacing w:val="-12"/>
          <w:sz w:val="20"/>
        </w:rPr>
        <w:t xml:space="preserve"> </w:t>
      </w:r>
      <w:r>
        <w:rPr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a.</w:t>
      </w:r>
      <w:r>
        <w:rPr>
          <w:spacing w:val="-13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-12"/>
          <w:sz w:val="20"/>
        </w:rPr>
        <w:t xml:space="preserve"> </w:t>
      </w:r>
      <w:r>
        <w:rPr>
          <w:sz w:val="20"/>
        </w:rPr>
        <w:t>plněním</w:t>
      </w:r>
      <w:r>
        <w:rPr>
          <w:spacing w:val="-11"/>
          <w:sz w:val="20"/>
        </w:rPr>
        <w:t xml:space="preserve"> </w:t>
      </w:r>
      <w:r>
        <w:rPr>
          <w:sz w:val="20"/>
        </w:rPr>
        <w:t>závazných</w:t>
      </w:r>
      <w:r>
        <w:rPr>
          <w:spacing w:val="-13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1"/>
          <w:sz w:val="20"/>
        </w:rPr>
        <w:t xml:space="preserve"> </w:t>
      </w:r>
      <w:r>
        <w:rPr>
          <w:sz w:val="20"/>
        </w:rPr>
        <w:t>akce.</w:t>
      </w:r>
      <w:r>
        <w:rPr>
          <w:spacing w:val="-1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B32CDF" w:rsidRDefault="00BB5540">
      <w:pPr>
        <w:pStyle w:val="Odstavecseseznamem"/>
        <w:numPr>
          <w:ilvl w:val="1"/>
          <w:numId w:val="4"/>
        </w:numPr>
        <w:tabs>
          <w:tab w:val="left" w:pos="1341"/>
          <w:tab w:val="left" w:pos="1342"/>
          <w:tab w:val="left" w:pos="4585"/>
        </w:tabs>
        <w:spacing w:before="121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50 %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</w:p>
    <w:p w:rsidR="00B32CDF" w:rsidRDefault="00BB5540">
      <w:pPr>
        <w:pStyle w:val="Odstavecseseznamem"/>
        <w:numPr>
          <w:ilvl w:val="1"/>
          <w:numId w:val="4"/>
        </w:numPr>
        <w:tabs>
          <w:tab w:val="left" w:pos="1341"/>
          <w:tab w:val="left" w:pos="1342"/>
          <w:tab w:val="left" w:pos="4585"/>
        </w:tabs>
        <w:spacing w:before="117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51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85 %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</w:p>
    <w:p w:rsidR="00B32CDF" w:rsidRDefault="00BB5540">
      <w:pPr>
        <w:pStyle w:val="Odstavecseseznamem"/>
        <w:numPr>
          <w:ilvl w:val="1"/>
          <w:numId w:val="4"/>
        </w:numPr>
        <w:tabs>
          <w:tab w:val="left" w:pos="1341"/>
          <w:tab w:val="left" w:pos="1342"/>
          <w:tab w:val="left" w:pos="4585"/>
        </w:tabs>
        <w:spacing w:before="114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86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95 %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2,5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</w:p>
    <w:p w:rsidR="00B32CDF" w:rsidRDefault="00BB5540">
      <w:pPr>
        <w:pStyle w:val="Zkladntext"/>
        <w:spacing w:before="118"/>
        <w:ind w:left="545" w:right="159"/>
      </w:pPr>
      <w:r>
        <w:t>V</w:t>
      </w:r>
      <w:r>
        <w:rPr>
          <w:spacing w:val="-2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nesplnění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částečného</w:t>
      </w:r>
      <w:r>
        <w:rPr>
          <w:spacing w:val="-1"/>
        </w:rPr>
        <w:t xml:space="preserve"> </w:t>
      </w:r>
      <w:r>
        <w:t>naplnění</w:t>
      </w:r>
      <w:r>
        <w:rPr>
          <w:spacing w:val="-4"/>
        </w:rPr>
        <w:t xml:space="preserve"> </w:t>
      </w:r>
      <w:r>
        <w:t>více</w:t>
      </w:r>
      <w:r>
        <w:rPr>
          <w:spacing w:val="-3"/>
        </w:rPr>
        <w:t xml:space="preserve"> </w:t>
      </w:r>
      <w:r>
        <w:t>než</w:t>
      </w:r>
      <w:r>
        <w:rPr>
          <w:spacing w:val="-2"/>
        </w:rPr>
        <w:t xml:space="preserve"> </w:t>
      </w:r>
      <w:r>
        <w:t>jednoho</w:t>
      </w:r>
      <w:r>
        <w:rPr>
          <w:spacing w:val="-1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závazných</w:t>
      </w:r>
      <w:r>
        <w:rPr>
          <w:spacing w:val="-3"/>
        </w:rPr>
        <w:t xml:space="preserve"> </w:t>
      </w:r>
      <w:r>
        <w:t>indikátorů</w:t>
      </w:r>
      <w:r>
        <w:rPr>
          <w:spacing w:val="-2"/>
        </w:rPr>
        <w:t xml:space="preserve"> </w:t>
      </w:r>
      <w:r>
        <w:t>akce</w:t>
      </w:r>
      <w:r>
        <w:rPr>
          <w:spacing w:val="-4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čl.</w:t>
      </w:r>
      <w:r>
        <w:rPr>
          <w:spacing w:val="-4"/>
        </w:rPr>
        <w:t xml:space="preserve"> </w:t>
      </w:r>
      <w:r>
        <w:t>II</w:t>
      </w:r>
      <w:r>
        <w:rPr>
          <w:spacing w:val="-51"/>
        </w:rPr>
        <w:t xml:space="preserve"> </w:t>
      </w:r>
      <w:r>
        <w:t>odst.</w:t>
      </w:r>
      <w:r>
        <w:rPr>
          <w:spacing w:val="-3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bude</w:t>
      </w:r>
      <w:r>
        <w:rPr>
          <w:spacing w:val="-2"/>
        </w:rPr>
        <w:t xml:space="preserve"> </w:t>
      </w:r>
      <w:r>
        <w:t>odvod</w:t>
      </w:r>
      <w:r>
        <w:rPr>
          <w:spacing w:val="-2"/>
        </w:rPr>
        <w:t xml:space="preserve"> </w:t>
      </w:r>
      <w:r>
        <w:t>uplatněn</w:t>
      </w:r>
      <w:r>
        <w:rPr>
          <w:spacing w:val="-1"/>
        </w:rPr>
        <w:t xml:space="preserve"> </w:t>
      </w:r>
      <w:r>
        <w:t>pouze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sazbě</w:t>
      </w:r>
      <w:r>
        <w:rPr>
          <w:spacing w:val="-2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indikátoru,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něhož došlo</w:t>
      </w:r>
      <w:r>
        <w:rPr>
          <w:spacing w:val="-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nejnižšímu</w:t>
      </w:r>
      <w:r>
        <w:rPr>
          <w:spacing w:val="-1"/>
        </w:rPr>
        <w:t xml:space="preserve"> </w:t>
      </w:r>
      <w:r>
        <w:t>naplnění</w:t>
      </w:r>
    </w:p>
    <w:p w:rsidR="00B32CDF" w:rsidRDefault="00BB5540">
      <w:pPr>
        <w:pStyle w:val="Zkladntext"/>
        <w:ind w:left="545"/>
      </w:pPr>
      <w:r>
        <w:t>stanoveného</w:t>
      </w:r>
      <w:r>
        <w:rPr>
          <w:spacing w:val="-3"/>
        </w:rPr>
        <w:t xml:space="preserve"> </w:t>
      </w:r>
      <w:r>
        <w:t>účelu.</w:t>
      </w:r>
    </w:p>
    <w:p w:rsidR="00B32CDF" w:rsidRDefault="00BB5540">
      <w:pPr>
        <w:pStyle w:val="Odstavecseseznamem"/>
        <w:numPr>
          <w:ilvl w:val="0"/>
          <w:numId w:val="4"/>
        </w:numPr>
        <w:tabs>
          <w:tab w:val="left" w:pos="546"/>
        </w:tabs>
        <w:spacing w:before="123"/>
        <w:ind w:left="545" w:right="265" w:hanging="284"/>
        <w:jc w:val="both"/>
        <w:rPr>
          <w:sz w:val="20"/>
        </w:rPr>
      </w:pPr>
      <w:r>
        <w:rPr>
          <w:sz w:val="20"/>
        </w:rPr>
        <w:t>Porušení povinnosti stanovené v čl. II odst. 2 bude postiženo odvodem ve výši 3 % z celkové částky</w:t>
      </w:r>
      <w:r>
        <w:rPr>
          <w:spacing w:val="1"/>
          <w:sz w:val="20"/>
        </w:rPr>
        <w:t xml:space="preserve"> </w:t>
      </w:r>
      <w:r>
        <w:rPr>
          <w:sz w:val="20"/>
        </w:rPr>
        <w:t>podpory. Fond v souvislosti s touto podmínkou jako poskytovatel podpory stanoví, že nedodržení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uvedené povinnosti pro </w:t>
      </w:r>
      <w:r>
        <w:rPr>
          <w:sz w:val="20"/>
        </w:rPr>
        <w:t>dosažení výsledku akce, nebude považováno za porušení podmínek poskytnutí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ke</w:t>
      </w:r>
      <w:r>
        <w:rPr>
          <w:spacing w:val="1"/>
          <w:sz w:val="20"/>
        </w:rPr>
        <w:t xml:space="preserve"> </w:t>
      </w:r>
      <w:r>
        <w:rPr>
          <w:sz w:val="20"/>
        </w:rPr>
        <w:t>splnění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dojde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1"/>
          <w:sz w:val="20"/>
        </w:rPr>
        <w:t xml:space="preserve"> </w:t>
      </w:r>
      <w:r>
        <w:rPr>
          <w:sz w:val="20"/>
        </w:rPr>
        <w:t>dne</w:t>
      </w:r>
      <w:r>
        <w:rPr>
          <w:spacing w:val="1"/>
          <w:sz w:val="20"/>
        </w:rPr>
        <w:t xml:space="preserve"> </w:t>
      </w:r>
      <w:r>
        <w:rPr>
          <w:sz w:val="20"/>
        </w:rPr>
        <w:t>termínu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 v čl.</w:t>
      </w:r>
      <w:r>
        <w:rPr>
          <w:spacing w:val="-1"/>
          <w:sz w:val="20"/>
        </w:rPr>
        <w:t xml:space="preserve"> </w:t>
      </w:r>
      <w:r>
        <w:rPr>
          <w:sz w:val="20"/>
        </w:rPr>
        <w:t>II odst.</w:t>
      </w:r>
      <w:r>
        <w:rPr>
          <w:spacing w:val="-8"/>
          <w:sz w:val="20"/>
        </w:rPr>
        <w:t xml:space="preserve"> </w:t>
      </w:r>
      <w:r>
        <w:rPr>
          <w:sz w:val="20"/>
        </w:rPr>
        <w:t>2.</w:t>
      </w:r>
    </w:p>
    <w:p w:rsidR="00B32CDF" w:rsidRDefault="00BB5540">
      <w:pPr>
        <w:pStyle w:val="Odstavecseseznamem"/>
        <w:numPr>
          <w:ilvl w:val="0"/>
          <w:numId w:val="4"/>
        </w:numPr>
        <w:tabs>
          <w:tab w:val="left" w:pos="546"/>
        </w:tabs>
        <w:spacing w:before="116" w:line="268" w:lineRule="exact"/>
        <w:ind w:left="545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uvedených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4"/>
          <w:sz w:val="20"/>
        </w:rPr>
        <w:t xml:space="preserve"> </w:t>
      </w:r>
      <w:r>
        <w:rPr>
          <w:sz w:val="20"/>
        </w:rPr>
        <w:t>1.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j)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postiženo 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3"/>
          <w:sz w:val="20"/>
        </w:rPr>
        <w:t xml:space="preserve"> </w:t>
      </w:r>
      <w:r>
        <w:rPr>
          <w:sz w:val="20"/>
        </w:rPr>
        <w:t>procentní</w:t>
      </w:r>
      <w:r>
        <w:rPr>
          <w:spacing w:val="-2"/>
          <w:sz w:val="20"/>
        </w:rPr>
        <w:t xml:space="preserve"> </w:t>
      </w:r>
      <w:r>
        <w:rPr>
          <w:sz w:val="20"/>
        </w:rPr>
        <w:t>sazby</w:t>
      </w:r>
    </w:p>
    <w:p w:rsidR="00B32CDF" w:rsidRDefault="00BB5540">
      <w:pPr>
        <w:pStyle w:val="Zkladntext"/>
        <w:spacing w:line="264" w:lineRule="exact"/>
        <w:ind w:left="545"/>
        <w:jc w:val="both"/>
      </w:pPr>
      <w:r>
        <w:t>uvedené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příloze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Smlouvy.</w:t>
      </w:r>
    </w:p>
    <w:p w:rsidR="00B32CDF" w:rsidRDefault="00BB5540">
      <w:pPr>
        <w:pStyle w:val="Odstavecseseznamem"/>
        <w:numPr>
          <w:ilvl w:val="0"/>
          <w:numId w:val="4"/>
        </w:numPr>
        <w:tabs>
          <w:tab w:val="left" w:pos="546"/>
        </w:tabs>
        <w:spacing w:before="121" w:line="237" w:lineRule="auto"/>
        <w:ind w:left="545" w:right="276" w:hanging="284"/>
        <w:jc w:val="both"/>
        <w:rPr>
          <w:sz w:val="20"/>
        </w:rPr>
      </w:pPr>
      <w:r>
        <w:rPr>
          <w:sz w:val="20"/>
        </w:rPr>
        <w:t>V případě porušení dalších povinností stanovených touto Smlouvou bude stanoven odvod ve výši 10 %</w:t>
      </w:r>
      <w:r>
        <w:rPr>
          <w:spacing w:val="1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B32CDF" w:rsidRDefault="00B32CDF">
      <w:pPr>
        <w:spacing w:line="237" w:lineRule="auto"/>
        <w:jc w:val="both"/>
        <w:rPr>
          <w:sz w:val="20"/>
        </w:rPr>
        <w:sectPr w:rsidR="00B32CDF">
          <w:pgSz w:w="12240" w:h="15840"/>
          <w:pgMar w:top="1420" w:right="860" w:bottom="1640" w:left="1440" w:header="0" w:footer="1400" w:gutter="0"/>
          <w:cols w:space="708"/>
        </w:sectPr>
      </w:pPr>
    </w:p>
    <w:p w:rsidR="00B32CDF" w:rsidRDefault="00BB5540">
      <w:pPr>
        <w:pStyle w:val="Nadpis2"/>
        <w:spacing w:before="80"/>
      </w:pPr>
      <w:r>
        <w:lastRenderedPageBreak/>
        <w:t>VIII.</w:t>
      </w:r>
    </w:p>
    <w:p w:rsidR="00B32CDF" w:rsidRDefault="00BB5540">
      <w:pPr>
        <w:pStyle w:val="Nadpis3"/>
        <w:spacing w:before="1"/>
        <w:ind w:left="2124" w:right="2340"/>
      </w:pPr>
      <w:r>
        <w:t>Společná</w:t>
      </w:r>
      <w:r>
        <w:rPr>
          <w:spacing w:val="-12"/>
        </w:rPr>
        <w:t xml:space="preserve"> </w:t>
      </w:r>
      <w:r>
        <w:t>ustanovení</w:t>
      </w:r>
    </w:p>
    <w:p w:rsidR="00B32CDF" w:rsidRDefault="00B32CDF">
      <w:pPr>
        <w:pStyle w:val="Zkladntext"/>
        <w:spacing w:before="11"/>
        <w:rPr>
          <w:b/>
          <w:sz w:val="19"/>
        </w:rPr>
      </w:pPr>
    </w:p>
    <w:p w:rsidR="00B32CDF" w:rsidRDefault="00BB5540">
      <w:pPr>
        <w:pStyle w:val="Odstavecseseznamem"/>
        <w:numPr>
          <w:ilvl w:val="0"/>
          <w:numId w:val="3"/>
        </w:numPr>
        <w:tabs>
          <w:tab w:val="left" w:pos="459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podpisem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2"/>
          <w:sz w:val="20"/>
        </w:rPr>
        <w:t xml:space="preserve"> </w:t>
      </w:r>
      <w:r>
        <w:rPr>
          <w:sz w:val="20"/>
        </w:rPr>
        <w:t>potvrzuje,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B32CDF" w:rsidRDefault="00BB5540">
      <w:pPr>
        <w:pStyle w:val="Odstavecseseznamem"/>
        <w:numPr>
          <w:ilvl w:val="1"/>
          <w:numId w:val="3"/>
        </w:numPr>
        <w:tabs>
          <w:tab w:val="left" w:pos="982"/>
        </w:tabs>
        <w:spacing w:before="115" w:line="268" w:lineRule="exact"/>
        <w:jc w:val="both"/>
        <w:rPr>
          <w:sz w:val="20"/>
        </w:rPr>
      </w:pPr>
      <w:r>
        <w:rPr>
          <w:sz w:val="20"/>
        </w:rPr>
        <w:t>byl</w:t>
      </w:r>
      <w:r>
        <w:rPr>
          <w:spacing w:val="-10"/>
          <w:sz w:val="20"/>
        </w:rPr>
        <w:t xml:space="preserve"> </w:t>
      </w:r>
      <w:r>
        <w:rPr>
          <w:sz w:val="20"/>
        </w:rPr>
        <w:t>před</w:t>
      </w:r>
      <w:r>
        <w:rPr>
          <w:spacing w:val="-9"/>
          <w:sz w:val="20"/>
        </w:rPr>
        <w:t xml:space="preserve"> </w:t>
      </w:r>
      <w:r>
        <w:rPr>
          <w:sz w:val="20"/>
        </w:rPr>
        <w:t>podpisem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7"/>
          <w:sz w:val="20"/>
        </w:rPr>
        <w:t xml:space="preserve"> </w:t>
      </w:r>
      <w:r>
        <w:rPr>
          <w:sz w:val="20"/>
        </w:rPr>
        <w:t>řádně</w:t>
      </w:r>
      <w:r>
        <w:rPr>
          <w:spacing w:val="-10"/>
          <w:sz w:val="20"/>
        </w:rPr>
        <w:t xml:space="preserve"> </w:t>
      </w:r>
      <w:r>
        <w:rPr>
          <w:sz w:val="20"/>
        </w:rPr>
        <w:t>seznámen</w:t>
      </w:r>
      <w:r>
        <w:rPr>
          <w:spacing w:val="-8"/>
          <w:sz w:val="20"/>
        </w:rPr>
        <w:t xml:space="preserve"> </w:t>
      </w:r>
      <w:r>
        <w:rPr>
          <w:sz w:val="20"/>
        </w:rPr>
        <w:t>s</w:t>
      </w:r>
      <w:r>
        <w:rPr>
          <w:spacing w:val="-10"/>
          <w:sz w:val="20"/>
        </w:rPr>
        <w:t xml:space="preserve"> </w:t>
      </w:r>
      <w:r>
        <w:rPr>
          <w:sz w:val="20"/>
        </w:rPr>
        <w:t>podmínkami</w:t>
      </w:r>
      <w:r>
        <w:rPr>
          <w:spacing w:val="-8"/>
          <w:sz w:val="20"/>
        </w:rPr>
        <w:t xml:space="preserve"> </w:t>
      </w:r>
      <w:r>
        <w:rPr>
          <w:sz w:val="20"/>
        </w:rPr>
        <w:t>čerpání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dle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bere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</w:p>
    <w:p w:rsidR="00B32CDF" w:rsidRDefault="00BB5540">
      <w:pPr>
        <w:pStyle w:val="Zkladntext"/>
        <w:spacing w:line="264" w:lineRule="exact"/>
        <w:ind w:left="981"/>
        <w:jc w:val="both"/>
      </w:pPr>
      <w:r>
        <w:t>vědomí</w:t>
      </w:r>
      <w:r>
        <w:rPr>
          <w:spacing w:val="-4"/>
        </w:rPr>
        <w:t xml:space="preserve"> </w:t>
      </w:r>
      <w:r>
        <w:t>všechny</w:t>
      </w:r>
      <w:r>
        <w:rPr>
          <w:spacing w:val="-3"/>
        </w:rPr>
        <w:t xml:space="preserve"> </w:t>
      </w:r>
      <w:r>
        <w:t>podmínky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vyplývající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Smlouvy;</w:t>
      </w:r>
    </w:p>
    <w:p w:rsidR="00B32CDF" w:rsidRDefault="00BB5540">
      <w:pPr>
        <w:pStyle w:val="Odstavecseseznamem"/>
        <w:numPr>
          <w:ilvl w:val="1"/>
          <w:numId w:val="3"/>
        </w:numPr>
        <w:tabs>
          <w:tab w:val="left" w:pos="982"/>
        </w:tabs>
        <w:spacing w:before="125" w:line="237" w:lineRule="auto"/>
        <w:ind w:left="981" w:right="283"/>
        <w:jc w:val="both"/>
        <w:rPr>
          <w:sz w:val="20"/>
        </w:rPr>
      </w:pP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poučen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důsledcích,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1"/>
          <w:sz w:val="20"/>
        </w:rPr>
        <w:t xml:space="preserve"> </w:t>
      </w:r>
      <w:r>
        <w:rPr>
          <w:sz w:val="20"/>
        </w:rPr>
        <w:t>mohou</w:t>
      </w:r>
      <w:r>
        <w:rPr>
          <w:spacing w:val="1"/>
          <w:sz w:val="20"/>
        </w:rPr>
        <w:t xml:space="preserve"> </w:t>
      </w:r>
      <w:r>
        <w:rPr>
          <w:sz w:val="20"/>
        </w:rPr>
        <w:t>vyplývat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nepravdivých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neúplných</w:t>
      </w:r>
      <w:r>
        <w:rPr>
          <w:spacing w:val="1"/>
          <w:sz w:val="20"/>
        </w:rPr>
        <w:t xml:space="preserve"> </w:t>
      </w:r>
      <w:r>
        <w:rPr>
          <w:sz w:val="20"/>
        </w:rPr>
        <w:t>informací</w:t>
      </w:r>
      <w:r>
        <w:rPr>
          <w:spacing w:val="-6"/>
          <w:sz w:val="20"/>
        </w:rPr>
        <w:t xml:space="preserve"> </w:t>
      </w:r>
      <w:r>
        <w:rPr>
          <w:sz w:val="20"/>
        </w:rPr>
        <w:t>jak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Smlouvě,</w:t>
      </w:r>
      <w:r>
        <w:rPr>
          <w:spacing w:val="-5"/>
          <w:sz w:val="20"/>
        </w:rPr>
        <w:t xml:space="preserve"> </w:t>
      </w:r>
      <w:r>
        <w:rPr>
          <w:sz w:val="20"/>
        </w:rPr>
        <w:t>tak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monitorovacích</w:t>
      </w:r>
      <w:r>
        <w:rPr>
          <w:spacing w:val="-5"/>
          <w:sz w:val="20"/>
        </w:rPr>
        <w:t xml:space="preserve"> </w:t>
      </w:r>
      <w:r>
        <w:rPr>
          <w:sz w:val="20"/>
        </w:rPr>
        <w:t>zprávách,</w:t>
      </w:r>
      <w:r>
        <w:rPr>
          <w:spacing w:val="-8"/>
          <w:sz w:val="20"/>
        </w:rPr>
        <w:t xml:space="preserve"> </w:t>
      </w:r>
      <w:r>
        <w:rPr>
          <w:sz w:val="20"/>
        </w:rPr>
        <w:t>včetně</w:t>
      </w:r>
      <w:r>
        <w:rPr>
          <w:spacing w:val="-7"/>
          <w:sz w:val="20"/>
        </w:rPr>
        <w:t xml:space="preserve"> </w:t>
      </w:r>
      <w:r>
        <w:rPr>
          <w:sz w:val="20"/>
        </w:rPr>
        <w:t>žádostí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platbu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neoprávněného</w:t>
      </w:r>
      <w:r>
        <w:rPr>
          <w:spacing w:val="-52"/>
          <w:sz w:val="20"/>
        </w:rPr>
        <w:t xml:space="preserve"> </w:t>
      </w:r>
      <w:r>
        <w:rPr>
          <w:sz w:val="20"/>
        </w:rPr>
        <w:t>použití</w:t>
      </w:r>
      <w:r>
        <w:rPr>
          <w:spacing w:val="-33"/>
          <w:sz w:val="20"/>
        </w:rPr>
        <w:t xml:space="preserve"> </w:t>
      </w:r>
      <w:r>
        <w:rPr>
          <w:sz w:val="20"/>
        </w:rPr>
        <w:t>prostředků;</w:t>
      </w:r>
    </w:p>
    <w:p w:rsidR="00B32CDF" w:rsidRDefault="00BB5540">
      <w:pPr>
        <w:pStyle w:val="Odstavecseseznamem"/>
        <w:numPr>
          <w:ilvl w:val="1"/>
          <w:numId w:val="3"/>
        </w:numPr>
        <w:tabs>
          <w:tab w:val="left" w:pos="982"/>
        </w:tabs>
        <w:spacing w:before="121" w:line="268" w:lineRule="exact"/>
        <w:jc w:val="both"/>
        <w:rPr>
          <w:sz w:val="20"/>
        </w:rPr>
      </w:pPr>
      <w:r>
        <w:rPr>
          <w:w w:val="95"/>
          <w:sz w:val="20"/>
        </w:rPr>
        <w:t>nepožádá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žádnou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jinou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finanční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podporu,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finanční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příspěvek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ani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jinou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obdobnou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formu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pomoci,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na</w:t>
      </w:r>
    </w:p>
    <w:p w:rsidR="00B32CDF" w:rsidRDefault="00BB5540">
      <w:pPr>
        <w:pStyle w:val="Zkladntext"/>
        <w:spacing w:line="264" w:lineRule="exact"/>
        <w:ind w:left="981"/>
        <w:jc w:val="both"/>
      </w:pPr>
      <w:r>
        <w:t>stejnou</w:t>
      </w:r>
      <w:r>
        <w:rPr>
          <w:spacing w:val="-3"/>
        </w:rPr>
        <w:t xml:space="preserve"> </w:t>
      </w:r>
      <w:r>
        <w:t>akci</w:t>
      </w:r>
      <w:r>
        <w:rPr>
          <w:spacing w:val="-3"/>
        </w:rPr>
        <w:t xml:space="preserve"> </w:t>
      </w:r>
      <w:r>
        <w:t>podporovanou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rámci</w:t>
      </w:r>
      <w:r>
        <w:rPr>
          <w:spacing w:val="-3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Smlouvy;</w:t>
      </w:r>
    </w:p>
    <w:p w:rsidR="00B32CDF" w:rsidRDefault="00BB5540">
      <w:pPr>
        <w:pStyle w:val="Odstavecseseznamem"/>
        <w:numPr>
          <w:ilvl w:val="1"/>
          <w:numId w:val="3"/>
        </w:numPr>
        <w:tabs>
          <w:tab w:val="left" w:pos="982"/>
        </w:tabs>
        <w:spacing w:before="123" w:line="237" w:lineRule="auto"/>
        <w:ind w:left="981" w:right="271"/>
        <w:jc w:val="both"/>
        <w:rPr>
          <w:sz w:val="20"/>
        </w:rPr>
      </w:pPr>
      <w:r>
        <w:rPr>
          <w:sz w:val="20"/>
        </w:rPr>
        <w:t>souhlasí</w:t>
      </w:r>
      <w:r>
        <w:rPr>
          <w:spacing w:val="-10"/>
          <w:sz w:val="20"/>
        </w:rPr>
        <w:t xml:space="preserve"> 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z w:val="20"/>
        </w:rPr>
        <w:t>uveřejněním</w:t>
      </w:r>
      <w:r>
        <w:rPr>
          <w:spacing w:val="-9"/>
          <w:sz w:val="20"/>
        </w:rPr>
        <w:t xml:space="preserve"> </w:t>
      </w:r>
      <w:r>
        <w:rPr>
          <w:sz w:val="20"/>
        </w:rPr>
        <w:t>informací</w:t>
      </w:r>
      <w:r>
        <w:rPr>
          <w:spacing w:val="-9"/>
          <w:sz w:val="20"/>
        </w:rPr>
        <w:t xml:space="preserve"> </w:t>
      </w:r>
      <w:r>
        <w:rPr>
          <w:sz w:val="20"/>
        </w:rPr>
        <w:t>obsažených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Smlouvě,</w:t>
      </w:r>
      <w:r>
        <w:rPr>
          <w:spacing w:val="-9"/>
          <w:sz w:val="20"/>
        </w:rPr>
        <w:t xml:space="preserve"> </w:t>
      </w:r>
      <w:r>
        <w:rPr>
          <w:sz w:val="20"/>
        </w:rPr>
        <w:t>zejména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rozsahu:</w:t>
      </w:r>
      <w:r>
        <w:rPr>
          <w:spacing w:val="-10"/>
          <w:sz w:val="20"/>
        </w:rPr>
        <w:t xml:space="preserve"> </w:t>
      </w:r>
      <w:r>
        <w:rPr>
          <w:sz w:val="20"/>
        </w:rPr>
        <w:t>název</w:t>
      </w:r>
      <w:r>
        <w:rPr>
          <w:spacing w:val="-10"/>
          <w:sz w:val="20"/>
        </w:rPr>
        <w:t xml:space="preserve"> </w:t>
      </w:r>
      <w:r>
        <w:rPr>
          <w:sz w:val="20"/>
        </w:rPr>
        <w:t>/</w:t>
      </w:r>
      <w:r>
        <w:rPr>
          <w:spacing w:val="-11"/>
          <w:sz w:val="20"/>
        </w:rPr>
        <w:t xml:space="preserve"> </w:t>
      </w:r>
      <w:r>
        <w:rPr>
          <w:sz w:val="20"/>
        </w:rPr>
        <w:t>sídlo</w:t>
      </w:r>
      <w:r>
        <w:rPr>
          <w:spacing w:val="-9"/>
          <w:sz w:val="20"/>
        </w:rPr>
        <w:t xml:space="preserve"> </w:t>
      </w:r>
      <w:r>
        <w:rPr>
          <w:sz w:val="20"/>
        </w:rPr>
        <w:t>/</w:t>
      </w:r>
      <w:r>
        <w:rPr>
          <w:spacing w:val="-10"/>
          <w:sz w:val="20"/>
        </w:rPr>
        <w:t xml:space="preserve"> </w:t>
      </w:r>
      <w:r>
        <w:rPr>
          <w:sz w:val="20"/>
        </w:rPr>
        <w:t>IČO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1"/>
          <w:sz w:val="20"/>
        </w:rPr>
        <w:t xml:space="preserve"> </w:t>
      </w:r>
      <w:r>
        <w:rPr>
          <w:sz w:val="20"/>
        </w:rPr>
        <w:t>informace</w:t>
      </w:r>
      <w:r>
        <w:rPr>
          <w:spacing w:val="-2"/>
          <w:sz w:val="20"/>
        </w:rPr>
        <w:t xml:space="preserve"> </w:t>
      </w:r>
      <w:r>
        <w:rPr>
          <w:sz w:val="20"/>
        </w:rPr>
        <w:t>o předmětu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výši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</w:t>
      </w:r>
      <w:r>
        <w:rPr>
          <w:spacing w:val="3"/>
          <w:sz w:val="20"/>
        </w:rPr>
        <w:t xml:space="preserve"> </w:t>
      </w:r>
      <w:r>
        <w:rPr>
          <w:sz w:val="20"/>
        </w:rPr>
        <w:t>pomoci.</w:t>
      </w:r>
    </w:p>
    <w:p w:rsidR="00B32CDF" w:rsidRDefault="00B32CDF">
      <w:pPr>
        <w:pStyle w:val="Zkladntext"/>
        <w:rPr>
          <w:sz w:val="26"/>
        </w:rPr>
      </w:pPr>
    </w:p>
    <w:p w:rsidR="00B32CDF" w:rsidRDefault="00B32CDF">
      <w:pPr>
        <w:pStyle w:val="Zkladntext"/>
        <w:spacing w:before="6"/>
        <w:rPr>
          <w:sz w:val="23"/>
        </w:rPr>
      </w:pPr>
    </w:p>
    <w:p w:rsidR="00B32CDF" w:rsidRDefault="00BB5540">
      <w:pPr>
        <w:pStyle w:val="Nadpis2"/>
        <w:spacing w:line="254" w:lineRule="exact"/>
        <w:ind w:left="2332"/>
      </w:pPr>
      <w:r>
        <w:t>IX.</w:t>
      </w:r>
    </w:p>
    <w:p w:rsidR="00B32CDF" w:rsidRDefault="00BB5540">
      <w:pPr>
        <w:pStyle w:val="Nadpis3"/>
        <w:spacing w:line="254" w:lineRule="exact"/>
        <w:ind w:left="4055"/>
        <w:jc w:val="both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B32CDF" w:rsidRDefault="00BB5540">
      <w:pPr>
        <w:pStyle w:val="Odstavecseseznamem"/>
        <w:numPr>
          <w:ilvl w:val="0"/>
          <w:numId w:val="2"/>
        </w:numPr>
        <w:tabs>
          <w:tab w:val="left" w:pos="546"/>
        </w:tabs>
        <w:spacing w:before="123" w:line="237" w:lineRule="auto"/>
        <w:ind w:right="266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-9"/>
          <w:sz w:val="20"/>
        </w:rPr>
        <w:t xml:space="preserve"> </w:t>
      </w:r>
      <w:r>
        <w:rPr>
          <w:sz w:val="20"/>
        </w:rPr>
        <w:t>exemplář.</w:t>
      </w:r>
    </w:p>
    <w:p w:rsidR="00B32CDF" w:rsidRDefault="00BB5540">
      <w:pPr>
        <w:pStyle w:val="Odstavecseseznamem"/>
        <w:numPr>
          <w:ilvl w:val="0"/>
          <w:numId w:val="2"/>
        </w:numPr>
        <w:tabs>
          <w:tab w:val="left" w:pos="546"/>
        </w:tabs>
        <w:spacing w:before="122"/>
        <w:jc w:val="both"/>
        <w:rPr>
          <w:sz w:val="20"/>
        </w:rPr>
      </w:pPr>
      <w:r>
        <w:rPr>
          <w:sz w:val="20"/>
        </w:rPr>
        <w:t>Smlouva</w:t>
      </w:r>
      <w:r>
        <w:rPr>
          <w:spacing w:val="-4"/>
          <w:sz w:val="20"/>
        </w:rPr>
        <w:t xml:space="preserve"> </w:t>
      </w:r>
      <w:r>
        <w:rPr>
          <w:sz w:val="20"/>
        </w:rPr>
        <w:t>může</w:t>
      </w:r>
      <w:r>
        <w:rPr>
          <w:spacing w:val="-3"/>
          <w:sz w:val="20"/>
        </w:rPr>
        <w:t xml:space="preserve"> </w:t>
      </w:r>
      <w:r>
        <w:rPr>
          <w:sz w:val="20"/>
        </w:rPr>
        <w:t>být</w:t>
      </w:r>
      <w:r>
        <w:rPr>
          <w:spacing w:val="-3"/>
          <w:sz w:val="20"/>
        </w:rPr>
        <w:t xml:space="preserve"> </w:t>
      </w:r>
      <w:r>
        <w:rPr>
          <w:sz w:val="20"/>
        </w:rPr>
        <w:t>měněna</w:t>
      </w:r>
      <w:r>
        <w:rPr>
          <w:spacing w:val="-1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zrušena</w:t>
      </w:r>
      <w:r>
        <w:rPr>
          <w:spacing w:val="-3"/>
          <w:sz w:val="20"/>
        </w:rPr>
        <w:t xml:space="preserve"> </w:t>
      </w:r>
      <w:r>
        <w:rPr>
          <w:sz w:val="20"/>
        </w:rPr>
        <w:t>pouze</w:t>
      </w:r>
      <w:r>
        <w:rPr>
          <w:spacing w:val="-4"/>
          <w:sz w:val="20"/>
        </w:rPr>
        <w:t xml:space="preserve"> </w:t>
      </w:r>
      <w:r>
        <w:rPr>
          <w:sz w:val="20"/>
        </w:rPr>
        <w:t>dohodou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2"/>
          <w:sz w:val="20"/>
        </w:rPr>
        <w:t xml:space="preserve"> </w:t>
      </w:r>
      <w:r>
        <w:rPr>
          <w:sz w:val="20"/>
        </w:rPr>
        <w:t>smluvních</w:t>
      </w:r>
      <w:r>
        <w:rPr>
          <w:spacing w:val="-4"/>
          <w:sz w:val="20"/>
        </w:rPr>
        <w:t xml:space="preserve"> </w:t>
      </w:r>
      <w:r>
        <w:rPr>
          <w:sz w:val="20"/>
        </w:rPr>
        <w:t>stran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písemné</w:t>
      </w:r>
      <w:r>
        <w:rPr>
          <w:spacing w:val="-9"/>
          <w:sz w:val="20"/>
        </w:rPr>
        <w:t xml:space="preserve"> </w:t>
      </w:r>
      <w:r>
        <w:rPr>
          <w:sz w:val="20"/>
        </w:rPr>
        <w:t>formě.</w:t>
      </w:r>
    </w:p>
    <w:p w:rsidR="00B32CDF" w:rsidRDefault="00BB5540">
      <w:pPr>
        <w:pStyle w:val="Odstavecseseznamem"/>
        <w:numPr>
          <w:ilvl w:val="0"/>
          <w:numId w:val="2"/>
        </w:numPr>
        <w:tabs>
          <w:tab w:val="left" w:pos="546"/>
        </w:tabs>
        <w:spacing w:before="121" w:line="237" w:lineRule="auto"/>
        <w:ind w:right="276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3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 přiměřeně,</w:t>
      </w:r>
      <w:r>
        <w:rPr>
          <w:spacing w:val="-1"/>
          <w:sz w:val="20"/>
        </w:rPr>
        <w:t xml:space="preserve"> </w:t>
      </w:r>
      <w:r>
        <w:rPr>
          <w:sz w:val="20"/>
        </w:rPr>
        <w:t>zejména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2"/>
          <w:sz w:val="20"/>
        </w:rPr>
        <w:t xml:space="preserve"> </w:t>
      </w:r>
      <w:r>
        <w:rPr>
          <w:sz w:val="20"/>
        </w:rPr>
        <w:t>čtvrté.</w:t>
      </w:r>
    </w:p>
    <w:p w:rsidR="00B32CDF" w:rsidRDefault="00BB5540">
      <w:pPr>
        <w:pStyle w:val="Odstavecseseznamem"/>
        <w:numPr>
          <w:ilvl w:val="0"/>
          <w:numId w:val="2"/>
        </w:numPr>
        <w:tabs>
          <w:tab w:val="left" w:pos="546"/>
        </w:tabs>
        <w:spacing w:before="120" w:line="237" w:lineRule="auto"/>
        <w:ind w:right="282"/>
        <w:jc w:val="both"/>
        <w:rPr>
          <w:sz w:val="20"/>
        </w:rPr>
      </w:pPr>
      <w:r>
        <w:rPr>
          <w:spacing w:val="-1"/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účely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informací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(povinností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informovat)</w:t>
      </w:r>
      <w:r>
        <w:rPr>
          <w:spacing w:val="-12"/>
          <w:sz w:val="20"/>
        </w:rPr>
        <w:t xml:space="preserve"> </w:t>
      </w:r>
      <w:r>
        <w:rPr>
          <w:sz w:val="20"/>
        </w:rPr>
        <w:t>rozumí</w:t>
      </w:r>
      <w:r>
        <w:rPr>
          <w:spacing w:val="-12"/>
          <w:sz w:val="20"/>
        </w:rPr>
        <w:t xml:space="preserve"> </w:t>
      </w:r>
      <w:r>
        <w:rPr>
          <w:sz w:val="20"/>
        </w:rPr>
        <w:t>podání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písemné</w:t>
      </w:r>
      <w:r>
        <w:rPr>
          <w:spacing w:val="-12"/>
          <w:sz w:val="20"/>
        </w:rPr>
        <w:t xml:space="preserve"> </w:t>
      </w:r>
      <w:r>
        <w:rPr>
          <w:sz w:val="20"/>
        </w:rPr>
        <w:t>podobě,</w:t>
      </w:r>
      <w:r>
        <w:rPr>
          <w:spacing w:val="-53"/>
          <w:sz w:val="20"/>
        </w:rPr>
        <w:t xml:space="preserve"> </w:t>
      </w:r>
      <w:r>
        <w:rPr>
          <w:sz w:val="20"/>
        </w:rPr>
        <w:t>případně e-mailem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datovou schránkou.</w:t>
      </w:r>
    </w:p>
    <w:p w:rsidR="00B32CDF" w:rsidRDefault="00BB5540">
      <w:pPr>
        <w:pStyle w:val="Odstavecseseznamem"/>
        <w:numPr>
          <w:ilvl w:val="0"/>
          <w:numId w:val="2"/>
        </w:numPr>
        <w:tabs>
          <w:tab w:val="left" w:pos="546"/>
        </w:tabs>
        <w:spacing w:before="121"/>
        <w:ind w:right="267"/>
        <w:jc w:val="both"/>
        <w:rPr>
          <w:sz w:val="20"/>
        </w:rPr>
      </w:pPr>
      <w:r>
        <w:rPr>
          <w:sz w:val="20"/>
        </w:rPr>
        <w:t>Příjemce podpory souhlasí se zveřejněním celého textu této Smlouvy v registru smluv podle zákona č.</w:t>
      </w:r>
      <w:r>
        <w:rPr>
          <w:spacing w:val="1"/>
          <w:sz w:val="20"/>
        </w:rPr>
        <w:t xml:space="preserve"> </w:t>
      </w:r>
      <w:r>
        <w:rPr>
          <w:sz w:val="20"/>
        </w:rPr>
        <w:t>340/2015</w:t>
      </w:r>
      <w:r>
        <w:rPr>
          <w:spacing w:val="-13"/>
          <w:sz w:val="20"/>
        </w:rPr>
        <w:t xml:space="preserve"> </w:t>
      </w:r>
      <w:r>
        <w:rPr>
          <w:sz w:val="20"/>
        </w:rPr>
        <w:t>Sb.,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-13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-13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13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10"/>
          <w:sz w:val="20"/>
        </w:rPr>
        <w:t xml:space="preserve"> </w:t>
      </w:r>
      <w:r>
        <w:rPr>
          <w:sz w:val="20"/>
        </w:rPr>
        <w:t>smluv,</w:t>
      </w:r>
      <w:r>
        <w:rPr>
          <w:spacing w:val="-12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-13"/>
          <w:sz w:val="20"/>
        </w:rPr>
        <w:t xml:space="preserve"> </w:t>
      </w:r>
      <w:r>
        <w:rPr>
          <w:sz w:val="20"/>
        </w:rPr>
        <w:t>těchto</w:t>
      </w:r>
      <w:r>
        <w:rPr>
          <w:spacing w:val="-13"/>
          <w:sz w:val="20"/>
        </w:rPr>
        <w:t xml:space="preserve"> </w:t>
      </w:r>
      <w:r>
        <w:rPr>
          <w:sz w:val="20"/>
        </w:rPr>
        <w:t>smluv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registru</w:t>
      </w:r>
      <w:r>
        <w:rPr>
          <w:spacing w:val="-52"/>
          <w:sz w:val="20"/>
        </w:rPr>
        <w:t xml:space="preserve"> </w:t>
      </w:r>
      <w:r>
        <w:rPr>
          <w:sz w:val="20"/>
        </w:rPr>
        <w:t>smluv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z w:val="20"/>
        </w:rPr>
        <w:t>znění</w:t>
      </w:r>
      <w:r>
        <w:rPr>
          <w:spacing w:val="-13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3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3"/>
          <w:sz w:val="20"/>
        </w:rPr>
        <w:t xml:space="preserve"> </w:t>
      </w:r>
      <w:r>
        <w:rPr>
          <w:sz w:val="20"/>
        </w:rPr>
        <w:t>pokud</w:t>
      </w:r>
      <w:r>
        <w:rPr>
          <w:spacing w:val="-1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10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3"/>
          <w:sz w:val="20"/>
        </w:rPr>
        <w:t xml:space="preserve"> </w:t>
      </w:r>
      <w:r>
        <w:rPr>
          <w:sz w:val="20"/>
        </w:rPr>
        <w:t>tento</w:t>
      </w:r>
      <w:r>
        <w:rPr>
          <w:spacing w:val="-12"/>
          <w:sz w:val="20"/>
        </w:rPr>
        <w:t xml:space="preserve"> </w:t>
      </w:r>
      <w:r>
        <w:rPr>
          <w:sz w:val="20"/>
        </w:rPr>
        <w:t>zákon</w:t>
      </w:r>
      <w:r>
        <w:rPr>
          <w:spacing w:val="-52"/>
          <w:sz w:val="20"/>
        </w:rPr>
        <w:t xml:space="preserve"> </w:t>
      </w:r>
      <w:r>
        <w:rPr>
          <w:sz w:val="20"/>
        </w:rPr>
        <w:t>ukládá.</w:t>
      </w:r>
    </w:p>
    <w:p w:rsidR="00B32CDF" w:rsidRDefault="00B32CDF">
      <w:pPr>
        <w:pStyle w:val="Zkladntext"/>
        <w:spacing w:before="12"/>
        <w:rPr>
          <w:sz w:val="19"/>
        </w:rPr>
      </w:pPr>
    </w:p>
    <w:p w:rsidR="00B32CDF" w:rsidRDefault="00BB5540">
      <w:pPr>
        <w:pStyle w:val="Zkladntext"/>
        <w:tabs>
          <w:tab w:val="left" w:pos="6582"/>
        </w:tabs>
        <w:ind w:left="545"/>
      </w:pPr>
      <w:r>
        <w:t>v:</w:t>
      </w:r>
      <w:r>
        <w:tab/>
        <w:t>v</w:t>
      </w:r>
      <w:r>
        <w:rPr>
          <w:spacing w:val="-2"/>
        </w:rPr>
        <w:t xml:space="preserve"> </w:t>
      </w:r>
      <w:r>
        <w:t>Praze</w:t>
      </w:r>
      <w:r>
        <w:rPr>
          <w:spacing w:val="-6"/>
        </w:rPr>
        <w:t xml:space="preserve"> </w:t>
      </w:r>
      <w:r>
        <w:t>dne:</w:t>
      </w:r>
    </w:p>
    <w:p w:rsidR="00B32CDF" w:rsidRDefault="00B32CDF">
      <w:pPr>
        <w:pStyle w:val="Zkladntext"/>
        <w:spacing w:before="9"/>
        <w:rPr>
          <w:sz w:val="19"/>
        </w:rPr>
      </w:pPr>
    </w:p>
    <w:p w:rsidR="00B32CDF" w:rsidRDefault="00BB5540">
      <w:pPr>
        <w:pStyle w:val="Zkladntext"/>
        <w:ind w:left="545"/>
      </w:pPr>
      <w:r>
        <w:t>dne:</w:t>
      </w:r>
    </w:p>
    <w:p w:rsidR="00B32CDF" w:rsidRDefault="00B32CDF">
      <w:pPr>
        <w:pStyle w:val="Zkladntext"/>
        <w:rPr>
          <w:sz w:val="26"/>
        </w:rPr>
      </w:pPr>
    </w:p>
    <w:p w:rsidR="00B32CDF" w:rsidRDefault="00B32CDF">
      <w:pPr>
        <w:pStyle w:val="Zkladntext"/>
        <w:spacing w:before="13"/>
        <w:rPr>
          <w:sz w:val="33"/>
        </w:rPr>
      </w:pPr>
    </w:p>
    <w:p w:rsidR="00B32CDF" w:rsidRDefault="00BB5540">
      <w:pPr>
        <w:tabs>
          <w:tab w:val="left" w:pos="6745"/>
        </w:tabs>
        <w:ind w:left="981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…………………………………………….</w:t>
      </w:r>
    </w:p>
    <w:p w:rsidR="00B32CDF" w:rsidRDefault="00BB5540">
      <w:pPr>
        <w:tabs>
          <w:tab w:val="left" w:pos="7379"/>
        </w:tabs>
        <w:ind w:left="1073"/>
        <w:rPr>
          <w:i/>
          <w:sz w:val="20"/>
        </w:rPr>
      </w:pPr>
      <w:r>
        <w:rPr>
          <w:i/>
          <w:sz w:val="20"/>
        </w:rPr>
        <w:t>zástupce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příjemce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z w:val="20"/>
        </w:rPr>
        <w:tab/>
        <w:t>zástupce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Fondu</w:t>
      </w:r>
    </w:p>
    <w:p w:rsidR="00B32CDF" w:rsidRDefault="00B32CDF">
      <w:pPr>
        <w:pStyle w:val="Zkladntext"/>
        <w:rPr>
          <w:i/>
          <w:sz w:val="26"/>
        </w:rPr>
      </w:pPr>
    </w:p>
    <w:p w:rsidR="00B32CDF" w:rsidRDefault="00BB5540">
      <w:pPr>
        <w:pStyle w:val="Zkladntext"/>
        <w:spacing w:before="186"/>
        <w:ind w:left="264"/>
      </w:pPr>
      <w:r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Stanovení</w:t>
      </w:r>
      <w:r>
        <w:rPr>
          <w:spacing w:val="-3"/>
        </w:rPr>
        <w:t xml:space="preserve"> </w:t>
      </w:r>
      <w:r>
        <w:t>výše</w:t>
      </w:r>
      <w:r>
        <w:rPr>
          <w:spacing w:val="-3"/>
        </w:rPr>
        <w:t xml:space="preserve"> </w:t>
      </w:r>
      <w:r>
        <w:t>odvodů,</w:t>
      </w:r>
      <w:r>
        <w:rPr>
          <w:spacing w:val="-2"/>
        </w:rPr>
        <w:t xml:space="preserve"> </w:t>
      </w:r>
      <w:r>
        <w:t>které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použijí</w:t>
      </w:r>
      <w:r>
        <w:rPr>
          <w:spacing w:val="-3"/>
        </w:rPr>
        <w:t xml:space="preserve"> </w:t>
      </w:r>
      <w:r>
        <w:t>v případě</w:t>
      </w:r>
      <w:r>
        <w:rPr>
          <w:spacing w:val="-3"/>
        </w:rPr>
        <w:t xml:space="preserve"> </w:t>
      </w:r>
      <w:r>
        <w:t>porušení</w:t>
      </w:r>
      <w:r>
        <w:rPr>
          <w:spacing w:val="-3"/>
        </w:rPr>
        <w:t xml:space="preserve"> </w:t>
      </w:r>
      <w:r>
        <w:t>povinností</w:t>
      </w:r>
      <w:r>
        <w:rPr>
          <w:spacing w:val="-3"/>
        </w:rPr>
        <w:t xml:space="preserve"> </w:t>
      </w:r>
      <w:r>
        <w:t>při</w:t>
      </w:r>
      <w:r>
        <w:rPr>
          <w:spacing w:val="-3"/>
        </w:rPr>
        <w:t xml:space="preserve"> </w:t>
      </w:r>
      <w:r>
        <w:t>zadávání</w:t>
      </w:r>
      <w:r>
        <w:rPr>
          <w:spacing w:val="-4"/>
        </w:rPr>
        <w:t xml:space="preserve"> </w:t>
      </w:r>
      <w:r>
        <w:t>zakázek/</w:t>
      </w:r>
      <w:r>
        <w:rPr>
          <w:spacing w:val="-51"/>
        </w:rPr>
        <w:t xml:space="preserve"> </w:t>
      </w:r>
      <w:r>
        <w:t>veřejných</w:t>
      </w:r>
      <w:r>
        <w:rPr>
          <w:spacing w:val="-1"/>
        </w:rPr>
        <w:t xml:space="preserve"> </w:t>
      </w:r>
      <w:r>
        <w:t>zakázek</w:t>
      </w:r>
    </w:p>
    <w:p w:rsidR="00B32CDF" w:rsidRDefault="00B32CDF">
      <w:pPr>
        <w:sectPr w:rsidR="00B32CDF">
          <w:pgSz w:w="12240" w:h="15840"/>
          <w:pgMar w:top="1420" w:right="860" w:bottom="1640" w:left="1440" w:header="0" w:footer="1400" w:gutter="0"/>
          <w:cols w:space="708"/>
        </w:sectPr>
      </w:pPr>
    </w:p>
    <w:p w:rsidR="00B32CDF" w:rsidRDefault="00BB5540">
      <w:pPr>
        <w:tabs>
          <w:tab w:val="left" w:pos="7105"/>
        </w:tabs>
        <w:ind w:left="261"/>
        <w:rPr>
          <w:sz w:val="20"/>
        </w:rPr>
      </w:pPr>
      <w:r>
        <w:rPr>
          <w:noProof/>
          <w:sz w:val="20"/>
          <w:lang w:eastAsia="cs-CZ"/>
        </w:rPr>
        <w:lastRenderedPageBreak/>
        <w:drawing>
          <wp:inline distT="0" distB="0" distL="0" distR="0">
            <wp:extent cx="614249" cy="687324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249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1"/>
          <w:sz w:val="20"/>
          <w:lang w:eastAsia="cs-CZ"/>
        </w:rPr>
        <w:drawing>
          <wp:inline distT="0" distB="0" distL="0" distR="0">
            <wp:extent cx="1342899" cy="402335"/>
            <wp:effectExtent l="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899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CDF" w:rsidRDefault="00B32CDF">
      <w:pPr>
        <w:pStyle w:val="Zkladntext"/>
      </w:pPr>
    </w:p>
    <w:p w:rsidR="00B32CDF" w:rsidRDefault="00B32CDF">
      <w:pPr>
        <w:pStyle w:val="Zkladntext"/>
      </w:pPr>
    </w:p>
    <w:p w:rsidR="00B32CDF" w:rsidRDefault="00B32CDF">
      <w:pPr>
        <w:pStyle w:val="Zkladntext"/>
      </w:pPr>
    </w:p>
    <w:p w:rsidR="00B32CDF" w:rsidRDefault="00B32CDF">
      <w:pPr>
        <w:pStyle w:val="Zkladntext"/>
      </w:pPr>
    </w:p>
    <w:p w:rsidR="00B32CDF" w:rsidRDefault="00BB5540">
      <w:pPr>
        <w:pStyle w:val="Nadpis1"/>
        <w:spacing w:before="253" w:line="266" w:lineRule="auto"/>
        <w:ind w:left="264" w:right="159"/>
        <w:jc w:val="left"/>
      </w:pPr>
      <w:r>
        <w:t>Příloha</w:t>
      </w:r>
      <w:r>
        <w:rPr>
          <w:spacing w:val="-14"/>
        </w:rPr>
        <w:t xml:space="preserve"> </w:t>
      </w:r>
      <w:r>
        <w:t>č.</w:t>
      </w:r>
      <w:r>
        <w:rPr>
          <w:spacing w:val="-11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Stanovení</w:t>
      </w:r>
      <w:r>
        <w:rPr>
          <w:spacing w:val="-10"/>
        </w:rPr>
        <w:t xml:space="preserve"> </w:t>
      </w:r>
      <w:r>
        <w:t>výše</w:t>
      </w:r>
      <w:r>
        <w:rPr>
          <w:spacing w:val="-11"/>
        </w:rPr>
        <w:t xml:space="preserve"> </w:t>
      </w:r>
      <w:r>
        <w:t>odvodů,</w:t>
      </w:r>
      <w:r>
        <w:rPr>
          <w:spacing w:val="-12"/>
        </w:rPr>
        <w:t xml:space="preserve"> </w:t>
      </w:r>
      <w:r>
        <w:t>které</w:t>
      </w:r>
      <w:r>
        <w:rPr>
          <w:spacing w:val="-15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použijí</w:t>
      </w:r>
      <w:r>
        <w:rPr>
          <w:spacing w:val="-12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případě</w:t>
      </w:r>
      <w:r>
        <w:rPr>
          <w:spacing w:val="-13"/>
        </w:rPr>
        <w:t xml:space="preserve"> </w:t>
      </w:r>
      <w:r>
        <w:t>porušení</w:t>
      </w:r>
      <w:r>
        <w:rPr>
          <w:spacing w:val="-12"/>
        </w:rPr>
        <w:t xml:space="preserve"> </w:t>
      </w:r>
      <w:r>
        <w:t>povinností</w:t>
      </w:r>
      <w:r>
        <w:rPr>
          <w:spacing w:val="-63"/>
        </w:rPr>
        <w:t xml:space="preserve"> </w:t>
      </w:r>
      <w:r>
        <w:t>při</w:t>
      </w:r>
      <w:r>
        <w:rPr>
          <w:spacing w:val="-11"/>
        </w:rPr>
        <w:t xml:space="preserve"> </w:t>
      </w:r>
      <w:r>
        <w:t>zadávání</w:t>
      </w:r>
      <w:r>
        <w:rPr>
          <w:spacing w:val="-1"/>
        </w:rPr>
        <w:t xml:space="preserve"> </w:t>
      </w:r>
      <w:r>
        <w:t>zakázek/</w:t>
      </w:r>
      <w:r>
        <w:rPr>
          <w:spacing w:val="-3"/>
        </w:rPr>
        <w:t xml:space="preserve"> </w:t>
      </w:r>
      <w:r>
        <w:t>veřejných zakázek</w:t>
      </w:r>
    </w:p>
    <w:p w:rsidR="00B32CDF" w:rsidRDefault="00B32CDF">
      <w:pPr>
        <w:pStyle w:val="Zkladntext"/>
        <w:spacing w:before="3"/>
        <w:rPr>
          <w:b/>
          <w:sz w:val="29"/>
        </w:rPr>
      </w:pPr>
    </w:p>
    <w:p w:rsidR="00B32CDF" w:rsidRDefault="00BB5540">
      <w:pPr>
        <w:pStyle w:val="Nadpis2"/>
        <w:numPr>
          <w:ilvl w:val="1"/>
          <w:numId w:val="2"/>
        </w:numPr>
        <w:tabs>
          <w:tab w:val="left" w:pos="4111"/>
        </w:tabs>
        <w:ind w:right="0" w:hanging="285"/>
        <w:jc w:val="left"/>
      </w:pPr>
      <w:r>
        <w:t>OBECNÁ</w:t>
      </w:r>
      <w:r>
        <w:rPr>
          <w:spacing w:val="-7"/>
        </w:rPr>
        <w:t xml:space="preserve"> </w:t>
      </w:r>
      <w:r>
        <w:t>USTANOVENÍ</w:t>
      </w:r>
    </w:p>
    <w:p w:rsidR="00B32CDF" w:rsidRDefault="00B32CDF">
      <w:pPr>
        <w:pStyle w:val="Zkladntext"/>
        <w:spacing w:before="1"/>
        <w:rPr>
          <w:b/>
          <w:sz w:val="21"/>
        </w:rPr>
      </w:pPr>
    </w:p>
    <w:p w:rsidR="00B32CDF" w:rsidRDefault="00BB5540">
      <w:pPr>
        <w:pStyle w:val="Odstavecseseznamem"/>
        <w:numPr>
          <w:ilvl w:val="0"/>
          <w:numId w:val="1"/>
        </w:numPr>
        <w:tabs>
          <w:tab w:val="left" w:pos="973"/>
        </w:tabs>
        <w:spacing w:line="312" w:lineRule="auto"/>
        <w:ind w:right="264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 kázně v případě pochybení, které spočívá v porušení pov</w:t>
      </w:r>
      <w:r>
        <w:rPr>
          <w:sz w:val="20"/>
        </w:rPr>
        <w:t>inností stanovených v čl. IV</w:t>
      </w:r>
      <w:r>
        <w:rPr>
          <w:spacing w:val="1"/>
          <w:sz w:val="20"/>
        </w:rPr>
        <w:t xml:space="preserve"> </w:t>
      </w:r>
      <w:r>
        <w:rPr>
          <w:sz w:val="20"/>
        </w:rPr>
        <w:t>bodu 1) písm. j)</w:t>
      </w:r>
      <w:r>
        <w:rPr>
          <w:spacing w:val="1"/>
          <w:sz w:val="20"/>
        </w:rPr>
        <w:t xml:space="preserve"> </w:t>
      </w:r>
      <w:r>
        <w:rPr>
          <w:sz w:val="20"/>
        </w:rPr>
        <w:t>Smlouvy při zadávání zakázek/veřejných zakázek (souhrnně dále jen „veřejné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zakázky“), zejména v nedodržení postupu podle zákona č. 134/2016 Sb., o zadávání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zakázek,</w:t>
      </w:r>
      <w:r>
        <w:rPr>
          <w:spacing w:val="25"/>
          <w:sz w:val="20"/>
        </w:rPr>
        <w:t xml:space="preserve"> </w:t>
      </w:r>
      <w:r>
        <w:rPr>
          <w:sz w:val="20"/>
        </w:rPr>
        <w:t>ve</w:t>
      </w:r>
      <w:r>
        <w:rPr>
          <w:spacing w:val="24"/>
          <w:sz w:val="20"/>
        </w:rPr>
        <w:t xml:space="preserve"> </w:t>
      </w:r>
      <w:r>
        <w:rPr>
          <w:sz w:val="20"/>
        </w:rPr>
        <w:t>znění</w:t>
      </w:r>
      <w:r>
        <w:rPr>
          <w:spacing w:val="26"/>
          <w:sz w:val="20"/>
        </w:rPr>
        <w:t xml:space="preserve"> </w:t>
      </w:r>
      <w:r>
        <w:rPr>
          <w:sz w:val="20"/>
        </w:rPr>
        <w:t>účinném</w:t>
      </w:r>
      <w:r>
        <w:rPr>
          <w:spacing w:val="28"/>
          <w:sz w:val="20"/>
        </w:rPr>
        <w:t xml:space="preserve"> </w:t>
      </w:r>
      <w:r>
        <w:rPr>
          <w:sz w:val="20"/>
        </w:rPr>
        <w:t>v</w:t>
      </w:r>
      <w:r>
        <w:rPr>
          <w:spacing w:val="25"/>
          <w:sz w:val="20"/>
        </w:rPr>
        <w:t xml:space="preserve"> </w:t>
      </w:r>
      <w:r>
        <w:rPr>
          <w:sz w:val="20"/>
        </w:rPr>
        <w:t>době</w:t>
      </w:r>
      <w:r>
        <w:rPr>
          <w:spacing w:val="24"/>
          <w:sz w:val="20"/>
        </w:rPr>
        <w:t xml:space="preserve"> </w:t>
      </w:r>
      <w:r>
        <w:rPr>
          <w:sz w:val="20"/>
        </w:rPr>
        <w:t>zahájení</w:t>
      </w:r>
      <w:r>
        <w:rPr>
          <w:spacing w:val="26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26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případně</w:t>
      </w:r>
      <w:r>
        <w:rPr>
          <w:spacing w:val="25"/>
          <w:sz w:val="20"/>
        </w:rPr>
        <w:t xml:space="preserve"> </w:t>
      </w:r>
      <w:r>
        <w:rPr>
          <w:sz w:val="20"/>
        </w:rPr>
        <w:t>zákona</w:t>
      </w:r>
      <w:r>
        <w:rPr>
          <w:spacing w:val="26"/>
          <w:sz w:val="20"/>
        </w:rPr>
        <w:t xml:space="preserve"> </w:t>
      </w:r>
      <w:r>
        <w:rPr>
          <w:sz w:val="20"/>
        </w:rPr>
        <w:t>č.</w:t>
      </w:r>
      <w:r>
        <w:rPr>
          <w:spacing w:val="25"/>
          <w:sz w:val="20"/>
        </w:rPr>
        <w:t xml:space="preserve"> </w:t>
      </w:r>
      <w:r>
        <w:rPr>
          <w:sz w:val="20"/>
        </w:rPr>
        <w:t>137/2006</w:t>
      </w:r>
      <w:r>
        <w:rPr>
          <w:spacing w:val="26"/>
          <w:sz w:val="20"/>
        </w:rPr>
        <w:t xml:space="preserve"> </w:t>
      </w:r>
      <w:r>
        <w:rPr>
          <w:sz w:val="20"/>
        </w:rPr>
        <w:t>Sb.,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pacing w:val="28"/>
          <w:sz w:val="20"/>
        </w:rPr>
        <w:t xml:space="preserve"> </w:t>
      </w:r>
      <w:r>
        <w:rPr>
          <w:sz w:val="20"/>
        </w:rPr>
        <w:t>veřejných</w:t>
      </w:r>
      <w:r>
        <w:rPr>
          <w:spacing w:val="30"/>
          <w:sz w:val="20"/>
        </w:rPr>
        <w:t xml:space="preserve"> </w:t>
      </w:r>
      <w:r>
        <w:rPr>
          <w:sz w:val="20"/>
        </w:rPr>
        <w:t>zakázkách,</w:t>
      </w:r>
      <w:r>
        <w:rPr>
          <w:spacing w:val="28"/>
          <w:sz w:val="20"/>
        </w:rPr>
        <w:t xml:space="preserve"> </w:t>
      </w:r>
      <w:r>
        <w:rPr>
          <w:sz w:val="20"/>
        </w:rPr>
        <w:t>ve</w:t>
      </w:r>
      <w:r>
        <w:rPr>
          <w:spacing w:val="32"/>
          <w:sz w:val="20"/>
        </w:rPr>
        <w:t xml:space="preserve"> </w:t>
      </w:r>
      <w:r>
        <w:rPr>
          <w:sz w:val="20"/>
        </w:rPr>
        <w:t>znění</w:t>
      </w:r>
      <w:r>
        <w:rPr>
          <w:spacing w:val="28"/>
          <w:sz w:val="20"/>
        </w:rPr>
        <w:t xml:space="preserve"> </w:t>
      </w:r>
      <w:r>
        <w:rPr>
          <w:sz w:val="20"/>
        </w:rPr>
        <w:t>účinném</w:t>
      </w:r>
      <w:r>
        <w:rPr>
          <w:spacing w:val="29"/>
          <w:sz w:val="20"/>
        </w:rPr>
        <w:t xml:space="preserve"> </w:t>
      </w:r>
      <w:r>
        <w:rPr>
          <w:sz w:val="20"/>
        </w:rPr>
        <w:t>v</w:t>
      </w:r>
      <w:r>
        <w:rPr>
          <w:spacing w:val="29"/>
          <w:sz w:val="20"/>
        </w:rPr>
        <w:t xml:space="preserve"> </w:t>
      </w:r>
      <w:r>
        <w:rPr>
          <w:sz w:val="20"/>
        </w:rPr>
        <w:t>době</w:t>
      </w:r>
      <w:r>
        <w:rPr>
          <w:spacing w:val="28"/>
          <w:sz w:val="20"/>
        </w:rPr>
        <w:t xml:space="preserve"> </w:t>
      </w:r>
      <w:r>
        <w:rPr>
          <w:sz w:val="20"/>
        </w:rPr>
        <w:t>zahájení</w:t>
      </w:r>
      <w:r>
        <w:rPr>
          <w:spacing w:val="28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29"/>
          <w:sz w:val="20"/>
        </w:rPr>
        <w:t xml:space="preserve"> </w:t>
      </w:r>
      <w:r>
        <w:rPr>
          <w:sz w:val="20"/>
        </w:rPr>
        <w:t>řízení</w:t>
      </w:r>
      <w:r>
        <w:rPr>
          <w:spacing w:val="28"/>
          <w:sz w:val="20"/>
        </w:rPr>
        <w:t xml:space="preserve"> </w:t>
      </w:r>
      <w:r>
        <w:rPr>
          <w:sz w:val="20"/>
        </w:rPr>
        <w:t>(dále</w:t>
      </w:r>
      <w:r>
        <w:rPr>
          <w:spacing w:val="27"/>
          <w:sz w:val="20"/>
        </w:rPr>
        <w:t xml:space="preserve"> </w:t>
      </w:r>
      <w:r>
        <w:rPr>
          <w:sz w:val="20"/>
        </w:rPr>
        <w:t>souhrnně</w:t>
      </w:r>
      <w:r>
        <w:rPr>
          <w:spacing w:val="30"/>
          <w:sz w:val="20"/>
        </w:rPr>
        <w:t xml:space="preserve"> </w:t>
      </w:r>
      <w:r>
        <w:rPr>
          <w:sz w:val="20"/>
        </w:rPr>
        <w:t>jen</w:t>
      </w:r>
    </w:p>
    <w:p w:rsidR="00B32CDF" w:rsidRDefault="00BB5540">
      <w:pPr>
        <w:pStyle w:val="Zkladntext"/>
        <w:spacing w:line="312" w:lineRule="auto"/>
        <w:ind w:left="972" w:right="267"/>
        <w:jc w:val="both"/>
      </w:pPr>
      <w:r>
        <w:t>„zákon“) a/nebo nedodržení postupu stanoveného v Pokynech pro zadávání veřejných zakázek v</w:t>
      </w:r>
      <w:r>
        <w:rPr>
          <w:spacing w:val="1"/>
        </w:rPr>
        <w:t xml:space="preserve"> </w:t>
      </w:r>
      <w:r>
        <w:t>rámci</w:t>
      </w:r>
      <w:r>
        <w:rPr>
          <w:spacing w:val="-6"/>
        </w:rPr>
        <w:t xml:space="preserve"> </w:t>
      </w:r>
      <w:r>
        <w:t>FM</w:t>
      </w:r>
      <w:r>
        <w:rPr>
          <w:spacing w:val="-4"/>
        </w:rPr>
        <w:t xml:space="preserve"> </w:t>
      </w:r>
      <w:r>
        <w:t>Norska</w:t>
      </w:r>
      <w:r>
        <w:rPr>
          <w:spacing w:val="-5"/>
        </w:rPr>
        <w:t xml:space="preserve"> </w:t>
      </w:r>
      <w:r>
        <w:t>2014-2020,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znění</w:t>
      </w:r>
      <w:r>
        <w:rPr>
          <w:spacing w:val="-6"/>
        </w:rPr>
        <w:t xml:space="preserve"> </w:t>
      </w:r>
      <w:r>
        <w:t>účinném</w:t>
      </w:r>
      <w:r>
        <w:rPr>
          <w:spacing w:val="-4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době</w:t>
      </w:r>
      <w:r>
        <w:rPr>
          <w:spacing w:val="-4"/>
        </w:rPr>
        <w:t xml:space="preserve"> </w:t>
      </w:r>
      <w:r>
        <w:t>zahájení</w:t>
      </w:r>
      <w:r>
        <w:rPr>
          <w:spacing w:val="-5"/>
        </w:rPr>
        <w:t xml:space="preserve"> </w:t>
      </w:r>
      <w:r>
        <w:t>výběrového/zadávacího</w:t>
      </w:r>
      <w:r>
        <w:rPr>
          <w:spacing w:val="-5"/>
        </w:rPr>
        <w:t xml:space="preserve"> </w:t>
      </w:r>
      <w:r>
        <w:t>řízení</w:t>
      </w:r>
      <w:r>
        <w:rPr>
          <w:spacing w:val="-5"/>
        </w:rPr>
        <w:t xml:space="preserve"> </w:t>
      </w:r>
      <w:r>
        <w:t>(dále</w:t>
      </w:r>
      <w:r>
        <w:rPr>
          <w:spacing w:val="-53"/>
        </w:rPr>
        <w:t xml:space="preserve"> </w:t>
      </w:r>
      <w:r>
        <w:t>jen</w:t>
      </w:r>
      <w:r>
        <w:rPr>
          <w:spacing w:val="4"/>
        </w:rPr>
        <w:t xml:space="preserve"> </w:t>
      </w:r>
      <w:r>
        <w:t>„Pokyny“).</w:t>
      </w:r>
    </w:p>
    <w:p w:rsidR="00B32CDF" w:rsidRDefault="00BB5540">
      <w:pPr>
        <w:pStyle w:val="Odstavecseseznamem"/>
        <w:numPr>
          <w:ilvl w:val="0"/>
          <w:numId w:val="1"/>
        </w:numPr>
        <w:tabs>
          <w:tab w:val="left" w:pos="973"/>
        </w:tabs>
        <w:spacing w:line="269" w:lineRule="exact"/>
        <w:jc w:val="both"/>
        <w:rPr>
          <w:sz w:val="20"/>
        </w:rPr>
      </w:pP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případě,</w:t>
      </w:r>
      <w:r>
        <w:rPr>
          <w:spacing w:val="6"/>
          <w:sz w:val="20"/>
        </w:rPr>
        <w:t xml:space="preserve"> </w:t>
      </w:r>
      <w:r>
        <w:rPr>
          <w:sz w:val="20"/>
        </w:rPr>
        <w:t>že</w:t>
      </w:r>
      <w:r>
        <w:rPr>
          <w:spacing w:val="3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3"/>
          <w:sz w:val="20"/>
        </w:rPr>
        <w:t xml:space="preserve"> </w:t>
      </w:r>
      <w:r>
        <w:rPr>
          <w:sz w:val="20"/>
        </w:rPr>
        <w:t>porušení</w:t>
      </w:r>
      <w:r>
        <w:rPr>
          <w:spacing w:val="6"/>
          <w:sz w:val="20"/>
        </w:rPr>
        <w:t xml:space="preserve"> </w:t>
      </w:r>
      <w:r>
        <w:rPr>
          <w:sz w:val="20"/>
        </w:rPr>
        <w:t>nemohlo</w:t>
      </w:r>
      <w:r>
        <w:rPr>
          <w:spacing w:val="5"/>
          <w:sz w:val="20"/>
        </w:rPr>
        <w:t xml:space="preserve"> </w:t>
      </w:r>
      <w:r>
        <w:rPr>
          <w:sz w:val="20"/>
        </w:rPr>
        <w:t>mít</w:t>
      </w:r>
      <w:r>
        <w:rPr>
          <w:spacing w:val="5"/>
          <w:sz w:val="20"/>
        </w:rPr>
        <w:t xml:space="preserve"> </w:t>
      </w:r>
      <w:r>
        <w:rPr>
          <w:sz w:val="20"/>
        </w:rPr>
        <w:t>ani</w:t>
      </w:r>
      <w:r>
        <w:rPr>
          <w:spacing w:val="4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6"/>
          <w:sz w:val="20"/>
        </w:rPr>
        <w:t xml:space="preserve"> </w:t>
      </w:r>
      <w:r>
        <w:rPr>
          <w:sz w:val="20"/>
        </w:rPr>
        <w:t>finanční</w:t>
      </w:r>
      <w:r>
        <w:rPr>
          <w:spacing w:val="5"/>
          <w:sz w:val="20"/>
        </w:rPr>
        <w:t xml:space="preserve"> </w:t>
      </w:r>
      <w:r>
        <w:rPr>
          <w:sz w:val="20"/>
        </w:rPr>
        <w:t>dopad,</w:t>
      </w:r>
      <w:r>
        <w:rPr>
          <w:spacing w:val="5"/>
          <w:sz w:val="20"/>
        </w:rPr>
        <w:t xml:space="preserve"> </w:t>
      </w:r>
      <w:r>
        <w:rPr>
          <w:sz w:val="20"/>
        </w:rPr>
        <w:t>nestanoví</w:t>
      </w:r>
      <w:r>
        <w:rPr>
          <w:spacing w:val="5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</w:p>
    <w:p w:rsidR="00B32CDF" w:rsidRDefault="00BB5540">
      <w:pPr>
        <w:pStyle w:val="Zkladntext"/>
        <w:spacing w:before="74"/>
        <w:ind w:left="972"/>
        <w:jc w:val="both"/>
      </w:pPr>
      <w:r>
        <w:t>něj</w:t>
      </w:r>
      <w:r>
        <w:rPr>
          <w:spacing w:val="-9"/>
        </w:rPr>
        <w:t xml:space="preserve"> </w:t>
      </w:r>
      <w:r>
        <w:t>žádný</w:t>
      </w:r>
      <w:r>
        <w:rPr>
          <w:spacing w:val="-3"/>
        </w:rPr>
        <w:t xml:space="preserve"> </w:t>
      </w:r>
      <w:r>
        <w:t>odvod.</w:t>
      </w:r>
    </w:p>
    <w:p w:rsidR="00B32CDF" w:rsidRDefault="00BB5540">
      <w:pPr>
        <w:pStyle w:val="Odstavecseseznamem"/>
        <w:numPr>
          <w:ilvl w:val="0"/>
          <w:numId w:val="1"/>
        </w:numPr>
        <w:tabs>
          <w:tab w:val="left" w:pos="973"/>
        </w:tabs>
        <w:spacing w:before="84" w:line="237" w:lineRule="auto"/>
        <w:ind w:right="117"/>
        <w:jc w:val="both"/>
        <w:rPr>
          <w:sz w:val="20"/>
        </w:rPr>
      </w:pPr>
      <w:r>
        <w:rPr>
          <w:sz w:val="20"/>
        </w:rPr>
        <w:t>Odvod bude vždy stanoven paušální sazbou dle kapitoly B. – Typy porušení a sazby odvodů této</w:t>
      </w:r>
      <w:r>
        <w:rPr>
          <w:spacing w:val="1"/>
          <w:sz w:val="20"/>
        </w:rPr>
        <w:t xml:space="preserve"> </w:t>
      </w:r>
      <w:r>
        <w:rPr>
          <w:sz w:val="20"/>
        </w:rPr>
        <w:t>Přílohy.</w:t>
      </w:r>
    </w:p>
    <w:p w:rsidR="00B32CDF" w:rsidRDefault="00BB5540">
      <w:pPr>
        <w:pStyle w:val="Odstavecseseznamem"/>
        <w:numPr>
          <w:ilvl w:val="0"/>
          <w:numId w:val="1"/>
        </w:numPr>
        <w:tabs>
          <w:tab w:val="left" w:pos="973"/>
        </w:tabs>
        <w:spacing w:before="75" w:line="304" w:lineRule="auto"/>
        <w:ind w:right="277"/>
        <w:jc w:val="both"/>
        <w:rPr>
          <w:sz w:val="20"/>
        </w:rPr>
      </w:pPr>
      <w:r>
        <w:rPr>
          <w:sz w:val="20"/>
        </w:rPr>
        <w:t>Výše odvodu se vypočte z částky, která byla nebo má být z prostředků SFŽP ČR v rámci podpory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</w:t>
      </w:r>
      <w:r>
        <w:rPr>
          <w:spacing w:val="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poru</w:t>
      </w:r>
      <w:r>
        <w:rPr>
          <w:sz w:val="20"/>
        </w:rPr>
        <w:t>šení</w:t>
      </w:r>
      <w:r>
        <w:rPr>
          <w:spacing w:val="1"/>
          <w:sz w:val="20"/>
        </w:rPr>
        <w:t xml:space="preserve"> </w:t>
      </w:r>
      <w:r>
        <w:rPr>
          <w:sz w:val="20"/>
        </w:rPr>
        <w:t>vyskytlo.</w:t>
      </w:r>
    </w:p>
    <w:p w:rsidR="00B32CDF" w:rsidRDefault="00BB5540">
      <w:pPr>
        <w:pStyle w:val="Odstavecseseznamem"/>
        <w:numPr>
          <w:ilvl w:val="0"/>
          <w:numId w:val="1"/>
        </w:numPr>
        <w:tabs>
          <w:tab w:val="left" w:pos="973"/>
        </w:tabs>
        <w:spacing w:before="10" w:line="309" w:lineRule="auto"/>
        <w:ind w:right="283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</w:t>
      </w:r>
      <w:r>
        <w:rPr>
          <w:spacing w:val="1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ohledem na</w:t>
      </w:r>
      <w:r>
        <w:rPr>
          <w:spacing w:val="-3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4"/>
          <w:sz w:val="20"/>
        </w:rPr>
        <w:t xml:space="preserve"> </w:t>
      </w:r>
      <w:r>
        <w:rPr>
          <w:sz w:val="20"/>
        </w:rPr>
        <w:t>porušení.</w:t>
      </w:r>
    </w:p>
    <w:p w:rsidR="00B32CDF" w:rsidRDefault="00BB5540">
      <w:pPr>
        <w:pStyle w:val="Odstavecseseznamem"/>
        <w:numPr>
          <w:ilvl w:val="0"/>
          <w:numId w:val="1"/>
        </w:numPr>
        <w:tabs>
          <w:tab w:val="left" w:pos="973"/>
        </w:tabs>
        <w:spacing w:before="6" w:line="312" w:lineRule="auto"/>
        <w:ind w:right="265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řízení,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1"/>
          <w:sz w:val="20"/>
        </w:rPr>
        <w:t xml:space="preserve"> </w:t>
      </w:r>
      <w:r>
        <w:rPr>
          <w:sz w:val="20"/>
        </w:rPr>
        <w:t>zásad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zakázek a z hlediska míry porušení principů hospodárnosti, efektiv</w:t>
      </w:r>
      <w:r>
        <w:rPr>
          <w:sz w:val="20"/>
        </w:rPr>
        <w:t>ity a účelnosti 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 veřejných prostředků. Porušení je nutno považovat za závažné především v případech,</w:t>
      </w:r>
      <w:r>
        <w:rPr>
          <w:spacing w:val="-52"/>
          <w:sz w:val="20"/>
        </w:rPr>
        <w:t xml:space="preserve"> </w:t>
      </w:r>
      <w:r>
        <w:rPr>
          <w:sz w:val="20"/>
        </w:rPr>
        <w:t>kdy v jeho důsledku došlo k odrazení potenciálních dodavatelů od účasti ve výběrovém/zadávacím</w:t>
      </w:r>
      <w:r>
        <w:rPr>
          <w:spacing w:val="-52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2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</w:t>
      </w:r>
      <w:r>
        <w:rPr>
          <w:sz w:val="20"/>
        </w:rPr>
        <w:t>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</w:t>
      </w:r>
      <w:r>
        <w:rPr>
          <w:spacing w:val="-1"/>
          <w:sz w:val="20"/>
        </w:rPr>
        <w:t xml:space="preserve"> </w:t>
      </w:r>
      <w:r>
        <w:rPr>
          <w:sz w:val="20"/>
        </w:rPr>
        <w:t>kterému</w:t>
      </w:r>
      <w:r>
        <w:rPr>
          <w:spacing w:val="-1"/>
          <w:sz w:val="20"/>
        </w:rPr>
        <w:t xml:space="preserve"> </w:t>
      </w:r>
      <w:r>
        <w:rPr>
          <w:sz w:val="20"/>
        </w:rPr>
        <w:t>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8"/>
          <w:sz w:val="20"/>
        </w:rPr>
        <w:t xml:space="preserve"> </w:t>
      </w:r>
      <w:r>
        <w:rPr>
          <w:sz w:val="20"/>
        </w:rPr>
        <w:t>zadána.</w:t>
      </w:r>
    </w:p>
    <w:p w:rsidR="00B32CDF" w:rsidRDefault="00BB5540">
      <w:pPr>
        <w:pStyle w:val="Odstavecseseznamem"/>
        <w:numPr>
          <w:ilvl w:val="0"/>
          <w:numId w:val="1"/>
        </w:numPr>
        <w:tabs>
          <w:tab w:val="left" w:pos="973"/>
        </w:tabs>
        <w:spacing w:line="309" w:lineRule="auto"/>
        <w:ind w:right="272"/>
        <w:jc w:val="both"/>
        <w:rPr>
          <w:sz w:val="20"/>
        </w:rPr>
      </w:pPr>
      <w:r>
        <w:rPr>
          <w:sz w:val="20"/>
        </w:rPr>
        <w:t>V případě, že bude identifikováno porušení, které nelze podřadit pod konkrétní typ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uvedený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z w:val="20"/>
        </w:rPr>
        <w:t>B.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sazby</w:t>
      </w:r>
      <w:r>
        <w:rPr>
          <w:spacing w:val="-13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Přílohy,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1"/>
          <w:sz w:val="20"/>
        </w:rPr>
        <w:t xml:space="preserve"> </w:t>
      </w:r>
      <w:r>
        <w:rPr>
          <w:sz w:val="20"/>
        </w:rPr>
        <w:t>analogicky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1"/>
          <w:sz w:val="20"/>
        </w:rPr>
        <w:t xml:space="preserve"> </w:t>
      </w:r>
      <w:r>
        <w:rPr>
          <w:sz w:val="20"/>
        </w:rPr>
        <w:t>zásady</w:t>
      </w:r>
      <w:r>
        <w:rPr>
          <w:spacing w:val="-1"/>
          <w:sz w:val="20"/>
        </w:rPr>
        <w:t xml:space="preserve"> </w:t>
      </w:r>
      <w:r>
        <w:rPr>
          <w:sz w:val="20"/>
        </w:rPr>
        <w:t>přiměřenosti.</w:t>
      </w:r>
    </w:p>
    <w:p w:rsidR="00B32CDF" w:rsidRDefault="00B32CDF">
      <w:pPr>
        <w:spacing w:line="309" w:lineRule="auto"/>
        <w:jc w:val="both"/>
        <w:rPr>
          <w:sz w:val="20"/>
        </w:rPr>
        <w:sectPr w:rsidR="00B32CDF">
          <w:footerReference w:type="default" r:id="rId10"/>
          <w:pgSz w:w="12240" w:h="15840"/>
          <w:pgMar w:top="940" w:right="860" w:bottom="1540" w:left="1440" w:header="0" w:footer="1350" w:gutter="0"/>
          <w:pgNumType w:start="1"/>
          <w:cols w:space="708"/>
        </w:sectPr>
      </w:pPr>
    </w:p>
    <w:p w:rsidR="00B32CDF" w:rsidRDefault="00BB5540">
      <w:pPr>
        <w:pStyle w:val="Nadpis2"/>
        <w:numPr>
          <w:ilvl w:val="1"/>
          <w:numId w:val="2"/>
        </w:numPr>
        <w:tabs>
          <w:tab w:val="left" w:pos="3517"/>
        </w:tabs>
        <w:spacing w:before="73"/>
        <w:ind w:left="3517" w:right="0"/>
        <w:jc w:val="left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B32CDF" w:rsidRDefault="00B32CDF">
      <w:pPr>
        <w:pStyle w:val="Zkladntext"/>
        <w:rPr>
          <w:b/>
        </w:rPr>
      </w:pPr>
    </w:p>
    <w:p w:rsidR="00B32CDF" w:rsidRDefault="00B32CDF">
      <w:pPr>
        <w:pStyle w:val="Zkladntext"/>
        <w:spacing w:before="6"/>
        <w:rPr>
          <w:b/>
          <w:sz w:val="21"/>
        </w:rPr>
      </w:pPr>
    </w:p>
    <w:tbl>
      <w:tblPr>
        <w:tblStyle w:val="TableNormal"/>
        <w:tblW w:w="0" w:type="auto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701"/>
        <w:gridCol w:w="3114"/>
        <w:gridCol w:w="2900"/>
      </w:tblGrid>
      <w:tr w:rsidR="00B32CDF">
        <w:trPr>
          <w:trHeight w:val="471"/>
        </w:trPr>
        <w:tc>
          <w:tcPr>
            <w:tcW w:w="670" w:type="dxa"/>
            <w:tcBorders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12"/>
              <w:ind w:left="187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12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12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B32CDF" w:rsidRDefault="00BB5540">
            <w:pPr>
              <w:pStyle w:val="TableParagraph"/>
              <w:spacing w:before="112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32CDF">
        <w:trPr>
          <w:trHeight w:val="44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12"/>
              <w:ind w:left="193" w:right="14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12"/>
              <w:ind w:right="15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Nedodržení </w:t>
            </w:r>
            <w:r>
              <w:rPr>
                <w:sz w:val="20"/>
              </w:rPr>
              <w:t>požadovaného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způsobu zahájení řízení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jeho uveřejnění</w:t>
            </w:r>
          </w:p>
          <w:p w:rsidR="00B32CDF" w:rsidRDefault="00BB5540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32CDF" w:rsidRDefault="00BB5540">
            <w:pPr>
              <w:pStyle w:val="TableParagraph"/>
              <w:spacing w:line="242" w:lineRule="auto"/>
              <w:ind w:right="83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</w:p>
          <w:p w:rsidR="00B32CDF" w:rsidRDefault="00BB5540">
            <w:pPr>
              <w:pStyle w:val="TableParagraph"/>
              <w:spacing w:line="261" w:lineRule="exact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B32CDF" w:rsidRDefault="00BB5540">
            <w:pPr>
              <w:pStyle w:val="TableParagraph"/>
              <w:spacing w:line="248" w:lineRule="exact"/>
              <w:ind w:right="807"/>
              <w:rPr>
                <w:sz w:val="20"/>
              </w:rPr>
            </w:pPr>
            <w:r>
              <w:rPr>
                <w:sz w:val="20"/>
              </w:rPr>
              <w:t>jednacího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uveřejnění)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19" w:line="232" w:lineRule="auto"/>
              <w:ind w:right="658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souladu se zákonem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výběrové řízení v souladu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Pokyny.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B32CDF" w:rsidRDefault="00BB5540">
            <w:pPr>
              <w:pStyle w:val="TableParagraph"/>
              <w:spacing w:before="112"/>
              <w:ind w:left="11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32CDF">
        <w:trPr>
          <w:trHeight w:val="198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32CDF" w:rsidRDefault="00B32CDF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2CDF" w:rsidRDefault="00B32CDF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2CDF" w:rsidRDefault="00B32CD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B32CDF" w:rsidRDefault="00BB5540">
            <w:pPr>
              <w:pStyle w:val="TableParagraph"/>
              <w:spacing w:before="114"/>
              <w:ind w:left="113" w:right="308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B32CDF" w:rsidRDefault="00BB5540">
            <w:pPr>
              <w:pStyle w:val="TableParagraph"/>
              <w:spacing w:before="2" w:line="265" w:lineRule="exact"/>
              <w:ind w:left="11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</w:p>
          <w:p w:rsidR="00B32CDF" w:rsidRDefault="00BB5540">
            <w:pPr>
              <w:pStyle w:val="TableParagraph"/>
              <w:spacing w:line="265" w:lineRule="exact"/>
              <w:ind w:left="113"/>
              <w:jc w:val="both"/>
              <w:rPr>
                <w:sz w:val="20"/>
              </w:rPr>
            </w:pPr>
            <w:r>
              <w:rPr>
                <w:sz w:val="20"/>
              </w:rPr>
              <w:t>zadávané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B32CDF">
        <w:trPr>
          <w:trHeight w:val="117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14"/>
              <w:ind w:left="193" w:right="14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95" w:line="254" w:lineRule="exact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B32CDF" w:rsidRDefault="00BB5540">
            <w:pPr>
              <w:pStyle w:val="TableParagraph"/>
              <w:spacing w:line="254" w:lineRule="exact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B32CDF" w:rsidRDefault="00BB5540">
            <w:pPr>
              <w:pStyle w:val="TableParagraph"/>
              <w:spacing w:before="1"/>
              <w:ind w:right="165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ke snížení</w:t>
            </w:r>
          </w:p>
          <w:p w:rsidR="00B32CDF" w:rsidRDefault="00BB5540">
            <w:pPr>
              <w:pStyle w:val="TableParagraph"/>
              <w:spacing w:before="1"/>
              <w:ind w:right="435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B32CDF" w:rsidRDefault="00BB5540">
            <w:pPr>
              <w:pStyle w:val="TableParagraph"/>
              <w:ind w:right="4"/>
              <w:rPr>
                <w:sz w:val="20"/>
              </w:rPr>
            </w:pPr>
            <w:r>
              <w:rPr>
                <w:sz w:val="20"/>
              </w:rPr>
              <w:t>v zákoně nebo v Pokynech, čímž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zajištěno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B32CDF" w:rsidRDefault="00BB5540">
            <w:pPr>
              <w:pStyle w:val="TableParagraph"/>
              <w:spacing w:before="94" w:line="260" w:lineRule="atLeast"/>
              <w:ind w:left="113" w:right="109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B32CDF">
        <w:trPr>
          <w:trHeight w:val="170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32CDF" w:rsidRDefault="00B32CDF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2CDF" w:rsidRDefault="00B32CDF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2CDF" w:rsidRDefault="00B32CD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B32CDF" w:rsidRDefault="00BB5540">
            <w:pPr>
              <w:pStyle w:val="TableParagraph"/>
              <w:spacing w:before="102"/>
              <w:ind w:left="11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B32CDF" w:rsidRDefault="00BB5540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dodržena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určitá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B32CDF" w:rsidRDefault="00BB5540">
            <w:pPr>
              <w:pStyle w:val="TableParagraph"/>
              <w:ind w:left="113" w:right="430"/>
              <w:rPr>
                <w:sz w:val="20"/>
              </w:rPr>
            </w:pPr>
            <w:r>
              <w:rPr>
                <w:sz w:val="20"/>
              </w:rPr>
              <w:t>uveřejnění, která umožnila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B32CDF" w:rsidRDefault="00BB5540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</w:p>
          <w:p w:rsidR="00B32CDF" w:rsidRDefault="00BB5540">
            <w:pPr>
              <w:pStyle w:val="TableParagraph"/>
              <w:spacing w:before="1" w:line="246" w:lineRule="exact"/>
              <w:ind w:left="113"/>
              <w:rPr>
                <w:sz w:val="20"/>
              </w:rPr>
            </w:pPr>
            <w:r>
              <w:rPr>
                <w:sz w:val="20"/>
              </w:rPr>
              <w:t>zadávané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B32CDF">
        <w:trPr>
          <w:trHeight w:val="1976"/>
        </w:trPr>
        <w:tc>
          <w:tcPr>
            <w:tcW w:w="670" w:type="dxa"/>
            <w:tcBorders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12"/>
              <w:ind w:left="200" w:right="13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12"/>
              <w:ind w:right="318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B32CDF" w:rsidRDefault="00BB5540">
            <w:pPr>
              <w:pStyle w:val="TableParagraph"/>
              <w:ind w:right="516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B32CDF" w:rsidRDefault="00BB554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rozhodnutí</w:t>
            </w:r>
          </w:p>
          <w:p w:rsidR="00B32CDF" w:rsidRDefault="00BB554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</w:p>
          <w:p w:rsidR="00B32CDF" w:rsidRDefault="00BB5540">
            <w:pPr>
              <w:pStyle w:val="TableParagraph"/>
              <w:spacing w:line="264" w:lineRule="exact"/>
              <w:ind w:right="127"/>
              <w:rPr>
                <w:sz w:val="20"/>
              </w:rPr>
            </w:pPr>
            <w:r>
              <w:rPr>
                <w:sz w:val="20"/>
              </w:rPr>
              <w:t>neodůvodnil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B32CDF" w:rsidRDefault="00BB5540">
            <w:pPr>
              <w:pStyle w:val="TableParagraph"/>
              <w:spacing w:before="112"/>
              <w:ind w:left="11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B32CDF">
        <w:trPr>
          <w:trHeight w:val="1542"/>
        </w:trPr>
        <w:tc>
          <w:tcPr>
            <w:tcW w:w="670" w:type="dxa"/>
            <w:vMerge w:val="restart"/>
            <w:tcBorders>
              <w:bottom w:val="single" w:sz="8" w:space="0" w:color="000000"/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14"/>
              <w:ind w:left="193" w:right="141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14"/>
              <w:ind w:right="77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B32CDF" w:rsidRDefault="00BB5540">
            <w:pPr>
              <w:pStyle w:val="TableParagraph"/>
              <w:spacing w:before="4" w:line="237" w:lineRule="auto"/>
              <w:ind w:right="160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B32CDF" w:rsidRDefault="00BB554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32CDF" w:rsidRDefault="00BB5540">
            <w:pPr>
              <w:pStyle w:val="TableParagraph"/>
              <w:spacing w:before="2"/>
              <w:ind w:right="593"/>
              <w:rPr>
                <w:sz w:val="20"/>
              </w:rPr>
            </w:pPr>
            <w:r>
              <w:rPr>
                <w:sz w:val="20"/>
              </w:rPr>
              <w:t>neprodloužení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B32CDF" w:rsidRDefault="00BB5540">
            <w:pPr>
              <w:pStyle w:val="TableParagraph"/>
              <w:ind w:right="-2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14"/>
              <w:ind w:right="362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B32CDF" w:rsidRDefault="00BB5540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nedosahovala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minimálních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</w:p>
          <w:p w:rsidR="00B32CDF" w:rsidRDefault="00BB5540">
            <w:pPr>
              <w:pStyle w:val="TableParagraph"/>
              <w:spacing w:before="1" w:line="257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B32CDF" w:rsidRDefault="00BB5540">
            <w:pPr>
              <w:pStyle w:val="TableParagraph"/>
              <w:spacing w:line="256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32CDF" w:rsidRDefault="00BB5540">
            <w:pPr>
              <w:pStyle w:val="TableParagraph"/>
              <w:ind w:right="390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B32CDF" w:rsidRDefault="00BB554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B32CDF" w:rsidRDefault="00BB5540">
            <w:pPr>
              <w:pStyle w:val="TableParagraph"/>
              <w:spacing w:before="114"/>
              <w:ind w:left="113" w:right="93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  <w:tr w:rsidR="00B32CDF">
        <w:trPr>
          <w:trHeight w:val="1772"/>
        </w:trPr>
        <w:tc>
          <w:tcPr>
            <w:tcW w:w="670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B32CDF" w:rsidRDefault="00B32CDF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2CDF" w:rsidRDefault="00B32CDF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2CDF" w:rsidRDefault="00B32CD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CDF" w:rsidRDefault="00BB5540">
            <w:pPr>
              <w:pStyle w:val="TableParagraph"/>
              <w:spacing w:before="117"/>
              <w:ind w:left="113" w:right="201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</w:tbl>
    <w:p w:rsidR="00B32CDF" w:rsidRDefault="00B32CDF">
      <w:pPr>
        <w:rPr>
          <w:sz w:val="20"/>
        </w:rPr>
        <w:sectPr w:rsidR="00B32CDF">
          <w:pgSz w:w="12240" w:h="15840"/>
          <w:pgMar w:top="1060" w:right="860" w:bottom="1640" w:left="1440" w:header="0" w:footer="1350" w:gutter="0"/>
          <w:cols w:space="708"/>
        </w:sect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701"/>
        <w:gridCol w:w="3114"/>
        <w:gridCol w:w="2900"/>
      </w:tblGrid>
      <w:tr w:rsidR="00B32CDF">
        <w:trPr>
          <w:trHeight w:val="1194"/>
        </w:trPr>
        <w:tc>
          <w:tcPr>
            <w:tcW w:w="670" w:type="dxa"/>
            <w:tcBorders>
              <w:left w:val="single" w:sz="12" w:space="0" w:color="000000"/>
              <w:bottom w:val="single" w:sz="12" w:space="0" w:color="000000"/>
            </w:tcBorders>
          </w:tcPr>
          <w:p w:rsidR="00B32CDF" w:rsidRDefault="00B32C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bottom w:val="single" w:sz="12" w:space="0" w:color="000000"/>
            </w:tcBorders>
          </w:tcPr>
          <w:p w:rsidR="00B32CDF" w:rsidRDefault="00B32C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bottom w:val="single" w:sz="12" w:space="0" w:color="000000"/>
            </w:tcBorders>
          </w:tcPr>
          <w:p w:rsidR="00B32CDF" w:rsidRDefault="00B32C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0" w:type="dxa"/>
            <w:tcBorders>
              <w:bottom w:val="single" w:sz="12" w:space="0" w:color="000000"/>
              <w:right w:val="single" w:sz="12" w:space="0" w:color="000000"/>
            </w:tcBorders>
          </w:tcPr>
          <w:p w:rsidR="00B32CDF" w:rsidRDefault="00BB5540">
            <w:pPr>
              <w:pStyle w:val="TableParagraph"/>
              <w:spacing w:before="105"/>
              <w:ind w:left="113" w:right="201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</w:tc>
      </w:tr>
    </w:tbl>
    <w:p w:rsidR="00B32CDF" w:rsidRDefault="00B32CDF">
      <w:pPr>
        <w:rPr>
          <w:sz w:val="20"/>
        </w:rPr>
        <w:sectPr w:rsidR="00B32CDF">
          <w:type w:val="continuous"/>
          <w:pgSz w:w="12240" w:h="15840"/>
          <w:pgMar w:top="1100" w:right="860" w:bottom="1640" w:left="1440" w:header="0" w:footer="1350" w:gutter="0"/>
          <w:cols w:space="708"/>
        </w:sectPr>
      </w:pPr>
    </w:p>
    <w:tbl>
      <w:tblPr>
        <w:tblStyle w:val="TableNormal"/>
        <w:tblW w:w="0" w:type="auto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701"/>
        <w:gridCol w:w="3114"/>
        <w:gridCol w:w="2900"/>
      </w:tblGrid>
      <w:tr w:rsidR="00B32CDF">
        <w:trPr>
          <w:trHeight w:val="471"/>
        </w:trPr>
        <w:tc>
          <w:tcPr>
            <w:tcW w:w="670" w:type="dxa"/>
            <w:tcBorders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10"/>
              <w:ind w:left="192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B32CDF" w:rsidRDefault="00BB5540">
            <w:pPr>
              <w:pStyle w:val="TableParagraph"/>
              <w:spacing w:before="110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32CDF">
        <w:trPr>
          <w:trHeight w:val="2236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B32CDF" w:rsidRDefault="00B32C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CDF" w:rsidRDefault="00B32C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CDF" w:rsidRDefault="00B32C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B32CDF" w:rsidRDefault="00BB5540">
            <w:pPr>
              <w:pStyle w:val="TableParagraph"/>
              <w:spacing w:before="105"/>
              <w:ind w:left="11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32CDF" w:rsidRDefault="00BB5540">
            <w:pPr>
              <w:pStyle w:val="TableParagraph"/>
              <w:spacing w:before="5" w:line="237" w:lineRule="auto"/>
              <w:ind w:left="113" w:right="499"/>
              <w:rPr>
                <w:sz w:val="20"/>
              </w:rPr>
            </w:pPr>
            <w:r>
              <w:rPr>
                <w:sz w:val="20"/>
              </w:rPr>
              <w:t>nebyla prodloužena lhůta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B32CDF" w:rsidRDefault="00BB5540">
            <w:pPr>
              <w:pStyle w:val="TableParagraph"/>
              <w:spacing w:before="1"/>
              <w:ind w:left="113" w:right="344"/>
              <w:rPr>
                <w:sz w:val="20"/>
              </w:rPr>
            </w:pPr>
            <w:r>
              <w:rPr>
                <w:sz w:val="20"/>
              </w:rPr>
              <w:t>předběžných nabídek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</w:p>
          <w:p w:rsidR="00B32CDF" w:rsidRDefault="00BB5540">
            <w:pPr>
              <w:pStyle w:val="TableParagraph"/>
              <w:spacing w:line="260" w:lineRule="atLeast"/>
              <w:ind w:left="113" w:right="520"/>
              <w:jc w:val="both"/>
              <w:rPr>
                <w:sz w:val="20"/>
              </w:rPr>
            </w:pPr>
            <w:r>
              <w:rPr>
                <w:sz w:val="20"/>
              </w:rPr>
              <w:t>takové změny zadávacích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podmínek, jejichž povaha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vyžadovala</w:t>
            </w:r>
          </w:p>
        </w:tc>
      </w:tr>
      <w:tr w:rsidR="00B32CDF">
        <w:trPr>
          <w:trHeight w:val="710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32CDF" w:rsidRDefault="00B32CDF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CDF" w:rsidRDefault="00B32CDF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CDF" w:rsidRDefault="00B32CD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CDF" w:rsidRDefault="00BB5540">
            <w:pPr>
              <w:pStyle w:val="TableParagraph"/>
              <w:spacing w:before="105"/>
              <w:ind w:left="113" w:right="334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B32CDF">
        <w:trPr>
          <w:trHeight w:val="1696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08"/>
              <w:ind w:left="193" w:right="141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08"/>
              <w:ind w:right="657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B32CDF" w:rsidRDefault="00BB5540">
            <w:pPr>
              <w:pStyle w:val="TableParagraph"/>
              <w:spacing w:line="247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32CDF" w:rsidRDefault="00BB5540">
            <w:pPr>
              <w:pStyle w:val="TableParagraph"/>
              <w:ind w:right="1076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získání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08"/>
              <w:ind w:right="283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B32CDF" w:rsidRDefault="00BB55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dostupná,</w:t>
            </w:r>
          </w:p>
          <w:p w:rsidR="00B32CDF" w:rsidRDefault="00BB5540">
            <w:pPr>
              <w:pStyle w:val="TableParagraph"/>
              <w:spacing w:before="1"/>
              <w:ind w:right="276"/>
              <w:rPr>
                <w:sz w:val="20"/>
              </w:rPr>
            </w:pPr>
            <w:r>
              <w:rPr>
                <w:sz w:val="20"/>
              </w:rPr>
              <w:t>přičemž doba, ve které si 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dodavatelé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opatřit, je příliš krátká,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jinak</w:t>
            </w:r>
          </w:p>
          <w:p w:rsidR="00B32CDF" w:rsidRDefault="00BB5540">
            <w:pPr>
              <w:pStyle w:val="TableParagraph"/>
              <w:ind w:right="87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vytváří </w:t>
            </w:r>
            <w:r>
              <w:rPr>
                <w:sz w:val="20"/>
              </w:rPr>
              <w:t>neodůvodněnou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překážku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řádnou</w:t>
            </w:r>
          </w:p>
          <w:p w:rsidR="00B32CDF" w:rsidRDefault="00BB55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hospodářskou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CDF" w:rsidRDefault="00BB5540">
            <w:pPr>
              <w:pStyle w:val="TableParagraph"/>
              <w:spacing w:before="108"/>
              <w:ind w:left="113" w:right="228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B32CDF" w:rsidRDefault="00BB5540">
            <w:pPr>
              <w:pStyle w:val="TableParagraph"/>
              <w:spacing w:line="265" w:lineRule="exact"/>
              <w:ind w:left="113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méně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než 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</w:p>
          <w:p w:rsidR="00B32CDF" w:rsidRDefault="00BB5540">
            <w:pPr>
              <w:pStyle w:val="TableParagraph"/>
              <w:spacing w:line="265" w:lineRule="exact"/>
              <w:ind w:left="113"/>
              <w:rPr>
                <w:sz w:val="20"/>
              </w:rPr>
            </w:pP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B32CDF" w:rsidRDefault="00BB5540">
            <w:pPr>
              <w:pStyle w:val="TableParagraph"/>
              <w:spacing w:line="260" w:lineRule="atLeast"/>
              <w:ind w:left="113" w:right="990"/>
              <w:rPr>
                <w:sz w:val="20"/>
              </w:rPr>
            </w:pPr>
            <w:r>
              <w:rPr>
                <w:sz w:val="20"/>
              </w:rPr>
              <w:t>stanovené lhůty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B32CDF">
        <w:trPr>
          <w:trHeight w:val="168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32CDF" w:rsidRDefault="00B32CDF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2CDF" w:rsidRDefault="00B32CDF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2CDF" w:rsidRDefault="00B32CD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CDF" w:rsidRDefault="00BB5540">
            <w:pPr>
              <w:pStyle w:val="TableParagraph"/>
              <w:spacing w:before="101"/>
              <w:ind w:left="113" w:right="336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B32CDF" w:rsidRDefault="00BB5540">
            <w:pPr>
              <w:pStyle w:val="TableParagraph"/>
              <w:spacing w:line="264" w:lineRule="exact"/>
              <w:ind w:left="113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méně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než 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</w:p>
          <w:p w:rsidR="00B32CDF" w:rsidRDefault="00BB5540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B32CDF" w:rsidRDefault="00BB5540">
            <w:pPr>
              <w:pStyle w:val="TableParagraph"/>
              <w:spacing w:line="260" w:lineRule="atLeast"/>
              <w:ind w:left="113" w:right="990"/>
              <w:rPr>
                <w:sz w:val="20"/>
              </w:rPr>
            </w:pPr>
            <w:r>
              <w:rPr>
                <w:sz w:val="20"/>
              </w:rPr>
              <w:t>stanovené lhůty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B32CDF">
        <w:trPr>
          <w:trHeight w:val="2738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32CDF" w:rsidRDefault="00B32CDF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2CDF" w:rsidRDefault="00B32CDF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2CDF" w:rsidRDefault="00B32CD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B32CDF" w:rsidRDefault="00BB5540">
            <w:pPr>
              <w:pStyle w:val="TableParagraph"/>
              <w:spacing w:before="98"/>
              <w:ind w:left="113" w:right="483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 rovna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B32CDF" w:rsidRDefault="00BB5540">
            <w:pPr>
              <w:pStyle w:val="TableParagraph"/>
              <w:spacing w:line="247" w:lineRule="exact"/>
              <w:ind w:left="11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32CDF" w:rsidRDefault="00BB5540">
            <w:pPr>
              <w:pStyle w:val="TableParagraph"/>
              <w:spacing w:before="1" w:line="237" w:lineRule="auto"/>
              <w:ind w:left="113" w:right="362"/>
              <w:rPr>
                <w:sz w:val="20"/>
              </w:rPr>
            </w:pPr>
            <w:r>
              <w:rPr>
                <w:sz w:val="20"/>
              </w:rPr>
              <w:t>zadavatel vůbec neumožnil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neomezený</w:t>
            </w:r>
          </w:p>
          <w:p w:rsidR="00B32CDF" w:rsidRDefault="00BB554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přímý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B32CDF" w:rsidRDefault="00BB5540">
            <w:pPr>
              <w:pStyle w:val="TableParagraph"/>
              <w:spacing w:line="260" w:lineRule="atLeast"/>
              <w:ind w:left="113" w:right="310"/>
              <w:rPr>
                <w:sz w:val="20"/>
              </w:rPr>
            </w:pPr>
            <w:r>
              <w:rPr>
                <w:sz w:val="20"/>
              </w:rPr>
              <w:t>dokumentaci elektronickým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B32CDF">
        <w:trPr>
          <w:trHeight w:val="908"/>
        </w:trPr>
        <w:tc>
          <w:tcPr>
            <w:tcW w:w="670" w:type="dxa"/>
            <w:tcBorders>
              <w:bottom w:val="single" w:sz="8" w:space="0" w:color="000000"/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07"/>
              <w:ind w:left="193" w:right="141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B32CDF" w:rsidRDefault="00BB5540">
            <w:pPr>
              <w:pStyle w:val="TableParagraph"/>
              <w:spacing w:line="264" w:lineRule="exact"/>
              <w:ind w:right="642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311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90" w:line="237" w:lineRule="auto"/>
              <w:ind w:right="886"/>
              <w:rPr>
                <w:sz w:val="20"/>
              </w:rPr>
            </w:pPr>
            <w:r>
              <w:rPr>
                <w:sz w:val="20"/>
              </w:rPr>
              <w:t>Zadavatel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</w:p>
          <w:p w:rsidR="00B32CDF" w:rsidRDefault="00BB554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8" w:space="0" w:color="000000"/>
            </w:tcBorders>
          </w:tcPr>
          <w:p w:rsidR="00B32CDF" w:rsidRDefault="00BB5540">
            <w:pPr>
              <w:pStyle w:val="TableParagraph"/>
              <w:spacing w:before="107" w:line="242" w:lineRule="auto"/>
              <w:ind w:left="113" w:right="1155"/>
              <w:rPr>
                <w:sz w:val="20"/>
              </w:rPr>
            </w:pPr>
            <w:r>
              <w:rPr>
                <w:sz w:val="20"/>
              </w:rPr>
              <w:t>5 %, pokud došlo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</w:p>
          <w:p w:rsidR="00B32CDF" w:rsidRDefault="00BB5540">
            <w:pPr>
              <w:pStyle w:val="TableParagraph"/>
              <w:spacing w:line="244" w:lineRule="exact"/>
              <w:ind w:left="113"/>
              <w:rPr>
                <w:sz w:val="20"/>
              </w:rPr>
            </w:pPr>
            <w:r>
              <w:rPr>
                <w:sz w:val="20"/>
              </w:rPr>
              <w:t>vhodným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B32CDF" w:rsidRDefault="00B32CDF">
      <w:pPr>
        <w:spacing w:line="244" w:lineRule="exact"/>
        <w:rPr>
          <w:sz w:val="20"/>
        </w:rPr>
        <w:sectPr w:rsidR="00B32CDF">
          <w:pgSz w:w="12240" w:h="15840"/>
          <w:pgMar w:top="1140" w:right="860" w:bottom="1640" w:left="1440" w:header="0" w:footer="1350" w:gutter="0"/>
          <w:cols w:space="708"/>
        </w:sectPr>
      </w:pPr>
    </w:p>
    <w:tbl>
      <w:tblPr>
        <w:tblStyle w:val="TableNormal"/>
        <w:tblW w:w="0" w:type="auto"/>
        <w:tblInd w:w="3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701"/>
        <w:gridCol w:w="3114"/>
        <w:gridCol w:w="2900"/>
      </w:tblGrid>
      <w:tr w:rsidR="00B32CDF">
        <w:trPr>
          <w:trHeight w:val="4502"/>
        </w:trPr>
        <w:tc>
          <w:tcPr>
            <w:tcW w:w="670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32CDF" w:rsidRDefault="00B32C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8" w:line="230" w:lineRule="auto"/>
              <w:ind w:right="6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žádostí o účast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32CDF" w:rsidRDefault="00BB5540">
            <w:pPr>
              <w:pStyle w:val="TableParagraph"/>
              <w:spacing w:before="1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při nedodržení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311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B32CDF" w:rsidRDefault="00BB5540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B32CDF" w:rsidRDefault="00BB5540">
            <w:pPr>
              <w:pStyle w:val="TableParagraph"/>
              <w:spacing w:before="1"/>
              <w:ind w:right="431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skutečnost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uveřejnil</w:t>
            </w:r>
          </w:p>
          <w:p w:rsidR="00B32CDF" w:rsidRDefault="00BB5540">
            <w:pPr>
              <w:pStyle w:val="TableParagraph"/>
              <w:spacing w:before="1" w:line="255" w:lineRule="exact"/>
              <w:rPr>
                <w:sz w:val="20"/>
              </w:rPr>
            </w:pPr>
            <w:r>
              <w:rPr>
                <w:sz w:val="20"/>
              </w:rPr>
              <w:t>způsobem</w:t>
            </w:r>
          </w:p>
          <w:p w:rsidR="00B32CDF" w:rsidRDefault="00BB5540">
            <w:pPr>
              <w:pStyle w:val="TableParagraph"/>
              <w:ind w:right="44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Pokynech,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</w:p>
          <w:p w:rsidR="00B32CDF" w:rsidRDefault="00BB554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výběrové/zadávací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</w:p>
          <w:p w:rsidR="00B32CDF" w:rsidRDefault="00BB55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32CDF" w:rsidRDefault="00BB5540">
            <w:pPr>
              <w:pStyle w:val="TableParagraph"/>
              <w:ind w:right="221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doručena včas, zadavatel toto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B32CDF" w:rsidRDefault="00BB5540">
            <w:pPr>
              <w:pStyle w:val="TableParagraph"/>
              <w:ind w:right="538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B32CDF" w:rsidRDefault="00BB5540">
            <w:pPr>
              <w:pStyle w:val="TableParagraph"/>
              <w:spacing w:line="260" w:lineRule="atLeast"/>
              <w:ind w:right="322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32CDF" w:rsidRDefault="00BB5540">
            <w:pPr>
              <w:pStyle w:val="TableParagraph"/>
              <w:spacing w:before="95"/>
              <w:ind w:left="11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</w:p>
          <w:p w:rsidR="00B32CDF" w:rsidRDefault="00BB5540">
            <w:pPr>
              <w:pStyle w:val="TableParagraph"/>
              <w:spacing w:before="10" w:line="230" w:lineRule="auto"/>
              <w:ind w:left="113" w:right="1788"/>
              <w:rPr>
                <w:sz w:val="20"/>
              </w:rPr>
            </w:pPr>
            <w:r>
              <w:rPr>
                <w:sz w:val="20"/>
              </w:rPr>
              <w:t>nedošlo 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32CDF" w:rsidRDefault="00BB554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</w:p>
          <w:p w:rsidR="00B32CDF" w:rsidRDefault="00BB5540">
            <w:pPr>
              <w:pStyle w:val="TableParagraph"/>
              <w:spacing w:before="1"/>
              <w:ind w:left="113" w:right="836"/>
              <w:rPr>
                <w:sz w:val="20"/>
              </w:rPr>
            </w:pPr>
            <w:r>
              <w:rPr>
                <w:sz w:val="20"/>
              </w:rPr>
              <w:t>prodloužení lhůty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B32CDF" w:rsidRDefault="00BB5540">
            <w:pPr>
              <w:pStyle w:val="TableParagraph"/>
              <w:ind w:left="113" w:right="251"/>
              <w:rPr>
                <w:sz w:val="20"/>
              </w:rPr>
            </w:pPr>
            <w:r>
              <w:rPr>
                <w:sz w:val="20"/>
              </w:rPr>
              <w:t>v důsledku nedodržení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B32CDF" w:rsidRDefault="00BB5540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</w:tbl>
    <w:p w:rsidR="00B32CDF" w:rsidRDefault="00B32CDF">
      <w:pPr>
        <w:rPr>
          <w:sz w:val="20"/>
        </w:rPr>
        <w:sectPr w:rsidR="00B32CDF">
          <w:pgSz w:w="12240" w:h="15840"/>
          <w:pgMar w:top="1140" w:right="860" w:bottom="1640" w:left="1440" w:header="0" w:footer="1350" w:gutter="0"/>
          <w:cols w:space="708"/>
        </w:sectPr>
      </w:pPr>
    </w:p>
    <w:tbl>
      <w:tblPr>
        <w:tblStyle w:val="TableNormal"/>
        <w:tblW w:w="0" w:type="auto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701"/>
        <w:gridCol w:w="3114"/>
        <w:gridCol w:w="2900"/>
      </w:tblGrid>
      <w:tr w:rsidR="00B32CDF">
        <w:trPr>
          <w:trHeight w:val="471"/>
        </w:trPr>
        <w:tc>
          <w:tcPr>
            <w:tcW w:w="670" w:type="dxa"/>
            <w:tcBorders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10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B32CDF" w:rsidRDefault="00BB5540">
            <w:pPr>
              <w:pStyle w:val="TableParagraph"/>
              <w:spacing w:before="110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32CDF">
        <w:trPr>
          <w:trHeight w:val="342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86"/>
              <w:ind w:left="2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86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B32CDF" w:rsidRDefault="00BB55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</w:p>
          <w:p w:rsidR="00B32CDF" w:rsidRDefault="00BB55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32CDF" w:rsidRDefault="00BB554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B32CDF" w:rsidRDefault="00BB55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86"/>
              <w:ind w:right="606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  <w:p w:rsidR="00B32CDF" w:rsidRDefault="00BB5540">
            <w:pPr>
              <w:pStyle w:val="TableParagraph"/>
              <w:ind w:right="254"/>
              <w:rPr>
                <w:sz w:val="20"/>
              </w:rPr>
            </w:pPr>
            <w:r>
              <w:rPr>
                <w:sz w:val="20"/>
              </w:rPr>
              <w:t>uveřejněním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dialogu, aniž by byly splněny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B32CDF" w:rsidRDefault="00BB554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takový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32CDF" w:rsidRDefault="00BB5540">
            <w:pPr>
              <w:pStyle w:val="TableParagraph"/>
              <w:ind w:right="6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B32CDF" w:rsidRDefault="00BB5540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B32CDF" w:rsidRDefault="00BB5540">
            <w:pPr>
              <w:pStyle w:val="TableParagraph"/>
              <w:ind w:right="643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B32CDF" w:rsidRDefault="00BB5540">
            <w:pPr>
              <w:pStyle w:val="TableParagraph"/>
              <w:spacing w:before="86" w:line="236" w:lineRule="exact"/>
              <w:ind w:left="11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32CDF">
        <w:trPr>
          <w:trHeight w:val="33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32CDF" w:rsidRDefault="00B32CDF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2CDF" w:rsidRDefault="00B32CDF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2CDF" w:rsidRDefault="00B32CD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B32CDF" w:rsidRDefault="00BB5540">
            <w:pPr>
              <w:pStyle w:val="TableParagraph"/>
              <w:spacing w:before="107"/>
              <w:ind w:left="113" w:right="317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vč. zdůvodnění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B32CDF" w:rsidRDefault="00BB5540">
            <w:pPr>
              <w:pStyle w:val="TableParagraph"/>
              <w:ind w:left="113" w:right="141"/>
              <w:rPr>
                <w:sz w:val="20"/>
              </w:rPr>
            </w:pPr>
            <w:r>
              <w:rPr>
                <w:sz w:val="20"/>
              </w:rPr>
              <w:t>zadávací dokumentaci, nebyl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omezen počet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</w:p>
          <w:p w:rsidR="00B32CDF" w:rsidRDefault="00BB5540">
            <w:pPr>
              <w:pStyle w:val="TableParagraph"/>
              <w:spacing w:line="260" w:lineRule="atLeast"/>
              <w:ind w:left="113"/>
              <w:rPr>
                <w:sz w:val="20"/>
              </w:rPr>
            </w:pPr>
            <w:r>
              <w:rPr>
                <w:sz w:val="20"/>
              </w:rPr>
              <w:t>účastníkům, kteří podali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B32CDF">
        <w:trPr>
          <w:trHeight w:val="1712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05"/>
              <w:ind w:left="27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Nesoulad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B32CDF" w:rsidRDefault="00BB5540">
            <w:pPr>
              <w:pStyle w:val="TableParagraph"/>
              <w:ind w:right="625"/>
              <w:rPr>
                <w:sz w:val="13"/>
              </w:rPr>
            </w:pPr>
            <w:r>
              <w:rPr>
                <w:sz w:val="20"/>
              </w:rPr>
              <w:t>stanovenými postupy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</w:p>
          <w:p w:rsidR="00B32CDF" w:rsidRDefault="00BB5540">
            <w:pPr>
              <w:pStyle w:val="TableParagraph"/>
              <w:ind w:right="244"/>
              <w:rPr>
                <w:sz w:val="20"/>
              </w:rPr>
            </w:pPr>
            <w:r>
              <w:rPr>
                <w:sz w:val="20"/>
              </w:rPr>
              <w:t>postupů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souhrnné zadávání veřejných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(tj.</w:t>
            </w:r>
          </w:p>
          <w:p w:rsidR="00B32CDF" w:rsidRDefault="00BB5540">
            <w:pPr>
              <w:pStyle w:val="TableParagraph"/>
              <w:spacing w:before="1"/>
              <w:ind w:right="327"/>
              <w:rPr>
                <w:sz w:val="20"/>
              </w:rPr>
            </w:pPr>
            <w:r>
              <w:rPr>
                <w:sz w:val="20"/>
              </w:rPr>
              <w:t>rámcové dohody, dynamické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systémy,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B32CDF" w:rsidRDefault="00BB5540">
            <w:pPr>
              <w:pStyle w:val="TableParagraph"/>
              <w:ind w:right="-6"/>
              <w:rPr>
                <w:sz w:val="20"/>
              </w:rPr>
            </w:pPr>
            <w:r>
              <w:rPr>
                <w:sz w:val="20"/>
              </w:rPr>
              <w:t>centralizované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zadávání,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společné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postupy centrálních</w:t>
            </w:r>
          </w:p>
          <w:p w:rsidR="00B32CDF" w:rsidRDefault="00BB55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zadavatelů).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B32CDF" w:rsidRDefault="00BB5540">
            <w:pPr>
              <w:pStyle w:val="TableParagraph"/>
              <w:spacing w:before="105"/>
              <w:ind w:left="113" w:right="598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</w:t>
            </w:r>
          </w:p>
          <w:p w:rsidR="00B32CDF" w:rsidRDefault="00BB5540">
            <w:pPr>
              <w:pStyle w:val="TableParagraph"/>
              <w:spacing w:line="245" w:lineRule="exact"/>
              <w:ind w:left="113"/>
              <w:rPr>
                <w:sz w:val="20"/>
              </w:rPr>
            </w:pPr>
            <w:r>
              <w:rPr>
                <w:sz w:val="20"/>
              </w:rPr>
              <w:t>potenciálních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</w:p>
          <w:p w:rsidR="00B32CDF" w:rsidRDefault="00BB5540">
            <w:pPr>
              <w:pStyle w:val="TableParagraph"/>
              <w:spacing w:line="265" w:lineRule="exact"/>
              <w:ind w:left="113"/>
              <w:rPr>
                <w:sz w:val="20"/>
              </w:rPr>
            </w:pP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32CDF" w:rsidRDefault="00BB554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B32CDF">
        <w:trPr>
          <w:trHeight w:val="171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32CDF" w:rsidRDefault="00B32CDF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2CDF" w:rsidRDefault="00B32CDF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2CDF" w:rsidRDefault="00B32CD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B32CDF" w:rsidRDefault="00BB5540">
            <w:pPr>
              <w:pStyle w:val="TableParagraph"/>
              <w:spacing w:before="117"/>
              <w:ind w:left="113" w:right="2"/>
              <w:jc w:val="both"/>
              <w:rPr>
                <w:sz w:val="20"/>
              </w:rPr>
            </w:pPr>
            <w:r>
              <w:rPr>
                <w:sz w:val="20"/>
              </w:rPr>
              <w:t>25 %, pokud následkem tohoto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 bylo přidělení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účastníkovi,</w:t>
            </w:r>
          </w:p>
          <w:p w:rsidR="00B32CDF" w:rsidRDefault="00BB5540">
            <w:pPr>
              <w:pStyle w:val="TableParagraph"/>
              <w:spacing w:line="266" w:lineRule="exact"/>
              <w:ind w:left="113" w:right="95"/>
              <w:rPr>
                <w:sz w:val="20"/>
              </w:rPr>
            </w:pPr>
            <w:r>
              <w:rPr>
                <w:sz w:val="20"/>
              </w:rPr>
              <w:t>než který by zvítězil, pokud 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 zadavatel pochybení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B32CDF">
        <w:trPr>
          <w:trHeight w:val="119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05"/>
              <w:ind w:left="193" w:right="141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05"/>
              <w:ind w:right="109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B32CDF" w:rsidRDefault="00BB554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B32CDF" w:rsidRDefault="00BB5540">
            <w:pPr>
              <w:pStyle w:val="TableParagraph"/>
              <w:spacing w:before="3"/>
              <w:ind w:right="145"/>
              <w:rPr>
                <w:sz w:val="20"/>
              </w:rPr>
            </w:pPr>
            <w:r>
              <w:rPr>
                <w:sz w:val="20"/>
              </w:rPr>
              <w:t>nebo hodnotících kritérií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vah,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 nebo</w:t>
            </w:r>
          </w:p>
          <w:p w:rsidR="00B32CDF" w:rsidRDefault="00BB5540">
            <w:pPr>
              <w:pStyle w:val="TableParagraph"/>
              <w:spacing w:line="255" w:lineRule="exact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B32CDF" w:rsidRDefault="00BB5540">
            <w:pPr>
              <w:pStyle w:val="TableParagraph"/>
              <w:spacing w:line="254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32CDF" w:rsidRDefault="00BB554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B32CDF" w:rsidRDefault="00BB5540">
            <w:pPr>
              <w:pStyle w:val="TableParagraph"/>
              <w:ind w:right="4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neposkytnutí </w:t>
            </w:r>
            <w:r>
              <w:rPr>
                <w:sz w:val="20"/>
              </w:rPr>
              <w:t>vysvětlení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B32CDF" w:rsidRDefault="00BB5540">
            <w:pPr>
              <w:pStyle w:val="TableParagraph"/>
              <w:spacing w:before="5" w:line="237" w:lineRule="auto"/>
              <w:ind w:right="172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05" w:line="242" w:lineRule="auto"/>
              <w:ind w:right="30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B32CDF" w:rsidRDefault="00BB5540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B32CDF" w:rsidRDefault="00BB5540">
            <w:pPr>
              <w:pStyle w:val="TableParagraph"/>
              <w:ind w:right="611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B32CDF" w:rsidRDefault="00BB55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hodnocení</w:t>
            </w:r>
          </w:p>
          <w:p w:rsidR="00B32CDF" w:rsidRDefault="00BB5540">
            <w:pPr>
              <w:pStyle w:val="TableParagraph"/>
              <w:ind w:right="194"/>
              <w:rPr>
                <w:sz w:val="20"/>
              </w:rPr>
            </w:pPr>
            <w:r>
              <w:rPr>
                <w:sz w:val="20"/>
              </w:rPr>
              <w:t>nabídek), podmínky 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B32CDF" w:rsidRDefault="00BB5540">
            <w:pPr>
              <w:pStyle w:val="TableParagraph"/>
              <w:spacing w:before="3" w:line="232" w:lineRule="auto"/>
              <w:ind w:right="109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požadavky </w:t>
            </w:r>
            <w:r>
              <w:rPr>
                <w:sz w:val="20"/>
              </w:rPr>
              <w:t>nevymezil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dostatečně určitě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32CDF" w:rsidRDefault="00BB5540">
            <w:pPr>
              <w:pStyle w:val="TableParagraph"/>
              <w:ind w:right="507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B32CDF" w:rsidRDefault="00BB554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sděleno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</w:p>
          <w:p w:rsidR="00B32CDF" w:rsidRDefault="00BB5540">
            <w:pPr>
              <w:pStyle w:val="TableParagraph"/>
              <w:spacing w:line="248" w:lineRule="exact"/>
              <w:ind w:right="-15"/>
              <w:rPr>
                <w:sz w:val="20"/>
              </w:rPr>
            </w:pPr>
            <w:r>
              <w:rPr>
                <w:sz w:val="20"/>
              </w:rPr>
              <w:t>tyto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B32CDF" w:rsidRDefault="00BB5540">
            <w:pPr>
              <w:pStyle w:val="TableParagraph"/>
              <w:spacing w:before="105"/>
              <w:ind w:left="11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B32CDF" w:rsidRDefault="00BB5540">
            <w:pPr>
              <w:pStyle w:val="TableParagraph"/>
              <w:spacing w:before="2"/>
              <w:ind w:left="113" w:right="456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B32CDF">
        <w:trPr>
          <w:trHeight w:val="365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32CDF" w:rsidRDefault="00B32CDF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2CDF" w:rsidRDefault="00B32CDF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2CDF" w:rsidRDefault="00B32CD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B32CDF" w:rsidRDefault="00BB5540">
            <w:pPr>
              <w:pStyle w:val="TableParagraph"/>
              <w:spacing w:before="105"/>
              <w:ind w:left="113" w:right="712"/>
              <w:rPr>
                <w:sz w:val="20"/>
              </w:rPr>
            </w:pPr>
            <w:r>
              <w:rPr>
                <w:sz w:val="20"/>
              </w:rPr>
              <w:t>10 %, pokud podmínky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 nebo technická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B32CDF" w:rsidRDefault="00BB5540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</w:p>
          <w:p w:rsidR="00B32CDF" w:rsidRDefault="00BB5540">
            <w:pPr>
              <w:pStyle w:val="TableParagraph"/>
              <w:ind w:left="113" w:right="1957"/>
              <w:rPr>
                <w:sz w:val="20"/>
              </w:rPr>
            </w:pPr>
            <w:r>
              <w:rPr>
                <w:sz w:val="20"/>
              </w:rPr>
              <w:t>uvedeny,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32CDF" w:rsidRDefault="00BB5540">
            <w:pPr>
              <w:pStyle w:val="TableParagraph"/>
              <w:spacing w:before="1"/>
              <w:ind w:left="113" w:right="118"/>
              <w:rPr>
                <w:sz w:val="20"/>
              </w:rPr>
            </w:pP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B32CDF" w:rsidRDefault="00BB5540">
            <w:pPr>
              <w:pStyle w:val="TableParagraph"/>
              <w:spacing w:before="1"/>
              <w:ind w:left="113" w:right="886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32CDF" w:rsidRDefault="00BB5540">
            <w:pPr>
              <w:pStyle w:val="TableParagraph"/>
              <w:spacing w:line="264" w:lineRule="exact"/>
              <w:ind w:left="11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</w:p>
          <w:p w:rsidR="00B32CDF" w:rsidRDefault="00BB554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32CDF" w:rsidRDefault="00BB5540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vysvětlení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B32CDF" w:rsidRDefault="00C16806">
      <w:pPr>
        <w:spacing w:before="62"/>
        <w:ind w:left="274"/>
        <w:rPr>
          <w:sz w:val="1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194945</wp:posOffset>
                </wp:positionV>
                <wp:extent cx="1828800" cy="1270"/>
                <wp:effectExtent l="0" t="0" r="0" b="0"/>
                <wp:wrapTopAndBottom/>
                <wp:docPr id="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880"/>
                            <a:gd name="T2" fmla="+- 0 4582 170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C01AD" id="docshape3" o:spid="_x0000_s1026" style="position:absolute;margin-left:85.1pt;margin-top:15.35pt;width:2in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" path="m,l2880,e" filled="f" strokeweight=".16936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  <w:r w:rsidR="00BB5540">
        <w:rPr>
          <w:sz w:val="16"/>
        </w:rPr>
        <w:t>Kromě</w:t>
      </w:r>
      <w:r w:rsidR="00BB5540">
        <w:rPr>
          <w:spacing w:val="-2"/>
          <w:sz w:val="16"/>
        </w:rPr>
        <w:t xml:space="preserve"> </w:t>
      </w:r>
      <w:r w:rsidR="00BB5540">
        <w:rPr>
          <w:sz w:val="16"/>
        </w:rPr>
        <w:t>případů,</w:t>
      </w:r>
      <w:r w:rsidR="00BB5540">
        <w:rPr>
          <w:spacing w:val="-1"/>
          <w:sz w:val="16"/>
        </w:rPr>
        <w:t xml:space="preserve"> </w:t>
      </w:r>
      <w:r w:rsidR="00BB5540">
        <w:rPr>
          <w:sz w:val="16"/>
        </w:rPr>
        <w:t>kdy</w:t>
      </w:r>
      <w:r w:rsidR="00BB5540">
        <w:rPr>
          <w:spacing w:val="-3"/>
          <w:sz w:val="16"/>
        </w:rPr>
        <w:t xml:space="preserve"> </w:t>
      </w:r>
      <w:r w:rsidR="00BB5540">
        <w:rPr>
          <w:sz w:val="16"/>
        </w:rPr>
        <w:t>odvod spadá</w:t>
      </w:r>
      <w:r w:rsidR="00BB5540">
        <w:rPr>
          <w:spacing w:val="-2"/>
          <w:sz w:val="16"/>
        </w:rPr>
        <w:t xml:space="preserve"> </w:t>
      </w:r>
      <w:r w:rsidR="00BB5540">
        <w:rPr>
          <w:sz w:val="16"/>
        </w:rPr>
        <w:t>pod</w:t>
      </w:r>
      <w:r w:rsidR="00BB5540">
        <w:rPr>
          <w:spacing w:val="-3"/>
          <w:sz w:val="16"/>
        </w:rPr>
        <w:t xml:space="preserve"> </w:t>
      </w:r>
      <w:r w:rsidR="00BB5540">
        <w:rPr>
          <w:sz w:val="16"/>
        </w:rPr>
        <w:t>jiný typ</w:t>
      </w:r>
      <w:r w:rsidR="00BB5540">
        <w:rPr>
          <w:spacing w:val="-11"/>
          <w:sz w:val="16"/>
        </w:rPr>
        <w:t xml:space="preserve"> </w:t>
      </w:r>
      <w:r w:rsidR="00BB5540">
        <w:rPr>
          <w:sz w:val="16"/>
        </w:rPr>
        <w:t>porušení.</w:t>
      </w:r>
    </w:p>
    <w:p w:rsidR="00B32CDF" w:rsidRDefault="00B32CDF">
      <w:pPr>
        <w:rPr>
          <w:sz w:val="16"/>
        </w:rPr>
        <w:sectPr w:rsidR="00B32CDF">
          <w:pgSz w:w="12240" w:h="15840"/>
          <w:pgMar w:top="1140" w:right="860" w:bottom="1640" w:left="1440" w:header="0" w:footer="1350" w:gutter="0"/>
          <w:cols w:space="708"/>
        </w:sectPr>
      </w:pPr>
    </w:p>
    <w:tbl>
      <w:tblPr>
        <w:tblStyle w:val="TableNormal"/>
        <w:tblW w:w="0" w:type="auto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701"/>
        <w:gridCol w:w="3114"/>
        <w:gridCol w:w="2900"/>
      </w:tblGrid>
      <w:tr w:rsidR="00B32CDF">
        <w:trPr>
          <w:trHeight w:val="471"/>
        </w:trPr>
        <w:tc>
          <w:tcPr>
            <w:tcW w:w="670" w:type="dxa"/>
            <w:tcBorders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10"/>
              <w:ind w:left="192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B32CDF" w:rsidRDefault="00BB5540">
            <w:pPr>
              <w:pStyle w:val="TableParagraph"/>
              <w:spacing w:before="110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32CDF">
        <w:trPr>
          <w:trHeight w:val="1436"/>
        </w:trPr>
        <w:tc>
          <w:tcPr>
            <w:tcW w:w="670" w:type="dxa"/>
            <w:tcBorders>
              <w:right w:val="single" w:sz="4" w:space="0" w:color="000000"/>
            </w:tcBorders>
          </w:tcPr>
          <w:p w:rsidR="00B32CDF" w:rsidRDefault="00B32C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B32CDF" w:rsidRDefault="00B32C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B32CDF" w:rsidRDefault="00B32C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B32CDF" w:rsidRDefault="00BB5540">
            <w:pPr>
              <w:pStyle w:val="TableParagraph"/>
              <w:spacing w:before="105"/>
              <w:ind w:left="113" w:right="359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B32CDF" w:rsidRDefault="00BB5540">
            <w:pPr>
              <w:pStyle w:val="TableParagraph"/>
              <w:spacing w:line="260" w:lineRule="atLeast"/>
              <w:ind w:left="113" w:right="264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B32CDF">
        <w:trPr>
          <w:trHeight w:val="196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07"/>
              <w:ind w:left="217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07" w:line="265" w:lineRule="exact"/>
              <w:rPr>
                <w:sz w:val="20"/>
              </w:rPr>
            </w:pPr>
            <w:r>
              <w:rPr>
                <w:sz w:val="20"/>
              </w:rPr>
              <w:t>Stanovení</w:t>
            </w:r>
          </w:p>
          <w:p w:rsidR="00B32CDF" w:rsidRDefault="00BB554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diskriminačních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</w:p>
          <w:p w:rsidR="00B32CDF" w:rsidRDefault="00BB554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</w:p>
          <w:p w:rsidR="00B32CDF" w:rsidRDefault="00BB55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B32CDF" w:rsidRDefault="00BB5540">
            <w:pPr>
              <w:pStyle w:val="TableParagraph"/>
              <w:tabs>
                <w:tab w:val="left" w:pos="2021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z w:val="20"/>
              </w:rPr>
              <w:tab/>
              <w:t>kritérií</w:t>
            </w:r>
          </w:p>
          <w:p w:rsidR="00B32CDF" w:rsidRDefault="00BB5540">
            <w:pPr>
              <w:pStyle w:val="TableParagraph"/>
              <w:tabs>
                <w:tab w:val="left" w:pos="1832"/>
              </w:tabs>
              <w:ind w:right="112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nabídek,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 nebo</w:t>
            </w:r>
          </w:p>
          <w:p w:rsidR="00B32CDF" w:rsidRDefault="00BB5540">
            <w:pPr>
              <w:pStyle w:val="TableParagraph"/>
              <w:spacing w:line="245" w:lineRule="exact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technických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B32CDF" w:rsidRDefault="00BB5540">
            <w:pPr>
              <w:pStyle w:val="TableParagraph"/>
              <w:ind w:right="200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</w:p>
          <w:p w:rsidR="00B32CDF" w:rsidRDefault="00BB5540">
            <w:pPr>
              <w:pStyle w:val="TableParagraph"/>
              <w:spacing w:before="1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národním,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regionálním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07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</w:p>
          <w:p w:rsidR="00B32CDF" w:rsidRDefault="00BB5540">
            <w:pPr>
              <w:pStyle w:val="TableParagraph"/>
              <w:ind w:right="433"/>
              <w:jc w:val="both"/>
              <w:rPr>
                <w:sz w:val="20"/>
              </w:rPr>
            </w:pPr>
            <w:r>
              <w:rPr>
                <w:sz w:val="20"/>
              </w:rPr>
              <w:t>nebo jiná protiprávní kritéria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 vyloučení, požadavky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dodavatelů,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</w:p>
          <w:p w:rsidR="00B32CDF" w:rsidRDefault="00BB5540">
            <w:pPr>
              <w:pStyle w:val="TableParagraph"/>
              <w:spacing w:before="1"/>
              <w:ind w:right="28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</w:t>
            </w:r>
            <w:r>
              <w:rPr>
                <w:sz w:val="20"/>
              </w:rPr>
              <w:t>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32CDF" w:rsidRDefault="00BB5540">
            <w:pPr>
              <w:pStyle w:val="TableParagraph"/>
              <w:spacing w:before="3" w:line="237" w:lineRule="auto"/>
              <w:ind w:right="470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32CDF" w:rsidRDefault="00BB5540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výběrovém/zadávacím řízení 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32CDF" w:rsidRDefault="00BB5540">
            <w:pPr>
              <w:pStyle w:val="TableParagraph"/>
              <w:spacing w:before="2"/>
              <w:ind w:right="628"/>
              <w:rPr>
                <w:sz w:val="20"/>
              </w:rPr>
            </w:pP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provozovnu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regionu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 státu).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B32CDF" w:rsidRDefault="00BB5540">
            <w:pPr>
              <w:pStyle w:val="TableParagraph"/>
              <w:spacing w:before="107"/>
              <w:ind w:left="113" w:right="772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dojít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B32CDF" w:rsidRDefault="00BB5540">
            <w:pPr>
              <w:pStyle w:val="TableParagraph"/>
              <w:spacing w:line="265" w:lineRule="exact"/>
              <w:ind w:left="113"/>
              <w:rPr>
                <w:sz w:val="20"/>
              </w:rPr>
            </w:pPr>
            <w:r>
              <w:rPr>
                <w:sz w:val="20"/>
              </w:rPr>
              <w:t>dodavatelů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</w:p>
          <w:p w:rsidR="00B32CDF" w:rsidRDefault="00BB5540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ve</w:t>
            </w:r>
          </w:p>
          <w:p w:rsidR="00B32CDF" w:rsidRDefault="00BB5540">
            <w:pPr>
              <w:pStyle w:val="TableParagraph"/>
              <w:spacing w:line="260" w:lineRule="atLeast"/>
              <w:ind w:left="113" w:right="772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B32CDF">
        <w:trPr>
          <w:trHeight w:val="193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32CDF" w:rsidRDefault="00B32CDF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2CDF" w:rsidRDefault="00B32CDF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2CDF" w:rsidRDefault="00B32CD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B32CDF" w:rsidRDefault="00BB5540">
            <w:pPr>
              <w:pStyle w:val="TableParagraph"/>
              <w:spacing w:before="96"/>
              <w:ind w:left="113" w:right="251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B32CDF">
        <w:trPr>
          <w:trHeight w:val="3568"/>
        </w:trPr>
        <w:tc>
          <w:tcPr>
            <w:tcW w:w="670" w:type="dxa"/>
            <w:tcBorders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07"/>
              <w:ind w:left="196" w:right="141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Stanovení</w:t>
            </w:r>
          </w:p>
          <w:p w:rsidR="00B32CDF" w:rsidRDefault="00BB5540">
            <w:pPr>
              <w:pStyle w:val="TableParagraph"/>
              <w:spacing w:before="1"/>
              <w:ind w:right="579"/>
              <w:rPr>
                <w:sz w:val="20"/>
              </w:rPr>
            </w:pPr>
            <w:r>
              <w:rPr>
                <w:sz w:val="20"/>
              </w:rPr>
              <w:t>diskriminačních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</w:p>
          <w:p w:rsidR="00B32CDF" w:rsidRDefault="00BB5540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B32CDF" w:rsidRDefault="00BB5540">
            <w:pPr>
              <w:pStyle w:val="TableParagraph"/>
              <w:tabs>
                <w:tab w:val="left" w:pos="2021"/>
              </w:tabs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z w:val="20"/>
              </w:rPr>
              <w:tab/>
              <w:t>kritérií</w:t>
            </w:r>
          </w:p>
          <w:p w:rsidR="00B32CDF" w:rsidRDefault="00BB5540">
            <w:pPr>
              <w:pStyle w:val="TableParagraph"/>
              <w:tabs>
                <w:tab w:val="left" w:pos="1832"/>
              </w:tabs>
              <w:ind w:right="112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nabídek,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 nebo</w:t>
            </w:r>
          </w:p>
          <w:p w:rsidR="00B32CDF" w:rsidRDefault="00BB5540">
            <w:pPr>
              <w:pStyle w:val="TableParagraph"/>
              <w:spacing w:before="6" w:line="237" w:lineRule="auto"/>
              <w:ind w:right="563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  <w:p w:rsidR="00B32CDF" w:rsidRDefault="00BB5540">
            <w:pPr>
              <w:pStyle w:val="TableParagraph"/>
              <w:spacing w:before="1"/>
              <w:ind w:right="25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B32CDF" w:rsidRDefault="00BB5540">
            <w:pPr>
              <w:pStyle w:val="TableParagraph"/>
              <w:spacing w:before="2" w:line="246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07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</w:p>
          <w:p w:rsidR="00B32CDF" w:rsidRDefault="00BB5540">
            <w:pPr>
              <w:pStyle w:val="TableParagraph"/>
              <w:spacing w:before="1"/>
              <w:ind w:right="433"/>
              <w:jc w:val="both"/>
              <w:rPr>
                <w:sz w:val="20"/>
              </w:rPr>
            </w:pPr>
            <w:r>
              <w:rPr>
                <w:sz w:val="20"/>
              </w:rPr>
              <w:t>nebo jiná protiprávní kritéria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 vyloučení, požadavky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dodavatelů,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</w:p>
          <w:p w:rsidR="00B32CDF" w:rsidRDefault="00BB5540">
            <w:pPr>
              <w:pStyle w:val="TableParagraph"/>
              <w:ind w:right="28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32CDF" w:rsidRDefault="00BB5540">
            <w:pPr>
              <w:pStyle w:val="TableParagraph"/>
              <w:ind w:right="470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32CDF" w:rsidRDefault="00BB55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32CDF" w:rsidRDefault="00BB5540">
            <w:pPr>
              <w:pStyle w:val="TableParagraph"/>
              <w:spacing w:before="1"/>
              <w:ind w:right="39"/>
              <w:rPr>
                <w:sz w:val="20"/>
              </w:rPr>
            </w:pPr>
            <w:r>
              <w:rPr>
                <w:sz w:val="20"/>
              </w:rPr>
              <w:t>(např. požadavky bezprostředně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B32CDF" w:rsidRDefault="00BB5540">
            <w:pPr>
              <w:pStyle w:val="TableParagraph"/>
              <w:spacing w:line="247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B32CDF" w:rsidRDefault="00BB5540">
            <w:pPr>
              <w:pStyle w:val="TableParagraph"/>
              <w:spacing w:before="107"/>
              <w:ind w:left="113" w:right="691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B32CDF" w:rsidRDefault="00BB5540">
            <w:pPr>
              <w:pStyle w:val="TableParagraph"/>
              <w:spacing w:before="1"/>
              <w:ind w:left="113" w:right="676"/>
              <w:rPr>
                <w:sz w:val="20"/>
              </w:rPr>
            </w:pPr>
            <w:r>
              <w:rPr>
                <w:sz w:val="20"/>
              </w:rPr>
              <w:t>neodpovídají 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32CDF" w:rsidRDefault="00BB5540">
            <w:pPr>
              <w:pStyle w:val="TableParagraph"/>
              <w:spacing w:before="1"/>
              <w:ind w:left="113" w:right="385"/>
              <w:rPr>
                <w:sz w:val="20"/>
              </w:rPr>
            </w:pPr>
            <w:r>
              <w:rPr>
                <w:sz w:val="20"/>
              </w:rPr>
              <w:t>v případech, kdy toto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omezení umožnilo účast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pouze jednoho dodavatele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B32CDF" w:rsidRDefault="00BB5540">
            <w:pPr>
              <w:pStyle w:val="TableParagraph"/>
              <w:ind w:left="113" w:right="328"/>
              <w:rPr>
                <w:sz w:val="20"/>
              </w:rPr>
            </w:pPr>
            <w:r>
              <w:rPr>
                <w:sz w:val="20"/>
              </w:rPr>
              <w:t>tohoto jednoho dodavatele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 odůvodnitelná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specifickým</w:t>
            </w:r>
          </w:p>
          <w:p w:rsidR="00B32CDF" w:rsidRDefault="00BB5540">
            <w:pPr>
              <w:pStyle w:val="TableParagraph"/>
              <w:spacing w:line="260" w:lineRule="atLeast"/>
              <w:ind w:left="113"/>
              <w:rPr>
                <w:sz w:val="20"/>
              </w:rPr>
            </w:pPr>
            <w:r>
              <w:rPr>
                <w:sz w:val="20"/>
              </w:rPr>
              <w:t>technickým charakterem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</w:tbl>
    <w:p w:rsidR="00B32CDF" w:rsidRDefault="00B32CDF">
      <w:pPr>
        <w:spacing w:line="260" w:lineRule="atLeast"/>
        <w:rPr>
          <w:sz w:val="20"/>
        </w:rPr>
        <w:sectPr w:rsidR="00B32CDF">
          <w:pgSz w:w="12240" w:h="15840"/>
          <w:pgMar w:top="1140" w:right="860" w:bottom="1640" w:left="1440" w:header="0" w:footer="1350" w:gutter="0"/>
          <w:cols w:space="708"/>
        </w:sectPr>
      </w:pPr>
    </w:p>
    <w:tbl>
      <w:tblPr>
        <w:tblStyle w:val="TableNormal"/>
        <w:tblW w:w="0" w:type="auto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701"/>
        <w:gridCol w:w="3114"/>
        <w:gridCol w:w="2900"/>
      </w:tblGrid>
      <w:tr w:rsidR="00B32CDF">
        <w:trPr>
          <w:trHeight w:val="6461"/>
        </w:trPr>
        <w:tc>
          <w:tcPr>
            <w:tcW w:w="670" w:type="dxa"/>
            <w:tcBorders>
              <w:top w:val="nil"/>
              <w:right w:val="single" w:sz="4" w:space="0" w:color="000000"/>
            </w:tcBorders>
          </w:tcPr>
          <w:p w:rsidR="00B32CDF" w:rsidRDefault="00B32C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2CDF" w:rsidRDefault="00B32C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line="256" w:lineRule="exact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B32CDF" w:rsidRDefault="00BB5540">
            <w:pPr>
              <w:pStyle w:val="TableParagraph"/>
              <w:spacing w:before="86"/>
              <w:ind w:left="11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B32CDF" w:rsidRDefault="00BB5540">
            <w:pPr>
              <w:pStyle w:val="TableParagraph"/>
              <w:spacing w:before="1"/>
              <w:ind w:left="113" w:right="1021"/>
              <w:rPr>
                <w:sz w:val="20"/>
              </w:rPr>
            </w:pPr>
            <w:r>
              <w:rPr>
                <w:sz w:val="20"/>
              </w:rPr>
              <w:t>požadavky souvisí 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B32CDF" w:rsidRDefault="00BB5540">
            <w:pPr>
              <w:pStyle w:val="TableParagraph"/>
              <w:spacing w:before="1" w:line="257" w:lineRule="exact"/>
              <w:ind w:left="113"/>
              <w:rPr>
                <w:sz w:val="20"/>
              </w:rPr>
            </w:pPr>
            <w:r>
              <w:rPr>
                <w:sz w:val="20"/>
              </w:rPr>
              <w:t>zakázky,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B32CDF" w:rsidRDefault="00BB5540">
            <w:pPr>
              <w:pStyle w:val="TableParagraph"/>
              <w:spacing w:line="254" w:lineRule="exact"/>
              <w:ind w:left="113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</w:p>
          <w:p w:rsidR="00B32CDF" w:rsidRDefault="00BB5540">
            <w:pPr>
              <w:pStyle w:val="TableParagraph"/>
              <w:ind w:left="113" w:right="317"/>
              <w:jc w:val="both"/>
              <w:rPr>
                <w:sz w:val="20"/>
              </w:rPr>
            </w:pPr>
            <w:r>
              <w:rPr>
                <w:sz w:val="20"/>
              </w:rPr>
              <w:t>kdy kvalifikační kritéria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32CDF" w:rsidRDefault="00BB5540">
            <w:pPr>
              <w:pStyle w:val="TableParagraph"/>
              <w:ind w:left="113" w:right="787"/>
              <w:rPr>
                <w:sz w:val="20"/>
              </w:rPr>
            </w:pPr>
            <w:r>
              <w:rPr>
                <w:sz w:val="20"/>
              </w:rPr>
              <w:t>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technických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B32CDF" w:rsidRDefault="00BB554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B32CDF" w:rsidRDefault="00BB5540">
            <w:pPr>
              <w:pStyle w:val="TableParagraph"/>
              <w:ind w:left="113" w:right="314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patenty na </w:t>
            </w:r>
            <w:r>
              <w:rPr>
                <w:sz w:val="20"/>
              </w:rPr>
              <w:t>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</w:t>
            </w:r>
          </w:p>
          <w:p w:rsidR="00B32CDF" w:rsidRDefault="00BB5540">
            <w:pPr>
              <w:pStyle w:val="TableParagraph"/>
              <w:ind w:left="113" w:right="287"/>
              <w:jc w:val="both"/>
              <w:rPr>
                <w:sz w:val="20"/>
              </w:rPr>
            </w:pPr>
            <w:r>
              <w:rPr>
                <w:sz w:val="20"/>
              </w:rPr>
              <w:t>průmyslové vzory, ochranné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označení</w:t>
            </w:r>
          </w:p>
          <w:p w:rsidR="00B32CDF" w:rsidRDefault="00BB5540">
            <w:pPr>
              <w:pStyle w:val="TableParagraph"/>
              <w:ind w:left="113" w:right="313"/>
              <w:jc w:val="both"/>
              <w:rPr>
                <w:sz w:val="20"/>
              </w:rPr>
            </w:pPr>
            <w:r>
              <w:rPr>
                <w:sz w:val="20"/>
              </w:rPr>
              <w:t>původu s výjimkou</w:t>
            </w:r>
            <w:r>
              <w:rPr>
                <w:sz w:val="20"/>
              </w:rPr>
              <w:t xml:space="preserve"> případů,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 použití této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doplňkové</w:t>
            </w:r>
          </w:p>
          <w:p w:rsidR="00B32CDF" w:rsidRDefault="00BB5540">
            <w:pPr>
              <w:pStyle w:val="TableParagraph"/>
              <w:ind w:left="11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části veřejné zakázky </w:t>
            </w:r>
            <w:r>
              <w:rPr>
                <w:sz w:val="20"/>
              </w:rPr>
              <w:t>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32CDF" w:rsidRDefault="00BB5540">
            <w:pPr>
              <w:pStyle w:val="TableParagraph"/>
              <w:spacing w:line="260" w:lineRule="atLeast"/>
              <w:ind w:left="113" w:right="213"/>
              <w:rPr>
                <w:sz w:val="20"/>
              </w:rPr>
            </w:pPr>
            <w:r>
              <w:rPr>
                <w:sz w:val="20"/>
              </w:rPr>
              <w:t>prostředky SFŽP ČR je pouze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formální</w:t>
            </w:r>
          </w:p>
        </w:tc>
      </w:tr>
    </w:tbl>
    <w:p w:rsidR="00B32CDF" w:rsidRDefault="00B32CDF">
      <w:pPr>
        <w:spacing w:line="260" w:lineRule="atLeast"/>
        <w:rPr>
          <w:sz w:val="20"/>
        </w:rPr>
        <w:sectPr w:rsidR="00B32CDF">
          <w:pgSz w:w="12240" w:h="15840"/>
          <w:pgMar w:top="1140" w:right="860" w:bottom="1640" w:left="1440" w:header="0" w:footer="1350" w:gutter="0"/>
          <w:cols w:space="708"/>
        </w:sectPr>
      </w:pPr>
    </w:p>
    <w:tbl>
      <w:tblPr>
        <w:tblStyle w:val="TableNormal"/>
        <w:tblW w:w="0" w:type="auto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703"/>
        <w:gridCol w:w="3119"/>
        <w:gridCol w:w="2905"/>
      </w:tblGrid>
      <w:tr w:rsidR="00B32CDF">
        <w:trPr>
          <w:trHeight w:val="414"/>
        </w:trPr>
        <w:tc>
          <w:tcPr>
            <w:tcW w:w="670" w:type="dxa"/>
            <w:tcBorders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10"/>
              <w:ind w:left="192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10"/>
              <w:ind w:left="962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</w:tcBorders>
          </w:tcPr>
          <w:p w:rsidR="00B32CDF" w:rsidRDefault="00BB5540">
            <w:pPr>
              <w:pStyle w:val="TableParagraph"/>
              <w:spacing w:before="110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32CDF">
        <w:trPr>
          <w:trHeight w:val="1162"/>
        </w:trPr>
        <w:tc>
          <w:tcPr>
            <w:tcW w:w="670" w:type="dxa"/>
            <w:tcBorders>
              <w:right w:val="single" w:sz="4" w:space="0" w:color="000000"/>
            </w:tcBorders>
          </w:tcPr>
          <w:p w:rsidR="00B32CDF" w:rsidRDefault="00B32C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:rsidR="00B32CDF" w:rsidRDefault="00B32C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B32CDF" w:rsidRDefault="00B32C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</w:tcBorders>
          </w:tcPr>
          <w:p w:rsidR="00B32CDF" w:rsidRDefault="00BB5540">
            <w:pPr>
              <w:pStyle w:val="TableParagraph"/>
              <w:spacing w:before="88"/>
              <w:ind w:left="113" w:right="346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B32CDF" w:rsidRDefault="00BB5540">
            <w:pPr>
              <w:pStyle w:val="TableParagraph"/>
              <w:spacing w:before="1" w:line="255" w:lineRule="exact"/>
              <w:ind w:left="11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B32CDF">
        <w:trPr>
          <w:trHeight w:val="2214"/>
        </w:trPr>
        <w:tc>
          <w:tcPr>
            <w:tcW w:w="670" w:type="dxa"/>
            <w:tcBorders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07"/>
              <w:ind w:left="191" w:right="141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07"/>
              <w:ind w:right="112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07"/>
              <w:ind w:right="38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B32CDF" w:rsidRDefault="00BB554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podrobnostech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</w:p>
          <w:p w:rsidR="00B32CDF" w:rsidRDefault="00BB5540">
            <w:pPr>
              <w:pStyle w:val="TableParagraph"/>
              <w:spacing w:line="255" w:lineRule="exact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</w:p>
          <w:p w:rsidR="00B32CDF" w:rsidRDefault="00BB5540">
            <w:pPr>
              <w:pStyle w:val="TableParagraph"/>
              <w:ind w:right="565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potenciální dodavatele 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nabídky,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</w:p>
          <w:p w:rsidR="00B32CDF" w:rsidRDefault="00BB5540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</w:p>
        </w:tc>
        <w:tc>
          <w:tcPr>
            <w:tcW w:w="2905" w:type="dxa"/>
            <w:tcBorders>
              <w:left w:val="single" w:sz="4" w:space="0" w:color="000000"/>
            </w:tcBorders>
          </w:tcPr>
          <w:p w:rsidR="00B32CDF" w:rsidRDefault="00BB5540">
            <w:pPr>
              <w:pStyle w:val="TableParagraph"/>
              <w:spacing w:before="107"/>
              <w:ind w:left="11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B32CDF">
        <w:trPr>
          <w:trHeight w:val="2235"/>
        </w:trPr>
        <w:tc>
          <w:tcPr>
            <w:tcW w:w="670" w:type="dxa"/>
            <w:tcBorders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07"/>
              <w:ind w:left="191" w:right="141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07"/>
              <w:ind w:right="5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07"/>
              <w:ind w:right="342"/>
              <w:rPr>
                <w:sz w:val="20"/>
              </w:rPr>
            </w:pPr>
            <w:r>
              <w:rPr>
                <w:sz w:val="20"/>
              </w:rPr>
              <w:t>Zadavatel omezil možnost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využití poddodavatelů při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realizaci veřejné </w:t>
            </w:r>
            <w:r>
              <w:rPr>
                <w:sz w:val="20"/>
              </w:rPr>
              <w:t>zakázky např.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B32CDF" w:rsidRDefault="00BB554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B32CDF" w:rsidRDefault="00BB5540">
            <w:pPr>
              <w:pStyle w:val="TableParagraph"/>
              <w:spacing w:before="1" w:line="242" w:lineRule="auto"/>
              <w:ind w:right="602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B32CDF" w:rsidRDefault="00BB5540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zakázky.</w:t>
            </w:r>
          </w:p>
        </w:tc>
        <w:tc>
          <w:tcPr>
            <w:tcW w:w="2905" w:type="dxa"/>
            <w:tcBorders>
              <w:left w:val="single" w:sz="4" w:space="0" w:color="000000"/>
            </w:tcBorders>
          </w:tcPr>
          <w:p w:rsidR="00B32CDF" w:rsidRDefault="00BB5540">
            <w:pPr>
              <w:pStyle w:val="TableParagraph"/>
              <w:spacing w:before="107"/>
              <w:ind w:left="11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B32CDF">
        <w:trPr>
          <w:trHeight w:val="5411"/>
        </w:trPr>
        <w:tc>
          <w:tcPr>
            <w:tcW w:w="670" w:type="dxa"/>
            <w:tcBorders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10"/>
              <w:ind w:left="191" w:right="141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95" w:line="235" w:lineRule="auto"/>
              <w:ind w:right="370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aplikace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</w:p>
          <w:p w:rsidR="00B32CDF" w:rsidRDefault="00BB5540">
            <w:pPr>
              <w:pStyle w:val="TableParagraph"/>
              <w:spacing w:before="2"/>
              <w:ind w:right="403"/>
              <w:rPr>
                <w:sz w:val="20"/>
              </w:rPr>
            </w:pPr>
            <w:r>
              <w:rPr>
                <w:sz w:val="20"/>
              </w:rPr>
              <w:t>kritérií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B32CDF" w:rsidRDefault="00BB5540">
            <w:pPr>
              <w:pStyle w:val="TableParagraph"/>
              <w:spacing w:before="1"/>
              <w:ind w:right="414"/>
              <w:rPr>
                <w:sz w:val="20"/>
              </w:rPr>
            </w:pPr>
            <w:r>
              <w:rPr>
                <w:sz w:val="20"/>
              </w:rPr>
              <w:t>podmínek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B32CDF" w:rsidRDefault="00BB554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91" w:line="264" w:lineRule="exact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B32CDF" w:rsidRDefault="00BB5540">
            <w:pPr>
              <w:pStyle w:val="TableParagraph"/>
              <w:ind w:right="188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nedodržel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 zadávací podmínky,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</w:p>
          <w:p w:rsidR="00B32CDF" w:rsidRDefault="00BB55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požadavky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B32CDF" w:rsidRDefault="00BB5540">
            <w:pPr>
              <w:pStyle w:val="TableParagraph"/>
              <w:ind w:right="321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</w:p>
          <w:p w:rsidR="00B32CDF" w:rsidRDefault="00BB55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32CDF" w:rsidRDefault="00BB5540">
            <w:pPr>
              <w:pStyle w:val="TableParagraph"/>
              <w:spacing w:line="255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32CDF" w:rsidRDefault="00BB5540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32CDF" w:rsidRDefault="00BB5540">
            <w:pPr>
              <w:pStyle w:val="TableParagraph"/>
              <w:spacing w:line="254" w:lineRule="exact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B32CDF" w:rsidRDefault="00BB5540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B32CDF" w:rsidRDefault="00BB5540">
            <w:pPr>
              <w:pStyle w:val="TableParagraph"/>
              <w:spacing w:before="1"/>
              <w:ind w:right="172"/>
              <w:jc w:val="both"/>
              <w:rPr>
                <w:sz w:val="20"/>
              </w:rPr>
            </w:pPr>
            <w:r>
              <w:rPr>
                <w:sz w:val="20"/>
              </w:rPr>
              <w:t>posouzení nabídek, což mělo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</w:p>
          <w:p w:rsidR="00B32CDF" w:rsidRDefault="00BB5540">
            <w:pPr>
              <w:pStyle w:val="TableParagraph"/>
              <w:spacing w:before="3" w:line="237" w:lineRule="auto"/>
              <w:ind w:right="595"/>
              <w:rPr>
                <w:sz w:val="20"/>
              </w:rPr>
            </w:pPr>
            <w:r>
              <w:rPr>
                <w:sz w:val="20"/>
              </w:rPr>
              <w:t>přijetí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odmítnutí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 účast,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</w:p>
          <w:p w:rsidR="00B32CDF" w:rsidRDefault="00BB5540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přijmuty/odmínuty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5" w:type="dxa"/>
            <w:tcBorders>
              <w:left w:val="single" w:sz="4" w:space="0" w:color="000000"/>
            </w:tcBorders>
          </w:tcPr>
          <w:p w:rsidR="00B32CDF" w:rsidRDefault="00BB5540">
            <w:pPr>
              <w:pStyle w:val="TableParagraph"/>
              <w:spacing w:before="110"/>
              <w:ind w:left="11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32CDF">
        <w:trPr>
          <w:trHeight w:val="36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05"/>
              <w:ind w:left="229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7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05"/>
              <w:ind w:right="589"/>
              <w:rPr>
                <w:sz w:val="20"/>
              </w:rPr>
            </w:pPr>
            <w:r>
              <w:rPr>
                <w:sz w:val="20"/>
              </w:rPr>
              <w:t>Hodnocení nabídek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32CDF" w:rsidRDefault="00BB5540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05"/>
              <w:ind w:right="921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B32CDF" w:rsidRDefault="00BB554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dodržena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B32CDF" w:rsidRDefault="00BB5540">
            <w:pPr>
              <w:pStyle w:val="TableParagraph"/>
              <w:spacing w:line="264" w:lineRule="exact"/>
              <w:ind w:right="341"/>
              <w:rPr>
                <w:sz w:val="20"/>
              </w:rPr>
            </w:pPr>
            <w:r>
              <w:rPr>
                <w:sz w:val="20"/>
              </w:rPr>
              <w:t>bylo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</w:tcBorders>
          </w:tcPr>
          <w:p w:rsidR="00B32CDF" w:rsidRDefault="00BB5540">
            <w:pPr>
              <w:pStyle w:val="TableParagraph"/>
              <w:spacing w:before="105" w:line="236" w:lineRule="exact"/>
              <w:ind w:left="11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B32CDF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32CDF" w:rsidRDefault="00B32CDF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2CDF" w:rsidRDefault="00B32CDF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2CDF" w:rsidRDefault="00B32CDF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</w:tcBorders>
          </w:tcPr>
          <w:p w:rsidR="00B32CDF" w:rsidRDefault="00BB5540">
            <w:pPr>
              <w:pStyle w:val="TableParagraph"/>
              <w:spacing w:before="108"/>
              <w:ind w:left="11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</w:p>
          <w:p w:rsidR="00B32CDF" w:rsidRDefault="00BB5540">
            <w:pPr>
              <w:pStyle w:val="TableParagraph"/>
              <w:ind w:left="113" w:right="548"/>
              <w:rPr>
                <w:sz w:val="20"/>
              </w:rPr>
            </w:pPr>
            <w:r>
              <w:rPr>
                <w:sz w:val="20"/>
              </w:rPr>
              <w:t>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</w:tc>
      </w:tr>
    </w:tbl>
    <w:p w:rsidR="00B32CDF" w:rsidRDefault="00B32CDF">
      <w:pPr>
        <w:rPr>
          <w:sz w:val="20"/>
        </w:rPr>
        <w:sectPr w:rsidR="00B32CDF">
          <w:pgSz w:w="12240" w:h="15840"/>
          <w:pgMar w:top="1140" w:right="860" w:bottom="1540" w:left="1440" w:header="0" w:footer="1350" w:gutter="0"/>
          <w:cols w:space="708"/>
        </w:sectPr>
      </w:pPr>
    </w:p>
    <w:tbl>
      <w:tblPr>
        <w:tblStyle w:val="TableNormal"/>
        <w:tblW w:w="0" w:type="auto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701"/>
        <w:gridCol w:w="3114"/>
        <w:gridCol w:w="2900"/>
      </w:tblGrid>
      <w:tr w:rsidR="00B32CDF">
        <w:trPr>
          <w:trHeight w:val="471"/>
        </w:trPr>
        <w:tc>
          <w:tcPr>
            <w:tcW w:w="670" w:type="dxa"/>
            <w:tcBorders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10"/>
              <w:ind w:left="192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B32CDF" w:rsidRDefault="00BB5540">
            <w:pPr>
              <w:pStyle w:val="TableParagraph"/>
              <w:spacing w:before="110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32CDF">
        <w:trPr>
          <w:trHeight w:val="958"/>
        </w:trPr>
        <w:tc>
          <w:tcPr>
            <w:tcW w:w="670" w:type="dxa"/>
            <w:tcBorders>
              <w:right w:val="single" w:sz="4" w:space="0" w:color="000000"/>
            </w:tcBorders>
          </w:tcPr>
          <w:p w:rsidR="00B32CDF" w:rsidRDefault="00B32C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05" w:line="242" w:lineRule="auto"/>
              <w:ind w:right="46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dodatečně </w:t>
            </w:r>
            <w:r>
              <w:rPr>
                <w:sz w:val="20"/>
              </w:rPr>
              <w:t>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B32CDF" w:rsidRDefault="00BB5540">
            <w:pPr>
              <w:pStyle w:val="TableParagraph"/>
              <w:spacing w:line="261" w:lineRule="exact"/>
              <w:rPr>
                <w:sz w:val="20"/>
              </w:rPr>
            </w:pPr>
            <w:r>
              <w:rPr>
                <w:sz w:val="20"/>
              </w:rPr>
              <w:t>uveřejněna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B32CDF" w:rsidRDefault="00BB5540">
            <w:pPr>
              <w:pStyle w:val="TableParagraph"/>
              <w:spacing w:before="105"/>
              <w:ind w:left="11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B32CDF" w:rsidRDefault="00BB5540">
            <w:pPr>
              <w:pStyle w:val="TableParagraph"/>
              <w:spacing w:before="3"/>
              <w:ind w:left="113"/>
              <w:rPr>
                <w:sz w:val="20"/>
              </w:rPr>
            </w:pPr>
            <w:r>
              <w:rPr>
                <w:sz w:val="20"/>
              </w:rPr>
              <w:t>lokálních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B32CDF">
        <w:trPr>
          <w:trHeight w:val="196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05"/>
              <w:ind w:left="229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stopa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související se zadáním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1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B32CDF" w:rsidRDefault="00BB5540">
            <w:pPr>
              <w:pStyle w:val="TableParagraph"/>
              <w:ind w:right="363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B32CDF" w:rsidRDefault="00BB5540">
            <w:pPr>
              <w:pStyle w:val="TableParagraph"/>
              <w:spacing w:before="1"/>
              <w:ind w:right="222"/>
              <w:jc w:val="both"/>
              <w:rPr>
                <w:sz w:val="20"/>
              </w:rPr>
            </w:pPr>
            <w:r>
              <w:rPr>
                <w:sz w:val="20"/>
              </w:rPr>
              <w:t>vybrána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což má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</w:p>
          <w:p w:rsidR="00B32CDF" w:rsidRDefault="00BB5540">
            <w:pPr>
              <w:pStyle w:val="TableParagraph"/>
              <w:spacing w:before="2" w:line="241" w:lineRule="exact"/>
              <w:jc w:val="both"/>
              <w:rPr>
                <w:sz w:val="20"/>
              </w:rPr>
            </w:pPr>
            <w:r>
              <w:rPr>
                <w:sz w:val="20"/>
              </w:rPr>
              <w:t>nedostatečnou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B32CDF" w:rsidRDefault="00BB5540">
            <w:pPr>
              <w:pStyle w:val="TableParagraph"/>
              <w:spacing w:before="105"/>
              <w:ind w:left="11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32CDF">
        <w:trPr>
          <w:trHeight w:val="102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32CDF" w:rsidRDefault="00B32CDF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2CDF" w:rsidRDefault="00B32CDF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10"/>
              <w:ind w:right="932"/>
              <w:jc w:val="both"/>
              <w:rPr>
                <w:sz w:val="20"/>
              </w:rPr>
            </w:pPr>
            <w:r>
              <w:rPr>
                <w:sz w:val="20"/>
              </w:rPr>
              <w:t>Odmítnutí zpřístupnění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či poskytnutí relevantní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B32CDF" w:rsidRDefault="00BB5540">
            <w:pPr>
              <w:pStyle w:val="TableParagraph"/>
              <w:spacing w:before="110"/>
              <w:ind w:left="11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32CDF">
        <w:trPr>
          <w:trHeight w:val="3565"/>
        </w:trPr>
        <w:tc>
          <w:tcPr>
            <w:tcW w:w="670" w:type="dxa"/>
            <w:tcBorders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07"/>
              <w:ind w:left="191" w:right="141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07"/>
              <w:ind w:right="768"/>
              <w:rPr>
                <w:sz w:val="20"/>
              </w:rPr>
            </w:pPr>
            <w:r>
              <w:rPr>
                <w:sz w:val="20"/>
              </w:rPr>
              <w:t>Jednání s účastníky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během řízení včetně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B32CDF" w:rsidRDefault="00BB5540">
            <w:pPr>
              <w:pStyle w:val="TableParagraph"/>
              <w:spacing w:before="1"/>
              <w:ind w:right="909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</w:p>
          <w:p w:rsidR="00B32CDF" w:rsidRDefault="00BB5540">
            <w:pPr>
              <w:pStyle w:val="TableParagraph"/>
              <w:spacing w:before="1"/>
              <w:ind w:right="575"/>
              <w:rPr>
                <w:sz w:val="20"/>
              </w:rPr>
            </w:pPr>
            <w:r>
              <w:rPr>
                <w:sz w:val="20"/>
              </w:rPr>
              <w:t>účastníkovi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B32CDF" w:rsidRDefault="00BB5540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B32CDF" w:rsidRDefault="00BB55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účastníka,</w:t>
            </w:r>
          </w:p>
          <w:p w:rsidR="00B32CDF" w:rsidRDefault="00BB55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32CDF" w:rsidRDefault="00BB554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B32CDF" w:rsidRDefault="00BB5540">
            <w:pPr>
              <w:pStyle w:val="TableParagraph"/>
              <w:spacing w:before="1"/>
              <w:ind w:right="38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B32CDF" w:rsidRDefault="00BB5540">
            <w:pPr>
              <w:pStyle w:val="TableParagraph"/>
              <w:ind w:right="687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</w:p>
          <w:p w:rsidR="00B32CDF" w:rsidRDefault="00BB5540">
            <w:pPr>
              <w:pStyle w:val="TableParagraph"/>
              <w:spacing w:line="264" w:lineRule="exact"/>
              <w:ind w:right="384"/>
              <w:rPr>
                <w:sz w:val="20"/>
              </w:rPr>
            </w:pPr>
            <w:r>
              <w:rPr>
                <w:sz w:val="20"/>
              </w:rPr>
              <w:t>změně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B32CDF" w:rsidRDefault="00BB5540">
            <w:pPr>
              <w:pStyle w:val="TableParagraph"/>
              <w:spacing w:before="107"/>
              <w:ind w:left="11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32CDF">
        <w:trPr>
          <w:trHeight w:val="2320"/>
        </w:trPr>
        <w:tc>
          <w:tcPr>
            <w:tcW w:w="670" w:type="dxa"/>
            <w:tcBorders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10"/>
              <w:ind w:left="191" w:right="141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B32CDF" w:rsidRDefault="00BB5540">
            <w:pPr>
              <w:pStyle w:val="TableParagraph"/>
              <w:tabs>
                <w:tab w:val="left" w:pos="1839"/>
              </w:tabs>
              <w:ind w:right="614"/>
              <w:jc w:val="both"/>
              <w:rPr>
                <w:sz w:val="20"/>
              </w:rPr>
            </w:pPr>
            <w:r>
              <w:rPr>
                <w:sz w:val="20"/>
              </w:rPr>
              <w:t>předchozí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B32CDF" w:rsidRDefault="00BB5540">
            <w:pPr>
              <w:pStyle w:val="TableParagraph"/>
              <w:spacing w:before="2" w:line="265" w:lineRule="exact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</w:p>
          <w:p w:rsidR="00B32CDF" w:rsidRDefault="00BB55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obdobná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</w:p>
          <w:p w:rsidR="00B32CDF" w:rsidRDefault="00BB5540"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zapojení dodavatele do přípravy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výběrového/zadávacího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má za následek porušení zásady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B32CDF" w:rsidRDefault="00BB5540">
            <w:pPr>
              <w:pStyle w:val="TableParagraph"/>
              <w:ind w:right="477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B32CDF" w:rsidRDefault="00BB5540">
            <w:pPr>
              <w:pStyle w:val="TableParagraph"/>
              <w:spacing w:before="110"/>
              <w:ind w:left="11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B32CDF" w:rsidRDefault="00B32CDF">
      <w:pPr>
        <w:rPr>
          <w:sz w:val="20"/>
        </w:rPr>
        <w:sectPr w:rsidR="00B32CDF">
          <w:type w:val="continuous"/>
          <w:pgSz w:w="12240" w:h="15840"/>
          <w:pgMar w:top="1140" w:right="860" w:bottom="1640" w:left="1440" w:header="0" w:footer="1350" w:gutter="0"/>
          <w:cols w:space="708"/>
        </w:sectPr>
      </w:pPr>
    </w:p>
    <w:tbl>
      <w:tblPr>
        <w:tblStyle w:val="TableNormal"/>
        <w:tblW w:w="0" w:type="auto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701"/>
        <w:gridCol w:w="3114"/>
        <w:gridCol w:w="2900"/>
      </w:tblGrid>
      <w:tr w:rsidR="00B32CDF">
        <w:trPr>
          <w:trHeight w:val="471"/>
        </w:trPr>
        <w:tc>
          <w:tcPr>
            <w:tcW w:w="670" w:type="dxa"/>
            <w:tcBorders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10"/>
              <w:ind w:left="192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B32CDF" w:rsidRDefault="00BB5540">
            <w:pPr>
              <w:pStyle w:val="TableParagraph"/>
              <w:spacing w:before="110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32CDF">
        <w:trPr>
          <w:trHeight w:val="2024"/>
        </w:trPr>
        <w:tc>
          <w:tcPr>
            <w:tcW w:w="670" w:type="dxa"/>
            <w:tcBorders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05"/>
              <w:ind w:left="191" w:right="141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B32CDF" w:rsidRDefault="00BB5540">
            <w:pPr>
              <w:pStyle w:val="TableParagraph"/>
              <w:spacing w:before="3"/>
              <w:ind w:right="486"/>
              <w:rPr>
                <w:sz w:val="20"/>
              </w:rPr>
            </w:pPr>
            <w:r>
              <w:rPr>
                <w:sz w:val="20"/>
              </w:rPr>
              <w:t>zadávacích podmínek v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rámci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uveřejněním vedoucí 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B32CDF" w:rsidRDefault="00BB554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05" w:line="242" w:lineRule="auto"/>
              <w:ind w:right="6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došlo</w:t>
            </w:r>
          </w:p>
          <w:p w:rsidR="00B32CDF" w:rsidRDefault="00BB5540">
            <w:pPr>
              <w:pStyle w:val="TableParagraph"/>
              <w:ind w:right="954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B32CDF" w:rsidRDefault="00BB5540">
            <w:pPr>
              <w:pStyle w:val="TableParagraph"/>
              <w:ind w:right="548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B32CDF" w:rsidRDefault="00BB5540">
            <w:pPr>
              <w:pStyle w:val="TableParagraph"/>
              <w:spacing w:before="105"/>
              <w:ind w:left="11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32CDF">
        <w:trPr>
          <w:trHeight w:val="4389"/>
        </w:trPr>
        <w:tc>
          <w:tcPr>
            <w:tcW w:w="670" w:type="dxa"/>
            <w:tcBorders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07"/>
              <w:ind w:left="191" w:right="141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07"/>
              <w:ind w:right="47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vyloučení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B32CDF" w:rsidRDefault="00BB554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07"/>
              <w:ind w:right="1390"/>
              <w:jc w:val="both"/>
              <w:rPr>
                <w:sz w:val="20"/>
              </w:rPr>
            </w:pPr>
            <w:r>
              <w:rPr>
                <w:sz w:val="20"/>
              </w:rPr>
              <w:t>Zadavatel vyloučil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B32CDF" w:rsidRDefault="00BB5540">
            <w:pPr>
              <w:pStyle w:val="TableParagraph"/>
              <w:spacing w:before="2"/>
              <w:ind w:right="875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požádal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B32CDF" w:rsidRDefault="00BB5540">
            <w:pPr>
              <w:pStyle w:val="TableParagraph"/>
              <w:spacing w:before="1"/>
              <w:ind w:right="283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32CDF" w:rsidRDefault="00BB554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</w:p>
          <w:p w:rsidR="00B32CDF" w:rsidRDefault="00BB5540">
            <w:pPr>
              <w:pStyle w:val="TableParagraph"/>
              <w:ind w:right="477"/>
              <w:rPr>
                <w:sz w:val="20"/>
              </w:rPr>
            </w:pP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ceny vyzval, nicméně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schopen</w:t>
            </w:r>
          </w:p>
          <w:p w:rsidR="00B32CDF" w:rsidRDefault="00BB5540">
            <w:pPr>
              <w:pStyle w:val="TableParagraph"/>
              <w:ind w:right="129"/>
              <w:rPr>
                <w:sz w:val="20"/>
              </w:rPr>
            </w:pPr>
            <w:r>
              <w:rPr>
                <w:sz w:val="20"/>
              </w:rPr>
              <w:t>prokázat,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odpovědi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</w:p>
          <w:p w:rsidR="00B32CDF" w:rsidRDefault="00BB55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způsobem.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B32CDF" w:rsidRDefault="00BB5540">
            <w:pPr>
              <w:pStyle w:val="TableParagraph"/>
              <w:spacing w:before="107"/>
              <w:ind w:left="11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32CDF">
        <w:trPr>
          <w:trHeight w:val="1436"/>
        </w:trPr>
        <w:tc>
          <w:tcPr>
            <w:tcW w:w="670" w:type="dxa"/>
            <w:tcBorders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05"/>
              <w:ind w:left="191" w:right="141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05"/>
              <w:ind w:right="5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B32CDF" w:rsidRDefault="00BB5540">
            <w:pPr>
              <w:pStyle w:val="TableParagraph"/>
              <w:spacing w:before="3"/>
              <w:ind w:right="158"/>
              <w:rPr>
                <w:sz w:val="20"/>
              </w:rPr>
            </w:pPr>
            <w:r>
              <w:rPr>
                <w:spacing w:val="-1"/>
                <w:sz w:val="20"/>
              </w:rPr>
              <w:t>zadávacího/výběrového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05"/>
              <w:ind w:right="769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B32CDF" w:rsidRDefault="00BB5540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B32CDF" w:rsidRDefault="00BB5540">
            <w:pPr>
              <w:pStyle w:val="TableParagraph"/>
              <w:spacing w:line="246" w:lineRule="exact"/>
              <w:rPr>
                <w:sz w:val="13"/>
              </w:rPr>
            </w:pPr>
            <w:r>
              <w:rPr>
                <w:sz w:val="20"/>
              </w:rPr>
              <w:t>zadávacím/výběrovém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B32CDF" w:rsidRDefault="00BB5540">
            <w:pPr>
              <w:pStyle w:val="TableParagraph"/>
              <w:spacing w:before="105"/>
              <w:ind w:left="11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32CDF">
        <w:trPr>
          <w:trHeight w:val="2236"/>
        </w:trPr>
        <w:tc>
          <w:tcPr>
            <w:tcW w:w="670" w:type="dxa"/>
            <w:tcBorders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05"/>
              <w:ind w:left="200" w:right="131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05"/>
              <w:ind w:right="547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32CDF" w:rsidRDefault="00BB5540">
            <w:pPr>
              <w:pStyle w:val="TableParagraph"/>
              <w:spacing w:before="2"/>
              <w:ind w:right="587"/>
              <w:rPr>
                <w:sz w:val="20"/>
              </w:rPr>
            </w:pPr>
            <w:r>
              <w:rPr>
                <w:spacing w:val="-1"/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B32CDF" w:rsidRDefault="00BB5540">
            <w:pPr>
              <w:pStyle w:val="TableParagraph"/>
              <w:tabs>
                <w:tab w:val="left" w:pos="495"/>
                <w:tab w:val="left" w:pos="1028"/>
                <w:tab w:val="left" w:pos="2378"/>
              </w:tabs>
              <w:spacing w:before="105"/>
              <w:ind w:right="32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z w:val="20"/>
              </w:rPr>
              <w:tab/>
              <w:t>jiný</w:t>
            </w:r>
            <w:r>
              <w:rPr>
                <w:sz w:val="20"/>
              </w:rPr>
              <w:tab/>
              <w:t>kompetentní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úřad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B32CDF" w:rsidRDefault="00BB5540">
            <w:pPr>
              <w:pStyle w:val="TableParagraph"/>
              <w:spacing w:line="260" w:lineRule="atLeast"/>
              <w:ind w:right="196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zakázané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mezi dodavateli.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B32CDF" w:rsidRDefault="00BB5540">
            <w:pPr>
              <w:pStyle w:val="TableParagraph"/>
              <w:spacing w:before="105"/>
              <w:ind w:left="113" w:right="301"/>
              <w:rPr>
                <w:sz w:val="20"/>
              </w:rPr>
            </w:pPr>
            <w:r>
              <w:rPr>
                <w:sz w:val="20"/>
              </w:rPr>
              <w:t>10 %, pokud účastníci, kteří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 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 bez 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 v rámci řídícího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</w:tbl>
    <w:p w:rsidR="00B32CDF" w:rsidRDefault="00B32CDF">
      <w:pPr>
        <w:pStyle w:val="Zkladntext"/>
      </w:pPr>
    </w:p>
    <w:p w:rsidR="00B32CDF" w:rsidRDefault="00C16806">
      <w:pPr>
        <w:pStyle w:val="Zkladntext"/>
        <w:spacing w:before="13"/>
        <w:rPr>
          <w:sz w:val="1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107950</wp:posOffset>
                </wp:positionV>
                <wp:extent cx="1828800" cy="1270"/>
                <wp:effectExtent l="0" t="0" r="0" b="0"/>
                <wp:wrapTopAndBottom/>
                <wp:docPr id="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880"/>
                            <a:gd name="T2" fmla="+- 0 4582 170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EE3E4" id="docshape4" o:spid="_x0000_s1026" style="position:absolute;margin-left:85.1pt;margin-top:8.5pt;width:2in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" path="m,l2880,e" filled="f" strokeweight=".16936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B32CDF" w:rsidRDefault="00BB5540">
      <w:pPr>
        <w:spacing w:before="93"/>
        <w:ind w:left="262"/>
        <w:rPr>
          <w:sz w:val="16"/>
        </w:rPr>
      </w:pPr>
      <w:r>
        <w:rPr>
          <w:rFonts w:ascii="Times New Roman" w:hAnsi="Times New Roman"/>
          <w:position w:val="7"/>
          <w:sz w:val="13"/>
        </w:rPr>
        <w:t>1</w:t>
      </w:r>
      <w:r>
        <w:rPr>
          <w:rFonts w:ascii="Times New Roman" w:hAnsi="Times New Roman"/>
          <w:spacing w:val="19"/>
          <w:position w:val="7"/>
          <w:sz w:val="13"/>
        </w:rPr>
        <w:t xml:space="preserve"> </w:t>
      </w:r>
      <w:r>
        <w:rPr>
          <w:sz w:val="16"/>
        </w:rPr>
        <w:t>Střet</w:t>
      </w:r>
      <w:r>
        <w:rPr>
          <w:spacing w:val="-3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7"/>
          <w:sz w:val="16"/>
        </w:rPr>
        <w:t xml:space="preserve"> </w:t>
      </w:r>
      <w:r>
        <w:rPr>
          <w:sz w:val="16"/>
        </w:rPr>
        <w:t>nastat</w:t>
      </w:r>
      <w:r>
        <w:rPr>
          <w:spacing w:val="-2"/>
          <w:sz w:val="16"/>
        </w:rPr>
        <w:t xml:space="preserve"> </w:t>
      </w:r>
      <w:r>
        <w:rPr>
          <w:sz w:val="16"/>
        </w:rPr>
        <w:t>již</w:t>
      </w:r>
      <w:r>
        <w:rPr>
          <w:spacing w:val="-5"/>
          <w:sz w:val="16"/>
        </w:rPr>
        <w:t xml:space="preserve"> </w:t>
      </w:r>
      <w:r>
        <w:rPr>
          <w:sz w:val="16"/>
        </w:rPr>
        <w:t>ve</w:t>
      </w:r>
      <w:r>
        <w:rPr>
          <w:spacing w:val="-6"/>
          <w:sz w:val="16"/>
        </w:rPr>
        <w:t xml:space="preserve"> </w:t>
      </w:r>
      <w:r>
        <w:rPr>
          <w:sz w:val="16"/>
        </w:rPr>
        <w:t>fázi</w:t>
      </w:r>
      <w:r>
        <w:rPr>
          <w:spacing w:val="2"/>
          <w:sz w:val="16"/>
        </w:rPr>
        <w:t xml:space="preserve"> </w:t>
      </w:r>
      <w:r>
        <w:rPr>
          <w:sz w:val="16"/>
        </w:rPr>
        <w:t>přípravy</w:t>
      </w:r>
      <w:r>
        <w:rPr>
          <w:spacing w:val="-8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6"/>
          <w:sz w:val="16"/>
        </w:rPr>
        <w:t xml:space="preserve"> </w:t>
      </w:r>
      <w:r>
        <w:rPr>
          <w:sz w:val="16"/>
        </w:rPr>
        <w:t>příprava</w:t>
      </w:r>
      <w:r>
        <w:rPr>
          <w:spacing w:val="-5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3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</w:t>
      </w:r>
      <w:r>
        <w:rPr>
          <w:spacing w:val="-4"/>
          <w:sz w:val="16"/>
        </w:rPr>
        <w:t xml:space="preserve"> </w:t>
      </w:r>
      <w:r>
        <w:rPr>
          <w:sz w:val="16"/>
        </w:rPr>
        <w:t>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B32CDF" w:rsidRDefault="00B32CDF">
      <w:pPr>
        <w:rPr>
          <w:sz w:val="16"/>
        </w:rPr>
        <w:sectPr w:rsidR="00B32CDF">
          <w:pgSz w:w="12240" w:h="15840"/>
          <w:pgMar w:top="1140" w:right="860" w:bottom="1640" w:left="1440" w:header="0" w:footer="1350" w:gutter="0"/>
          <w:cols w:space="708"/>
        </w:sectPr>
      </w:pPr>
    </w:p>
    <w:tbl>
      <w:tblPr>
        <w:tblStyle w:val="TableNormal"/>
        <w:tblW w:w="0" w:type="auto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701"/>
        <w:gridCol w:w="3114"/>
        <w:gridCol w:w="2900"/>
      </w:tblGrid>
      <w:tr w:rsidR="00B32CDF">
        <w:trPr>
          <w:trHeight w:val="471"/>
        </w:trPr>
        <w:tc>
          <w:tcPr>
            <w:tcW w:w="670" w:type="dxa"/>
            <w:tcBorders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10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701" w:type="dxa"/>
            <w:tcBorders>
              <w:left w:val="single" w:sz="4" w:space="0" w:color="000000"/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10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10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B32CDF" w:rsidRDefault="00BB5540">
            <w:pPr>
              <w:pStyle w:val="TableParagraph"/>
              <w:spacing w:before="110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32CDF">
        <w:trPr>
          <w:trHeight w:val="116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32CDF" w:rsidRDefault="00B32CD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2CDF" w:rsidRDefault="00B32CD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2CDF" w:rsidRDefault="00B32CD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  <w:tcBorders>
              <w:left w:val="single" w:sz="4" w:space="0" w:color="000000"/>
              <w:bottom w:val="single" w:sz="8" w:space="0" w:color="000000"/>
            </w:tcBorders>
          </w:tcPr>
          <w:p w:rsidR="00B32CDF" w:rsidRDefault="00BB5540">
            <w:pPr>
              <w:pStyle w:val="TableParagraph"/>
              <w:spacing w:before="105" w:line="242" w:lineRule="auto"/>
              <w:ind w:left="113" w:right="717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B32CDF" w:rsidRDefault="00BB5540">
            <w:pPr>
              <w:pStyle w:val="TableParagraph"/>
              <w:spacing w:line="261" w:lineRule="exact"/>
              <w:ind w:left="11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než ti,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kteří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B32CDF" w:rsidRDefault="00BB5540">
            <w:pPr>
              <w:pStyle w:val="TableParagraph"/>
              <w:spacing w:line="241" w:lineRule="exact"/>
              <w:ind w:left="113"/>
              <w:rPr>
                <w:sz w:val="20"/>
              </w:rPr>
            </w:pPr>
            <w:r>
              <w:rPr>
                <w:sz w:val="20"/>
              </w:rPr>
              <w:t>bid-riggingu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B32CDF">
        <w:trPr>
          <w:trHeight w:val="25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32CDF" w:rsidRDefault="00B32CDF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2CDF" w:rsidRDefault="00B32CDF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2CDF" w:rsidRDefault="00B32CD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single" w:sz="4" w:space="0" w:color="000000"/>
            </w:tcBorders>
          </w:tcPr>
          <w:p w:rsidR="00B32CDF" w:rsidRDefault="00BB5540">
            <w:pPr>
              <w:pStyle w:val="TableParagraph"/>
              <w:spacing w:before="112"/>
              <w:ind w:left="113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B32CDF" w:rsidRDefault="00BB5540">
            <w:pPr>
              <w:pStyle w:val="TableParagraph"/>
              <w:ind w:left="113" w:right="277"/>
              <w:rPr>
                <w:sz w:val="20"/>
              </w:rPr>
            </w:pPr>
            <w:r>
              <w:rPr>
                <w:sz w:val="20"/>
              </w:rPr>
              <w:t>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</w:p>
          <w:p w:rsidR="00B32CDF" w:rsidRDefault="00BB5540">
            <w:pPr>
              <w:pStyle w:val="TableParagraph"/>
              <w:ind w:left="113" w:right="354"/>
              <w:jc w:val="both"/>
              <w:rPr>
                <w:sz w:val="20"/>
              </w:rPr>
            </w:pPr>
            <w:r>
              <w:rPr>
                <w:sz w:val="20"/>
              </w:rPr>
              <w:t>s dodavateli podílejícími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a současně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jeden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</w:p>
          <w:p w:rsidR="00B32CDF" w:rsidRDefault="00BB5540">
            <w:pPr>
              <w:pStyle w:val="TableParagraph"/>
              <w:spacing w:before="1" w:line="246" w:lineRule="exact"/>
              <w:ind w:left="113"/>
              <w:jc w:val="both"/>
              <w:rPr>
                <w:sz w:val="20"/>
              </w:rPr>
            </w:pP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B32CDF">
        <w:trPr>
          <w:trHeight w:val="195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07"/>
              <w:ind w:left="217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</w:p>
          <w:p w:rsidR="00B32CDF" w:rsidRDefault="00BB554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podstatnou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závazku</w:t>
            </w:r>
          </w:p>
          <w:p w:rsidR="00B32CDF" w:rsidRDefault="00BB55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32CDF" w:rsidRDefault="00BB55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32CDF" w:rsidRDefault="00BB554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vyplývajících</w:t>
            </w:r>
          </w:p>
          <w:p w:rsidR="00B32CDF" w:rsidRDefault="00BB55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ze</w:t>
            </w:r>
          </w:p>
          <w:p w:rsidR="00B32CDF" w:rsidRDefault="00BB5540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smlouvy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B32CDF" w:rsidRDefault="00BB554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  <w:p w:rsidR="00B32CDF" w:rsidRDefault="00BB55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32CDF" w:rsidRDefault="00BB55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Pokyny.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8" w:space="0" w:color="000000"/>
            </w:tcBorders>
          </w:tcPr>
          <w:p w:rsidR="00B32CDF" w:rsidRDefault="00BB5540">
            <w:pPr>
              <w:pStyle w:val="TableParagraph"/>
              <w:spacing w:before="107"/>
              <w:ind w:left="11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 ceny</w:t>
            </w:r>
          </w:p>
          <w:p w:rsidR="00B32CDF" w:rsidRDefault="00BB5540">
            <w:pPr>
              <w:pStyle w:val="TableParagraph"/>
              <w:spacing w:before="1"/>
              <w:ind w:left="113" w:right="1328"/>
              <w:rPr>
                <w:sz w:val="20"/>
              </w:rPr>
            </w:pPr>
            <w:r>
              <w:rPr>
                <w:sz w:val="20"/>
              </w:rPr>
              <w:t>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32CDF" w:rsidRDefault="00BB5540">
            <w:pPr>
              <w:pStyle w:val="TableParagraph"/>
              <w:spacing w:line="236" w:lineRule="exact"/>
              <w:ind w:left="11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B32CDF" w:rsidRDefault="00BB5540">
            <w:pPr>
              <w:pStyle w:val="TableParagraph"/>
              <w:spacing w:line="237" w:lineRule="auto"/>
              <w:ind w:left="113" w:right="180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B32CDF" w:rsidRDefault="00BB554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B32CDF">
        <w:trPr>
          <w:trHeight w:val="272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32CDF" w:rsidRDefault="00B32CDF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2CDF" w:rsidRDefault="00B32CDF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2CDF" w:rsidRDefault="00B32CD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single" w:sz="4" w:space="0" w:color="000000"/>
            </w:tcBorders>
          </w:tcPr>
          <w:p w:rsidR="00B32CDF" w:rsidRDefault="00BB5540">
            <w:pPr>
              <w:pStyle w:val="TableParagraph"/>
              <w:spacing w:before="110"/>
              <w:ind w:left="11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 ceny</w:t>
            </w:r>
          </w:p>
          <w:p w:rsidR="00B32CDF" w:rsidRDefault="00BB5540">
            <w:pPr>
              <w:pStyle w:val="TableParagraph"/>
              <w:ind w:left="113" w:right="1328"/>
              <w:rPr>
                <w:sz w:val="20"/>
              </w:rPr>
            </w:pPr>
            <w:r>
              <w:rPr>
                <w:sz w:val="20"/>
              </w:rPr>
              <w:t>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32CDF" w:rsidRDefault="00BB5540">
            <w:pPr>
              <w:pStyle w:val="TableParagraph"/>
              <w:spacing w:line="236" w:lineRule="exact"/>
              <w:ind w:left="11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B32CDF" w:rsidRDefault="00BB5540">
            <w:pPr>
              <w:pStyle w:val="TableParagraph"/>
              <w:ind w:left="113" w:right="195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 zakázky v případě, že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</w:p>
          <w:p w:rsidR="00B32CDF" w:rsidRDefault="00BB5540">
            <w:pPr>
              <w:pStyle w:val="TableParagraph"/>
              <w:spacing w:line="264" w:lineRule="exact"/>
              <w:ind w:left="113" w:right="312"/>
              <w:rPr>
                <w:sz w:val="20"/>
              </w:rPr>
            </w:pPr>
            <w:r>
              <w:rPr>
                <w:sz w:val="20"/>
              </w:rPr>
              <w:t>% 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B32CDF">
        <w:trPr>
          <w:trHeight w:val="44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98"/>
              <w:ind w:left="217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2CDF" w:rsidRDefault="00BB5540">
            <w:pPr>
              <w:pStyle w:val="TableParagraph"/>
              <w:spacing w:before="98"/>
              <w:ind w:right="13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výše uvedeného porušení, které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mělo nebo mohlo mít vliv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které</w:t>
            </w:r>
          </w:p>
          <w:p w:rsidR="00B32CDF" w:rsidRDefault="00BB5540"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znemožnilo ověření souladu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jeho postupu s čl. IV bodu 1)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</w:p>
          <w:p w:rsidR="00B32CDF" w:rsidRDefault="00BB5540">
            <w:pPr>
              <w:pStyle w:val="TableParagraph"/>
              <w:spacing w:line="260" w:lineRule="atLeast"/>
              <w:ind w:right="445"/>
              <w:jc w:val="both"/>
              <w:rPr>
                <w:sz w:val="20"/>
              </w:rPr>
            </w:pPr>
            <w:r>
              <w:rPr>
                <w:sz w:val="20"/>
              </w:rPr>
              <w:t>nedodržení základních zásad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zadávacího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B32CDF" w:rsidRDefault="00BB5540">
            <w:pPr>
              <w:pStyle w:val="TableParagraph"/>
              <w:spacing w:before="98"/>
              <w:ind w:left="11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32CDF">
        <w:trPr>
          <w:trHeight w:val="202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32CDF" w:rsidRDefault="00B32CDF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2CDF" w:rsidRDefault="00B32CDF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32CDF" w:rsidRDefault="00B32CD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B32CDF" w:rsidRDefault="00BB5540">
            <w:pPr>
              <w:pStyle w:val="TableParagraph"/>
              <w:spacing w:before="105"/>
              <w:ind w:left="113"/>
            </w:pPr>
            <w:r>
              <w:t>2 %</w:t>
            </w:r>
            <w:r>
              <w:rPr>
                <w:spacing w:val="-1"/>
              </w:rPr>
              <w:t xml:space="preserve"> </w:t>
            </w:r>
            <w:r>
              <w:t>nebo</w:t>
            </w:r>
            <w:r>
              <w:rPr>
                <w:spacing w:val="-1"/>
              </w:rPr>
              <w:t xml:space="preserve"> </w:t>
            </w:r>
            <w:r>
              <w:t>5 %</w:t>
            </w:r>
            <w:r>
              <w:rPr>
                <w:spacing w:val="-1"/>
              </w:rPr>
              <w:t xml:space="preserve"> </w:t>
            </w:r>
            <w:r>
              <w:t>nebo 10 %</w:t>
            </w:r>
          </w:p>
          <w:p w:rsidR="00B32CDF" w:rsidRDefault="00BB5540">
            <w:pPr>
              <w:pStyle w:val="TableParagraph"/>
              <w:ind w:left="113"/>
            </w:pPr>
            <w:r>
              <w:t>dle</w:t>
            </w:r>
            <w:r>
              <w:rPr>
                <w:spacing w:val="-3"/>
              </w:rPr>
              <w:t xml:space="preserve"> </w:t>
            </w:r>
            <w:r>
              <w:t>závažnosti</w:t>
            </w:r>
            <w:r>
              <w:rPr>
                <w:spacing w:val="-2"/>
              </w:rPr>
              <w:t xml:space="preserve"> </w:t>
            </w:r>
            <w:r>
              <w:t>porušení</w:t>
            </w:r>
          </w:p>
        </w:tc>
      </w:tr>
    </w:tbl>
    <w:p w:rsidR="00BB5540" w:rsidRDefault="00BB5540"/>
    <w:sectPr w:rsidR="00BB5540">
      <w:pgSz w:w="12240" w:h="15840"/>
      <w:pgMar w:top="1140" w:right="860" w:bottom="1640" w:left="1440" w:header="0" w:footer="13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540" w:rsidRDefault="00BB5540">
      <w:r>
        <w:separator/>
      </w:r>
    </w:p>
  </w:endnote>
  <w:endnote w:type="continuationSeparator" w:id="0">
    <w:p w:rsidR="00BB5540" w:rsidRDefault="00BB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CDF" w:rsidRDefault="00C16806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6948352" behindDoc="1" locked="0" layoutInCell="1" allowOverlap="1">
              <wp:simplePos x="0" y="0"/>
              <wp:positionH relativeFrom="page">
                <wp:posOffset>3995420</wp:posOffset>
              </wp:positionH>
              <wp:positionV relativeFrom="page">
                <wp:posOffset>8993505</wp:posOffset>
              </wp:positionV>
              <wp:extent cx="155575" cy="19367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CDF" w:rsidRDefault="00BB5540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6806">
                            <w:rPr>
                              <w:noProof/>
                              <w:w w:val="97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6pt;margin-top:708.15pt;width:12.25pt;height:15.25pt;z-index:-163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" filled="f" stroked="f">
              <v:textbox inset="0,0,0,0">
                <w:txbxContent>
                  <w:p w:rsidR="00B32CDF" w:rsidRDefault="00BB5540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6806">
                      <w:rPr>
                        <w:noProof/>
                        <w:w w:val="97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CDF" w:rsidRDefault="00C16806">
    <w:pPr>
      <w:pStyle w:val="Zkladntext"/>
      <w:spacing w:line="14" w:lineRule="auto"/>
      <w:rPr>
        <w:sz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6948864" behindDoc="1" locked="0" layoutInCell="1" allowOverlap="1">
              <wp:simplePos x="0" y="0"/>
              <wp:positionH relativeFrom="page">
                <wp:posOffset>3995420</wp:posOffset>
              </wp:positionH>
              <wp:positionV relativeFrom="page">
                <wp:posOffset>8993505</wp:posOffset>
              </wp:positionV>
              <wp:extent cx="222885" cy="19367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CDF" w:rsidRDefault="00BB5540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6806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314.6pt;margin-top:708.15pt;width:17.55pt;height:15.25pt;z-index:-163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kwnrwIAAK4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" filled="f" stroked="f">
              <v:textbox inset="0,0,0,0">
                <w:txbxContent>
                  <w:p w:rsidR="00B32CDF" w:rsidRDefault="00BB5540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16806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540" w:rsidRDefault="00BB5540">
      <w:r>
        <w:separator/>
      </w:r>
    </w:p>
  </w:footnote>
  <w:footnote w:type="continuationSeparator" w:id="0">
    <w:p w:rsidR="00BB5540" w:rsidRDefault="00BB5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3338"/>
    <w:multiLevelType w:val="hybridMultilevel"/>
    <w:tmpl w:val="623292A8"/>
    <w:lvl w:ilvl="0" w:tplc="AA7CC646">
      <w:start w:val="1"/>
      <w:numFmt w:val="decimal"/>
      <w:lvlText w:val="%1)"/>
      <w:lvlJc w:val="left"/>
      <w:pPr>
        <w:ind w:left="622" w:hanging="36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 w:tplc="F4E0FC18">
      <w:start w:val="1"/>
      <w:numFmt w:val="lowerLetter"/>
      <w:lvlText w:val="%2."/>
      <w:lvlJc w:val="left"/>
      <w:pPr>
        <w:ind w:left="133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2" w:tplc="B63A545C">
      <w:numFmt w:val="bullet"/>
      <w:lvlText w:val="•"/>
      <w:lvlJc w:val="left"/>
      <w:pPr>
        <w:ind w:left="1341" w:hanging="360"/>
      </w:pPr>
      <w:rPr>
        <w:rFonts w:hint="default"/>
        <w:lang w:val="cs-CZ" w:eastAsia="en-US" w:bidi="ar-SA"/>
      </w:rPr>
    </w:lvl>
    <w:lvl w:ilvl="3" w:tplc="DE8C1A38">
      <w:numFmt w:val="bullet"/>
      <w:lvlText w:val="•"/>
      <w:lvlJc w:val="left"/>
      <w:pPr>
        <w:ind w:left="1343" w:hanging="360"/>
      </w:pPr>
      <w:rPr>
        <w:rFonts w:hint="default"/>
        <w:lang w:val="cs-CZ" w:eastAsia="en-US" w:bidi="ar-SA"/>
      </w:rPr>
    </w:lvl>
    <w:lvl w:ilvl="4" w:tplc="183652CC">
      <w:numFmt w:val="bullet"/>
      <w:lvlText w:val="•"/>
      <w:lvlJc w:val="left"/>
      <w:pPr>
        <w:ind w:left="1345" w:hanging="360"/>
      </w:pPr>
      <w:rPr>
        <w:rFonts w:hint="default"/>
        <w:lang w:val="cs-CZ" w:eastAsia="en-US" w:bidi="ar-SA"/>
      </w:rPr>
    </w:lvl>
    <w:lvl w:ilvl="5" w:tplc="CE0AFCAA">
      <w:numFmt w:val="bullet"/>
      <w:lvlText w:val="•"/>
      <w:lvlJc w:val="left"/>
      <w:pPr>
        <w:ind w:left="1346" w:hanging="360"/>
      </w:pPr>
      <w:rPr>
        <w:rFonts w:hint="default"/>
        <w:lang w:val="cs-CZ" w:eastAsia="en-US" w:bidi="ar-SA"/>
      </w:rPr>
    </w:lvl>
    <w:lvl w:ilvl="6" w:tplc="A746D624">
      <w:numFmt w:val="bullet"/>
      <w:lvlText w:val="•"/>
      <w:lvlJc w:val="left"/>
      <w:pPr>
        <w:ind w:left="1348" w:hanging="360"/>
      </w:pPr>
      <w:rPr>
        <w:rFonts w:hint="default"/>
        <w:lang w:val="cs-CZ" w:eastAsia="en-US" w:bidi="ar-SA"/>
      </w:rPr>
    </w:lvl>
    <w:lvl w:ilvl="7" w:tplc="A30A49CA">
      <w:numFmt w:val="bullet"/>
      <w:lvlText w:val="•"/>
      <w:lvlJc w:val="left"/>
      <w:pPr>
        <w:ind w:left="1350" w:hanging="360"/>
      </w:pPr>
      <w:rPr>
        <w:rFonts w:hint="default"/>
        <w:lang w:val="cs-CZ" w:eastAsia="en-US" w:bidi="ar-SA"/>
      </w:rPr>
    </w:lvl>
    <w:lvl w:ilvl="8" w:tplc="4086CB60">
      <w:numFmt w:val="bullet"/>
      <w:lvlText w:val="•"/>
      <w:lvlJc w:val="left"/>
      <w:pPr>
        <w:ind w:left="1352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0CBC2B76"/>
    <w:multiLevelType w:val="hybridMultilevel"/>
    <w:tmpl w:val="0DF8223C"/>
    <w:lvl w:ilvl="0" w:tplc="CB262DCC">
      <w:start w:val="1"/>
      <w:numFmt w:val="decimal"/>
      <w:lvlText w:val="%1)"/>
      <w:lvlJc w:val="left"/>
      <w:pPr>
        <w:ind w:left="545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 w:tplc="664289D8">
      <w:start w:val="1"/>
      <w:numFmt w:val="lowerLetter"/>
      <w:lvlText w:val="%2."/>
      <w:lvlJc w:val="left"/>
      <w:pPr>
        <w:ind w:left="1339" w:hanging="35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2" w:tplc="A1D4BBC6">
      <w:start w:val="1"/>
      <w:numFmt w:val="decimal"/>
      <w:lvlText w:val="%3."/>
      <w:lvlJc w:val="left"/>
      <w:pPr>
        <w:ind w:left="1591" w:hanging="25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1C9CEC70">
      <w:numFmt w:val="bullet"/>
      <w:lvlText w:val="•"/>
      <w:lvlJc w:val="left"/>
      <w:pPr>
        <w:ind w:left="1699" w:hanging="250"/>
      </w:pPr>
      <w:rPr>
        <w:rFonts w:hint="default"/>
        <w:lang w:val="cs-CZ" w:eastAsia="en-US" w:bidi="ar-SA"/>
      </w:rPr>
    </w:lvl>
    <w:lvl w:ilvl="4" w:tplc="42B8DBA4">
      <w:numFmt w:val="bullet"/>
      <w:lvlText w:val="•"/>
      <w:lvlJc w:val="left"/>
      <w:pPr>
        <w:ind w:left="1798" w:hanging="250"/>
      </w:pPr>
      <w:rPr>
        <w:rFonts w:hint="default"/>
        <w:lang w:val="cs-CZ" w:eastAsia="en-US" w:bidi="ar-SA"/>
      </w:rPr>
    </w:lvl>
    <w:lvl w:ilvl="5" w:tplc="D2AEDFCE">
      <w:numFmt w:val="bullet"/>
      <w:lvlText w:val="•"/>
      <w:lvlJc w:val="left"/>
      <w:pPr>
        <w:ind w:left="1897" w:hanging="250"/>
      </w:pPr>
      <w:rPr>
        <w:rFonts w:hint="default"/>
        <w:lang w:val="cs-CZ" w:eastAsia="en-US" w:bidi="ar-SA"/>
      </w:rPr>
    </w:lvl>
    <w:lvl w:ilvl="6" w:tplc="8168D0C8">
      <w:numFmt w:val="bullet"/>
      <w:lvlText w:val="•"/>
      <w:lvlJc w:val="left"/>
      <w:pPr>
        <w:ind w:left="1996" w:hanging="250"/>
      </w:pPr>
      <w:rPr>
        <w:rFonts w:hint="default"/>
        <w:lang w:val="cs-CZ" w:eastAsia="en-US" w:bidi="ar-SA"/>
      </w:rPr>
    </w:lvl>
    <w:lvl w:ilvl="7" w:tplc="041E4742">
      <w:numFmt w:val="bullet"/>
      <w:lvlText w:val="•"/>
      <w:lvlJc w:val="left"/>
      <w:pPr>
        <w:ind w:left="2096" w:hanging="250"/>
      </w:pPr>
      <w:rPr>
        <w:rFonts w:hint="default"/>
        <w:lang w:val="cs-CZ" w:eastAsia="en-US" w:bidi="ar-SA"/>
      </w:rPr>
    </w:lvl>
    <w:lvl w:ilvl="8" w:tplc="3EE41216">
      <w:numFmt w:val="bullet"/>
      <w:lvlText w:val="•"/>
      <w:lvlJc w:val="left"/>
      <w:pPr>
        <w:ind w:left="2195" w:hanging="250"/>
      </w:pPr>
      <w:rPr>
        <w:rFonts w:hint="default"/>
        <w:lang w:val="cs-CZ" w:eastAsia="en-US" w:bidi="ar-SA"/>
      </w:rPr>
    </w:lvl>
  </w:abstractNum>
  <w:abstractNum w:abstractNumId="2" w15:restartNumberingAfterBreak="0">
    <w:nsid w:val="1EF9703E"/>
    <w:multiLevelType w:val="hybridMultilevel"/>
    <w:tmpl w:val="B6D82C7C"/>
    <w:lvl w:ilvl="0" w:tplc="D842E43C">
      <w:start w:val="1"/>
      <w:numFmt w:val="decimal"/>
      <w:lvlText w:val="%1)"/>
      <w:lvlJc w:val="left"/>
      <w:pPr>
        <w:ind w:left="458" w:hanging="20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 w:tplc="77E4FDE4">
      <w:start w:val="1"/>
      <w:numFmt w:val="lowerLetter"/>
      <w:lvlText w:val="%2."/>
      <w:lvlJc w:val="left"/>
      <w:pPr>
        <w:ind w:left="982" w:hanging="35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2" w:tplc="BE44DF24">
      <w:numFmt w:val="bullet"/>
      <w:lvlText w:val="•"/>
      <w:lvlJc w:val="left"/>
      <w:pPr>
        <w:ind w:left="1975" w:hanging="358"/>
      </w:pPr>
      <w:rPr>
        <w:rFonts w:hint="default"/>
        <w:lang w:val="cs-CZ" w:eastAsia="en-US" w:bidi="ar-SA"/>
      </w:rPr>
    </w:lvl>
    <w:lvl w:ilvl="3" w:tplc="1A6CF436">
      <w:numFmt w:val="bullet"/>
      <w:lvlText w:val="•"/>
      <w:lvlJc w:val="left"/>
      <w:pPr>
        <w:ind w:left="2971" w:hanging="358"/>
      </w:pPr>
      <w:rPr>
        <w:rFonts w:hint="default"/>
        <w:lang w:val="cs-CZ" w:eastAsia="en-US" w:bidi="ar-SA"/>
      </w:rPr>
    </w:lvl>
    <w:lvl w:ilvl="4" w:tplc="6B56263E">
      <w:numFmt w:val="bullet"/>
      <w:lvlText w:val="•"/>
      <w:lvlJc w:val="left"/>
      <w:pPr>
        <w:ind w:left="3966" w:hanging="358"/>
      </w:pPr>
      <w:rPr>
        <w:rFonts w:hint="default"/>
        <w:lang w:val="cs-CZ" w:eastAsia="en-US" w:bidi="ar-SA"/>
      </w:rPr>
    </w:lvl>
    <w:lvl w:ilvl="5" w:tplc="7F7ADE20">
      <w:numFmt w:val="bullet"/>
      <w:lvlText w:val="•"/>
      <w:lvlJc w:val="left"/>
      <w:pPr>
        <w:ind w:left="4962" w:hanging="358"/>
      </w:pPr>
      <w:rPr>
        <w:rFonts w:hint="default"/>
        <w:lang w:val="cs-CZ" w:eastAsia="en-US" w:bidi="ar-SA"/>
      </w:rPr>
    </w:lvl>
    <w:lvl w:ilvl="6" w:tplc="2BF25E6E">
      <w:numFmt w:val="bullet"/>
      <w:lvlText w:val="•"/>
      <w:lvlJc w:val="left"/>
      <w:pPr>
        <w:ind w:left="5957" w:hanging="358"/>
      </w:pPr>
      <w:rPr>
        <w:rFonts w:hint="default"/>
        <w:lang w:val="cs-CZ" w:eastAsia="en-US" w:bidi="ar-SA"/>
      </w:rPr>
    </w:lvl>
    <w:lvl w:ilvl="7" w:tplc="32B4AE4A">
      <w:numFmt w:val="bullet"/>
      <w:lvlText w:val="•"/>
      <w:lvlJc w:val="left"/>
      <w:pPr>
        <w:ind w:left="6953" w:hanging="358"/>
      </w:pPr>
      <w:rPr>
        <w:rFonts w:hint="default"/>
        <w:lang w:val="cs-CZ" w:eastAsia="en-US" w:bidi="ar-SA"/>
      </w:rPr>
    </w:lvl>
    <w:lvl w:ilvl="8" w:tplc="E93647E0">
      <w:numFmt w:val="bullet"/>
      <w:lvlText w:val="•"/>
      <w:lvlJc w:val="left"/>
      <w:pPr>
        <w:ind w:left="7948" w:hanging="358"/>
      </w:pPr>
      <w:rPr>
        <w:rFonts w:hint="default"/>
        <w:lang w:val="cs-CZ" w:eastAsia="en-US" w:bidi="ar-SA"/>
      </w:rPr>
    </w:lvl>
  </w:abstractNum>
  <w:abstractNum w:abstractNumId="3" w15:restartNumberingAfterBreak="0">
    <w:nsid w:val="2EE368C7"/>
    <w:multiLevelType w:val="hybridMultilevel"/>
    <w:tmpl w:val="EE420E4A"/>
    <w:lvl w:ilvl="0" w:tplc="78F60E68">
      <w:start w:val="1"/>
      <w:numFmt w:val="decimal"/>
      <w:lvlText w:val="%1)"/>
      <w:lvlJc w:val="left"/>
      <w:pPr>
        <w:ind w:left="545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 w:tplc="14B25408">
      <w:numFmt w:val="bullet"/>
      <w:lvlText w:val="•"/>
      <w:lvlJc w:val="left"/>
      <w:pPr>
        <w:ind w:left="1480" w:hanging="284"/>
      </w:pPr>
      <w:rPr>
        <w:rFonts w:hint="default"/>
        <w:lang w:val="cs-CZ" w:eastAsia="en-US" w:bidi="ar-SA"/>
      </w:rPr>
    </w:lvl>
    <w:lvl w:ilvl="2" w:tplc="37807DEC">
      <w:numFmt w:val="bullet"/>
      <w:lvlText w:val="•"/>
      <w:lvlJc w:val="left"/>
      <w:pPr>
        <w:ind w:left="2420" w:hanging="284"/>
      </w:pPr>
      <w:rPr>
        <w:rFonts w:hint="default"/>
        <w:lang w:val="cs-CZ" w:eastAsia="en-US" w:bidi="ar-SA"/>
      </w:rPr>
    </w:lvl>
    <w:lvl w:ilvl="3" w:tplc="28360972">
      <w:numFmt w:val="bullet"/>
      <w:lvlText w:val="•"/>
      <w:lvlJc w:val="left"/>
      <w:pPr>
        <w:ind w:left="3360" w:hanging="284"/>
      </w:pPr>
      <w:rPr>
        <w:rFonts w:hint="default"/>
        <w:lang w:val="cs-CZ" w:eastAsia="en-US" w:bidi="ar-SA"/>
      </w:rPr>
    </w:lvl>
    <w:lvl w:ilvl="4" w:tplc="B4D02DB6">
      <w:numFmt w:val="bullet"/>
      <w:lvlText w:val="•"/>
      <w:lvlJc w:val="left"/>
      <w:pPr>
        <w:ind w:left="4300" w:hanging="284"/>
      </w:pPr>
      <w:rPr>
        <w:rFonts w:hint="default"/>
        <w:lang w:val="cs-CZ" w:eastAsia="en-US" w:bidi="ar-SA"/>
      </w:rPr>
    </w:lvl>
    <w:lvl w:ilvl="5" w:tplc="1270B35E">
      <w:numFmt w:val="bullet"/>
      <w:lvlText w:val="•"/>
      <w:lvlJc w:val="left"/>
      <w:pPr>
        <w:ind w:left="5240" w:hanging="284"/>
      </w:pPr>
      <w:rPr>
        <w:rFonts w:hint="default"/>
        <w:lang w:val="cs-CZ" w:eastAsia="en-US" w:bidi="ar-SA"/>
      </w:rPr>
    </w:lvl>
    <w:lvl w:ilvl="6" w:tplc="A066F1D6">
      <w:numFmt w:val="bullet"/>
      <w:lvlText w:val="•"/>
      <w:lvlJc w:val="left"/>
      <w:pPr>
        <w:ind w:left="6180" w:hanging="284"/>
      </w:pPr>
      <w:rPr>
        <w:rFonts w:hint="default"/>
        <w:lang w:val="cs-CZ" w:eastAsia="en-US" w:bidi="ar-SA"/>
      </w:rPr>
    </w:lvl>
    <w:lvl w:ilvl="7" w:tplc="4BB0F056">
      <w:numFmt w:val="bullet"/>
      <w:lvlText w:val="•"/>
      <w:lvlJc w:val="left"/>
      <w:pPr>
        <w:ind w:left="7120" w:hanging="284"/>
      </w:pPr>
      <w:rPr>
        <w:rFonts w:hint="default"/>
        <w:lang w:val="cs-CZ" w:eastAsia="en-US" w:bidi="ar-SA"/>
      </w:rPr>
    </w:lvl>
    <w:lvl w:ilvl="8" w:tplc="DBBC39AA">
      <w:numFmt w:val="bullet"/>
      <w:lvlText w:val="•"/>
      <w:lvlJc w:val="left"/>
      <w:pPr>
        <w:ind w:left="8060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0DB035A"/>
    <w:multiLevelType w:val="hybridMultilevel"/>
    <w:tmpl w:val="AB1AA96E"/>
    <w:lvl w:ilvl="0" w:tplc="4D38E74A">
      <w:start w:val="1"/>
      <w:numFmt w:val="decimal"/>
      <w:lvlText w:val="%1)"/>
      <w:lvlJc w:val="left"/>
      <w:pPr>
        <w:ind w:left="545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 w:tplc="AB3810D0">
      <w:start w:val="1"/>
      <w:numFmt w:val="upperLetter"/>
      <w:lvlText w:val="%2."/>
      <w:lvlJc w:val="left"/>
      <w:pPr>
        <w:ind w:left="4110" w:hanging="284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2" w:tplc="4BE896BA">
      <w:numFmt w:val="bullet"/>
      <w:lvlText w:val="•"/>
      <w:lvlJc w:val="left"/>
      <w:pPr>
        <w:ind w:left="4766" w:hanging="284"/>
      </w:pPr>
      <w:rPr>
        <w:rFonts w:hint="default"/>
        <w:lang w:val="cs-CZ" w:eastAsia="en-US" w:bidi="ar-SA"/>
      </w:rPr>
    </w:lvl>
    <w:lvl w:ilvl="3" w:tplc="08422C20">
      <w:numFmt w:val="bullet"/>
      <w:lvlText w:val="•"/>
      <w:lvlJc w:val="left"/>
      <w:pPr>
        <w:ind w:left="5413" w:hanging="284"/>
      </w:pPr>
      <w:rPr>
        <w:rFonts w:hint="default"/>
        <w:lang w:val="cs-CZ" w:eastAsia="en-US" w:bidi="ar-SA"/>
      </w:rPr>
    </w:lvl>
    <w:lvl w:ilvl="4" w:tplc="4B80F4A4">
      <w:numFmt w:val="bullet"/>
      <w:lvlText w:val="•"/>
      <w:lvlJc w:val="left"/>
      <w:pPr>
        <w:ind w:left="6060" w:hanging="284"/>
      </w:pPr>
      <w:rPr>
        <w:rFonts w:hint="default"/>
        <w:lang w:val="cs-CZ" w:eastAsia="en-US" w:bidi="ar-SA"/>
      </w:rPr>
    </w:lvl>
    <w:lvl w:ilvl="5" w:tplc="EAD460B4">
      <w:numFmt w:val="bullet"/>
      <w:lvlText w:val="•"/>
      <w:lvlJc w:val="left"/>
      <w:pPr>
        <w:ind w:left="6706" w:hanging="284"/>
      </w:pPr>
      <w:rPr>
        <w:rFonts w:hint="default"/>
        <w:lang w:val="cs-CZ" w:eastAsia="en-US" w:bidi="ar-SA"/>
      </w:rPr>
    </w:lvl>
    <w:lvl w:ilvl="6" w:tplc="380C7C1A">
      <w:numFmt w:val="bullet"/>
      <w:lvlText w:val="•"/>
      <w:lvlJc w:val="left"/>
      <w:pPr>
        <w:ind w:left="7353" w:hanging="284"/>
      </w:pPr>
      <w:rPr>
        <w:rFonts w:hint="default"/>
        <w:lang w:val="cs-CZ" w:eastAsia="en-US" w:bidi="ar-SA"/>
      </w:rPr>
    </w:lvl>
    <w:lvl w:ilvl="7" w:tplc="5E5AF51C">
      <w:numFmt w:val="bullet"/>
      <w:lvlText w:val="•"/>
      <w:lvlJc w:val="left"/>
      <w:pPr>
        <w:ind w:left="8000" w:hanging="284"/>
      </w:pPr>
      <w:rPr>
        <w:rFonts w:hint="default"/>
        <w:lang w:val="cs-CZ" w:eastAsia="en-US" w:bidi="ar-SA"/>
      </w:rPr>
    </w:lvl>
    <w:lvl w:ilvl="8" w:tplc="D246535A">
      <w:numFmt w:val="bullet"/>
      <w:lvlText w:val="•"/>
      <w:lvlJc w:val="left"/>
      <w:pPr>
        <w:ind w:left="8646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36C9051F"/>
    <w:multiLevelType w:val="hybridMultilevel"/>
    <w:tmpl w:val="42CCFA9A"/>
    <w:lvl w:ilvl="0" w:tplc="6E2C1332">
      <w:start w:val="1"/>
      <w:numFmt w:val="upperRoman"/>
      <w:lvlText w:val="%1."/>
      <w:lvlJc w:val="left"/>
      <w:pPr>
        <w:ind w:left="972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7"/>
        <w:sz w:val="20"/>
        <w:szCs w:val="20"/>
        <w:lang w:val="cs-CZ" w:eastAsia="en-US" w:bidi="ar-SA"/>
      </w:rPr>
    </w:lvl>
    <w:lvl w:ilvl="1" w:tplc="B1F82D94">
      <w:numFmt w:val="bullet"/>
      <w:lvlText w:val="•"/>
      <w:lvlJc w:val="left"/>
      <w:pPr>
        <w:ind w:left="1876" w:hanging="428"/>
      </w:pPr>
      <w:rPr>
        <w:rFonts w:hint="default"/>
        <w:lang w:val="cs-CZ" w:eastAsia="en-US" w:bidi="ar-SA"/>
      </w:rPr>
    </w:lvl>
    <w:lvl w:ilvl="2" w:tplc="EB769342">
      <w:numFmt w:val="bullet"/>
      <w:lvlText w:val="•"/>
      <w:lvlJc w:val="left"/>
      <w:pPr>
        <w:ind w:left="2772" w:hanging="428"/>
      </w:pPr>
      <w:rPr>
        <w:rFonts w:hint="default"/>
        <w:lang w:val="cs-CZ" w:eastAsia="en-US" w:bidi="ar-SA"/>
      </w:rPr>
    </w:lvl>
    <w:lvl w:ilvl="3" w:tplc="EA069B00">
      <w:numFmt w:val="bullet"/>
      <w:lvlText w:val="•"/>
      <w:lvlJc w:val="left"/>
      <w:pPr>
        <w:ind w:left="3668" w:hanging="428"/>
      </w:pPr>
      <w:rPr>
        <w:rFonts w:hint="default"/>
        <w:lang w:val="cs-CZ" w:eastAsia="en-US" w:bidi="ar-SA"/>
      </w:rPr>
    </w:lvl>
    <w:lvl w:ilvl="4" w:tplc="F918D0F6">
      <w:numFmt w:val="bullet"/>
      <w:lvlText w:val="•"/>
      <w:lvlJc w:val="left"/>
      <w:pPr>
        <w:ind w:left="4564" w:hanging="428"/>
      </w:pPr>
      <w:rPr>
        <w:rFonts w:hint="default"/>
        <w:lang w:val="cs-CZ" w:eastAsia="en-US" w:bidi="ar-SA"/>
      </w:rPr>
    </w:lvl>
    <w:lvl w:ilvl="5" w:tplc="F6BAC300">
      <w:numFmt w:val="bullet"/>
      <w:lvlText w:val="•"/>
      <w:lvlJc w:val="left"/>
      <w:pPr>
        <w:ind w:left="5460" w:hanging="428"/>
      </w:pPr>
      <w:rPr>
        <w:rFonts w:hint="default"/>
        <w:lang w:val="cs-CZ" w:eastAsia="en-US" w:bidi="ar-SA"/>
      </w:rPr>
    </w:lvl>
    <w:lvl w:ilvl="6" w:tplc="51DA960E">
      <w:numFmt w:val="bullet"/>
      <w:lvlText w:val="•"/>
      <w:lvlJc w:val="left"/>
      <w:pPr>
        <w:ind w:left="6356" w:hanging="428"/>
      </w:pPr>
      <w:rPr>
        <w:rFonts w:hint="default"/>
        <w:lang w:val="cs-CZ" w:eastAsia="en-US" w:bidi="ar-SA"/>
      </w:rPr>
    </w:lvl>
    <w:lvl w:ilvl="7" w:tplc="05F259E6">
      <w:numFmt w:val="bullet"/>
      <w:lvlText w:val="•"/>
      <w:lvlJc w:val="left"/>
      <w:pPr>
        <w:ind w:left="7252" w:hanging="428"/>
      </w:pPr>
      <w:rPr>
        <w:rFonts w:hint="default"/>
        <w:lang w:val="cs-CZ" w:eastAsia="en-US" w:bidi="ar-SA"/>
      </w:rPr>
    </w:lvl>
    <w:lvl w:ilvl="8" w:tplc="5C92A534">
      <w:numFmt w:val="bullet"/>
      <w:lvlText w:val="•"/>
      <w:lvlJc w:val="left"/>
      <w:pPr>
        <w:ind w:left="8148" w:hanging="428"/>
      </w:pPr>
      <w:rPr>
        <w:rFonts w:hint="default"/>
        <w:lang w:val="cs-CZ" w:eastAsia="en-US" w:bidi="ar-SA"/>
      </w:rPr>
    </w:lvl>
  </w:abstractNum>
  <w:abstractNum w:abstractNumId="6" w15:restartNumberingAfterBreak="0">
    <w:nsid w:val="4AB72131"/>
    <w:multiLevelType w:val="hybridMultilevel"/>
    <w:tmpl w:val="1D6AEFA6"/>
    <w:lvl w:ilvl="0" w:tplc="509CD2CE">
      <w:start w:val="1"/>
      <w:numFmt w:val="lowerRoman"/>
      <w:lvlText w:val="%1."/>
      <w:lvlJc w:val="left"/>
      <w:pPr>
        <w:ind w:left="2065" w:hanging="277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1" w:tplc="B3426E48">
      <w:numFmt w:val="bullet"/>
      <w:lvlText w:val="•"/>
      <w:lvlJc w:val="left"/>
      <w:pPr>
        <w:ind w:left="2848" w:hanging="277"/>
      </w:pPr>
      <w:rPr>
        <w:rFonts w:hint="default"/>
        <w:lang w:val="cs-CZ" w:eastAsia="en-US" w:bidi="ar-SA"/>
      </w:rPr>
    </w:lvl>
    <w:lvl w:ilvl="2" w:tplc="36361CB2">
      <w:numFmt w:val="bullet"/>
      <w:lvlText w:val="•"/>
      <w:lvlJc w:val="left"/>
      <w:pPr>
        <w:ind w:left="3636" w:hanging="277"/>
      </w:pPr>
      <w:rPr>
        <w:rFonts w:hint="default"/>
        <w:lang w:val="cs-CZ" w:eastAsia="en-US" w:bidi="ar-SA"/>
      </w:rPr>
    </w:lvl>
    <w:lvl w:ilvl="3" w:tplc="52EA7600">
      <w:numFmt w:val="bullet"/>
      <w:lvlText w:val="•"/>
      <w:lvlJc w:val="left"/>
      <w:pPr>
        <w:ind w:left="4424" w:hanging="277"/>
      </w:pPr>
      <w:rPr>
        <w:rFonts w:hint="default"/>
        <w:lang w:val="cs-CZ" w:eastAsia="en-US" w:bidi="ar-SA"/>
      </w:rPr>
    </w:lvl>
    <w:lvl w:ilvl="4" w:tplc="42FC0B06">
      <w:numFmt w:val="bullet"/>
      <w:lvlText w:val="•"/>
      <w:lvlJc w:val="left"/>
      <w:pPr>
        <w:ind w:left="5212" w:hanging="277"/>
      </w:pPr>
      <w:rPr>
        <w:rFonts w:hint="default"/>
        <w:lang w:val="cs-CZ" w:eastAsia="en-US" w:bidi="ar-SA"/>
      </w:rPr>
    </w:lvl>
    <w:lvl w:ilvl="5" w:tplc="2F8A4258">
      <w:numFmt w:val="bullet"/>
      <w:lvlText w:val="•"/>
      <w:lvlJc w:val="left"/>
      <w:pPr>
        <w:ind w:left="6000" w:hanging="277"/>
      </w:pPr>
      <w:rPr>
        <w:rFonts w:hint="default"/>
        <w:lang w:val="cs-CZ" w:eastAsia="en-US" w:bidi="ar-SA"/>
      </w:rPr>
    </w:lvl>
    <w:lvl w:ilvl="6" w:tplc="B00899D6">
      <w:numFmt w:val="bullet"/>
      <w:lvlText w:val="•"/>
      <w:lvlJc w:val="left"/>
      <w:pPr>
        <w:ind w:left="6788" w:hanging="277"/>
      </w:pPr>
      <w:rPr>
        <w:rFonts w:hint="default"/>
        <w:lang w:val="cs-CZ" w:eastAsia="en-US" w:bidi="ar-SA"/>
      </w:rPr>
    </w:lvl>
    <w:lvl w:ilvl="7" w:tplc="270ED132">
      <w:numFmt w:val="bullet"/>
      <w:lvlText w:val="•"/>
      <w:lvlJc w:val="left"/>
      <w:pPr>
        <w:ind w:left="7576" w:hanging="277"/>
      </w:pPr>
      <w:rPr>
        <w:rFonts w:hint="default"/>
        <w:lang w:val="cs-CZ" w:eastAsia="en-US" w:bidi="ar-SA"/>
      </w:rPr>
    </w:lvl>
    <w:lvl w:ilvl="8" w:tplc="1840C0E8">
      <w:numFmt w:val="bullet"/>
      <w:lvlText w:val="•"/>
      <w:lvlJc w:val="left"/>
      <w:pPr>
        <w:ind w:left="8364" w:hanging="277"/>
      </w:pPr>
      <w:rPr>
        <w:rFonts w:hint="default"/>
        <w:lang w:val="cs-CZ" w:eastAsia="en-US" w:bidi="ar-SA"/>
      </w:rPr>
    </w:lvl>
  </w:abstractNum>
  <w:abstractNum w:abstractNumId="7" w15:restartNumberingAfterBreak="0">
    <w:nsid w:val="597B0660"/>
    <w:multiLevelType w:val="hybridMultilevel"/>
    <w:tmpl w:val="62A82ABA"/>
    <w:lvl w:ilvl="0" w:tplc="6D967690">
      <w:start w:val="1"/>
      <w:numFmt w:val="decimal"/>
      <w:lvlText w:val="%1)"/>
      <w:lvlJc w:val="left"/>
      <w:pPr>
        <w:ind w:left="62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 w:tplc="DCE86AF0">
      <w:start w:val="1"/>
      <w:numFmt w:val="lowerLetter"/>
      <w:lvlText w:val="%2."/>
      <w:lvlJc w:val="left"/>
      <w:pPr>
        <w:ind w:left="134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2" w:tplc="F5BCF842">
      <w:numFmt w:val="bullet"/>
      <w:lvlText w:val="•"/>
      <w:lvlJc w:val="left"/>
      <w:pPr>
        <w:ind w:left="2295" w:hanging="360"/>
      </w:pPr>
      <w:rPr>
        <w:rFonts w:hint="default"/>
        <w:lang w:val="cs-CZ" w:eastAsia="en-US" w:bidi="ar-SA"/>
      </w:rPr>
    </w:lvl>
    <w:lvl w:ilvl="3" w:tplc="C8C4C250">
      <w:numFmt w:val="bullet"/>
      <w:lvlText w:val="•"/>
      <w:lvlJc w:val="left"/>
      <w:pPr>
        <w:ind w:left="3251" w:hanging="360"/>
      </w:pPr>
      <w:rPr>
        <w:rFonts w:hint="default"/>
        <w:lang w:val="cs-CZ" w:eastAsia="en-US" w:bidi="ar-SA"/>
      </w:rPr>
    </w:lvl>
    <w:lvl w:ilvl="4" w:tplc="0358AB66">
      <w:numFmt w:val="bullet"/>
      <w:lvlText w:val="•"/>
      <w:lvlJc w:val="left"/>
      <w:pPr>
        <w:ind w:left="4206" w:hanging="360"/>
      </w:pPr>
      <w:rPr>
        <w:rFonts w:hint="default"/>
        <w:lang w:val="cs-CZ" w:eastAsia="en-US" w:bidi="ar-SA"/>
      </w:rPr>
    </w:lvl>
    <w:lvl w:ilvl="5" w:tplc="D7067EBA">
      <w:numFmt w:val="bullet"/>
      <w:lvlText w:val="•"/>
      <w:lvlJc w:val="left"/>
      <w:pPr>
        <w:ind w:left="5162" w:hanging="360"/>
      </w:pPr>
      <w:rPr>
        <w:rFonts w:hint="default"/>
        <w:lang w:val="cs-CZ" w:eastAsia="en-US" w:bidi="ar-SA"/>
      </w:rPr>
    </w:lvl>
    <w:lvl w:ilvl="6" w:tplc="24985420">
      <w:numFmt w:val="bullet"/>
      <w:lvlText w:val="•"/>
      <w:lvlJc w:val="left"/>
      <w:pPr>
        <w:ind w:left="6117" w:hanging="360"/>
      </w:pPr>
      <w:rPr>
        <w:rFonts w:hint="default"/>
        <w:lang w:val="cs-CZ" w:eastAsia="en-US" w:bidi="ar-SA"/>
      </w:rPr>
    </w:lvl>
    <w:lvl w:ilvl="7" w:tplc="B91AA4A2">
      <w:numFmt w:val="bullet"/>
      <w:lvlText w:val="•"/>
      <w:lvlJc w:val="left"/>
      <w:pPr>
        <w:ind w:left="7073" w:hanging="360"/>
      </w:pPr>
      <w:rPr>
        <w:rFonts w:hint="default"/>
        <w:lang w:val="cs-CZ" w:eastAsia="en-US" w:bidi="ar-SA"/>
      </w:rPr>
    </w:lvl>
    <w:lvl w:ilvl="8" w:tplc="76AE6598">
      <w:numFmt w:val="bullet"/>
      <w:lvlText w:val="•"/>
      <w:lvlJc w:val="left"/>
      <w:pPr>
        <w:ind w:left="8028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5EFF23D9"/>
    <w:multiLevelType w:val="hybridMultilevel"/>
    <w:tmpl w:val="0D50FC60"/>
    <w:lvl w:ilvl="0" w:tplc="9DD46A10">
      <w:start w:val="1"/>
      <w:numFmt w:val="decimal"/>
      <w:lvlText w:val="%1)"/>
      <w:lvlJc w:val="left"/>
      <w:pPr>
        <w:ind w:left="6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7"/>
        <w:sz w:val="20"/>
        <w:szCs w:val="20"/>
        <w:lang w:val="cs-CZ" w:eastAsia="en-US" w:bidi="ar-SA"/>
      </w:rPr>
    </w:lvl>
    <w:lvl w:ilvl="1" w:tplc="62D298EE">
      <w:numFmt w:val="bullet"/>
      <w:lvlText w:val="-"/>
      <w:lvlJc w:val="left"/>
      <w:pPr>
        <w:ind w:left="744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4A3AEC72">
      <w:numFmt w:val="bullet"/>
      <w:lvlText w:val="•"/>
      <w:lvlJc w:val="left"/>
      <w:pPr>
        <w:ind w:left="1762" w:hanging="360"/>
      </w:pPr>
      <w:rPr>
        <w:rFonts w:hint="default"/>
        <w:lang w:val="cs-CZ" w:eastAsia="en-US" w:bidi="ar-SA"/>
      </w:rPr>
    </w:lvl>
    <w:lvl w:ilvl="3" w:tplc="7DD01DBC">
      <w:numFmt w:val="bullet"/>
      <w:lvlText w:val="•"/>
      <w:lvlJc w:val="left"/>
      <w:pPr>
        <w:ind w:left="2784" w:hanging="360"/>
      </w:pPr>
      <w:rPr>
        <w:rFonts w:hint="default"/>
        <w:lang w:val="cs-CZ" w:eastAsia="en-US" w:bidi="ar-SA"/>
      </w:rPr>
    </w:lvl>
    <w:lvl w:ilvl="4" w:tplc="06241620">
      <w:numFmt w:val="bullet"/>
      <w:lvlText w:val="•"/>
      <w:lvlJc w:val="left"/>
      <w:pPr>
        <w:ind w:left="3806" w:hanging="360"/>
      </w:pPr>
      <w:rPr>
        <w:rFonts w:hint="default"/>
        <w:lang w:val="cs-CZ" w:eastAsia="en-US" w:bidi="ar-SA"/>
      </w:rPr>
    </w:lvl>
    <w:lvl w:ilvl="5" w:tplc="46AEFF54">
      <w:numFmt w:val="bullet"/>
      <w:lvlText w:val="•"/>
      <w:lvlJc w:val="left"/>
      <w:pPr>
        <w:ind w:left="4828" w:hanging="360"/>
      </w:pPr>
      <w:rPr>
        <w:rFonts w:hint="default"/>
        <w:lang w:val="cs-CZ" w:eastAsia="en-US" w:bidi="ar-SA"/>
      </w:rPr>
    </w:lvl>
    <w:lvl w:ilvl="6" w:tplc="E03E368E">
      <w:numFmt w:val="bullet"/>
      <w:lvlText w:val="•"/>
      <w:lvlJc w:val="left"/>
      <w:pPr>
        <w:ind w:left="5851" w:hanging="360"/>
      </w:pPr>
      <w:rPr>
        <w:rFonts w:hint="default"/>
        <w:lang w:val="cs-CZ" w:eastAsia="en-US" w:bidi="ar-SA"/>
      </w:rPr>
    </w:lvl>
    <w:lvl w:ilvl="7" w:tplc="3BD49D54">
      <w:numFmt w:val="bullet"/>
      <w:lvlText w:val="•"/>
      <w:lvlJc w:val="left"/>
      <w:pPr>
        <w:ind w:left="6873" w:hanging="360"/>
      </w:pPr>
      <w:rPr>
        <w:rFonts w:hint="default"/>
        <w:lang w:val="cs-CZ" w:eastAsia="en-US" w:bidi="ar-SA"/>
      </w:rPr>
    </w:lvl>
    <w:lvl w:ilvl="8" w:tplc="32E85D26">
      <w:numFmt w:val="bullet"/>
      <w:lvlText w:val="•"/>
      <w:lvlJc w:val="left"/>
      <w:pPr>
        <w:ind w:left="7895" w:hanging="360"/>
      </w:pPr>
      <w:rPr>
        <w:rFonts w:hint="default"/>
        <w:lang w:val="cs-CZ" w:eastAsia="en-US" w:bidi="ar-SA"/>
      </w:rPr>
    </w:lvl>
  </w:abstractNum>
  <w:abstractNum w:abstractNumId="9" w15:restartNumberingAfterBreak="0">
    <w:nsid w:val="6B5D17A4"/>
    <w:multiLevelType w:val="hybridMultilevel"/>
    <w:tmpl w:val="5C768FE0"/>
    <w:lvl w:ilvl="0" w:tplc="EA28A5F0">
      <w:start w:val="1"/>
      <w:numFmt w:val="decimal"/>
      <w:lvlText w:val="%1)"/>
      <w:lvlJc w:val="left"/>
      <w:pPr>
        <w:ind w:left="545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7"/>
        <w:sz w:val="20"/>
        <w:szCs w:val="20"/>
        <w:lang w:val="cs-CZ" w:eastAsia="en-US" w:bidi="ar-SA"/>
      </w:rPr>
    </w:lvl>
    <w:lvl w:ilvl="1" w:tplc="7368D19E">
      <w:numFmt w:val="bullet"/>
      <w:lvlText w:val="•"/>
      <w:lvlJc w:val="left"/>
      <w:pPr>
        <w:ind w:left="1480" w:hanging="284"/>
      </w:pPr>
      <w:rPr>
        <w:rFonts w:hint="default"/>
        <w:lang w:val="cs-CZ" w:eastAsia="en-US" w:bidi="ar-SA"/>
      </w:rPr>
    </w:lvl>
    <w:lvl w:ilvl="2" w:tplc="1BE2FA30">
      <w:numFmt w:val="bullet"/>
      <w:lvlText w:val="•"/>
      <w:lvlJc w:val="left"/>
      <w:pPr>
        <w:ind w:left="2420" w:hanging="284"/>
      </w:pPr>
      <w:rPr>
        <w:rFonts w:hint="default"/>
        <w:lang w:val="cs-CZ" w:eastAsia="en-US" w:bidi="ar-SA"/>
      </w:rPr>
    </w:lvl>
    <w:lvl w:ilvl="3" w:tplc="96E452BC">
      <w:numFmt w:val="bullet"/>
      <w:lvlText w:val="•"/>
      <w:lvlJc w:val="left"/>
      <w:pPr>
        <w:ind w:left="3360" w:hanging="284"/>
      </w:pPr>
      <w:rPr>
        <w:rFonts w:hint="default"/>
        <w:lang w:val="cs-CZ" w:eastAsia="en-US" w:bidi="ar-SA"/>
      </w:rPr>
    </w:lvl>
    <w:lvl w:ilvl="4" w:tplc="80048D2C">
      <w:numFmt w:val="bullet"/>
      <w:lvlText w:val="•"/>
      <w:lvlJc w:val="left"/>
      <w:pPr>
        <w:ind w:left="4300" w:hanging="284"/>
      </w:pPr>
      <w:rPr>
        <w:rFonts w:hint="default"/>
        <w:lang w:val="cs-CZ" w:eastAsia="en-US" w:bidi="ar-SA"/>
      </w:rPr>
    </w:lvl>
    <w:lvl w:ilvl="5" w:tplc="55A06B0E">
      <w:numFmt w:val="bullet"/>
      <w:lvlText w:val="•"/>
      <w:lvlJc w:val="left"/>
      <w:pPr>
        <w:ind w:left="5240" w:hanging="284"/>
      </w:pPr>
      <w:rPr>
        <w:rFonts w:hint="default"/>
        <w:lang w:val="cs-CZ" w:eastAsia="en-US" w:bidi="ar-SA"/>
      </w:rPr>
    </w:lvl>
    <w:lvl w:ilvl="6" w:tplc="7DACCBA8">
      <w:numFmt w:val="bullet"/>
      <w:lvlText w:val="•"/>
      <w:lvlJc w:val="left"/>
      <w:pPr>
        <w:ind w:left="6180" w:hanging="284"/>
      </w:pPr>
      <w:rPr>
        <w:rFonts w:hint="default"/>
        <w:lang w:val="cs-CZ" w:eastAsia="en-US" w:bidi="ar-SA"/>
      </w:rPr>
    </w:lvl>
    <w:lvl w:ilvl="7" w:tplc="A1E2F98C">
      <w:numFmt w:val="bullet"/>
      <w:lvlText w:val="•"/>
      <w:lvlJc w:val="left"/>
      <w:pPr>
        <w:ind w:left="7120" w:hanging="284"/>
      </w:pPr>
      <w:rPr>
        <w:rFonts w:hint="default"/>
        <w:lang w:val="cs-CZ" w:eastAsia="en-US" w:bidi="ar-SA"/>
      </w:rPr>
    </w:lvl>
    <w:lvl w:ilvl="8" w:tplc="FF563F70">
      <w:numFmt w:val="bullet"/>
      <w:lvlText w:val="•"/>
      <w:lvlJc w:val="left"/>
      <w:pPr>
        <w:ind w:left="8060" w:hanging="284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9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DF"/>
    <w:rsid w:val="00B32CDF"/>
    <w:rsid w:val="00BB5540"/>
    <w:rsid w:val="00C1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AF1B14-E025-4E62-8C5A-F7E3EC03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right="9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ind w:left="2333" w:right="2340"/>
      <w:jc w:val="center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uiPriority w:val="1"/>
    <w:qFormat/>
    <w:pPr>
      <w:ind w:left="101"/>
      <w:jc w:val="center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00" w:line="466" w:lineRule="exact"/>
      <w:ind w:left="2333" w:right="2340"/>
      <w:jc w:val="center"/>
    </w:pPr>
    <w:rPr>
      <w:b/>
      <w:bCs/>
      <w:sz w:val="36"/>
      <w:szCs w:val="36"/>
    </w:rPr>
  </w:style>
  <w:style w:type="paragraph" w:styleId="Odstavecseseznamem">
    <w:name w:val="List Paragraph"/>
    <w:basedOn w:val="Normln"/>
    <w:uiPriority w:val="1"/>
    <w:qFormat/>
    <w:pPr>
      <w:ind w:left="1342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4817</Words>
  <Characters>28424</Characters>
  <Application>Microsoft Office Word</Application>
  <DocSecurity>0</DocSecurity>
  <Lines>236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2022-08-23T12:23:00Z</dcterms:created>
  <dcterms:modified xsi:type="dcterms:W3CDTF">2022-08-23T12:23:00Z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2022-08-23T00:00:00Z</vt:filetime>
  </property>
</Properties>
</file>