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B5" w:rsidRDefault="00ED1206">
      <w:pPr>
        <w:spacing w:before="73"/>
        <w:ind w:left="1155" w:right="102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1210600081</w:t>
      </w:r>
    </w:p>
    <w:p w:rsidR="000D2FB5" w:rsidRDefault="00ED1206">
      <w:pPr>
        <w:spacing w:before="2" w:line="425" w:lineRule="exact"/>
        <w:ind w:left="1155" w:right="102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D2FB5" w:rsidRDefault="00ED1206">
      <w:pPr>
        <w:spacing w:line="425" w:lineRule="exact"/>
        <w:ind w:left="1155" w:right="103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0D2FB5" w:rsidRDefault="000D2FB5">
      <w:pPr>
        <w:pStyle w:val="Zkladntext"/>
        <w:ind w:left="0"/>
        <w:jc w:val="left"/>
        <w:rPr>
          <w:sz w:val="60"/>
        </w:rPr>
      </w:pPr>
    </w:p>
    <w:p w:rsidR="000D2FB5" w:rsidRDefault="00ED1206">
      <w:pPr>
        <w:pStyle w:val="Zkladntext"/>
        <w:ind w:left="24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D2FB5" w:rsidRDefault="000D2FB5">
      <w:pPr>
        <w:pStyle w:val="Zkladntext"/>
        <w:spacing w:before="1"/>
        <w:ind w:left="0"/>
        <w:jc w:val="left"/>
      </w:pPr>
    </w:p>
    <w:p w:rsidR="000D2FB5" w:rsidRDefault="00ED1206">
      <w:pPr>
        <w:pStyle w:val="Nadpis2"/>
        <w:spacing w:line="265" w:lineRule="exact"/>
        <w:ind w:left="24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D2FB5" w:rsidRDefault="00ED1206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0D2FB5" w:rsidRDefault="00ED1206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D2FB5" w:rsidRDefault="00ED1206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0D2FB5" w:rsidRDefault="00ED1206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D2FB5" w:rsidRDefault="00ED120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D2FB5" w:rsidRDefault="00ED1206">
      <w:pPr>
        <w:pStyle w:val="Zkladntext"/>
        <w:tabs>
          <w:tab w:val="left" w:pos="3122"/>
        </w:tabs>
        <w:spacing w:before="1" w:line="265" w:lineRule="exact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0D2FB5" w:rsidRDefault="00ED1206">
      <w:pPr>
        <w:pStyle w:val="Zkladntext"/>
        <w:spacing w:line="480" w:lineRule="auto"/>
        <w:ind w:left="242" w:right="804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D2FB5" w:rsidRDefault="00ED1206">
      <w:pPr>
        <w:pStyle w:val="Nadpis2"/>
        <w:spacing w:before="1"/>
        <w:ind w:left="242"/>
        <w:jc w:val="left"/>
      </w:pPr>
      <w:r>
        <w:t>obec</w:t>
      </w:r>
      <w:r>
        <w:rPr>
          <w:spacing w:val="-2"/>
        </w:rPr>
        <w:t xml:space="preserve"> </w:t>
      </w:r>
      <w:r>
        <w:t>Lesná</w:t>
      </w:r>
    </w:p>
    <w:p w:rsidR="000D2FB5" w:rsidRDefault="00ED1206">
      <w:pPr>
        <w:pStyle w:val="Zkladntext"/>
        <w:tabs>
          <w:tab w:val="left" w:pos="3122"/>
        </w:tabs>
        <w:spacing w:before="2" w:line="237" w:lineRule="auto"/>
        <w:ind w:left="242" w:right="2559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Obecní úřad Lesná, Lesná 21, 671 02 p. Šumná</w:t>
      </w:r>
      <w:r>
        <w:rPr>
          <w:spacing w:val="-52"/>
        </w:rPr>
        <w:t xml:space="preserve"> </w:t>
      </w:r>
      <w:r>
        <w:t>IČO:</w:t>
      </w:r>
      <w:r>
        <w:tab/>
        <w:t>00600482</w:t>
      </w:r>
    </w:p>
    <w:p w:rsidR="000D2FB5" w:rsidRDefault="00ED1206">
      <w:pPr>
        <w:pStyle w:val="Zkladntext"/>
        <w:tabs>
          <w:tab w:val="left" w:pos="3122"/>
        </w:tabs>
        <w:spacing w:before="2"/>
        <w:ind w:left="242"/>
        <w:jc w:val="left"/>
      </w:pPr>
      <w:r>
        <w:t>zastoupená:</w:t>
      </w:r>
      <w:r>
        <w:tab/>
      </w:r>
      <w:r>
        <w:rPr>
          <w:spacing w:val="-1"/>
        </w:rPr>
        <w:t>Bc.</w:t>
      </w:r>
      <w:r>
        <w:t xml:space="preserve"> </w:t>
      </w:r>
      <w:r>
        <w:rPr>
          <w:spacing w:val="-1"/>
        </w:rPr>
        <w:t>Ivo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 xml:space="preserve"> </w:t>
      </w:r>
      <w:r>
        <w:rPr>
          <w:spacing w:val="-1"/>
        </w:rPr>
        <w:t>c h</w:t>
      </w:r>
      <w:r>
        <w:t xml:space="preserve"> </w:t>
      </w:r>
      <w:r>
        <w:rPr>
          <w:spacing w:val="-1"/>
        </w:rPr>
        <w:t>a l</w:t>
      </w:r>
      <w: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m</w:t>
      </w:r>
      <w:r>
        <w:rPr>
          <w:spacing w:val="-13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starostou</w:t>
      </w:r>
    </w:p>
    <w:p w:rsidR="000D2FB5" w:rsidRDefault="00ED1206">
      <w:pPr>
        <w:pStyle w:val="Zkladntext"/>
        <w:tabs>
          <w:tab w:val="left" w:pos="3122"/>
        </w:tabs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D2FB5" w:rsidRDefault="00ED1206">
      <w:pPr>
        <w:pStyle w:val="Zkladntext"/>
        <w:tabs>
          <w:tab w:val="left" w:pos="3122"/>
        </w:tabs>
        <w:spacing w:before="1"/>
        <w:ind w:left="24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94-6618741/0710</w:t>
      </w:r>
    </w:p>
    <w:p w:rsidR="000D2FB5" w:rsidRDefault="00ED1206">
      <w:pPr>
        <w:pStyle w:val="Zkladntext"/>
        <w:ind w:left="24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D2FB5" w:rsidRDefault="000D2FB5">
      <w:pPr>
        <w:pStyle w:val="Zkladntext"/>
        <w:spacing w:before="1"/>
        <w:ind w:left="0"/>
        <w:jc w:val="left"/>
      </w:pPr>
    </w:p>
    <w:p w:rsidR="000D2FB5" w:rsidRDefault="00ED1206">
      <w:pPr>
        <w:pStyle w:val="Zkladntex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D2FB5" w:rsidRDefault="000D2FB5">
      <w:pPr>
        <w:pStyle w:val="Zkladntext"/>
        <w:spacing w:before="12"/>
        <w:ind w:left="0"/>
        <w:jc w:val="left"/>
        <w:rPr>
          <w:sz w:val="35"/>
        </w:rPr>
      </w:pPr>
    </w:p>
    <w:p w:rsidR="000D2FB5" w:rsidRDefault="00ED1206">
      <w:pPr>
        <w:pStyle w:val="Nadpis1"/>
        <w:spacing w:before="1"/>
      </w:pPr>
      <w:r>
        <w:t>I.</w:t>
      </w:r>
    </w:p>
    <w:p w:rsidR="000D2FB5" w:rsidRDefault="00ED1206">
      <w:pPr>
        <w:pStyle w:val="Nadpis2"/>
        <w:ind w:right="103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D2FB5" w:rsidRDefault="000D2FB5">
      <w:pPr>
        <w:pStyle w:val="Zkladntext"/>
        <w:spacing w:before="1"/>
        <w:ind w:left="0"/>
        <w:jc w:val="left"/>
        <w:rPr>
          <w:b/>
          <w:sz w:val="18"/>
        </w:rPr>
      </w:pPr>
    </w:p>
    <w:p w:rsidR="000D2FB5" w:rsidRDefault="00ED1206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D2FB5" w:rsidRDefault="00ED1206">
      <w:pPr>
        <w:pStyle w:val="Zkladntext"/>
        <w:ind w:right="110"/>
      </w:pPr>
      <w:r>
        <w:t>„Smlouva“) se uzavírá na základě Rozhodnutí ministra životního prostředí č. 1210600081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15. 3. 2022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D2FB5" w:rsidRDefault="00ED1206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0D2FB5" w:rsidRDefault="00ED1206">
      <w:pPr>
        <w:pStyle w:val="Odstavecseseznamem"/>
        <w:numPr>
          <w:ilvl w:val="0"/>
          <w:numId w:val="6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z w:val="20"/>
        </w:rPr>
        <w:t>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6/2021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D2FB5" w:rsidRDefault="000D2FB5">
      <w:pPr>
        <w:jc w:val="both"/>
        <w:rPr>
          <w:sz w:val="20"/>
        </w:rPr>
        <w:sectPr w:rsidR="000D2FB5">
          <w:footerReference w:type="default" r:id="rId7"/>
          <w:type w:val="continuous"/>
          <w:pgSz w:w="12240" w:h="15840"/>
          <w:pgMar w:top="1060" w:right="1020" w:bottom="1620" w:left="1460" w:header="0" w:footer="1425" w:gutter="0"/>
          <w:pgNumType w:start="1"/>
          <w:cols w:space="708"/>
        </w:sectPr>
      </w:pPr>
    </w:p>
    <w:p w:rsidR="000D2FB5" w:rsidRDefault="00ED1206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D2FB5" w:rsidRDefault="00ED1206">
      <w:pPr>
        <w:pStyle w:val="Nadpis2"/>
        <w:spacing w:before="120"/>
        <w:ind w:left="3242"/>
        <w:jc w:val="left"/>
      </w:pPr>
      <w:r>
        <w:t>„Solární</w:t>
      </w:r>
      <w:r>
        <w:rPr>
          <w:spacing w:val="-4"/>
        </w:rPr>
        <w:t xml:space="preserve"> </w:t>
      </w:r>
      <w:r>
        <w:t>multifunkční</w:t>
      </w:r>
      <w:r>
        <w:rPr>
          <w:spacing w:val="-4"/>
        </w:rPr>
        <w:t xml:space="preserve"> </w:t>
      </w:r>
      <w:r>
        <w:t>stanice</w:t>
      </w:r>
      <w:r>
        <w:rPr>
          <w:spacing w:val="-4"/>
        </w:rPr>
        <w:t xml:space="preserve"> </w:t>
      </w:r>
      <w:r>
        <w:t>Lesná“</w:t>
      </w:r>
    </w:p>
    <w:p w:rsidR="000D2FB5" w:rsidRDefault="00ED1206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0D2FB5" w:rsidRDefault="000D2FB5">
      <w:pPr>
        <w:pStyle w:val="Zkladntext"/>
        <w:spacing w:before="1"/>
        <w:ind w:left="0"/>
        <w:jc w:val="left"/>
        <w:rPr>
          <w:sz w:val="36"/>
        </w:rPr>
      </w:pPr>
    </w:p>
    <w:p w:rsidR="000D2FB5" w:rsidRDefault="00ED1206">
      <w:pPr>
        <w:pStyle w:val="Nadpis1"/>
      </w:pPr>
      <w:r>
        <w:t>II.</w:t>
      </w:r>
    </w:p>
    <w:p w:rsidR="000D2FB5" w:rsidRDefault="00ED1206">
      <w:pPr>
        <w:pStyle w:val="Nadpis2"/>
        <w:spacing w:before="1"/>
        <w:ind w:right="103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D2FB5" w:rsidRDefault="000D2FB5">
      <w:pPr>
        <w:pStyle w:val="Zkladntext"/>
        <w:spacing w:before="3"/>
        <w:ind w:left="0"/>
        <w:jc w:val="left"/>
        <w:rPr>
          <w:b/>
          <w:sz w:val="18"/>
        </w:rPr>
      </w:pPr>
    </w:p>
    <w:p w:rsidR="000D2FB5" w:rsidRDefault="00ED1206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11"/>
        <w:rPr>
          <w:sz w:val="20"/>
        </w:rPr>
      </w:pP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zavazuje</w:t>
      </w:r>
      <w:r>
        <w:rPr>
          <w:spacing w:val="2"/>
          <w:sz w:val="20"/>
        </w:rPr>
        <w:t xml:space="preserve"> </w:t>
      </w:r>
      <w:r>
        <w:rPr>
          <w:sz w:val="20"/>
        </w:rPr>
        <w:t>poskytnout</w:t>
      </w:r>
      <w:r>
        <w:rPr>
          <w:spacing w:val="2"/>
          <w:sz w:val="20"/>
        </w:rPr>
        <w:t xml:space="preserve"> </w:t>
      </w:r>
      <w:r>
        <w:rPr>
          <w:sz w:val="20"/>
        </w:rPr>
        <w:t>příjemci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6"/>
          <w:sz w:val="20"/>
        </w:rPr>
        <w:t xml:space="preserve"> </w:t>
      </w:r>
      <w:r>
        <w:rPr>
          <w:sz w:val="20"/>
        </w:rPr>
        <w:t>podporu</w:t>
      </w:r>
      <w:r>
        <w:rPr>
          <w:spacing w:val="3"/>
          <w:sz w:val="20"/>
        </w:rPr>
        <w:t xml:space="preserve"> </w:t>
      </w:r>
      <w:r>
        <w:rPr>
          <w:sz w:val="20"/>
        </w:rPr>
        <w:t>formou</w:t>
      </w:r>
      <w:r>
        <w:rPr>
          <w:spacing w:val="4"/>
          <w:sz w:val="20"/>
        </w:rPr>
        <w:t xml:space="preserve"> </w:t>
      </w:r>
      <w:r>
        <w:rPr>
          <w:sz w:val="20"/>
        </w:rPr>
        <w:t>dotace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202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577,47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(dvě</w:t>
      </w:r>
      <w:r>
        <w:rPr>
          <w:spacing w:val="1"/>
          <w:sz w:val="20"/>
        </w:rPr>
        <w:t xml:space="preserve"> </w:t>
      </w:r>
      <w:r>
        <w:rPr>
          <w:sz w:val="20"/>
        </w:rPr>
        <w:t>stě</w:t>
      </w:r>
      <w:r>
        <w:rPr>
          <w:spacing w:val="-51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sedm korun</w:t>
      </w:r>
      <w:r>
        <w:rPr>
          <w:spacing w:val="3"/>
          <w:sz w:val="20"/>
        </w:rPr>
        <w:t xml:space="preserve"> </w:t>
      </w:r>
      <w:r>
        <w:rPr>
          <w:sz w:val="20"/>
        </w:rPr>
        <w:t>českých,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sedm haléřů).</w:t>
      </w:r>
    </w:p>
    <w:p w:rsidR="000D2FB5" w:rsidRDefault="00ED1206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238</w:t>
      </w:r>
      <w:r>
        <w:rPr>
          <w:spacing w:val="1"/>
          <w:sz w:val="20"/>
        </w:rPr>
        <w:t xml:space="preserve"> </w:t>
      </w:r>
      <w:r>
        <w:rPr>
          <w:sz w:val="20"/>
        </w:rPr>
        <w:t>326,44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0D2FB5" w:rsidRDefault="00ED1206">
      <w:pPr>
        <w:pStyle w:val="Odstavecseseznamem"/>
        <w:numPr>
          <w:ilvl w:val="0"/>
          <w:numId w:val="5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D2FB5" w:rsidRDefault="00ED1206">
      <w:pPr>
        <w:pStyle w:val="Odstavecseseznamem"/>
        <w:numPr>
          <w:ilvl w:val="0"/>
          <w:numId w:val="5"/>
        </w:numPr>
        <w:tabs>
          <w:tab w:val="left" w:pos="526"/>
        </w:tabs>
        <w:ind w:right="117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2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3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</w:t>
      </w:r>
      <w:r>
        <w:rPr>
          <w:sz w:val="20"/>
        </w:rPr>
        <w:t>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</w:p>
    <w:p w:rsidR="000D2FB5" w:rsidRDefault="00ED1206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výdajů, které vznikly a byly uhrazeny nejdříve v den vyhlášení Výzvy, s výjimkou výdajů na</w:t>
      </w:r>
      <w:r>
        <w:rPr>
          <w:spacing w:val="-52"/>
          <w:sz w:val="20"/>
        </w:rPr>
        <w:t xml:space="preserve"> </w:t>
      </w:r>
      <w:r>
        <w:rPr>
          <w:sz w:val="20"/>
        </w:rPr>
        <w:t>přípravu pro</w:t>
      </w:r>
      <w:r>
        <w:rPr>
          <w:sz w:val="20"/>
        </w:rPr>
        <w:t>jektu,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mohou být</w:t>
      </w:r>
      <w:r>
        <w:rPr>
          <w:spacing w:val="1"/>
          <w:sz w:val="20"/>
        </w:rPr>
        <w:t xml:space="preserve"> </w:t>
      </w:r>
      <w:r>
        <w:rPr>
          <w:sz w:val="20"/>
        </w:rPr>
        <w:t>vzniklé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uhrazené i</w:t>
      </w:r>
      <w:r>
        <w:rPr>
          <w:spacing w:val="-1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tímto datem.</w:t>
      </w:r>
    </w:p>
    <w:p w:rsidR="000D2FB5" w:rsidRDefault="00ED1206">
      <w:pPr>
        <w:pStyle w:val="Odstavecseseznamem"/>
        <w:numPr>
          <w:ilvl w:val="0"/>
          <w:numId w:val="5"/>
        </w:numPr>
        <w:tabs>
          <w:tab w:val="left" w:pos="526"/>
        </w:tabs>
        <w:spacing w:line="265" w:lineRule="exact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0D2FB5" w:rsidRDefault="00ED1206">
      <w:pPr>
        <w:pStyle w:val="Zkladntext"/>
        <w:spacing w:line="265" w:lineRule="exact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0D2FB5" w:rsidRDefault="00ED1206">
      <w:pPr>
        <w:pStyle w:val="Odstavecseseznamem"/>
        <w:numPr>
          <w:ilvl w:val="0"/>
          <w:numId w:val="5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</w:p>
    <w:p w:rsidR="000D2FB5" w:rsidRDefault="00ED1206">
      <w:pPr>
        <w:pStyle w:val="Zkladntext"/>
        <w:jc w:val="left"/>
      </w:pPr>
      <w:r>
        <w:t>Výzvy.</w:t>
      </w:r>
    </w:p>
    <w:p w:rsidR="000D2FB5" w:rsidRDefault="000D2FB5">
      <w:pPr>
        <w:pStyle w:val="Zkladntext"/>
        <w:spacing w:before="2"/>
        <w:ind w:left="0"/>
        <w:jc w:val="left"/>
        <w:rPr>
          <w:sz w:val="36"/>
        </w:rPr>
      </w:pPr>
    </w:p>
    <w:p w:rsidR="000D2FB5" w:rsidRDefault="00ED1206">
      <w:pPr>
        <w:pStyle w:val="Nadpis1"/>
        <w:ind w:right="1031"/>
      </w:pPr>
      <w:r>
        <w:t>III.</w:t>
      </w:r>
    </w:p>
    <w:p w:rsidR="000D2FB5" w:rsidRDefault="00ED1206">
      <w:pPr>
        <w:pStyle w:val="Nadpis2"/>
        <w:spacing w:before="1"/>
        <w:ind w:right="103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D2FB5" w:rsidRDefault="000D2FB5">
      <w:pPr>
        <w:pStyle w:val="Zkladntext"/>
        <w:ind w:left="0"/>
        <w:jc w:val="left"/>
        <w:rPr>
          <w:b/>
          <w:sz w:val="18"/>
        </w:rPr>
      </w:pP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7"/>
          <w:sz w:val="20"/>
        </w:rPr>
        <w:t xml:space="preserve"> </w:t>
      </w:r>
      <w:r>
        <w:rPr>
          <w:sz w:val="20"/>
        </w:rPr>
        <w:t>postupem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7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</w:p>
    <w:p w:rsidR="000D2FB5" w:rsidRDefault="00ED1206">
      <w:pPr>
        <w:pStyle w:val="Zkladntext"/>
        <w:ind w:left="0" w:right="2319"/>
        <w:jc w:val="right"/>
      </w:pPr>
      <w:r>
        <w:t>dodržen</w:t>
      </w:r>
      <w:r>
        <w:rPr>
          <w:spacing w:val="-3"/>
        </w:rPr>
        <w:t xml:space="preserve"> </w:t>
      </w:r>
      <w:r>
        <w:t>poměr</w:t>
      </w:r>
      <w:r>
        <w:rPr>
          <w:spacing w:val="-3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</w:t>
      </w:r>
      <w:r>
        <w:rPr>
          <w:spacing w:val="-3"/>
        </w:rPr>
        <w:t xml:space="preserve"> </w:t>
      </w:r>
      <w:r>
        <w:t>vyplývající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níže</w:t>
      </w:r>
      <w:r>
        <w:rPr>
          <w:spacing w:val="-4"/>
        </w:rPr>
        <w:t xml:space="preserve"> </w:t>
      </w:r>
      <w:r>
        <w:t>uvedených</w:t>
      </w:r>
      <w:r>
        <w:rPr>
          <w:spacing w:val="-1"/>
        </w:rPr>
        <w:t xml:space="preserve"> </w:t>
      </w:r>
      <w:r>
        <w:t>částek.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ind w:right="2394" w:hanging="526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0D2FB5" w:rsidRDefault="000D2FB5">
      <w:pPr>
        <w:pStyle w:val="Zkladntext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0D2FB5">
        <w:trPr>
          <w:trHeight w:val="506"/>
        </w:trPr>
        <w:tc>
          <w:tcPr>
            <w:tcW w:w="4532" w:type="dxa"/>
          </w:tcPr>
          <w:p w:rsidR="000D2FB5" w:rsidRDefault="00ED1206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0D2FB5" w:rsidRDefault="00ED1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0D2FB5">
        <w:trPr>
          <w:trHeight w:val="505"/>
        </w:trPr>
        <w:tc>
          <w:tcPr>
            <w:tcW w:w="4532" w:type="dxa"/>
          </w:tcPr>
          <w:p w:rsidR="000D2FB5" w:rsidRDefault="00ED1206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0D2FB5" w:rsidRDefault="00ED1206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577,47</w:t>
            </w:r>
          </w:p>
        </w:tc>
      </w:tr>
    </w:tbl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</w:t>
      </w:r>
      <w:r>
        <w:rPr>
          <w:sz w:val="20"/>
        </w:rPr>
        <w:t xml:space="preserve">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0D2FB5" w:rsidRDefault="000D2FB5">
      <w:pPr>
        <w:jc w:val="both"/>
        <w:rPr>
          <w:sz w:val="20"/>
        </w:rPr>
        <w:sectPr w:rsidR="000D2FB5">
          <w:pgSz w:w="12240" w:h="15840"/>
          <w:pgMar w:top="1060" w:right="1020" w:bottom="1660" w:left="1460" w:header="0" w:footer="1425" w:gutter="0"/>
          <w:cols w:space="708"/>
        </w:sectPr>
      </w:pP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</w:t>
      </w:r>
      <w:r>
        <w:rPr>
          <w:sz w:val="20"/>
        </w:rPr>
        <w:t>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</w:p>
    <w:p w:rsidR="000D2FB5" w:rsidRDefault="00ED1206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umožní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Odlišnou výši financování z vlastních zdrojů příjemce p</w:t>
      </w:r>
      <w:r>
        <w:rPr>
          <w:sz w:val="20"/>
        </w:rPr>
        <w:t>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1"/>
          <w:sz w:val="20"/>
        </w:rPr>
        <w:t xml:space="preserve"> </w:t>
      </w:r>
      <w:r>
        <w:rPr>
          <w:sz w:val="20"/>
        </w:rPr>
        <w:t>podporu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11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10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12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</w:t>
      </w:r>
      <w:r>
        <w:rPr>
          <w:sz w:val="20"/>
        </w:rPr>
        <w:t>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 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2"/>
          <w:sz w:val="20"/>
        </w:rPr>
        <w:t xml:space="preserve"> </w:t>
      </w:r>
      <w:r>
        <w:rPr>
          <w:sz w:val="20"/>
        </w:rPr>
        <w:t>náležitosti:</w:t>
      </w:r>
    </w:p>
    <w:p w:rsidR="000D2FB5" w:rsidRDefault="00ED1206">
      <w:pPr>
        <w:pStyle w:val="Odstavecseseznamem"/>
        <w:numPr>
          <w:ilvl w:val="1"/>
          <w:numId w:val="4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0D2FB5" w:rsidRDefault="00ED1206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left="882" w:right="114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odvodů,</w:t>
      </w:r>
    </w:p>
    <w:p w:rsidR="000D2FB5" w:rsidRDefault="00ED1206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0" w:hanging="358"/>
        <w:jc w:val="both"/>
        <w:rPr>
          <w:sz w:val="20"/>
        </w:rPr>
      </w:pPr>
      <w:r>
        <w:rPr>
          <w:sz w:val="20"/>
        </w:rPr>
        <w:t>souhlasné</w:t>
      </w:r>
      <w:r>
        <w:rPr>
          <w:spacing w:val="1"/>
          <w:sz w:val="20"/>
        </w:rPr>
        <w:t xml:space="preserve"> </w:t>
      </w:r>
      <w:r>
        <w:rPr>
          <w:sz w:val="20"/>
        </w:rPr>
        <w:t>stanovisko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správy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1"/>
          <w:sz w:val="20"/>
        </w:rPr>
        <w:t xml:space="preserve"> </w:t>
      </w:r>
      <w:r>
        <w:rPr>
          <w:sz w:val="20"/>
        </w:rPr>
        <w:t>parku</w:t>
      </w:r>
      <w:r>
        <w:rPr>
          <w:spacing w:val="1"/>
          <w:sz w:val="20"/>
        </w:rPr>
        <w:t xml:space="preserve"> </w:t>
      </w:r>
      <w:r>
        <w:rPr>
          <w:sz w:val="20"/>
        </w:rPr>
        <w:t>(pokud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jedná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podporované</w:t>
      </w:r>
      <w:r>
        <w:rPr>
          <w:spacing w:val="-2"/>
          <w:sz w:val="20"/>
        </w:rPr>
        <w:t xml:space="preserve"> </w:t>
      </w:r>
      <w:r>
        <w:rPr>
          <w:sz w:val="20"/>
        </w:rPr>
        <w:t>aktivity</w:t>
      </w:r>
      <w:r>
        <w:rPr>
          <w:spacing w:val="-1"/>
          <w:sz w:val="20"/>
        </w:rPr>
        <w:t xml:space="preserve"> </w:t>
      </w:r>
      <w:r>
        <w:rPr>
          <w:sz w:val="20"/>
        </w:rPr>
        <w:t>5.5.C</w:t>
      </w:r>
      <w:r>
        <w:rPr>
          <w:spacing w:val="1"/>
          <w:sz w:val="20"/>
        </w:rPr>
        <w:t xml:space="preserve"> </w:t>
      </w:r>
      <w:r>
        <w:rPr>
          <w:sz w:val="20"/>
        </w:rPr>
        <w:t>Výzvy).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</w:t>
      </w:r>
      <w:r>
        <w:rPr>
          <w:sz w:val="20"/>
        </w:rPr>
        <w:t>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uhrazení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faktur,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 realizace akce.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3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3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</w:t>
      </w:r>
      <w:r>
        <w:rPr>
          <w:sz w:val="20"/>
        </w:rPr>
        <w:t>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mohou</w:t>
      </w:r>
      <w:r>
        <w:rPr>
          <w:spacing w:val="-3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 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spacing w:before="122"/>
        <w:ind w:right="112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</w:t>
      </w:r>
      <w:r>
        <w:rPr>
          <w:sz w:val="20"/>
        </w:rPr>
        <w:t>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9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0"/>
          <w:sz w:val="20"/>
        </w:rPr>
        <w:t xml:space="preserve"> </w:t>
      </w:r>
      <w:r>
        <w:rPr>
          <w:sz w:val="20"/>
        </w:rPr>
        <w:t>práce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9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přitom</w:t>
      </w:r>
      <w:r>
        <w:rPr>
          <w:spacing w:val="-53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0D2FB5" w:rsidRDefault="00ED1206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 w:hanging="425"/>
        <w:jc w:val="both"/>
        <w:rPr>
          <w:sz w:val="20"/>
        </w:rPr>
      </w:pPr>
      <w:r>
        <w:rPr>
          <w:sz w:val="20"/>
        </w:rPr>
        <w:t>Fond není povinen poskytnout podporu,</w:t>
      </w:r>
      <w:r>
        <w:rPr>
          <w:sz w:val="20"/>
        </w:rPr>
        <w:t xml:space="preserve">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 obcích.</w:t>
      </w:r>
    </w:p>
    <w:p w:rsidR="000D2FB5" w:rsidRDefault="000D2FB5">
      <w:pPr>
        <w:jc w:val="both"/>
        <w:rPr>
          <w:sz w:val="20"/>
        </w:rPr>
        <w:sectPr w:rsidR="000D2FB5">
          <w:pgSz w:w="12240" w:h="15840"/>
          <w:pgMar w:top="1060" w:right="1020" w:bottom="1640" w:left="1460" w:header="0" w:footer="1425" w:gutter="0"/>
          <w:cols w:space="708"/>
        </w:sectPr>
      </w:pPr>
    </w:p>
    <w:p w:rsidR="000D2FB5" w:rsidRDefault="000D2FB5">
      <w:pPr>
        <w:pStyle w:val="Zkladntext"/>
        <w:ind w:left="0"/>
        <w:jc w:val="left"/>
        <w:rPr>
          <w:sz w:val="26"/>
        </w:rPr>
      </w:pPr>
    </w:p>
    <w:p w:rsidR="000D2FB5" w:rsidRDefault="000D2FB5">
      <w:pPr>
        <w:pStyle w:val="Zkladntext"/>
        <w:spacing w:before="8"/>
        <w:ind w:left="0"/>
        <w:jc w:val="left"/>
        <w:rPr>
          <w:sz w:val="37"/>
        </w:rPr>
      </w:pPr>
    </w:p>
    <w:p w:rsidR="000D2FB5" w:rsidRDefault="00ED1206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0D2FB5" w:rsidRDefault="00ED1206">
      <w:pPr>
        <w:spacing w:before="73"/>
        <w:ind w:left="261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D2FB5" w:rsidRDefault="00ED1206">
      <w:pPr>
        <w:pStyle w:val="Nadpis2"/>
        <w:ind w:left="22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D2FB5" w:rsidRDefault="000D2FB5">
      <w:pPr>
        <w:sectPr w:rsidR="000D2FB5">
          <w:pgSz w:w="12240" w:h="15840"/>
          <w:pgMar w:top="1060" w:right="1020" w:bottom="1660" w:left="1460" w:header="0" w:footer="1425" w:gutter="0"/>
          <w:cols w:num="2" w:space="708" w:equalWidth="0">
            <w:col w:w="2126" w:space="63"/>
            <w:col w:w="7571"/>
          </w:cols>
        </w:sectPr>
      </w:pP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ind w:right="116"/>
        <w:rPr>
          <w:sz w:val="20"/>
        </w:rPr>
      </w:pP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provedena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"Solární</w:t>
      </w:r>
      <w:r>
        <w:rPr>
          <w:spacing w:val="1"/>
          <w:sz w:val="20"/>
        </w:rPr>
        <w:t xml:space="preserve"> </w:t>
      </w:r>
      <w:r>
        <w:rPr>
          <w:sz w:val="20"/>
        </w:rPr>
        <w:t>multifunkční</w:t>
      </w:r>
      <w:r>
        <w:rPr>
          <w:spacing w:val="1"/>
          <w:sz w:val="20"/>
        </w:rPr>
        <w:t xml:space="preserve"> </w:t>
      </w:r>
      <w:r>
        <w:rPr>
          <w:sz w:val="20"/>
        </w:rPr>
        <w:t>stanice</w:t>
      </w:r>
      <w:r>
        <w:rPr>
          <w:spacing w:val="1"/>
          <w:sz w:val="20"/>
        </w:rPr>
        <w:t xml:space="preserve"> </w:t>
      </w:r>
      <w:r>
        <w:rPr>
          <w:sz w:val="20"/>
        </w:rPr>
        <w:t>Lesná",</w:t>
      </w:r>
      <w:r>
        <w:rPr>
          <w:spacing w:val="1"/>
          <w:sz w:val="20"/>
        </w:rPr>
        <w:t xml:space="preserve"> </w:t>
      </w:r>
      <w:r>
        <w:rPr>
          <w:sz w:val="20"/>
        </w:rPr>
        <w:t>zpracované</w:t>
      </w:r>
      <w:r>
        <w:rPr>
          <w:spacing w:val="1"/>
          <w:sz w:val="20"/>
        </w:rPr>
        <w:t xml:space="preserve"> </w:t>
      </w:r>
      <w:r>
        <w:rPr>
          <w:sz w:val="20"/>
        </w:rPr>
        <w:t>Bc.</w:t>
      </w:r>
      <w:r>
        <w:rPr>
          <w:spacing w:val="1"/>
          <w:sz w:val="20"/>
        </w:rPr>
        <w:t xml:space="preserve"> </w:t>
      </w:r>
      <w:r>
        <w:rPr>
          <w:sz w:val="20"/>
        </w:rPr>
        <w:t>Ivo</w:t>
      </w:r>
      <w:r>
        <w:rPr>
          <w:spacing w:val="1"/>
          <w:sz w:val="20"/>
        </w:rPr>
        <w:t xml:space="preserve"> </w:t>
      </w:r>
      <w:r>
        <w:rPr>
          <w:sz w:val="20"/>
        </w:rPr>
        <w:t>Prchalem</w:t>
      </w:r>
      <w:r>
        <w:rPr>
          <w:spacing w:val="1"/>
          <w:sz w:val="20"/>
        </w:rPr>
        <w:t xml:space="preserve"> </w:t>
      </w:r>
      <w:r>
        <w:rPr>
          <w:sz w:val="20"/>
        </w:rPr>
        <w:t>(10/2021),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"/>
          <w:sz w:val="20"/>
        </w:rPr>
        <w:t xml:space="preserve"> </w:t>
      </w:r>
      <w:r>
        <w:rPr>
          <w:sz w:val="20"/>
        </w:rPr>
        <w:t>změn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1"/>
          <w:sz w:val="20"/>
        </w:rPr>
        <w:t xml:space="preserve"> </w:t>
      </w:r>
      <w:r>
        <w:rPr>
          <w:sz w:val="20"/>
        </w:rPr>
        <w:t>odsouhlasených</w:t>
      </w:r>
      <w:r>
        <w:rPr>
          <w:spacing w:val="1"/>
          <w:sz w:val="20"/>
        </w:rPr>
        <w:t xml:space="preserve"> </w:t>
      </w:r>
      <w:r>
        <w:rPr>
          <w:sz w:val="20"/>
        </w:rPr>
        <w:t>Fondem,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pořídí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instaluje</w:t>
      </w:r>
      <w:r>
        <w:rPr>
          <w:spacing w:val="-3"/>
          <w:sz w:val="20"/>
        </w:rPr>
        <w:t xml:space="preserve"> </w:t>
      </w:r>
      <w:r>
        <w:rPr>
          <w:sz w:val="20"/>
        </w:rPr>
        <w:t>solární</w:t>
      </w:r>
      <w:r>
        <w:rPr>
          <w:spacing w:val="-3"/>
          <w:sz w:val="20"/>
        </w:rPr>
        <w:t xml:space="preserve"> </w:t>
      </w:r>
      <w:r>
        <w:rPr>
          <w:sz w:val="20"/>
        </w:rPr>
        <w:t>multifunkční</w:t>
      </w:r>
      <w:r>
        <w:rPr>
          <w:spacing w:val="-3"/>
          <w:sz w:val="20"/>
        </w:rPr>
        <w:t xml:space="preserve"> </w:t>
      </w:r>
      <w:r>
        <w:rPr>
          <w:sz w:val="20"/>
        </w:rPr>
        <w:t>stanici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obci</w:t>
      </w:r>
      <w:r>
        <w:rPr>
          <w:spacing w:val="-3"/>
          <w:sz w:val="20"/>
        </w:rPr>
        <w:t xml:space="preserve"> </w:t>
      </w:r>
      <w:r>
        <w:rPr>
          <w:sz w:val="20"/>
        </w:rPr>
        <w:t>Lesná,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 (pokud se jedná o projekt v rámci podporované aktivity 5.5.A Výzvy) bude provedena na</w:t>
      </w:r>
      <w:r>
        <w:rPr>
          <w:spacing w:val="1"/>
          <w:sz w:val="20"/>
        </w:rPr>
        <w:t xml:space="preserve"> </w:t>
      </w:r>
      <w:r>
        <w:rPr>
          <w:sz w:val="20"/>
        </w:rPr>
        <w:t>pozemcích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9"/>
          <w:sz w:val="20"/>
        </w:rPr>
        <w:t xml:space="preserve"> </w:t>
      </w:r>
      <w:r>
        <w:rPr>
          <w:sz w:val="20"/>
        </w:rPr>
        <w:t>vlastník</w:t>
      </w:r>
      <w:r>
        <w:rPr>
          <w:spacing w:val="-9"/>
          <w:sz w:val="20"/>
        </w:rPr>
        <w:t xml:space="preserve"> </w:t>
      </w:r>
      <w:r>
        <w:rPr>
          <w:sz w:val="20"/>
        </w:rPr>
        <w:t>vyslovil</w:t>
      </w:r>
      <w:r>
        <w:rPr>
          <w:spacing w:val="-2"/>
          <w:sz w:val="20"/>
        </w:rPr>
        <w:t xml:space="preserve"> </w:t>
      </w:r>
      <w:r>
        <w:rPr>
          <w:sz w:val="20"/>
        </w:rPr>
        <w:t>souhlas</w:t>
      </w:r>
      <w:r>
        <w:rPr>
          <w:spacing w:val="-52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1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(včetně</w:t>
      </w:r>
      <w:r>
        <w:rPr>
          <w:spacing w:val="1"/>
          <w:sz w:val="20"/>
        </w:rPr>
        <w:t xml:space="preserve"> </w:t>
      </w:r>
      <w:r>
        <w:rPr>
          <w:sz w:val="20"/>
        </w:rPr>
        <w:t>následn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péče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5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kontroly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páté)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dobu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07"/>
        <w:rPr>
          <w:sz w:val="20"/>
        </w:rPr>
      </w:pPr>
      <w:r>
        <w:rPr>
          <w:sz w:val="20"/>
        </w:rPr>
        <w:t>předem (pokud se jedná o projekt v rámci podporované aktivity 5.5.E Výzvy)</w:t>
      </w:r>
      <w:r>
        <w:rPr>
          <w:spacing w:val="1"/>
          <w:sz w:val="20"/>
        </w:rPr>
        <w:t xml:space="preserve"> </w:t>
      </w:r>
      <w:r>
        <w:rPr>
          <w:sz w:val="20"/>
        </w:rPr>
        <w:t>informuje Fond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termínech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místech</w:t>
      </w:r>
      <w:r>
        <w:rPr>
          <w:spacing w:val="1"/>
          <w:sz w:val="20"/>
        </w:rPr>
        <w:t xml:space="preserve"> </w:t>
      </w:r>
      <w:r>
        <w:rPr>
          <w:sz w:val="20"/>
        </w:rPr>
        <w:t>konání</w:t>
      </w:r>
      <w:r>
        <w:rPr>
          <w:spacing w:val="1"/>
          <w:sz w:val="20"/>
        </w:rPr>
        <w:t xml:space="preserve"> </w:t>
      </w:r>
      <w:r>
        <w:rPr>
          <w:sz w:val="20"/>
        </w:rPr>
        <w:t>dlouhodobě</w:t>
      </w:r>
      <w:r>
        <w:rPr>
          <w:spacing w:val="1"/>
          <w:sz w:val="20"/>
        </w:rPr>
        <w:t xml:space="preserve"> </w:t>
      </w:r>
      <w:r>
        <w:rPr>
          <w:sz w:val="20"/>
        </w:rPr>
        <w:t>plánovaných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1"/>
          <w:sz w:val="20"/>
        </w:rPr>
        <w:t xml:space="preserve"> </w:t>
      </w:r>
      <w:r>
        <w:rPr>
          <w:sz w:val="20"/>
        </w:rPr>
        <w:t>pořádaných pro veřejnost v rámci realizace projektu, a to nejpozději 10 pracovníc</w:t>
      </w:r>
      <w:r>
        <w:rPr>
          <w:sz w:val="20"/>
        </w:rPr>
        <w:t>h dní před jejich</w:t>
      </w:r>
      <w:r>
        <w:rPr>
          <w:spacing w:val="1"/>
          <w:sz w:val="20"/>
        </w:rPr>
        <w:t xml:space="preserve"> </w:t>
      </w:r>
      <w:r>
        <w:rPr>
          <w:sz w:val="20"/>
        </w:rPr>
        <w:t>zahájením,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0"/>
        <w:rPr>
          <w:sz w:val="20"/>
        </w:rPr>
      </w:pPr>
      <w:r>
        <w:rPr>
          <w:sz w:val="20"/>
        </w:rPr>
        <w:t>zajistí udržitelnost projektu, tj. že účel, pro který je poskytnuta podpora podle této Smlouvy, bude</w:t>
      </w:r>
      <w:r>
        <w:rPr>
          <w:spacing w:val="1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 a</w:t>
      </w:r>
      <w:r>
        <w:rPr>
          <w:spacing w:val="-3"/>
          <w:sz w:val="20"/>
        </w:rPr>
        <w:t xml:space="preserve"> </w:t>
      </w:r>
      <w:r>
        <w:rPr>
          <w:sz w:val="20"/>
        </w:rPr>
        <w:t>jejich výstupů)</w:t>
      </w:r>
      <w:r>
        <w:rPr>
          <w:spacing w:val="-2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pěti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projektu; u projektů v rámci podporovaných aktivit 5.5.C a 5.5.D písm. b) Výzvy je udržitelnost</w:t>
      </w:r>
      <w:r>
        <w:rPr>
          <w:spacing w:val="1"/>
          <w:sz w:val="20"/>
        </w:rPr>
        <w:t xml:space="preserve"> </w:t>
      </w:r>
      <w:r>
        <w:rPr>
          <w:sz w:val="20"/>
        </w:rPr>
        <w:t>zajištěna</w:t>
      </w:r>
      <w:r>
        <w:rPr>
          <w:spacing w:val="-8"/>
          <w:sz w:val="20"/>
        </w:rPr>
        <w:t xml:space="preserve"> </w:t>
      </w:r>
      <w:r>
        <w:rPr>
          <w:sz w:val="20"/>
        </w:rPr>
        <w:t>uchováním</w:t>
      </w:r>
      <w:r>
        <w:rPr>
          <w:spacing w:val="-7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6"/>
          <w:sz w:val="20"/>
        </w:rPr>
        <w:t xml:space="preserve"> </w:t>
      </w:r>
      <w:r>
        <w:rPr>
          <w:sz w:val="20"/>
        </w:rPr>
        <w:t>podkladů,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7"/>
          <w:sz w:val="20"/>
        </w:rPr>
        <w:t xml:space="preserve"> </w:t>
      </w:r>
      <w:r>
        <w:rPr>
          <w:sz w:val="20"/>
        </w:rPr>
        <w:t>kterých</w:t>
      </w:r>
      <w:r>
        <w:rPr>
          <w:spacing w:val="-7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alespoň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dvou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Závěrečného vyhodnocení</w:t>
      </w:r>
      <w:r>
        <w:rPr>
          <w:spacing w:val="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„ZVA“),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09"/>
        <w:rPr>
          <w:sz w:val="20"/>
        </w:rPr>
      </w:pPr>
      <w:r>
        <w:rPr>
          <w:sz w:val="20"/>
        </w:rPr>
        <w:t>bude</w:t>
      </w:r>
      <w:r>
        <w:rPr>
          <w:spacing w:val="20"/>
          <w:sz w:val="20"/>
        </w:rPr>
        <w:t xml:space="preserve"> </w:t>
      </w:r>
      <w:r>
        <w:rPr>
          <w:sz w:val="20"/>
        </w:rPr>
        <w:t>veškeré</w:t>
      </w:r>
      <w:r>
        <w:rPr>
          <w:spacing w:val="20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vést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22"/>
          <w:sz w:val="20"/>
        </w:rPr>
        <w:t xml:space="preserve"> </w:t>
      </w:r>
      <w:r>
        <w:rPr>
          <w:sz w:val="20"/>
        </w:rPr>
        <w:t>(zákon</w:t>
      </w:r>
      <w:r>
        <w:rPr>
          <w:spacing w:val="21"/>
          <w:sz w:val="20"/>
        </w:rPr>
        <w:t xml:space="preserve"> </w:t>
      </w:r>
      <w:r>
        <w:rPr>
          <w:sz w:val="20"/>
        </w:rPr>
        <w:t>č.</w:t>
      </w:r>
      <w:r>
        <w:rPr>
          <w:spacing w:val="23"/>
          <w:sz w:val="20"/>
        </w:rPr>
        <w:t xml:space="preserve"> </w:t>
      </w:r>
      <w:r>
        <w:rPr>
          <w:sz w:val="20"/>
        </w:rPr>
        <w:t>563/1991</w:t>
      </w:r>
      <w:r>
        <w:rPr>
          <w:spacing w:val="22"/>
          <w:sz w:val="20"/>
        </w:rPr>
        <w:t xml:space="preserve"> </w:t>
      </w:r>
      <w:r>
        <w:rPr>
          <w:sz w:val="20"/>
        </w:rPr>
        <w:t>Sb.,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1"/>
          <w:sz w:val="20"/>
        </w:rPr>
        <w:t xml:space="preserve"> </w:t>
      </w:r>
      <w:r>
        <w:rPr>
          <w:sz w:val="20"/>
        </w:rPr>
        <w:t>platném</w:t>
      </w:r>
      <w:r>
        <w:rPr>
          <w:spacing w:val="22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daňové</w:t>
      </w:r>
      <w:r>
        <w:rPr>
          <w:spacing w:val="31"/>
          <w:sz w:val="20"/>
        </w:rPr>
        <w:t xml:space="preserve"> </w:t>
      </w:r>
      <w:r>
        <w:rPr>
          <w:sz w:val="20"/>
        </w:rPr>
        <w:t>evidenci</w:t>
      </w:r>
      <w:r>
        <w:rPr>
          <w:spacing w:val="31"/>
          <w:sz w:val="20"/>
        </w:rPr>
        <w:t xml:space="preserve"> </w:t>
      </w:r>
      <w:r>
        <w:rPr>
          <w:sz w:val="20"/>
        </w:rPr>
        <w:t>(zákon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9"/>
          <w:sz w:val="20"/>
        </w:rPr>
        <w:t xml:space="preserve"> </w:t>
      </w:r>
      <w:r>
        <w:rPr>
          <w:sz w:val="20"/>
        </w:rPr>
        <w:t>586/1992</w:t>
      </w:r>
      <w:r>
        <w:rPr>
          <w:spacing w:val="31"/>
          <w:sz w:val="20"/>
        </w:rPr>
        <w:t xml:space="preserve"> </w:t>
      </w:r>
      <w:r>
        <w:rPr>
          <w:sz w:val="20"/>
        </w:rPr>
        <w:t>Sb.,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daních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příjmů,</w:t>
      </w:r>
      <w:r>
        <w:rPr>
          <w:spacing w:val="29"/>
          <w:sz w:val="20"/>
        </w:rPr>
        <w:t xml:space="preserve"> </w:t>
      </w:r>
      <w:r>
        <w:rPr>
          <w:sz w:val="20"/>
        </w:rPr>
        <w:t>v platném</w:t>
      </w:r>
      <w:r>
        <w:rPr>
          <w:spacing w:val="30"/>
          <w:sz w:val="20"/>
        </w:rPr>
        <w:t xml:space="preserve"> </w:t>
      </w:r>
      <w:r>
        <w:rPr>
          <w:sz w:val="20"/>
        </w:rPr>
        <w:t>znění)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1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</w:t>
      </w:r>
      <w:r>
        <w:rPr>
          <w:spacing w:val="-1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zamezí</w:t>
      </w:r>
      <w:r>
        <w:rPr>
          <w:spacing w:val="22"/>
          <w:sz w:val="20"/>
        </w:rPr>
        <w:t xml:space="preserve"> </w:t>
      </w:r>
      <w:r>
        <w:rPr>
          <w:sz w:val="20"/>
        </w:rPr>
        <w:t>tzv.</w:t>
      </w:r>
      <w:r>
        <w:rPr>
          <w:spacing w:val="23"/>
          <w:sz w:val="20"/>
        </w:rPr>
        <w:t xml:space="preserve"> </w:t>
      </w:r>
      <w:r>
        <w:rPr>
          <w:sz w:val="20"/>
        </w:rPr>
        <w:t>dvojímu</w:t>
      </w:r>
      <w:r>
        <w:rPr>
          <w:spacing w:val="2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23"/>
          <w:sz w:val="20"/>
        </w:rPr>
        <w:t xml:space="preserve"> </w:t>
      </w:r>
      <w:r>
        <w:rPr>
          <w:sz w:val="20"/>
        </w:rPr>
        <w:t>podle</w:t>
      </w:r>
      <w:r>
        <w:rPr>
          <w:spacing w:val="23"/>
          <w:sz w:val="20"/>
        </w:rPr>
        <w:t xml:space="preserve"> </w:t>
      </w:r>
      <w:r>
        <w:rPr>
          <w:sz w:val="20"/>
        </w:rPr>
        <w:t>pokynů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čl.</w:t>
      </w:r>
      <w:r>
        <w:rPr>
          <w:spacing w:val="24"/>
          <w:sz w:val="20"/>
        </w:rPr>
        <w:t xml:space="preserve"> </w:t>
      </w:r>
      <w:r>
        <w:rPr>
          <w:sz w:val="20"/>
        </w:rPr>
        <w:t>10</w:t>
      </w:r>
      <w:r>
        <w:rPr>
          <w:spacing w:val="23"/>
          <w:sz w:val="20"/>
        </w:rPr>
        <w:t xml:space="preserve"> </w:t>
      </w:r>
      <w:r>
        <w:rPr>
          <w:sz w:val="20"/>
        </w:rPr>
        <w:t>písm.</w:t>
      </w:r>
      <w:r>
        <w:rPr>
          <w:spacing w:val="22"/>
          <w:sz w:val="20"/>
        </w:rPr>
        <w:t xml:space="preserve"> </w:t>
      </w:r>
      <w:r>
        <w:rPr>
          <w:sz w:val="20"/>
        </w:rPr>
        <w:t>n)</w:t>
      </w:r>
      <w:r>
        <w:rPr>
          <w:spacing w:val="23"/>
          <w:sz w:val="20"/>
        </w:rPr>
        <w:t xml:space="preserve"> </w:t>
      </w:r>
      <w:r>
        <w:rPr>
          <w:sz w:val="20"/>
        </w:rPr>
        <w:t>Výzvy</w:t>
      </w:r>
      <w:r>
        <w:rPr>
          <w:spacing w:val="23"/>
          <w:sz w:val="20"/>
        </w:rPr>
        <w:t xml:space="preserve"> </w:t>
      </w:r>
      <w:r>
        <w:rPr>
          <w:sz w:val="20"/>
        </w:rPr>
        <w:t>(pokud</w:t>
      </w:r>
      <w:r>
        <w:rPr>
          <w:spacing w:val="24"/>
          <w:sz w:val="20"/>
        </w:rPr>
        <w:t xml:space="preserve"> </w:t>
      </w:r>
      <w:r>
        <w:rPr>
          <w:sz w:val="20"/>
        </w:rPr>
        <w:t>se</w:t>
      </w:r>
      <w:r>
        <w:rPr>
          <w:spacing w:val="22"/>
          <w:sz w:val="20"/>
        </w:rPr>
        <w:t xml:space="preserve"> </w:t>
      </w:r>
      <w:r>
        <w:rPr>
          <w:sz w:val="20"/>
        </w:rPr>
        <w:t>jedná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projekt</w:t>
      </w:r>
    </w:p>
    <w:p w:rsidR="000D2FB5" w:rsidRDefault="00ED1206">
      <w:pPr>
        <w:pStyle w:val="Zkladntext"/>
        <w:ind w:left="923"/>
      </w:pP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podporované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5.5.C</w:t>
      </w:r>
      <w:r>
        <w:rPr>
          <w:spacing w:val="-3"/>
        </w:rPr>
        <w:t xml:space="preserve"> </w:t>
      </w:r>
      <w:r>
        <w:t>Výzvy),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3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7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2"/>
          <w:sz w:val="20"/>
        </w:rPr>
        <w:t xml:space="preserve"> </w:t>
      </w:r>
      <w:r>
        <w:rPr>
          <w:sz w:val="20"/>
        </w:rPr>
        <w:t>lhůtu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4"/>
        <w:rPr>
          <w:sz w:val="20"/>
        </w:rPr>
      </w:pPr>
      <w:r>
        <w:rPr>
          <w:sz w:val="20"/>
        </w:rPr>
        <w:t>termín dokončení akce do konce 07/2022 a o dodržení tohoto termínu Fond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</w:t>
      </w:r>
      <w:r>
        <w:rPr>
          <w:spacing w:val="-6"/>
          <w:sz w:val="20"/>
        </w:rPr>
        <w:t xml:space="preserve"> </w:t>
      </w: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(za</w:t>
      </w:r>
      <w:r>
        <w:rPr>
          <w:spacing w:val="-6"/>
          <w:sz w:val="20"/>
        </w:rPr>
        <w:t xml:space="preserve"> </w:t>
      </w:r>
      <w:r>
        <w:rPr>
          <w:sz w:val="20"/>
        </w:rPr>
        <w:t>termín</w:t>
      </w:r>
      <w:r>
        <w:rPr>
          <w:spacing w:val="-6"/>
          <w:sz w:val="20"/>
        </w:rPr>
        <w:t xml:space="preserve"> </w:t>
      </w:r>
      <w:r>
        <w:rPr>
          <w:sz w:val="20"/>
        </w:rPr>
        <w:t>ukončení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atum</w:t>
      </w:r>
      <w:r>
        <w:rPr>
          <w:spacing w:val="-4"/>
          <w:sz w:val="20"/>
        </w:rPr>
        <w:t xml:space="preserve"> </w:t>
      </w:r>
      <w:r>
        <w:rPr>
          <w:sz w:val="20"/>
        </w:rPr>
        <w:t>protokolu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předání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2"/>
          <w:sz w:val="20"/>
        </w:rPr>
        <w:t xml:space="preserve"> </w:t>
      </w:r>
      <w:r>
        <w:rPr>
          <w:sz w:val="20"/>
        </w:rPr>
        <w:t>díla</w:t>
      </w:r>
      <w:r>
        <w:rPr>
          <w:spacing w:val="-2"/>
          <w:sz w:val="20"/>
        </w:rPr>
        <w:t xml:space="preserve"> </w:t>
      </w:r>
      <w:r>
        <w:rPr>
          <w:sz w:val="20"/>
        </w:rPr>
        <w:t>u relevantních</w:t>
      </w:r>
      <w:r>
        <w:rPr>
          <w:spacing w:val="-1"/>
          <w:sz w:val="20"/>
        </w:rPr>
        <w:t xml:space="preserve"> </w:t>
      </w:r>
      <w:r>
        <w:rPr>
          <w:sz w:val="20"/>
        </w:rPr>
        <w:t>aktivit);</w:t>
      </w:r>
      <w:r>
        <w:rPr>
          <w:spacing w:val="2"/>
          <w:sz w:val="20"/>
        </w:rPr>
        <w:t xml:space="preserve"> </w:t>
      </w:r>
      <w:r>
        <w:rPr>
          <w:sz w:val="20"/>
        </w:rPr>
        <w:t>přitom se</w:t>
      </w:r>
      <w:r>
        <w:rPr>
          <w:spacing w:val="-2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05/2022,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7"/>
          <w:sz w:val="20"/>
        </w:rPr>
        <w:t xml:space="preserve"> </w:t>
      </w:r>
      <w:r>
        <w:rPr>
          <w:sz w:val="20"/>
        </w:rPr>
        <w:t>10/2022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6"/>
          <w:sz w:val="20"/>
        </w:rPr>
        <w:t xml:space="preserve"> </w:t>
      </w:r>
      <w:r>
        <w:rPr>
          <w:sz w:val="20"/>
        </w:rPr>
        <w:t>AIS</w:t>
      </w:r>
      <w:r>
        <w:rPr>
          <w:spacing w:val="25"/>
          <w:sz w:val="20"/>
        </w:rPr>
        <w:t xml:space="preserve"> </w:t>
      </w:r>
      <w:r>
        <w:rPr>
          <w:sz w:val="20"/>
        </w:rPr>
        <w:t>SFŽP</w:t>
      </w:r>
      <w:r>
        <w:rPr>
          <w:spacing w:val="29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1"/>
          <w:sz w:val="20"/>
        </w:rPr>
        <w:t xml:space="preserve"> </w:t>
      </w:r>
      <w:r>
        <w:rPr>
          <w:sz w:val="20"/>
        </w:rPr>
        <w:t>Výzvy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dále:</w:t>
      </w: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zahájení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akce,</w:t>
      </w:r>
    </w:p>
    <w:p w:rsidR="000D2FB5" w:rsidRDefault="000D2FB5">
      <w:pPr>
        <w:jc w:val="both"/>
        <w:rPr>
          <w:sz w:val="20"/>
        </w:rPr>
        <w:sectPr w:rsidR="000D2FB5">
          <w:type w:val="continuous"/>
          <w:pgSz w:w="12240" w:h="15840"/>
          <w:pgMar w:top="1060" w:right="1020" w:bottom="1620" w:left="1460" w:header="0" w:footer="1425" w:gutter="0"/>
          <w:cols w:space="708"/>
        </w:sectPr>
      </w:pPr>
    </w:p>
    <w:p w:rsidR="000D2FB5" w:rsidRDefault="00ED1206">
      <w:pPr>
        <w:pStyle w:val="Odstavecseseznamem"/>
        <w:numPr>
          <w:ilvl w:val="2"/>
          <w:numId w:val="3"/>
        </w:numPr>
        <w:tabs>
          <w:tab w:val="left" w:pos="924"/>
        </w:tabs>
        <w:spacing w:before="73"/>
        <w:rPr>
          <w:sz w:val="20"/>
        </w:rPr>
      </w:pPr>
      <w:r>
        <w:rPr>
          <w:sz w:val="20"/>
        </w:rPr>
        <w:lastRenderedPageBreak/>
        <w:t>protokol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předání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díla,</w:t>
      </w:r>
    </w:p>
    <w:p w:rsidR="000D2FB5" w:rsidRDefault="00ED1206">
      <w:pPr>
        <w:pStyle w:val="Zkladntext"/>
        <w:spacing w:before="120"/>
        <w:ind w:right="108"/>
      </w:pPr>
      <w:r>
        <w:t>K ZVA může Fond vydat závazné pokyny (či požádat o informace), které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 xml:space="preserve">než obdrží veškeré požadované podklady a informace, na </w:t>
      </w:r>
      <w:r>
        <w:t>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plnění</w:t>
      </w:r>
      <w:r>
        <w:rPr>
          <w:spacing w:val="28"/>
        </w:rPr>
        <w:t xml:space="preserve"> </w:t>
      </w:r>
      <w:r>
        <w:t>podmínek</w:t>
      </w:r>
      <w:r>
        <w:rPr>
          <w:spacing w:val="28"/>
        </w:rPr>
        <w:t xml:space="preserve"> </w:t>
      </w:r>
      <w:r>
        <w:t>této</w:t>
      </w:r>
      <w:r>
        <w:rPr>
          <w:spacing w:val="29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rovněž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případě,</w:t>
      </w:r>
      <w:r>
        <w:rPr>
          <w:spacing w:val="28"/>
        </w:rPr>
        <w:t xml:space="preserve"> </w:t>
      </w:r>
      <w:r>
        <w:t>že</w:t>
      </w:r>
      <w:r>
        <w:rPr>
          <w:spacing w:val="27"/>
        </w:rPr>
        <w:t xml:space="preserve"> </w:t>
      </w:r>
      <w:r>
        <w:t>příjemce</w:t>
      </w:r>
      <w:r>
        <w:rPr>
          <w:spacing w:val="30"/>
        </w:rPr>
        <w:t xml:space="preserve"> </w:t>
      </w:r>
      <w:r>
        <w:t>podpory</w:t>
      </w:r>
      <w:r>
        <w:rPr>
          <w:spacing w:val="28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</w:t>
      </w:r>
      <w:r>
        <w:rPr>
          <w:spacing w:val="1"/>
        </w:rPr>
        <w:t xml:space="preserve"> </w:t>
      </w:r>
      <w:r>
        <w:t>finančních závazků vůči Fondu. Protokol o</w:t>
      </w:r>
      <w:r>
        <w:rPr>
          <w:spacing w:val="1"/>
        </w:rPr>
        <w:t xml:space="preserve"> </w:t>
      </w:r>
      <w:r>
        <w:t>ZVA</w:t>
      </w:r>
      <w:r>
        <w:rPr>
          <w:spacing w:val="1"/>
        </w:rPr>
        <w:t xml:space="preserve"> </w:t>
      </w:r>
      <w:r>
        <w:t>bude obsahovat vypořádání</w:t>
      </w:r>
      <w:r>
        <w:rPr>
          <w:spacing w:val="1"/>
        </w:rPr>
        <w:t xml:space="preserve"> </w:t>
      </w:r>
      <w:r>
        <w:t>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</w:t>
      </w:r>
      <w:r>
        <w:t>í</w:t>
      </w:r>
      <w:r>
        <w:rPr>
          <w:spacing w:val="-2"/>
        </w:rPr>
        <w:t xml:space="preserve"> </w:t>
      </w:r>
      <w:r>
        <w:t>smluvních podmínek.</w:t>
      </w:r>
    </w:p>
    <w:p w:rsidR="000D2FB5" w:rsidRDefault="00ED1206">
      <w:pPr>
        <w:pStyle w:val="Odstavecseseznamem"/>
        <w:numPr>
          <w:ilvl w:val="0"/>
          <w:numId w:val="3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6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povinen</w:t>
      </w:r>
      <w:r>
        <w:rPr>
          <w:spacing w:val="-6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6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</w:t>
      </w:r>
      <w:r>
        <w:rPr>
          <w:sz w:val="20"/>
        </w:rPr>
        <w:t>átit tu část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6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08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5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6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ind w:right="110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0D2FB5" w:rsidRDefault="00ED1206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5"/>
          <w:sz w:val="20"/>
        </w:rPr>
        <w:t xml:space="preserve"> </w:t>
      </w:r>
      <w:r>
        <w:rPr>
          <w:sz w:val="20"/>
        </w:rPr>
        <w:t>pravidla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zakázek,</w:t>
      </w:r>
      <w:r>
        <w:rPr>
          <w:spacing w:val="-4"/>
          <w:sz w:val="20"/>
        </w:rPr>
        <w:t xml:space="preserve"> </w:t>
      </w:r>
      <w:r>
        <w:rPr>
          <w:sz w:val="20"/>
        </w:rPr>
        <w:t>stanovená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j)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</w:t>
      </w:r>
      <w:r>
        <w:rPr>
          <w:sz w:val="20"/>
        </w:rPr>
        <w:t>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0D2FB5" w:rsidRDefault="000D2FB5">
      <w:pPr>
        <w:jc w:val="both"/>
        <w:rPr>
          <w:sz w:val="20"/>
        </w:rPr>
        <w:sectPr w:rsidR="000D2FB5">
          <w:pgSz w:w="12240" w:h="15840"/>
          <w:pgMar w:top="1060" w:right="1020" w:bottom="1620" w:left="1460" w:header="0" w:footer="1425" w:gutter="0"/>
          <w:cols w:space="708"/>
        </w:sectPr>
      </w:pPr>
    </w:p>
    <w:p w:rsidR="000D2FB5" w:rsidRDefault="00ED1206">
      <w:pPr>
        <w:pStyle w:val="Nadpis1"/>
        <w:spacing w:before="73"/>
        <w:ind w:right="1029"/>
      </w:pPr>
      <w:r>
        <w:lastRenderedPageBreak/>
        <w:t>V.</w:t>
      </w:r>
    </w:p>
    <w:p w:rsidR="000D2FB5" w:rsidRDefault="00ED1206">
      <w:pPr>
        <w:pStyle w:val="Nadpis2"/>
        <w:ind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D2FB5" w:rsidRDefault="000D2FB5">
      <w:pPr>
        <w:pStyle w:val="Zkladntext"/>
        <w:spacing w:before="1"/>
        <w:ind w:left="0"/>
        <w:jc w:val="left"/>
        <w:rPr>
          <w:b/>
          <w:sz w:val="18"/>
        </w:rPr>
      </w:pPr>
    </w:p>
    <w:p w:rsidR="000D2FB5" w:rsidRDefault="00ED1206">
      <w:pPr>
        <w:pStyle w:val="Zkladntext"/>
        <w:ind w:right="111" w:hanging="284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0D2FB5" w:rsidRDefault="00ED1206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3"/>
        <w:jc w:val="both"/>
        <w:rPr>
          <w:sz w:val="20"/>
        </w:rPr>
      </w:pP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z w:val="20"/>
        </w:rPr>
        <w:t>bodů</w:t>
      </w:r>
      <w:r>
        <w:rPr>
          <w:spacing w:val="-10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6,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2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3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1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druhou</w:t>
      </w:r>
      <w:r>
        <w:rPr>
          <w:spacing w:val="-52"/>
          <w:sz w:val="20"/>
        </w:rPr>
        <w:t xml:space="preserve"> </w:t>
      </w:r>
      <w:r>
        <w:rPr>
          <w:sz w:val="20"/>
        </w:rPr>
        <w:t>odrážkou nebo podle článku IV bodu 2 písm. a), c), d) nebo e)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0D2FB5" w:rsidRDefault="00ED1206">
      <w:pPr>
        <w:pStyle w:val="Odstavecseseznamem"/>
        <w:numPr>
          <w:ilvl w:val="0"/>
          <w:numId w:val="2"/>
        </w:numPr>
        <w:tabs>
          <w:tab w:val="left" w:pos="52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uvedených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třetí</w:t>
      </w:r>
      <w:r>
        <w:rPr>
          <w:spacing w:val="-7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53"/>
          <w:sz w:val="20"/>
        </w:rPr>
        <w:t xml:space="preserve"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</w:t>
      </w:r>
      <w:r>
        <w:rPr>
          <w:sz w:val="20"/>
        </w:rPr>
        <w:t>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0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52"/>
          <w:sz w:val="20"/>
        </w:rPr>
        <w:t xml:space="preserve"> </w:t>
      </w:r>
      <w:r>
        <w:rPr>
          <w:sz w:val="20"/>
        </w:rPr>
        <w:t>50-90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  <w:r>
        <w:rPr>
          <w:spacing w:val="8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91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8"/>
          <w:sz w:val="20"/>
        </w:rPr>
        <w:t xml:space="preserve"> </w:t>
      </w:r>
      <w:r>
        <w:rPr>
          <w:sz w:val="20"/>
        </w:rPr>
        <w:t>bude</w:t>
      </w:r>
      <w:r>
        <w:rPr>
          <w:spacing w:val="86"/>
          <w:sz w:val="20"/>
        </w:rPr>
        <w:t xml:space="preserve"> </w:t>
      </w:r>
      <w:r>
        <w:rPr>
          <w:sz w:val="20"/>
        </w:rPr>
        <w:t>toto</w:t>
      </w:r>
      <w:r>
        <w:rPr>
          <w:spacing w:val="87"/>
          <w:sz w:val="20"/>
        </w:rPr>
        <w:t xml:space="preserve"> </w:t>
      </w:r>
      <w:r>
        <w:rPr>
          <w:sz w:val="20"/>
        </w:rPr>
        <w:t>porušení</w:t>
      </w:r>
      <w:r>
        <w:rPr>
          <w:spacing w:val="88"/>
          <w:sz w:val="20"/>
        </w:rPr>
        <w:t xml:space="preserve"> </w:t>
      </w:r>
      <w:r>
        <w:rPr>
          <w:sz w:val="20"/>
        </w:rPr>
        <w:t>postiženo</w:t>
      </w:r>
      <w:r>
        <w:rPr>
          <w:spacing w:val="87"/>
          <w:sz w:val="20"/>
        </w:rPr>
        <w:t xml:space="preserve"> </w:t>
      </w:r>
      <w:r>
        <w:rPr>
          <w:sz w:val="20"/>
        </w:rPr>
        <w:t>odvodem</w:t>
      </w:r>
      <w:r>
        <w:rPr>
          <w:spacing w:val="8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rozmezí</w:t>
      </w:r>
      <w:r>
        <w:rPr>
          <w:spacing w:val="86"/>
          <w:sz w:val="20"/>
        </w:rPr>
        <w:t xml:space="preserve"> </w:t>
      </w:r>
      <w:r>
        <w:rPr>
          <w:sz w:val="20"/>
        </w:rPr>
        <w:t>10-50</w:t>
      </w:r>
      <w:r>
        <w:rPr>
          <w:spacing w:val="8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0D2FB5" w:rsidRDefault="00ED1206">
      <w:pPr>
        <w:pStyle w:val="Odstavecseseznamem"/>
        <w:numPr>
          <w:ilvl w:val="0"/>
          <w:numId w:val="2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7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8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0D2FB5" w:rsidRDefault="00ED1206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0D2FB5" w:rsidRDefault="00ED1206">
      <w:pPr>
        <w:pStyle w:val="Zkladntext"/>
        <w:spacing w:before="1"/>
        <w:jc w:val="left"/>
      </w:pPr>
      <w:r>
        <w:t>podpory.</w:t>
      </w:r>
    </w:p>
    <w:p w:rsidR="000D2FB5" w:rsidRDefault="000D2FB5">
      <w:pPr>
        <w:pStyle w:val="Zkladntext"/>
        <w:spacing w:before="1"/>
        <w:ind w:left="0"/>
        <w:jc w:val="left"/>
        <w:rPr>
          <w:sz w:val="36"/>
        </w:rPr>
      </w:pPr>
    </w:p>
    <w:p w:rsidR="000D2FB5" w:rsidRDefault="00ED1206">
      <w:pPr>
        <w:pStyle w:val="Nadpis1"/>
        <w:ind w:right="1029"/>
      </w:pPr>
      <w:r>
        <w:t>VI.</w:t>
      </w:r>
    </w:p>
    <w:p w:rsidR="000D2FB5" w:rsidRDefault="00ED1206">
      <w:pPr>
        <w:pStyle w:val="Nadpis2"/>
        <w:spacing w:before="1"/>
        <w:ind w:right="102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D2FB5" w:rsidRDefault="000D2FB5">
      <w:pPr>
        <w:pStyle w:val="Zkladntext"/>
        <w:spacing w:before="1"/>
        <w:ind w:left="0"/>
        <w:jc w:val="left"/>
        <w:rPr>
          <w:b/>
          <w:sz w:val="18"/>
        </w:rPr>
      </w:pPr>
    </w:p>
    <w:p w:rsidR="000D2FB5" w:rsidRDefault="00ED1206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0D2FB5" w:rsidRDefault="00ED1206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7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4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D2FB5" w:rsidRDefault="00ED1206">
      <w:pPr>
        <w:pStyle w:val="Odstavecseseznamem"/>
        <w:numPr>
          <w:ilvl w:val="0"/>
          <w:numId w:val="1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</w:t>
      </w:r>
      <w:r>
        <w:rPr>
          <w:sz w:val="20"/>
        </w:rPr>
        <w:t>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0D2FB5" w:rsidRDefault="00ED1206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0D2FB5" w:rsidRDefault="00ED1206">
      <w:pPr>
        <w:pStyle w:val="Zkladntext"/>
        <w:jc w:val="left"/>
      </w:pPr>
      <w:r>
        <w:t>Smlouvou.</w:t>
      </w:r>
    </w:p>
    <w:p w:rsidR="000D2FB5" w:rsidRDefault="00ED1206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D2FB5" w:rsidRDefault="00ED1206">
      <w:pPr>
        <w:pStyle w:val="Zkladntext"/>
        <w:spacing w:before="1"/>
        <w:jc w:val="lef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D2FB5" w:rsidRDefault="00ED1206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D2FB5" w:rsidRDefault="00ED1206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D2FB5" w:rsidRDefault="000D2FB5">
      <w:pPr>
        <w:rPr>
          <w:sz w:val="20"/>
        </w:rPr>
        <w:sectPr w:rsidR="000D2FB5">
          <w:pgSz w:w="12240" w:h="15840"/>
          <w:pgMar w:top="1060" w:right="1020" w:bottom="1660" w:left="1460" w:header="0" w:footer="1425" w:gutter="0"/>
          <w:cols w:space="708"/>
        </w:sectPr>
      </w:pPr>
    </w:p>
    <w:p w:rsidR="000D2FB5" w:rsidRDefault="00ED1206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09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D2FB5" w:rsidRDefault="000D2FB5">
      <w:pPr>
        <w:pStyle w:val="Zkladntext"/>
        <w:spacing w:before="2"/>
        <w:ind w:left="0"/>
        <w:jc w:val="left"/>
        <w:rPr>
          <w:sz w:val="38"/>
        </w:rPr>
      </w:pPr>
    </w:p>
    <w:p w:rsidR="000D2FB5" w:rsidRDefault="00ED1206">
      <w:pPr>
        <w:pStyle w:val="Odstavecseseznamem"/>
        <w:numPr>
          <w:ilvl w:val="0"/>
          <w:numId w:val="1"/>
        </w:numPr>
        <w:tabs>
          <w:tab w:val="left" w:pos="526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</w:t>
      </w:r>
      <w:r>
        <w:rPr>
          <w:sz w:val="20"/>
        </w:rPr>
        <w:t>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</w:t>
      </w:r>
      <w:r>
        <w:rPr>
          <w:sz w:val="20"/>
        </w:rPr>
        <w:t>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D2FB5" w:rsidRDefault="000D2FB5">
      <w:pPr>
        <w:pStyle w:val="Zkladntext"/>
        <w:ind w:left="0"/>
        <w:jc w:val="left"/>
        <w:rPr>
          <w:sz w:val="36"/>
        </w:rPr>
      </w:pPr>
    </w:p>
    <w:p w:rsidR="000D2FB5" w:rsidRDefault="00ED1206">
      <w:pPr>
        <w:pStyle w:val="Zkladntext"/>
        <w:tabs>
          <w:tab w:val="left" w:pos="6713"/>
        </w:tabs>
        <w:ind w:left="24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0D2FB5" w:rsidRDefault="000D2FB5">
      <w:pPr>
        <w:pStyle w:val="Zkladntext"/>
        <w:spacing w:before="1"/>
        <w:ind w:left="0"/>
        <w:jc w:val="left"/>
        <w:rPr>
          <w:sz w:val="18"/>
        </w:rPr>
      </w:pPr>
    </w:p>
    <w:p w:rsidR="000D2FB5" w:rsidRDefault="00ED1206">
      <w:pPr>
        <w:pStyle w:val="Zkladntext"/>
        <w:ind w:left="242"/>
        <w:jc w:val="left"/>
      </w:pPr>
      <w:r>
        <w:t>dne:</w:t>
      </w:r>
    </w:p>
    <w:p w:rsidR="000D2FB5" w:rsidRDefault="000D2FB5">
      <w:pPr>
        <w:pStyle w:val="Zkladntext"/>
        <w:ind w:left="0"/>
        <w:jc w:val="left"/>
        <w:rPr>
          <w:sz w:val="26"/>
        </w:rPr>
      </w:pPr>
    </w:p>
    <w:p w:rsidR="000D2FB5" w:rsidRDefault="000D2FB5">
      <w:pPr>
        <w:pStyle w:val="Zkladntext"/>
        <w:ind w:left="0"/>
        <w:jc w:val="left"/>
        <w:rPr>
          <w:sz w:val="26"/>
        </w:rPr>
      </w:pPr>
    </w:p>
    <w:p w:rsidR="000D2FB5" w:rsidRDefault="000D2FB5">
      <w:pPr>
        <w:pStyle w:val="Zkladntext"/>
        <w:spacing w:before="3"/>
        <w:ind w:left="0"/>
        <w:jc w:val="left"/>
        <w:rPr>
          <w:sz w:val="29"/>
        </w:rPr>
      </w:pPr>
    </w:p>
    <w:p w:rsidR="000D2FB5" w:rsidRDefault="00ED1206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0D2FB5" w:rsidRDefault="00ED1206">
      <w:pPr>
        <w:pStyle w:val="Zkladntext"/>
        <w:tabs>
          <w:tab w:val="left" w:pos="6722"/>
        </w:tabs>
        <w:spacing w:before="1"/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0D2FB5">
      <w:pgSz w:w="12240" w:h="15840"/>
      <w:pgMar w:top="1060" w:right="1020" w:bottom="1660" w:left="1460" w:header="0" w:footer="1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06" w:rsidRDefault="00ED1206">
      <w:r>
        <w:separator/>
      </w:r>
    </w:p>
  </w:endnote>
  <w:endnote w:type="continuationSeparator" w:id="0">
    <w:p w:rsidR="00ED1206" w:rsidRDefault="00E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B5" w:rsidRDefault="00A64BC0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B5" w:rsidRDefault="00ED1206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BC0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0D2FB5" w:rsidRDefault="00ED1206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4BC0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06" w:rsidRDefault="00ED1206">
      <w:r>
        <w:separator/>
      </w:r>
    </w:p>
  </w:footnote>
  <w:footnote w:type="continuationSeparator" w:id="0">
    <w:p w:rsidR="00ED1206" w:rsidRDefault="00ED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EE2"/>
    <w:multiLevelType w:val="hybridMultilevel"/>
    <w:tmpl w:val="F548611E"/>
    <w:lvl w:ilvl="0" w:tplc="4E1A9454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2D228D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ABC0BE0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0ADCD544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1CCC156E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8D8E02A2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40BCBE92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92BCC852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954ADE70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ACF4ACF"/>
    <w:multiLevelType w:val="hybridMultilevel"/>
    <w:tmpl w:val="36A6E0D0"/>
    <w:lvl w:ilvl="0" w:tplc="4DAAC80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702DA3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F90F96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AC4C7054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8CAC0D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4905C7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3544D66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D5F0F5C0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A60A25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0BEB69F1"/>
    <w:multiLevelType w:val="hybridMultilevel"/>
    <w:tmpl w:val="35428E70"/>
    <w:lvl w:ilvl="0" w:tplc="F35819D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25A869C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7CE60012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20862AD4">
      <w:numFmt w:val="bullet"/>
      <w:lvlText w:val="•"/>
      <w:lvlJc w:val="left"/>
      <w:pPr>
        <w:ind w:left="1080" w:hanging="286"/>
      </w:pPr>
      <w:rPr>
        <w:rFonts w:hint="default"/>
        <w:lang w:val="cs-CZ" w:eastAsia="en-US" w:bidi="ar-SA"/>
      </w:rPr>
    </w:lvl>
    <w:lvl w:ilvl="4" w:tplc="939E7B44">
      <w:numFmt w:val="bullet"/>
      <w:lvlText w:val="•"/>
      <w:lvlJc w:val="left"/>
      <w:pPr>
        <w:ind w:left="1229" w:hanging="286"/>
      </w:pPr>
      <w:rPr>
        <w:rFonts w:hint="default"/>
        <w:lang w:val="cs-CZ" w:eastAsia="en-US" w:bidi="ar-SA"/>
      </w:rPr>
    </w:lvl>
    <w:lvl w:ilvl="5" w:tplc="63A05A7A">
      <w:numFmt w:val="bullet"/>
      <w:lvlText w:val="•"/>
      <w:lvlJc w:val="left"/>
      <w:pPr>
        <w:ind w:left="1378" w:hanging="286"/>
      </w:pPr>
      <w:rPr>
        <w:rFonts w:hint="default"/>
        <w:lang w:val="cs-CZ" w:eastAsia="en-US" w:bidi="ar-SA"/>
      </w:rPr>
    </w:lvl>
    <w:lvl w:ilvl="6" w:tplc="95BA7DFC">
      <w:numFmt w:val="bullet"/>
      <w:lvlText w:val="•"/>
      <w:lvlJc w:val="left"/>
      <w:pPr>
        <w:ind w:left="1528" w:hanging="286"/>
      </w:pPr>
      <w:rPr>
        <w:rFonts w:hint="default"/>
        <w:lang w:val="cs-CZ" w:eastAsia="en-US" w:bidi="ar-SA"/>
      </w:rPr>
    </w:lvl>
    <w:lvl w:ilvl="7" w:tplc="C4A21C3A">
      <w:numFmt w:val="bullet"/>
      <w:lvlText w:val="•"/>
      <w:lvlJc w:val="left"/>
      <w:pPr>
        <w:ind w:left="1677" w:hanging="286"/>
      </w:pPr>
      <w:rPr>
        <w:rFonts w:hint="default"/>
        <w:lang w:val="cs-CZ" w:eastAsia="en-US" w:bidi="ar-SA"/>
      </w:rPr>
    </w:lvl>
    <w:lvl w:ilvl="8" w:tplc="4DF66E2C">
      <w:numFmt w:val="bullet"/>
      <w:lvlText w:val="•"/>
      <w:lvlJc w:val="left"/>
      <w:pPr>
        <w:ind w:left="1826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41186E58"/>
    <w:multiLevelType w:val="hybridMultilevel"/>
    <w:tmpl w:val="CAB0557A"/>
    <w:lvl w:ilvl="0" w:tplc="A10CB7A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84C6D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4A6A21C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6E2D086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01ED61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CD275B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590ED46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E8EE846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36E449C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D242ABA"/>
    <w:multiLevelType w:val="hybridMultilevel"/>
    <w:tmpl w:val="C13C8CCC"/>
    <w:lvl w:ilvl="0" w:tplc="D1BEDFD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6E0041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E86837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0B4E2A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1B4B63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1FBCEAB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16E920A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2F0C39D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E78344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3F229A3"/>
    <w:multiLevelType w:val="hybridMultilevel"/>
    <w:tmpl w:val="0A14E142"/>
    <w:lvl w:ilvl="0" w:tplc="48D4751E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E68111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B6D6DD18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24A15B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97AC59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70BC3AA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28E123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2E03492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1CDCA8E0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B5"/>
    <w:rsid w:val="000D2FB5"/>
    <w:rsid w:val="00A64BC0"/>
    <w:rsid w:val="00E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20604-66BC-40F3-904B-60FD6262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155" w:right="102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15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2518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2022-08-23T11:20:00Z</dcterms:created>
  <dcterms:modified xsi:type="dcterms:W3CDTF">2022-08-23T11:20:00Z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2022-08-23T00:00:00Z</vt:filetime>
  </property>
</Properties>
</file>