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4B13" w14:textId="77777777" w:rsidR="00813F8D" w:rsidRDefault="00813F8D" w:rsidP="00813F8D">
      <w:pPr>
        <w:pStyle w:val="StylDoprava"/>
        <w:rPr>
          <w:rFonts w:cs="Arial"/>
          <w:sz w:val="22"/>
          <w:szCs w:val="22"/>
        </w:rPr>
      </w:pPr>
      <w:r>
        <w:rPr>
          <w:rFonts w:cs="Arial"/>
          <w:sz w:val="22"/>
          <w:szCs w:val="22"/>
        </w:rPr>
        <w:t>Č.j. SPÚ 152369/2022/105/TO</w:t>
      </w:r>
    </w:p>
    <w:p w14:paraId="0923F7F7"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3EC6CF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01CF5F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5215652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19D5F07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F75FB23" w14:textId="0E3A01F1"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2C30509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5491B49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4CA9E2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1002932205</w:t>
      </w:r>
    </w:p>
    <w:p w14:paraId="1C2179E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B4EA75A" w14:textId="77777777" w:rsidR="00746C63" w:rsidRPr="00BB196A" w:rsidRDefault="00746C63">
      <w:pPr>
        <w:widowControl/>
        <w:rPr>
          <w:rFonts w:ascii="Arial" w:hAnsi="Arial" w:cs="Arial"/>
          <w:color w:val="000000"/>
          <w:sz w:val="22"/>
          <w:szCs w:val="22"/>
        </w:rPr>
      </w:pPr>
    </w:p>
    <w:p w14:paraId="2376FB05"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688A1B2" w14:textId="77777777" w:rsidR="00746C63" w:rsidRPr="00BB196A" w:rsidRDefault="00746C63">
      <w:pPr>
        <w:widowControl/>
        <w:tabs>
          <w:tab w:val="left" w:pos="120"/>
        </w:tabs>
        <w:jc w:val="both"/>
        <w:rPr>
          <w:rFonts w:ascii="Arial" w:hAnsi="Arial" w:cs="Arial"/>
          <w:i/>
          <w:iCs/>
          <w:sz w:val="22"/>
          <w:szCs w:val="22"/>
        </w:rPr>
      </w:pPr>
    </w:p>
    <w:p w14:paraId="62AFE9F3" w14:textId="0D5B9A45"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Št</w:t>
      </w:r>
      <w:r w:rsidR="00ED11E1">
        <w:rPr>
          <w:rFonts w:ascii="Arial" w:hAnsi="Arial" w:cs="Arial"/>
          <w:b/>
          <w:color w:val="000000"/>
          <w:sz w:val="22"/>
          <w:szCs w:val="22"/>
        </w:rPr>
        <w:t>ě</w:t>
      </w:r>
      <w:r w:rsidRPr="00BB196A">
        <w:rPr>
          <w:rFonts w:ascii="Arial" w:hAnsi="Arial" w:cs="Arial"/>
          <w:b/>
          <w:color w:val="000000"/>
          <w:sz w:val="22"/>
          <w:szCs w:val="22"/>
        </w:rPr>
        <w:t>pánovice</w:t>
      </w:r>
      <w:r w:rsidRPr="00BB196A">
        <w:rPr>
          <w:rFonts w:ascii="Arial" w:hAnsi="Arial" w:cs="Arial"/>
          <w:color w:val="000000"/>
          <w:sz w:val="22"/>
          <w:szCs w:val="22"/>
        </w:rPr>
        <w:t xml:space="preserve">, sídlo Vlkovická 154, Štěpánovice, PSČ 37373, IČO 00245518, </w:t>
      </w:r>
    </w:p>
    <w:p w14:paraId="11AF09A3" w14:textId="447F965C" w:rsidR="00746C63" w:rsidRPr="00BB196A" w:rsidRDefault="00746C63">
      <w:pPr>
        <w:widowControl/>
        <w:rPr>
          <w:rFonts w:ascii="Arial" w:hAnsi="Arial" w:cs="Arial"/>
          <w:color w:val="000000"/>
          <w:sz w:val="22"/>
          <w:szCs w:val="22"/>
        </w:rPr>
      </w:pPr>
      <w:proofErr w:type="spellStart"/>
      <w:r w:rsidRPr="00BB196A">
        <w:rPr>
          <w:rFonts w:ascii="Arial" w:hAnsi="Arial" w:cs="Arial"/>
          <w:color w:val="000000"/>
          <w:sz w:val="22"/>
          <w:szCs w:val="22"/>
        </w:rPr>
        <w:t>zast</w:t>
      </w:r>
      <w:proofErr w:type="spellEnd"/>
      <w:r w:rsidRPr="00BB196A">
        <w:rPr>
          <w:rFonts w:ascii="Arial" w:hAnsi="Arial" w:cs="Arial"/>
          <w:color w:val="000000"/>
          <w:sz w:val="22"/>
          <w:szCs w:val="22"/>
        </w:rPr>
        <w:t xml:space="preserve">. starosta Ludvík Vladislav Ing., bytem </w:t>
      </w:r>
      <w:r w:rsidR="00B75252">
        <w:rPr>
          <w:rFonts w:ascii="Arial" w:hAnsi="Arial" w:cs="Arial"/>
          <w:color w:val="000000"/>
          <w:sz w:val="22"/>
          <w:szCs w:val="22"/>
        </w:rPr>
        <w:t>XXXXXX</w:t>
      </w:r>
      <w:r w:rsidRPr="00BB196A">
        <w:rPr>
          <w:rFonts w:ascii="Arial" w:hAnsi="Arial" w:cs="Arial"/>
          <w:color w:val="000000"/>
          <w:sz w:val="22"/>
          <w:szCs w:val="22"/>
        </w:rPr>
        <w:t>, Štěpánovice, PSČ 37373</w:t>
      </w:r>
    </w:p>
    <w:p w14:paraId="03117D72" w14:textId="626928DB"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1063FFA" w14:textId="77777777" w:rsidR="00746C63" w:rsidRPr="00BB196A" w:rsidRDefault="00746C63">
      <w:pPr>
        <w:widowControl/>
        <w:rPr>
          <w:rFonts w:ascii="Arial" w:hAnsi="Arial" w:cs="Arial"/>
          <w:color w:val="000000"/>
          <w:sz w:val="22"/>
          <w:szCs w:val="22"/>
        </w:rPr>
      </w:pPr>
    </w:p>
    <w:p w14:paraId="77D13130"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F58E757"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0AFB37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F84EBA4" w14:textId="77777777" w:rsidR="00746C63" w:rsidRPr="00BB196A" w:rsidRDefault="00746C63">
      <w:pPr>
        <w:pStyle w:val="para"/>
        <w:widowControl/>
        <w:rPr>
          <w:rFonts w:ascii="Arial" w:hAnsi="Arial" w:cs="Arial"/>
          <w:sz w:val="22"/>
          <w:szCs w:val="22"/>
        </w:rPr>
      </w:pPr>
    </w:p>
    <w:p w14:paraId="5950E5B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1002932205</w:t>
      </w:r>
    </w:p>
    <w:p w14:paraId="0F8A9673" w14:textId="77777777" w:rsidR="00746C63" w:rsidRPr="00BB196A" w:rsidRDefault="00746C63">
      <w:pPr>
        <w:widowControl/>
        <w:rPr>
          <w:rFonts w:ascii="Arial" w:hAnsi="Arial" w:cs="Arial"/>
          <w:color w:val="000000"/>
          <w:sz w:val="22"/>
          <w:szCs w:val="22"/>
        </w:rPr>
      </w:pPr>
    </w:p>
    <w:p w14:paraId="52BA66E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409D34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České Budějovice na LV 10 002:</w:t>
      </w:r>
    </w:p>
    <w:p w14:paraId="17FB293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96884A3"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9B5256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5689F2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9ADB676" w14:textId="529DE0C3" w:rsidR="00746C63" w:rsidRPr="00BB196A" w:rsidRDefault="00746C63">
      <w:pPr>
        <w:pStyle w:val="obec1"/>
        <w:widowControl/>
        <w:rPr>
          <w:rFonts w:ascii="Arial" w:hAnsi="Arial" w:cs="Arial"/>
          <w:sz w:val="18"/>
          <w:szCs w:val="18"/>
        </w:rPr>
      </w:pPr>
      <w:r w:rsidRPr="00BB196A">
        <w:rPr>
          <w:rFonts w:ascii="Arial" w:hAnsi="Arial" w:cs="Arial"/>
          <w:sz w:val="18"/>
          <w:szCs w:val="18"/>
        </w:rPr>
        <w:t>Štěpánovice</w:t>
      </w:r>
      <w:r w:rsidRPr="00BB196A">
        <w:rPr>
          <w:rFonts w:ascii="Arial" w:hAnsi="Arial" w:cs="Arial"/>
          <w:sz w:val="18"/>
          <w:szCs w:val="18"/>
        </w:rPr>
        <w:tab/>
        <w:t>Štěpánovice u Českých Budějovic</w:t>
      </w:r>
      <w:r w:rsidR="00ED11E1">
        <w:rPr>
          <w:rFonts w:ascii="Arial" w:hAnsi="Arial" w:cs="Arial"/>
          <w:sz w:val="18"/>
          <w:szCs w:val="18"/>
        </w:rPr>
        <w:t xml:space="preserve">      </w:t>
      </w:r>
      <w:r w:rsidRPr="00BB196A">
        <w:rPr>
          <w:rFonts w:ascii="Arial" w:hAnsi="Arial" w:cs="Arial"/>
          <w:sz w:val="18"/>
          <w:szCs w:val="18"/>
        </w:rPr>
        <w:t>216/1</w:t>
      </w:r>
      <w:r w:rsidRPr="00BB196A">
        <w:rPr>
          <w:rFonts w:ascii="Arial" w:hAnsi="Arial" w:cs="Arial"/>
          <w:sz w:val="18"/>
          <w:szCs w:val="18"/>
        </w:rPr>
        <w:tab/>
        <w:t>ostatní plocha</w:t>
      </w:r>
    </w:p>
    <w:p w14:paraId="0539057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794610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25A3FFA" w14:textId="77777777" w:rsidR="00746C63" w:rsidRPr="00BB196A" w:rsidRDefault="00746C63">
      <w:pPr>
        <w:widowControl/>
        <w:rPr>
          <w:rFonts w:ascii="Arial" w:hAnsi="Arial" w:cs="Arial"/>
          <w:sz w:val="22"/>
          <w:szCs w:val="22"/>
        </w:rPr>
      </w:pPr>
    </w:p>
    <w:p w14:paraId="2B5520C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BD74CA7" w14:textId="1C0F506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ED11E1">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0DA4A51F" w14:textId="77777777" w:rsidR="00746C63" w:rsidRPr="00BB196A" w:rsidRDefault="00746C63">
      <w:pPr>
        <w:pStyle w:val="vnitrniText"/>
        <w:widowControl/>
        <w:rPr>
          <w:rFonts w:ascii="Arial" w:hAnsi="Arial" w:cs="Arial"/>
          <w:sz w:val="22"/>
          <w:szCs w:val="22"/>
        </w:rPr>
      </w:pPr>
    </w:p>
    <w:p w14:paraId="005F52E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3FB598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ECA9B6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3DB91730" w14:textId="77777777" w:rsidR="00F95815" w:rsidRPr="0080603D" w:rsidRDefault="00F95815">
      <w:pPr>
        <w:widowControl/>
        <w:tabs>
          <w:tab w:val="left" w:pos="426"/>
        </w:tabs>
        <w:rPr>
          <w:rFonts w:ascii="Arial" w:hAnsi="Arial" w:cs="Arial"/>
          <w:sz w:val="22"/>
          <w:szCs w:val="22"/>
        </w:rPr>
      </w:pPr>
    </w:p>
    <w:p w14:paraId="00BB52A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BC7CD78" w14:textId="77777777">
        <w:tc>
          <w:tcPr>
            <w:tcW w:w="3095" w:type="dxa"/>
            <w:tcBorders>
              <w:top w:val="single" w:sz="6" w:space="0" w:color="auto"/>
              <w:left w:val="single" w:sz="6" w:space="0" w:color="auto"/>
              <w:bottom w:val="single" w:sz="6" w:space="0" w:color="auto"/>
              <w:right w:val="single" w:sz="6" w:space="0" w:color="auto"/>
            </w:tcBorders>
          </w:tcPr>
          <w:p w14:paraId="2D5E655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962E64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228A95E"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CF631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B20C6DE" w14:textId="77777777">
        <w:tc>
          <w:tcPr>
            <w:tcW w:w="3095" w:type="dxa"/>
            <w:tcBorders>
              <w:top w:val="single" w:sz="6" w:space="0" w:color="auto"/>
              <w:left w:val="single" w:sz="6" w:space="0" w:color="auto"/>
              <w:bottom w:val="single" w:sz="6" w:space="0" w:color="auto"/>
              <w:right w:val="single" w:sz="6" w:space="0" w:color="auto"/>
            </w:tcBorders>
          </w:tcPr>
          <w:p w14:paraId="7B223AF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Štěpánovice u Českých Budějovic</w:t>
            </w:r>
          </w:p>
        </w:tc>
        <w:tc>
          <w:tcPr>
            <w:tcW w:w="3096" w:type="dxa"/>
            <w:tcBorders>
              <w:top w:val="single" w:sz="6" w:space="0" w:color="auto"/>
              <w:left w:val="single" w:sz="6" w:space="0" w:color="auto"/>
              <w:bottom w:val="single" w:sz="6" w:space="0" w:color="auto"/>
              <w:right w:val="single" w:sz="6" w:space="0" w:color="auto"/>
            </w:tcBorders>
          </w:tcPr>
          <w:p w14:paraId="6B3C6B9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216/1</w:t>
            </w:r>
          </w:p>
        </w:tc>
        <w:tc>
          <w:tcPr>
            <w:tcW w:w="3096" w:type="dxa"/>
            <w:tcBorders>
              <w:top w:val="single" w:sz="6" w:space="0" w:color="auto"/>
              <w:left w:val="single" w:sz="6" w:space="0" w:color="auto"/>
              <w:bottom w:val="single" w:sz="6" w:space="0" w:color="auto"/>
              <w:right w:val="single" w:sz="6" w:space="0" w:color="auto"/>
            </w:tcBorders>
          </w:tcPr>
          <w:p w14:paraId="07F9899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1 367 000,00 Kč</w:t>
            </w:r>
          </w:p>
        </w:tc>
      </w:tr>
    </w:tbl>
    <w:p w14:paraId="0379F809"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3F69AAF" w14:textId="77777777">
        <w:tc>
          <w:tcPr>
            <w:tcW w:w="6191" w:type="dxa"/>
            <w:tcBorders>
              <w:top w:val="single" w:sz="6" w:space="0" w:color="auto"/>
              <w:left w:val="single" w:sz="6" w:space="0" w:color="auto"/>
              <w:bottom w:val="single" w:sz="6" w:space="0" w:color="auto"/>
              <w:right w:val="single" w:sz="6" w:space="0" w:color="auto"/>
            </w:tcBorders>
          </w:tcPr>
          <w:p w14:paraId="792D2C6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50CB7D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1 367 000,00 Kč</w:t>
            </w:r>
          </w:p>
        </w:tc>
      </w:tr>
    </w:tbl>
    <w:p w14:paraId="06992004" w14:textId="65E5A63D" w:rsidR="001873DB" w:rsidRDefault="001873DB" w:rsidP="001873DB">
      <w:pPr>
        <w:widowControl/>
        <w:tabs>
          <w:tab w:val="left" w:pos="426"/>
        </w:tabs>
        <w:ind w:left="-142"/>
        <w:rPr>
          <w:rFonts w:ascii="Arial" w:hAnsi="Arial" w:cs="Arial"/>
          <w:sz w:val="22"/>
          <w:szCs w:val="22"/>
        </w:rPr>
      </w:pPr>
    </w:p>
    <w:p w14:paraId="3627634E" w14:textId="77777777" w:rsidR="00ED11E1" w:rsidRPr="0080603D" w:rsidRDefault="00ED11E1" w:rsidP="001873DB">
      <w:pPr>
        <w:widowControl/>
        <w:tabs>
          <w:tab w:val="left" w:pos="426"/>
        </w:tabs>
        <w:ind w:left="-142"/>
        <w:rPr>
          <w:rFonts w:ascii="Arial" w:hAnsi="Arial" w:cs="Arial"/>
          <w:sz w:val="22"/>
          <w:szCs w:val="22"/>
        </w:rPr>
      </w:pPr>
    </w:p>
    <w:p w14:paraId="3B6DF74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04B3E64A" w14:textId="77777777" w:rsidR="00FF57BA" w:rsidRDefault="00FF57BA">
      <w:pPr>
        <w:widowControl/>
        <w:tabs>
          <w:tab w:val="left" w:pos="426"/>
        </w:tabs>
      </w:pPr>
    </w:p>
    <w:p w14:paraId="04965EA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7BA083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6DA97EC"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B03266F" w14:textId="0955DCE0"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48N19/05, kterou se Státním pozemkovým úřadem uzavřel Obec Št</w:t>
      </w:r>
      <w:r w:rsidR="00ED11E1">
        <w:rPr>
          <w:rFonts w:ascii="Arial" w:hAnsi="Arial" w:cs="Arial"/>
          <w:sz w:val="22"/>
          <w:szCs w:val="22"/>
        </w:rPr>
        <w:t>ě</w:t>
      </w:r>
      <w:r w:rsidRPr="00BB196A">
        <w:rPr>
          <w:rFonts w:ascii="Arial" w:hAnsi="Arial" w:cs="Arial"/>
          <w:sz w:val="22"/>
          <w:szCs w:val="22"/>
        </w:rPr>
        <w:t>pánovice, jakožto nájemce. S obsahem nájemní smlouvy byl kupující seznámen před podpisem této smlouvy, což stvrzuje svým podpisem.</w:t>
      </w:r>
    </w:p>
    <w:p w14:paraId="059D5D4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BA6111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CEA5B4C"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45BD63F0" w14:textId="77777777" w:rsidR="00746C63" w:rsidRPr="00BB196A" w:rsidRDefault="00746C63">
      <w:pPr>
        <w:pStyle w:val="vnitrniText"/>
        <w:widowControl/>
        <w:rPr>
          <w:rFonts w:ascii="Arial" w:hAnsi="Arial" w:cs="Arial"/>
          <w:sz w:val="22"/>
          <w:szCs w:val="22"/>
        </w:rPr>
      </w:pPr>
    </w:p>
    <w:p w14:paraId="0DAFD10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CF276B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CC0683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C6C341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E1661B1"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BAEA442" w14:textId="77777777" w:rsidR="00746C63" w:rsidRPr="00BB196A" w:rsidRDefault="00746C63">
      <w:pPr>
        <w:pStyle w:val="vnitrniText"/>
        <w:widowControl/>
        <w:rPr>
          <w:rFonts w:ascii="Arial" w:hAnsi="Arial" w:cs="Arial"/>
          <w:sz w:val="22"/>
          <w:szCs w:val="22"/>
        </w:rPr>
      </w:pPr>
    </w:p>
    <w:p w14:paraId="05E05378"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9EECDC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9583091" w14:textId="3E84C64B" w:rsidR="00A01241"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ED11E1">
        <w:rPr>
          <w:rFonts w:ascii="Arial" w:hAnsi="Arial" w:cs="Arial"/>
          <w:sz w:val="22"/>
          <w:szCs w:val="22"/>
        </w:rPr>
        <w:t xml:space="preserve">§10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374C0125" w14:textId="5D5746C6"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pozemků odsouhlasilo zastupitelstvo obce Št</w:t>
      </w:r>
      <w:r w:rsidR="00ED11E1">
        <w:rPr>
          <w:rFonts w:ascii="Arial" w:hAnsi="Arial" w:cs="Arial"/>
          <w:sz w:val="22"/>
          <w:szCs w:val="22"/>
        </w:rPr>
        <w:t>ě</w:t>
      </w:r>
      <w:r w:rsidRPr="00BB196A">
        <w:rPr>
          <w:rFonts w:ascii="Arial" w:hAnsi="Arial" w:cs="Arial"/>
          <w:sz w:val="22"/>
          <w:szCs w:val="22"/>
        </w:rPr>
        <w:t>pánovice dne 27.7.2022 usnesením č. 129/7/22</w:t>
      </w:r>
      <w:r w:rsidR="007D1A23">
        <w:rPr>
          <w:rFonts w:ascii="Arial" w:hAnsi="Arial" w:cs="Arial"/>
          <w:sz w:val="22"/>
          <w:szCs w:val="22"/>
        </w:rPr>
        <w:t>.</w:t>
      </w:r>
    </w:p>
    <w:p w14:paraId="79D4B37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FF4EF6F"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36F3EE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3DCE304A"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A1F5C14" w14:textId="77777777" w:rsidR="00746C63" w:rsidRPr="00BB196A" w:rsidRDefault="00746C63">
      <w:pPr>
        <w:widowControl/>
        <w:jc w:val="both"/>
        <w:rPr>
          <w:rFonts w:ascii="Arial" w:hAnsi="Arial" w:cs="Arial"/>
          <w:sz w:val="22"/>
          <w:szCs w:val="22"/>
        </w:rPr>
      </w:pPr>
    </w:p>
    <w:p w14:paraId="24D96DE9" w14:textId="00DC818A"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Českých Budějovicích dne</w:t>
      </w:r>
      <w:r w:rsidR="00DF0D93">
        <w:rPr>
          <w:rFonts w:ascii="Arial" w:hAnsi="Arial" w:cs="Arial"/>
          <w:sz w:val="22"/>
          <w:szCs w:val="22"/>
        </w:rPr>
        <w:t xml:space="preserve">     23.8.2022</w:t>
      </w:r>
      <w:r w:rsidRPr="00BB196A">
        <w:rPr>
          <w:rFonts w:ascii="Arial" w:hAnsi="Arial" w:cs="Arial"/>
          <w:sz w:val="22"/>
          <w:szCs w:val="22"/>
        </w:rPr>
        <w:tab/>
        <w:t>V</w:t>
      </w:r>
      <w:r w:rsidR="00ED11E1">
        <w:rPr>
          <w:rFonts w:ascii="Arial" w:hAnsi="Arial" w:cs="Arial"/>
          <w:sz w:val="22"/>
          <w:szCs w:val="22"/>
        </w:rPr>
        <w:t> Českých Budějovicích</w:t>
      </w:r>
      <w:r w:rsidRPr="00BB196A">
        <w:rPr>
          <w:rFonts w:ascii="Arial" w:hAnsi="Arial" w:cs="Arial"/>
          <w:sz w:val="22"/>
          <w:szCs w:val="22"/>
        </w:rPr>
        <w:t xml:space="preserve"> dne</w:t>
      </w:r>
      <w:r w:rsidR="00DF0D93">
        <w:rPr>
          <w:rFonts w:ascii="Arial" w:hAnsi="Arial" w:cs="Arial"/>
          <w:sz w:val="22"/>
          <w:szCs w:val="22"/>
        </w:rPr>
        <w:t xml:space="preserve">     23.8.2022</w:t>
      </w:r>
    </w:p>
    <w:p w14:paraId="445A3AA4" w14:textId="77777777" w:rsidR="00746C63" w:rsidRPr="00BB196A" w:rsidRDefault="00746C63">
      <w:pPr>
        <w:widowControl/>
        <w:jc w:val="both"/>
        <w:rPr>
          <w:rFonts w:ascii="Arial" w:hAnsi="Arial" w:cs="Arial"/>
          <w:sz w:val="22"/>
          <w:szCs w:val="22"/>
        </w:rPr>
      </w:pPr>
    </w:p>
    <w:p w14:paraId="54888BDB" w14:textId="77777777" w:rsidR="00746C63" w:rsidRPr="00BB196A" w:rsidRDefault="00746C63">
      <w:pPr>
        <w:widowControl/>
        <w:jc w:val="both"/>
        <w:rPr>
          <w:rFonts w:ascii="Arial" w:hAnsi="Arial" w:cs="Arial"/>
          <w:sz w:val="22"/>
          <w:szCs w:val="22"/>
        </w:rPr>
      </w:pPr>
    </w:p>
    <w:p w14:paraId="4D10525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634094F" w14:textId="5C0CD24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Št</w:t>
      </w:r>
      <w:r w:rsidR="00ED11E1">
        <w:rPr>
          <w:rFonts w:ascii="Arial" w:hAnsi="Arial" w:cs="Arial"/>
          <w:sz w:val="22"/>
          <w:szCs w:val="22"/>
        </w:rPr>
        <w:t>ě</w:t>
      </w:r>
      <w:r w:rsidRPr="00BB196A">
        <w:rPr>
          <w:rFonts w:ascii="Arial" w:hAnsi="Arial" w:cs="Arial"/>
          <w:sz w:val="22"/>
          <w:szCs w:val="22"/>
        </w:rPr>
        <w:t>pánovice</w:t>
      </w:r>
    </w:p>
    <w:p w14:paraId="1555E189" w14:textId="39E8DA1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proofErr w:type="spellStart"/>
      <w:r w:rsidRPr="00BB196A">
        <w:rPr>
          <w:rFonts w:ascii="Arial" w:hAnsi="Arial" w:cs="Arial"/>
          <w:sz w:val="22"/>
          <w:szCs w:val="22"/>
        </w:rPr>
        <w:t>zast</w:t>
      </w:r>
      <w:proofErr w:type="spellEnd"/>
      <w:r w:rsidR="00ED11E1">
        <w:rPr>
          <w:rFonts w:ascii="Arial" w:hAnsi="Arial" w:cs="Arial"/>
          <w:sz w:val="22"/>
          <w:szCs w:val="22"/>
        </w:rPr>
        <w:t xml:space="preserve">. </w:t>
      </w:r>
      <w:r w:rsidRPr="00BB196A">
        <w:rPr>
          <w:rFonts w:ascii="Arial" w:hAnsi="Arial" w:cs="Arial"/>
          <w:sz w:val="22"/>
          <w:szCs w:val="22"/>
        </w:rPr>
        <w:t>starosta Ludvík Vladislav Ing.</w:t>
      </w:r>
    </w:p>
    <w:p w14:paraId="1ABA035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t>kupující</w:t>
      </w:r>
    </w:p>
    <w:p w14:paraId="6D1EC76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50D5312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DCBAAEB" w14:textId="77777777" w:rsidR="00746C63" w:rsidRPr="00BB196A" w:rsidRDefault="00746C63">
      <w:pPr>
        <w:widowControl/>
        <w:ind w:left="5104" w:hanging="5104"/>
        <w:rPr>
          <w:rFonts w:ascii="Arial" w:hAnsi="Arial" w:cs="Arial"/>
          <w:sz w:val="22"/>
          <w:szCs w:val="22"/>
        </w:rPr>
      </w:pPr>
    </w:p>
    <w:p w14:paraId="2968B59D" w14:textId="77777777" w:rsidR="00746C63" w:rsidRPr="00BB196A" w:rsidRDefault="00746C63">
      <w:pPr>
        <w:widowControl/>
        <w:rPr>
          <w:rFonts w:ascii="Arial" w:hAnsi="Arial" w:cs="Arial"/>
          <w:sz w:val="22"/>
          <w:szCs w:val="22"/>
        </w:rPr>
      </w:pPr>
    </w:p>
    <w:p w14:paraId="310C236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613705</w:t>
      </w:r>
      <w:r w:rsidRPr="00BB196A">
        <w:rPr>
          <w:rFonts w:ascii="Arial" w:hAnsi="Arial" w:cs="Arial"/>
          <w:color w:val="000000"/>
          <w:sz w:val="22"/>
          <w:szCs w:val="22"/>
        </w:rPr>
        <w:br/>
      </w:r>
    </w:p>
    <w:p w14:paraId="39B5DD76" w14:textId="77777777" w:rsidR="00746C63" w:rsidRPr="00BB196A" w:rsidRDefault="00746C63">
      <w:pPr>
        <w:widowControl/>
        <w:jc w:val="both"/>
        <w:rPr>
          <w:rFonts w:ascii="Arial" w:hAnsi="Arial" w:cs="Arial"/>
          <w:sz w:val="22"/>
          <w:szCs w:val="22"/>
        </w:rPr>
      </w:pPr>
    </w:p>
    <w:p w14:paraId="10FDCB9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377290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3D6DE9F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3CB50B95" w14:textId="77777777" w:rsidR="004C0CB6" w:rsidRPr="00BB196A" w:rsidRDefault="004C0CB6" w:rsidP="004C0CB6">
      <w:pPr>
        <w:widowControl/>
        <w:rPr>
          <w:rFonts w:ascii="Arial" w:hAnsi="Arial" w:cs="Arial"/>
          <w:sz w:val="22"/>
          <w:szCs w:val="22"/>
        </w:rPr>
      </w:pPr>
    </w:p>
    <w:p w14:paraId="088A3A1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9E30122"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4AF5675" w14:textId="77777777" w:rsidR="004C0CB6" w:rsidRPr="00BB196A" w:rsidRDefault="004C0CB6">
      <w:pPr>
        <w:widowControl/>
        <w:tabs>
          <w:tab w:val="left" w:pos="120"/>
        </w:tabs>
        <w:jc w:val="both"/>
        <w:rPr>
          <w:rFonts w:ascii="Arial" w:hAnsi="Arial" w:cs="Arial"/>
          <w:sz w:val="22"/>
          <w:szCs w:val="22"/>
        </w:rPr>
      </w:pPr>
    </w:p>
    <w:p w14:paraId="6594AFED"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Tomáš Němec</w:t>
      </w:r>
    </w:p>
    <w:p w14:paraId="142E06BE" w14:textId="77777777" w:rsidR="00746C63" w:rsidRPr="00BB196A" w:rsidRDefault="00746C63">
      <w:pPr>
        <w:widowControl/>
        <w:jc w:val="both"/>
        <w:rPr>
          <w:rFonts w:ascii="Arial" w:hAnsi="Arial" w:cs="Arial"/>
          <w:sz w:val="22"/>
          <w:szCs w:val="22"/>
        </w:rPr>
      </w:pPr>
    </w:p>
    <w:p w14:paraId="44C5733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5E2477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4DD9B4B" w14:textId="77777777" w:rsidR="00412D61" w:rsidRPr="00BB196A" w:rsidRDefault="00412D61" w:rsidP="00412D61">
      <w:pPr>
        <w:widowControl/>
        <w:rPr>
          <w:rFonts w:ascii="Arial" w:hAnsi="Arial" w:cs="Arial"/>
          <w:sz w:val="22"/>
          <w:szCs w:val="22"/>
        </w:rPr>
      </w:pPr>
    </w:p>
    <w:p w14:paraId="349B6304" w14:textId="77777777" w:rsidR="00412D61" w:rsidRPr="00BB196A" w:rsidRDefault="00412D61" w:rsidP="00412D61">
      <w:pPr>
        <w:widowControl/>
        <w:rPr>
          <w:rFonts w:ascii="Arial" w:hAnsi="Arial" w:cs="Arial"/>
          <w:sz w:val="22"/>
          <w:szCs w:val="22"/>
        </w:rPr>
      </w:pPr>
    </w:p>
    <w:p w14:paraId="483250F7" w14:textId="77777777" w:rsidR="00412D61" w:rsidRPr="00BB196A" w:rsidRDefault="00412D61" w:rsidP="00412D61">
      <w:pPr>
        <w:widowControl/>
        <w:jc w:val="both"/>
        <w:rPr>
          <w:rFonts w:ascii="Arial" w:hAnsi="Arial" w:cs="Arial"/>
          <w:sz w:val="22"/>
          <w:szCs w:val="22"/>
        </w:rPr>
      </w:pPr>
    </w:p>
    <w:p w14:paraId="4D58FCA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9E091B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6743028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10C4E836" w14:textId="77777777" w:rsidR="00412D61" w:rsidRPr="00BB196A" w:rsidRDefault="00412D61" w:rsidP="00412D61">
      <w:pPr>
        <w:jc w:val="both"/>
        <w:rPr>
          <w:rFonts w:ascii="Arial" w:hAnsi="Arial" w:cs="Arial"/>
          <w:sz w:val="22"/>
          <w:szCs w:val="22"/>
        </w:rPr>
      </w:pPr>
    </w:p>
    <w:p w14:paraId="6D0D1A0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2AADA55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2ADBA9F" w14:textId="77777777" w:rsidR="00412D61" w:rsidRPr="00BB196A" w:rsidRDefault="00412D61" w:rsidP="00412D61">
      <w:pPr>
        <w:jc w:val="both"/>
        <w:rPr>
          <w:rFonts w:ascii="Arial" w:hAnsi="Arial" w:cs="Arial"/>
          <w:i/>
          <w:sz w:val="22"/>
          <w:szCs w:val="22"/>
        </w:rPr>
      </w:pPr>
    </w:p>
    <w:p w14:paraId="3DDD5DC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06434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F3EE0B9" w14:textId="77777777" w:rsidR="00F37709" w:rsidRDefault="00F37709" w:rsidP="00F37709">
      <w:pPr>
        <w:jc w:val="both"/>
        <w:rPr>
          <w:rFonts w:ascii="Arial" w:hAnsi="Arial" w:cs="Arial"/>
          <w:color w:val="FF0000"/>
          <w:sz w:val="22"/>
          <w:szCs w:val="22"/>
        </w:rPr>
      </w:pPr>
    </w:p>
    <w:p w14:paraId="3A400B53" w14:textId="77777777" w:rsidR="00F37709" w:rsidRDefault="00F37709" w:rsidP="00F37709">
      <w:pPr>
        <w:jc w:val="both"/>
        <w:rPr>
          <w:rFonts w:ascii="Arial" w:hAnsi="Arial" w:cs="Arial"/>
          <w:sz w:val="22"/>
          <w:szCs w:val="22"/>
        </w:rPr>
      </w:pPr>
      <w:r>
        <w:rPr>
          <w:rFonts w:ascii="Arial" w:hAnsi="Arial" w:cs="Arial"/>
          <w:sz w:val="22"/>
          <w:szCs w:val="22"/>
        </w:rPr>
        <w:t>………………………</w:t>
      </w:r>
    </w:p>
    <w:p w14:paraId="45FF3B21" w14:textId="77777777" w:rsidR="00F37709" w:rsidRDefault="00F37709" w:rsidP="00F37709">
      <w:pPr>
        <w:jc w:val="both"/>
        <w:rPr>
          <w:rFonts w:ascii="Arial" w:hAnsi="Arial" w:cs="Arial"/>
          <w:sz w:val="22"/>
          <w:szCs w:val="22"/>
        </w:rPr>
      </w:pPr>
      <w:r>
        <w:rPr>
          <w:rFonts w:ascii="Arial" w:hAnsi="Arial" w:cs="Arial"/>
          <w:sz w:val="22"/>
          <w:szCs w:val="22"/>
        </w:rPr>
        <w:t>ID verze</w:t>
      </w:r>
    </w:p>
    <w:p w14:paraId="6B8C41DE" w14:textId="77777777" w:rsidR="007B3D5D" w:rsidRPr="00BB196A" w:rsidRDefault="007B3D5D" w:rsidP="007B3D5D">
      <w:pPr>
        <w:jc w:val="both"/>
        <w:rPr>
          <w:rFonts w:ascii="Arial" w:hAnsi="Arial" w:cs="Arial"/>
          <w:sz w:val="22"/>
          <w:szCs w:val="22"/>
        </w:rPr>
      </w:pPr>
    </w:p>
    <w:p w14:paraId="7EC7DC8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464230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0A174E1" w14:textId="77777777" w:rsidR="007B3D5D" w:rsidRPr="00BB196A" w:rsidRDefault="007B3D5D" w:rsidP="007B3D5D">
      <w:pPr>
        <w:jc w:val="both"/>
        <w:rPr>
          <w:rFonts w:ascii="Arial" w:hAnsi="Arial" w:cs="Arial"/>
          <w:sz w:val="22"/>
          <w:szCs w:val="22"/>
        </w:rPr>
      </w:pPr>
    </w:p>
    <w:p w14:paraId="6D0D9654" w14:textId="77777777" w:rsidR="007B3D5D" w:rsidRPr="00BB196A" w:rsidRDefault="007B3D5D" w:rsidP="007B3D5D">
      <w:pPr>
        <w:jc w:val="both"/>
        <w:rPr>
          <w:rFonts w:ascii="Arial" w:hAnsi="Arial" w:cs="Arial"/>
          <w:sz w:val="22"/>
          <w:szCs w:val="22"/>
        </w:rPr>
      </w:pPr>
    </w:p>
    <w:p w14:paraId="3D4D165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15FE5BF"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2B5BB18C" w14:textId="46D4D92F" w:rsidR="00746C63" w:rsidRPr="00BB196A" w:rsidRDefault="00412D61" w:rsidP="00ED11E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w:t>
      </w:r>
      <w:r w:rsidR="00ED11E1">
        <w:rPr>
          <w:rFonts w:ascii="Arial" w:hAnsi="Arial" w:cs="Arial"/>
          <w:sz w:val="22"/>
          <w:szCs w:val="22"/>
        </w:rPr>
        <w:t>e</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E282" w14:textId="77777777" w:rsidR="00ED11E1" w:rsidRDefault="00ED11E1">
      <w:r>
        <w:separator/>
      </w:r>
    </w:p>
  </w:endnote>
  <w:endnote w:type="continuationSeparator" w:id="0">
    <w:p w14:paraId="0A149C29" w14:textId="77777777" w:rsidR="00ED11E1" w:rsidRDefault="00ED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133C" w14:textId="77777777" w:rsidR="00ED11E1" w:rsidRDefault="00ED11E1">
      <w:r>
        <w:separator/>
      </w:r>
    </w:p>
  </w:footnote>
  <w:footnote w:type="continuationSeparator" w:id="0">
    <w:p w14:paraId="08F65499" w14:textId="77777777" w:rsidR="00ED11E1" w:rsidRDefault="00ED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8F1E"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73250"/>
    <w:rsid w:val="0098093E"/>
    <w:rsid w:val="009A641A"/>
    <w:rsid w:val="00A01241"/>
    <w:rsid w:val="00A31C3B"/>
    <w:rsid w:val="00A41998"/>
    <w:rsid w:val="00A723F9"/>
    <w:rsid w:val="00A807B7"/>
    <w:rsid w:val="00A92B9F"/>
    <w:rsid w:val="00AA7DF3"/>
    <w:rsid w:val="00AB397A"/>
    <w:rsid w:val="00B56780"/>
    <w:rsid w:val="00B75252"/>
    <w:rsid w:val="00B9483C"/>
    <w:rsid w:val="00BB196A"/>
    <w:rsid w:val="00BD69A7"/>
    <w:rsid w:val="00BE5AC3"/>
    <w:rsid w:val="00BF18A5"/>
    <w:rsid w:val="00C70A46"/>
    <w:rsid w:val="00C9419D"/>
    <w:rsid w:val="00CB4222"/>
    <w:rsid w:val="00CF17FD"/>
    <w:rsid w:val="00CF7B8B"/>
    <w:rsid w:val="00D04691"/>
    <w:rsid w:val="00DB23D0"/>
    <w:rsid w:val="00DE0D77"/>
    <w:rsid w:val="00DF0D93"/>
    <w:rsid w:val="00EC3E05"/>
    <w:rsid w:val="00ED11E1"/>
    <w:rsid w:val="00F24B49"/>
    <w:rsid w:val="00F37709"/>
    <w:rsid w:val="00F80203"/>
    <w:rsid w:val="00F95815"/>
    <w:rsid w:val="00FF5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7224F"/>
  <w14:defaultImageDpi w14:val="0"/>
  <w15:docId w15:val="{64EBD51F-F721-4E1B-8DDE-BC60D73D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67830">
      <w:marLeft w:val="0"/>
      <w:marRight w:val="0"/>
      <w:marTop w:val="0"/>
      <w:marBottom w:val="0"/>
      <w:divBdr>
        <w:top w:val="none" w:sz="0" w:space="0" w:color="auto"/>
        <w:left w:val="none" w:sz="0" w:space="0" w:color="auto"/>
        <w:bottom w:val="none" w:sz="0" w:space="0" w:color="auto"/>
        <w:right w:val="none" w:sz="0" w:space="0" w:color="auto"/>
      </w:divBdr>
    </w:div>
    <w:div w:id="2048067831">
      <w:marLeft w:val="0"/>
      <w:marRight w:val="0"/>
      <w:marTop w:val="0"/>
      <w:marBottom w:val="0"/>
      <w:divBdr>
        <w:top w:val="none" w:sz="0" w:space="0" w:color="auto"/>
        <w:left w:val="none" w:sz="0" w:space="0" w:color="auto"/>
        <w:bottom w:val="none" w:sz="0" w:space="0" w:color="auto"/>
        <w:right w:val="none" w:sz="0" w:space="0" w:color="auto"/>
      </w:divBdr>
    </w:div>
    <w:div w:id="2048067832">
      <w:marLeft w:val="0"/>
      <w:marRight w:val="0"/>
      <w:marTop w:val="0"/>
      <w:marBottom w:val="0"/>
      <w:divBdr>
        <w:top w:val="none" w:sz="0" w:space="0" w:color="auto"/>
        <w:left w:val="none" w:sz="0" w:space="0" w:color="auto"/>
        <w:bottom w:val="none" w:sz="0" w:space="0" w:color="auto"/>
        <w:right w:val="none" w:sz="0" w:space="0" w:color="auto"/>
      </w:divBdr>
    </w:div>
    <w:div w:id="2048067833">
      <w:marLeft w:val="0"/>
      <w:marRight w:val="0"/>
      <w:marTop w:val="0"/>
      <w:marBottom w:val="0"/>
      <w:divBdr>
        <w:top w:val="none" w:sz="0" w:space="0" w:color="auto"/>
        <w:left w:val="none" w:sz="0" w:space="0" w:color="auto"/>
        <w:bottom w:val="none" w:sz="0" w:space="0" w:color="auto"/>
        <w:right w:val="none" w:sz="0" w:space="0" w:color="auto"/>
      </w:divBdr>
    </w:div>
    <w:div w:id="2048067834">
      <w:marLeft w:val="0"/>
      <w:marRight w:val="0"/>
      <w:marTop w:val="0"/>
      <w:marBottom w:val="0"/>
      <w:divBdr>
        <w:top w:val="none" w:sz="0" w:space="0" w:color="auto"/>
        <w:left w:val="none" w:sz="0" w:space="0" w:color="auto"/>
        <w:bottom w:val="none" w:sz="0" w:space="0" w:color="auto"/>
        <w:right w:val="none" w:sz="0" w:space="0" w:color="auto"/>
      </w:divBdr>
    </w:div>
    <w:div w:id="2048067835">
      <w:marLeft w:val="0"/>
      <w:marRight w:val="0"/>
      <w:marTop w:val="0"/>
      <w:marBottom w:val="0"/>
      <w:divBdr>
        <w:top w:val="none" w:sz="0" w:space="0" w:color="auto"/>
        <w:left w:val="none" w:sz="0" w:space="0" w:color="auto"/>
        <w:bottom w:val="none" w:sz="0" w:space="0" w:color="auto"/>
        <w:right w:val="none" w:sz="0" w:space="0" w:color="auto"/>
      </w:divBdr>
    </w:div>
    <w:div w:id="2048067836">
      <w:marLeft w:val="0"/>
      <w:marRight w:val="0"/>
      <w:marTop w:val="0"/>
      <w:marBottom w:val="0"/>
      <w:divBdr>
        <w:top w:val="none" w:sz="0" w:space="0" w:color="auto"/>
        <w:left w:val="none" w:sz="0" w:space="0" w:color="auto"/>
        <w:bottom w:val="none" w:sz="0" w:space="0" w:color="auto"/>
        <w:right w:val="none" w:sz="0" w:space="0" w:color="auto"/>
      </w:divBdr>
    </w:div>
    <w:div w:id="2048067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6573</Characters>
  <Application>Microsoft Office Word</Application>
  <DocSecurity>0</DocSecurity>
  <Lines>54</Lines>
  <Paragraphs>15</Paragraphs>
  <ScaleCrop>false</ScaleCrop>
  <Company>Pozemkový Fond ČR</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2003-04-28T06:39:00Z</cp:lastPrinted>
  <dcterms:created xsi:type="dcterms:W3CDTF">2022-08-23T09:47:00Z</dcterms:created>
  <dcterms:modified xsi:type="dcterms:W3CDTF">2022-08-23T09:47:00Z</dcterms:modified>
</cp:coreProperties>
</file>