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1EF3" w14:textId="447129BF" w:rsidR="00D72BD9" w:rsidRPr="0004286B" w:rsidRDefault="00D72BD9" w:rsidP="00D72BD9">
      <w:pPr>
        <w:pStyle w:val="Normlnweb"/>
        <w:spacing w:before="0" w:beforeAutospacing="0" w:after="0" w:afterAutospacing="0"/>
        <w:jc w:val="center"/>
        <w:rPr>
          <w:rStyle w:val="Siln"/>
          <w:sz w:val="32"/>
          <w:szCs w:val="32"/>
        </w:rPr>
      </w:pPr>
      <w:r w:rsidRPr="0004286B">
        <w:rPr>
          <w:rStyle w:val="Siln"/>
          <w:sz w:val="32"/>
          <w:szCs w:val="32"/>
        </w:rPr>
        <w:t xml:space="preserve">DODATEK Č. </w:t>
      </w:r>
      <w:r w:rsidR="0009472D" w:rsidRPr="0004286B">
        <w:rPr>
          <w:rStyle w:val="Siln"/>
          <w:sz w:val="32"/>
          <w:szCs w:val="32"/>
        </w:rPr>
        <w:t>2</w:t>
      </w:r>
      <w:r w:rsidRPr="0004286B">
        <w:rPr>
          <w:rStyle w:val="Siln"/>
          <w:sz w:val="32"/>
          <w:szCs w:val="32"/>
        </w:rPr>
        <w:t xml:space="preserve"> KE SMLOUVĚ O DÍLO </w:t>
      </w:r>
    </w:p>
    <w:p w14:paraId="4B9261AD" w14:textId="28937B1A" w:rsidR="00D72BD9" w:rsidRPr="0004286B" w:rsidRDefault="00D72BD9" w:rsidP="00D72BD9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4286B">
        <w:rPr>
          <w:rStyle w:val="Siln"/>
          <w:sz w:val="32"/>
          <w:szCs w:val="32"/>
        </w:rPr>
        <w:t>č. SML/0842/21</w:t>
      </w:r>
    </w:p>
    <w:p w14:paraId="49BA1020" w14:textId="196F5F9C" w:rsidR="00D72BD9" w:rsidRPr="0004286B" w:rsidRDefault="00D72BD9" w:rsidP="00D72BD9">
      <w:pPr>
        <w:pStyle w:val="Normlnweb"/>
        <w:spacing w:before="0" w:beforeAutospacing="0" w:after="0" w:afterAutospacing="0"/>
        <w:jc w:val="center"/>
        <w:rPr>
          <w:rStyle w:val="Zdraznn"/>
        </w:rPr>
      </w:pPr>
      <w:r w:rsidRPr="0004286B">
        <w:rPr>
          <w:rStyle w:val="Zdraznn"/>
        </w:rPr>
        <w:t>uzavřený níže uvedeného dne, měsíce a roku podle zákona č. 89/2012 Sb., ob</w:t>
      </w:r>
      <w:r w:rsidR="00B67239">
        <w:rPr>
          <w:rStyle w:val="Zdraznn"/>
        </w:rPr>
        <w:t xml:space="preserve">čanský zákoník v platném </w:t>
      </w:r>
      <w:proofErr w:type="gramStart"/>
      <w:r w:rsidR="00B67239">
        <w:rPr>
          <w:rStyle w:val="Zdraznn"/>
        </w:rPr>
        <w:t xml:space="preserve">znění  </w:t>
      </w:r>
      <w:r w:rsidRPr="0004286B">
        <w:rPr>
          <w:rStyle w:val="Zdraznn"/>
        </w:rPr>
        <w:t>mezi</w:t>
      </w:r>
      <w:proofErr w:type="gramEnd"/>
      <w:r w:rsidRPr="0004286B">
        <w:rPr>
          <w:rStyle w:val="Zdraznn"/>
        </w:rPr>
        <w:t xml:space="preserve"> těmito smluvními stranami</w:t>
      </w:r>
    </w:p>
    <w:p w14:paraId="75C7E614" w14:textId="10D27545" w:rsidR="00D72BD9" w:rsidRPr="0004286B" w:rsidRDefault="00D72BD9" w:rsidP="00D72BD9">
      <w:pPr>
        <w:pStyle w:val="Normlnweb"/>
        <w:spacing w:before="0" w:beforeAutospacing="0" w:after="0" w:afterAutospacing="0"/>
        <w:jc w:val="center"/>
        <w:rPr>
          <w:rStyle w:val="Zdraznn"/>
        </w:rPr>
      </w:pPr>
    </w:p>
    <w:p w14:paraId="569A4A90" w14:textId="77777777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t>Číslo smlouvy o dílo objednatele: SML/0842/21</w:t>
      </w:r>
    </w:p>
    <w:p w14:paraId="74E99009" w14:textId="782B5445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t>Číslo smlouvy o dílo zhotovitele: 12-2127-0100</w:t>
      </w:r>
    </w:p>
    <w:p w14:paraId="02097325" w14:textId="77777777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rPr>
          <w:rStyle w:val="Zdraznn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2"/>
        <w:gridCol w:w="6790"/>
      </w:tblGrid>
      <w:tr w:rsidR="0004286B" w:rsidRPr="0004286B" w14:paraId="60A879B5" w14:textId="77777777" w:rsidTr="00C77A20">
        <w:tc>
          <w:tcPr>
            <w:tcW w:w="2282" w:type="dxa"/>
            <w:hideMark/>
          </w:tcPr>
          <w:p w14:paraId="3F930BE9" w14:textId="657993EF" w:rsidR="00D72BD9" w:rsidRPr="0004286B" w:rsidRDefault="00D72BD9" w:rsidP="00C77A20">
            <w:pPr>
              <w:keepNext/>
              <w:rPr>
                <w:b/>
              </w:rPr>
            </w:pPr>
            <w:r w:rsidRPr="0004286B">
              <w:rPr>
                <w:b/>
              </w:rPr>
              <w:t>Objednatel:</w:t>
            </w:r>
          </w:p>
        </w:tc>
        <w:tc>
          <w:tcPr>
            <w:tcW w:w="6790" w:type="dxa"/>
            <w:hideMark/>
          </w:tcPr>
          <w:p w14:paraId="073CCFB4" w14:textId="77777777" w:rsidR="00D72BD9" w:rsidRPr="0004286B" w:rsidRDefault="00D72BD9" w:rsidP="00C77A20">
            <w:r w:rsidRPr="0004286B">
              <w:t xml:space="preserve">Brněnské vodárny a kanalizace, a.s. </w:t>
            </w:r>
          </w:p>
          <w:p w14:paraId="42F8DFA4" w14:textId="77777777" w:rsidR="00D72BD9" w:rsidRPr="0004286B" w:rsidRDefault="00D72BD9" w:rsidP="00C77A20">
            <w:pPr>
              <w:keepNext/>
            </w:pPr>
            <w:r w:rsidRPr="0004286B">
              <w:t>Pisárecká 555/1a, Pisárky, 603 00 Brno</w:t>
            </w:r>
          </w:p>
        </w:tc>
      </w:tr>
      <w:tr w:rsidR="0004286B" w:rsidRPr="0004286B" w14:paraId="1672DED6" w14:textId="77777777" w:rsidTr="00C77A20">
        <w:tc>
          <w:tcPr>
            <w:tcW w:w="2282" w:type="dxa"/>
          </w:tcPr>
          <w:p w14:paraId="3A51FA82" w14:textId="77777777" w:rsidR="00D72BD9" w:rsidRPr="0004286B" w:rsidRDefault="00D72BD9" w:rsidP="00C77A20">
            <w:pPr>
              <w:keepNext/>
            </w:pPr>
          </w:p>
        </w:tc>
        <w:tc>
          <w:tcPr>
            <w:tcW w:w="6790" w:type="dxa"/>
            <w:hideMark/>
          </w:tcPr>
          <w:p w14:paraId="76041A53" w14:textId="77777777" w:rsidR="00D72BD9" w:rsidRPr="0004286B" w:rsidRDefault="00D72BD9" w:rsidP="00C77A20">
            <w:pPr>
              <w:keepNext/>
            </w:pPr>
            <w:r w:rsidRPr="0004286B">
              <w:t>společnost zapsaná u Krajského soudu v Brně, oddíl B, vložka 783</w:t>
            </w:r>
          </w:p>
        </w:tc>
      </w:tr>
      <w:tr w:rsidR="0004286B" w:rsidRPr="0004286B" w14:paraId="414105D9" w14:textId="77777777" w:rsidTr="00C77A20">
        <w:tc>
          <w:tcPr>
            <w:tcW w:w="2282" w:type="dxa"/>
          </w:tcPr>
          <w:p w14:paraId="4FDB74CF" w14:textId="77777777" w:rsidR="00D72BD9" w:rsidRPr="0004286B" w:rsidRDefault="00D72BD9" w:rsidP="00C77A20">
            <w:pPr>
              <w:keepNext/>
            </w:pPr>
          </w:p>
        </w:tc>
        <w:tc>
          <w:tcPr>
            <w:tcW w:w="6790" w:type="dxa"/>
            <w:hideMark/>
          </w:tcPr>
          <w:p w14:paraId="311D0477" w14:textId="2ADADF8D" w:rsidR="00D72BD9" w:rsidRPr="0004286B" w:rsidRDefault="00CA178A" w:rsidP="00CA178A">
            <w:pPr>
              <w:rPr>
                <w:szCs w:val="22"/>
              </w:rPr>
            </w:pPr>
            <w:r w:rsidRPr="0004286B">
              <w:rPr>
                <w:szCs w:val="22"/>
              </w:rPr>
              <w:t>z</w:t>
            </w:r>
            <w:r w:rsidR="00D72BD9" w:rsidRPr="0004286B">
              <w:rPr>
                <w:szCs w:val="22"/>
              </w:rPr>
              <w:t>astoupen</w:t>
            </w:r>
            <w:r w:rsidRPr="0004286B">
              <w:rPr>
                <w:szCs w:val="22"/>
              </w:rPr>
              <w:t>á Mgr. Pavlem Sázavským, MBA, předsedou představenstva</w:t>
            </w:r>
          </w:p>
        </w:tc>
      </w:tr>
      <w:tr w:rsidR="0004286B" w:rsidRPr="0004286B" w14:paraId="396CCBF3" w14:textId="77777777" w:rsidTr="00C77A20">
        <w:tc>
          <w:tcPr>
            <w:tcW w:w="2282" w:type="dxa"/>
            <w:hideMark/>
          </w:tcPr>
          <w:p w14:paraId="768A2DA5" w14:textId="14340ACB" w:rsidR="00D72BD9" w:rsidRPr="0004286B" w:rsidRDefault="00D72BD9" w:rsidP="00C77A20">
            <w:pPr>
              <w:keepNext/>
            </w:pPr>
            <w:r w:rsidRPr="0004286B">
              <w:t>IČO:</w:t>
            </w:r>
          </w:p>
        </w:tc>
        <w:tc>
          <w:tcPr>
            <w:tcW w:w="6790" w:type="dxa"/>
            <w:hideMark/>
          </w:tcPr>
          <w:p w14:paraId="2E060EA6" w14:textId="77777777" w:rsidR="00D72BD9" w:rsidRPr="0004286B" w:rsidRDefault="00D72BD9" w:rsidP="00C77A20">
            <w:pPr>
              <w:keepNext/>
            </w:pPr>
            <w:r w:rsidRPr="0004286B">
              <w:t>463 47 275</w:t>
            </w:r>
          </w:p>
        </w:tc>
      </w:tr>
      <w:tr w:rsidR="0004286B" w:rsidRPr="0004286B" w14:paraId="09B7A8F9" w14:textId="77777777" w:rsidTr="00C77A20">
        <w:tc>
          <w:tcPr>
            <w:tcW w:w="2282" w:type="dxa"/>
            <w:hideMark/>
          </w:tcPr>
          <w:p w14:paraId="1DD8F45C" w14:textId="77777777" w:rsidR="00D72BD9" w:rsidRPr="0004286B" w:rsidRDefault="00D72BD9" w:rsidP="00C77A20">
            <w:pPr>
              <w:keepNext/>
            </w:pPr>
            <w:r w:rsidRPr="0004286B">
              <w:t>DIČ:</w:t>
            </w:r>
          </w:p>
        </w:tc>
        <w:tc>
          <w:tcPr>
            <w:tcW w:w="6790" w:type="dxa"/>
            <w:hideMark/>
          </w:tcPr>
          <w:p w14:paraId="2723210D" w14:textId="77777777" w:rsidR="00D72BD9" w:rsidRPr="0004286B" w:rsidRDefault="00D72BD9" w:rsidP="00C77A20">
            <w:pPr>
              <w:keepNext/>
            </w:pPr>
            <w:r w:rsidRPr="0004286B">
              <w:t>CZ 46347275</w:t>
            </w:r>
          </w:p>
        </w:tc>
      </w:tr>
      <w:tr w:rsidR="0004286B" w:rsidRPr="0004286B" w14:paraId="63406335" w14:textId="77777777" w:rsidTr="00C77A20">
        <w:tc>
          <w:tcPr>
            <w:tcW w:w="2282" w:type="dxa"/>
            <w:hideMark/>
          </w:tcPr>
          <w:p w14:paraId="65DA033D" w14:textId="77777777" w:rsidR="00D72BD9" w:rsidRPr="0004286B" w:rsidRDefault="00D72BD9" w:rsidP="00C77A20">
            <w:pPr>
              <w:keepNext/>
            </w:pPr>
            <w:r w:rsidRPr="0004286B">
              <w:t>Bankovní spojení:</w:t>
            </w:r>
          </w:p>
        </w:tc>
        <w:tc>
          <w:tcPr>
            <w:tcW w:w="6790" w:type="dxa"/>
            <w:hideMark/>
          </w:tcPr>
          <w:p w14:paraId="77BB307F" w14:textId="77777777" w:rsidR="00D72BD9" w:rsidRPr="0004286B" w:rsidRDefault="00D72BD9" w:rsidP="00C77A20">
            <w:pPr>
              <w:keepNext/>
            </w:pPr>
            <w:r w:rsidRPr="0004286B">
              <w:t>Komerční banka, a.s., Brno-město</w:t>
            </w:r>
          </w:p>
        </w:tc>
      </w:tr>
      <w:tr w:rsidR="0004286B" w:rsidRPr="0004286B" w14:paraId="345E9E03" w14:textId="77777777" w:rsidTr="00C77A20">
        <w:trPr>
          <w:trHeight w:val="310"/>
        </w:trPr>
        <w:tc>
          <w:tcPr>
            <w:tcW w:w="2282" w:type="dxa"/>
          </w:tcPr>
          <w:p w14:paraId="382AD7D3" w14:textId="77777777" w:rsidR="00D72BD9" w:rsidRPr="0004286B" w:rsidRDefault="00D72BD9" w:rsidP="00C77A20">
            <w:pPr>
              <w:keepNext/>
            </w:pPr>
            <w:r w:rsidRPr="0004286B">
              <w:t>Číslo účtu:</w:t>
            </w:r>
          </w:p>
        </w:tc>
        <w:tc>
          <w:tcPr>
            <w:tcW w:w="6790" w:type="dxa"/>
            <w:hideMark/>
          </w:tcPr>
          <w:p w14:paraId="5EA67EE2" w14:textId="77777777" w:rsidR="00D72BD9" w:rsidRPr="0004286B" w:rsidRDefault="00D72BD9" w:rsidP="00C77A20">
            <w:pPr>
              <w:keepNext/>
            </w:pPr>
            <w:r w:rsidRPr="0004286B">
              <w:t>5501621/0100</w:t>
            </w:r>
          </w:p>
        </w:tc>
      </w:tr>
      <w:tr w:rsidR="0004286B" w:rsidRPr="0004286B" w14:paraId="4BA31017" w14:textId="77777777" w:rsidTr="00C77A20">
        <w:tc>
          <w:tcPr>
            <w:tcW w:w="2282" w:type="dxa"/>
          </w:tcPr>
          <w:p w14:paraId="2CE0A0DF" w14:textId="77777777" w:rsidR="00D72BD9" w:rsidRPr="0004286B" w:rsidRDefault="00D72BD9" w:rsidP="00C77A20">
            <w:pPr>
              <w:keepNext/>
            </w:pPr>
          </w:p>
        </w:tc>
        <w:tc>
          <w:tcPr>
            <w:tcW w:w="6790" w:type="dxa"/>
          </w:tcPr>
          <w:p w14:paraId="4088654D" w14:textId="7180C495" w:rsidR="00D72BD9" w:rsidRPr="0004286B" w:rsidRDefault="00000F5B" w:rsidP="00C77A20">
            <w:pPr>
              <w:keepNext/>
            </w:pPr>
            <w:r w:rsidRPr="0004286B">
              <w:t>ve věcech technických jsou oprávněni jednat:</w:t>
            </w:r>
          </w:p>
        </w:tc>
      </w:tr>
      <w:tr w:rsidR="0004286B" w:rsidRPr="0004286B" w14:paraId="728C4188" w14:textId="77777777" w:rsidTr="00C77A20">
        <w:tc>
          <w:tcPr>
            <w:tcW w:w="2282" w:type="dxa"/>
          </w:tcPr>
          <w:p w14:paraId="4E43CDB9" w14:textId="77777777" w:rsidR="008770F1" w:rsidRPr="0004286B" w:rsidRDefault="008770F1" w:rsidP="00C77A20">
            <w:pPr>
              <w:keepNext/>
            </w:pPr>
          </w:p>
        </w:tc>
        <w:tc>
          <w:tcPr>
            <w:tcW w:w="6790" w:type="dxa"/>
          </w:tcPr>
          <w:p w14:paraId="1A3807B4" w14:textId="11841A65" w:rsidR="008770F1" w:rsidRPr="0004286B" w:rsidRDefault="0011304F" w:rsidP="00C77A20">
            <w:pPr>
              <w:keepNext/>
            </w:pPr>
            <w:r>
              <w:t>XXX</w:t>
            </w:r>
          </w:p>
        </w:tc>
      </w:tr>
      <w:tr w:rsidR="0004286B" w:rsidRPr="0004286B" w14:paraId="24D050E9" w14:textId="77777777" w:rsidTr="00C77A20">
        <w:tc>
          <w:tcPr>
            <w:tcW w:w="2282" w:type="dxa"/>
          </w:tcPr>
          <w:p w14:paraId="29E975D4" w14:textId="77777777" w:rsidR="008770F1" w:rsidRPr="0004286B" w:rsidRDefault="008770F1" w:rsidP="00C77A20">
            <w:pPr>
              <w:keepNext/>
            </w:pPr>
          </w:p>
        </w:tc>
        <w:tc>
          <w:tcPr>
            <w:tcW w:w="6790" w:type="dxa"/>
          </w:tcPr>
          <w:p w14:paraId="7C5A0720" w14:textId="57D27718" w:rsidR="008770F1" w:rsidRPr="0004286B" w:rsidRDefault="008770F1" w:rsidP="00C77A20">
            <w:pPr>
              <w:keepNext/>
            </w:pPr>
          </w:p>
        </w:tc>
      </w:tr>
      <w:tr w:rsidR="0004286B" w:rsidRPr="0004286B" w14:paraId="504766E3" w14:textId="77777777" w:rsidTr="00C77A20">
        <w:tc>
          <w:tcPr>
            <w:tcW w:w="2282" w:type="dxa"/>
          </w:tcPr>
          <w:p w14:paraId="49AD2962" w14:textId="77777777" w:rsidR="00D72BD9" w:rsidRPr="0004286B" w:rsidRDefault="00D72BD9" w:rsidP="00C77A20"/>
        </w:tc>
        <w:tc>
          <w:tcPr>
            <w:tcW w:w="6790" w:type="dxa"/>
          </w:tcPr>
          <w:p w14:paraId="13196514" w14:textId="5CC77529" w:rsidR="00D72BD9" w:rsidRPr="0004286B" w:rsidRDefault="00D72BD9" w:rsidP="00000F5B">
            <w:pPr>
              <w:jc w:val="right"/>
            </w:pPr>
            <w:r w:rsidRPr="0004286B">
              <w:rPr>
                <w:b/>
              </w:rPr>
              <w:t>(„objednatel“)</w:t>
            </w:r>
          </w:p>
        </w:tc>
      </w:tr>
    </w:tbl>
    <w:p w14:paraId="6D36A09A" w14:textId="77777777" w:rsidR="00000F5B" w:rsidRPr="0004286B" w:rsidRDefault="00000F5B" w:rsidP="00D72BD9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04286B" w:rsidRPr="0004286B" w14:paraId="6EF3AC49" w14:textId="77777777" w:rsidTr="008770F1">
        <w:trPr>
          <w:trHeight w:val="643"/>
        </w:trPr>
        <w:tc>
          <w:tcPr>
            <w:tcW w:w="2235" w:type="dxa"/>
          </w:tcPr>
          <w:p w14:paraId="4AD48276" w14:textId="192F7655" w:rsidR="00D72BD9" w:rsidRPr="0004286B" w:rsidRDefault="00D72BD9" w:rsidP="00C77A20">
            <w:pPr>
              <w:rPr>
                <w:b/>
              </w:rPr>
            </w:pPr>
            <w:r w:rsidRPr="0004286B">
              <w:rPr>
                <w:b/>
              </w:rPr>
              <w:t>Zhotovitel:</w:t>
            </w:r>
          </w:p>
          <w:p w14:paraId="559DC6D4" w14:textId="77777777" w:rsidR="00D72BD9" w:rsidRPr="0004286B" w:rsidRDefault="00D72BD9" w:rsidP="00C77A20"/>
        </w:tc>
        <w:tc>
          <w:tcPr>
            <w:tcW w:w="6804" w:type="dxa"/>
          </w:tcPr>
          <w:p w14:paraId="20E18451" w14:textId="3A4E4F4F" w:rsidR="00D72BD9" w:rsidRPr="0004286B" w:rsidRDefault="00D72BD9" w:rsidP="00C77A20">
            <w:pPr>
              <w:rPr>
                <w:iCs/>
              </w:rPr>
            </w:pPr>
            <w:r w:rsidRPr="0004286B">
              <w:rPr>
                <w:iCs/>
              </w:rPr>
              <w:t>Společ</w:t>
            </w:r>
            <w:r w:rsidR="00176644" w:rsidRPr="0004286B">
              <w:rPr>
                <w:iCs/>
              </w:rPr>
              <w:t xml:space="preserve">níci společnosti </w:t>
            </w:r>
            <w:r w:rsidRPr="0004286B">
              <w:rPr>
                <w:iCs/>
              </w:rPr>
              <w:t>„</w:t>
            </w:r>
            <w:proofErr w:type="spellStart"/>
            <w:r w:rsidRPr="0004286B">
              <w:rPr>
                <w:iCs/>
              </w:rPr>
              <w:t>Sweco</w:t>
            </w:r>
            <w:proofErr w:type="spellEnd"/>
            <w:r w:rsidRPr="0004286B">
              <w:rPr>
                <w:iCs/>
              </w:rPr>
              <w:t xml:space="preserve"> + WABAG Brno“</w:t>
            </w:r>
          </w:p>
          <w:p w14:paraId="069DCDFA" w14:textId="6BAC31B3" w:rsidR="00500775" w:rsidRPr="0004286B" w:rsidRDefault="00176644" w:rsidP="00374AE1">
            <w:pPr>
              <w:rPr>
                <w:iCs/>
              </w:rPr>
            </w:pPr>
            <w:r w:rsidRPr="0004286B">
              <w:rPr>
                <w:iCs/>
              </w:rPr>
              <w:t xml:space="preserve">založené ve smyslu § 2716 a násl. občanského </w:t>
            </w:r>
            <w:r w:rsidR="00374AE1" w:rsidRPr="0004286B">
              <w:rPr>
                <w:iCs/>
              </w:rPr>
              <w:t>zákoníku se sídlem Praha 4, Táborská 31, PSČ 14016, na základě společenské smlouvy ze dne 7. 2.</w:t>
            </w:r>
            <w:r w:rsidR="00681AA9" w:rsidRPr="0004286B">
              <w:rPr>
                <w:iCs/>
              </w:rPr>
              <w:t xml:space="preserve"> </w:t>
            </w:r>
            <w:r w:rsidR="00374AE1" w:rsidRPr="0004286B">
              <w:rPr>
                <w:iCs/>
              </w:rPr>
              <w:t>2022 a plné moci ze dne 7. 2. 2022</w:t>
            </w:r>
          </w:p>
        </w:tc>
      </w:tr>
      <w:tr w:rsidR="0004286B" w:rsidRPr="0004286B" w14:paraId="6361FBCE" w14:textId="77777777" w:rsidTr="008770F1">
        <w:tc>
          <w:tcPr>
            <w:tcW w:w="2235" w:type="dxa"/>
          </w:tcPr>
          <w:p w14:paraId="15255CC4" w14:textId="52705B95" w:rsidR="00D72BD9" w:rsidRPr="0004286B" w:rsidRDefault="00D72BD9" w:rsidP="00D72BD9">
            <w:pPr>
              <w:rPr>
                <w:b/>
              </w:rPr>
            </w:pPr>
            <w:r w:rsidRPr="0004286B">
              <w:t>Zastoupený:</w:t>
            </w:r>
          </w:p>
        </w:tc>
        <w:tc>
          <w:tcPr>
            <w:tcW w:w="6804" w:type="dxa"/>
          </w:tcPr>
          <w:p w14:paraId="06F558DC" w14:textId="77777777" w:rsidR="00374AE1" w:rsidRPr="0004286B" w:rsidRDefault="00374AE1" w:rsidP="00374AE1">
            <w:pPr>
              <w:rPr>
                <w:iCs/>
              </w:rPr>
            </w:pPr>
            <w:proofErr w:type="spellStart"/>
            <w:r w:rsidRPr="0004286B">
              <w:rPr>
                <w:iCs/>
              </w:rPr>
              <w:t>Sweco</w:t>
            </w:r>
            <w:proofErr w:type="spellEnd"/>
            <w:r w:rsidRPr="0004286B">
              <w:rPr>
                <w:iCs/>
              </w:rPr>
              <w:t xml:space="preserve"> </w:t>
            </w:r>
            <w:proofErr w:type="spellStart"/>
            <w:r w:rsidRPr="0004286B">
              <w:rPr>
                <w:iCs/>
              </w:rPr>
              <w:t>Hydroprojekt</w:t>
            </w:r>
            <w:proofErr w:type="spellEnd"/>
            <w:r w:rsidRPr="0004286B">
              <w:rPr>
                <w:iCs/>
              </w:rPr>
              <w:t xml:space="preserve"> a.s.</w:t>
            </w:r>
          </w:p>
          <w:p w14:paraId="51EC30C2" w14:textId="6D176827" w:rsidR="00907B72" w:rsidRPr="0004286B" w:rsidRDefault="00374AE1" w:rsidP="00374AE1">
            <w:pPr>
              <w:rPr>
                <w:iCs/>
              </w:rPr>
            </w:pPr>
            <w:r w:rsidRPr="0004286B">
              <w:rPr>
                <w:iCs/>
              </w:rPr>
              <w:t>Praha 4, Táborská 31, PSČ 14016</w:t>
            </w:r>
          </w:p>
          <w:p w14:paraId="4BE480B2" w14:textId="77777777" w:rsidR="00D72BD9" w:rsidRPr="0004286B" w:rsidRDefault="00D72BD9" w:rsidP="00D72BD9">
            <w:pPr>
              <w:rPr>
                <w:iCs/>
              </w:rPr>
            </w:pPr>
            <w:r w:rsidRPr="0004286B">
              <w:rPr>
                <w:iCs/>
              </w:rPr>
              <w:t>Ing. Jan Krejčík, Ph.D., předseda představenstva</w:t>
            </w:r>
          </w:p>
          <w:p w14:paraId="0BF22429" w14:textId="41383032" w:rsidR="00D72BD9" w:rsidRPr="0004286B" w:rsidRDefault="00D72BD9" w:rsidP="00D72BD9">
            <w:pPr>
              <w:rPr>
                <w:iCs/>
              </w:rPr>
            </w:pPr>
            <w:r w:rsidRPr="0004286B">
              <w:rPr>
                <w:iCs/>
              </w:rPr>
              <w:t xml:space="preserve">Ing. Vladimír </w:t>
            </w:r>
            <w:proofErr w:type="spellStart"/>
            <w:r w:rsidRPr="0004286B">
              <w:rPr>
                <w:iCs/>
              </w:rPr>
              <w:t>Mikule</w:t>
            </w:r>
            <w:proofErr w:type="spellEnd"/>
            <w:r w:rsidRPr="0004286B">
              <w:rPr>
                <w:iCs/>
              </w:rPr>
              <w:t>, místopředseda představenstva</w:t>
            </w:r>
          </w:p>
        </w:tc>
      </w:tr>
      <w:tr w:rsidR="0004286B" w:rsidRPr="0004286B" w14:paraId="3C71DDD9" w14:textId="77777777" w:rsidTr="008770F1">
        <w:tc>
          <w:tcPr>
            <w:tcW w:w="2235" w:type="dxa"/>
          </w:tcPr>
          <w:p w14:paraId="56D87EAC" w14:textId="77777777" w:rsidR="00D72BD9" w:rsidRPr="0004286B" w:rsidRDefault="00D72BD9" w:rsidP="00D72BD9"/>
        </w:tc>
        <w:tc>
          <w:tcPr>
            <w:tcW w:w="6804" w:type="dxa"/>
          </w:tcPr>
          <w:p w14:paraId="4A8070BD" w14:textId="1BF069D5" w:rsidR="00D72BD9" w:rsidRPr="0004286B" w:rsidRDefault="00D72BD9" w:rsidP="00907B72">
            <w:r w:rsidRPr="0004286B">
              <w:t xml:space="preserve">společnost zapsaná u Městského soudu v Praze, </w:t>
            </w:r>
            <w:r w:rsidR="00907B72" w:rsidRPr="0004286B">
              <w:t xml:space="preserve">oddíl </w:t>
            </w:r>
            <w:r w:rsidRPr="0004286B">
              <w:t>B</w:t>
            </w:r>
            <w:r w:rsidR="00907B72" w:rsidRPr="0004286B">
              <w:t xml:space="preserve">, vložka </w:t>
            </w:r>
            <w:r w:rsidRPr="0004286B">
              <w:t>7326</w:t>
            </w:r>
          </w:p>
        </w:tc>
      </w:tr>
      <w:tr w:rsidR="0004286B" w:rsidRPr="0004286B" w14:paraId="71882DD2" w14:textId="77777777" w:rsidTr="008770F1">
        <w:tc>
          <w:tcPr>
            <w:tcW w:w="2235" w:type="dxa"/>
          </w:tcPr>
          <w:p w14:paraId="7758A9D7" w14:textId="77777777" w:rsidR="00D72BD9" w:rsidRPr="0004286B" w:rsidRDefault="00D72BD9" w:rsidP="00D72BD9">
            <w:r w:rsidRPr="0004286B">
              <w:t>IČO:</w:t>
            </w:r>
          </w:p>
        </w:tc>
        <w:tc>
          <w:tcPr>
            <w:tcW w:w="6804" w:type="dxa"/>
          </w:tcPr>
          <w:p w14:paraId="1F789F68" w14:textId="5E3E18CE" w:rsidR="00D72BD9" w:rsidRPr="0004286B" w:rsidRDefault="00D72BD9" w:rsidP="00D72BD9">
            <w:r w:rsidRPr="0004286B">
              <w:t>264</w:t>
            </w:r>
            <w:r w:rsidR="00907B72" w:rsidRPr="0004286B">
              <w:t xml:space="preserve"> </w:t>
            </w:r>
            <w:r w:rsidRPr="0004286B">
              <w:t>75</w:t>
            </w:r>
            <w:r w:rsidR="00907B72" w:rsidRPr="0004286B">
              <w:t xml:space="preserve"> </w:t>
            </w:r>
            <w:r w:rsidRPr="0004286B">
              <w:t>081</w:t>
            </w:r>
          </w:p>
        </w:tc>
      </w:tr>
      <w:tr w:rsidR="0004286B" w:rsidRPr="0004286B" w14:paraId="4F612378" w14:textId="77777777" w:rsidTr="008770F1">
        <w:tc>
          <w:tcPr>
            <w:tcW w:w="2235" w:type="dxa"/>
          </w:tcPr>
          <w:p w14:paraId="1052D7B7" w14:textId="77777777" w:rsidR="00D72BD9" w:rsidRPr="0004286B" w:rsidRDefault="00D72BD9" w:rsidP="00D72BD9">
            <w:r w:rsidRPr="0004286B">
              <w:t>DIČ:</w:t>
            </w:r>
          </w:p>
        </w:tc>
        <w:tc>
          <w:tcPr>
            <w:tcW w:w="6804" w:type="dxa"/>
          </w:tcPr>
          <w:p w14:paraId="552A35DC" w14:textId="77777777" w:rsidR="00D72BD9" w:rsidRPr="0004286B" w:rsidRDefault="00D72BD9" w:rsidP="00D72BD9">
            <w:r w:rsidRPr="0004286B">
              <w:t>CZ26475081</w:t>
            </w:r>
          </w:p>
        </w:tc>
      </w:tr>
      <w:tr w:rsidR="0004286B" w:rsidRPr="0004286B" w14:paraId="33EDCEA0" w14:textId="77777777" w:rsidTr="008770F1">
        <w:tc>
          <w:tcPr>
            <w:tcW w:w="2235" w:type="dxa"/>
          </w:tcPr>
          <w:p w14:paraId="5C9A97AC" w14:textId="77777777" w:rsidR="00D72BD9" w:rsidRPr="0004286B" w:rsidRDefault="00D72BD9" w:rsidP="00D72BD9">
            <w:r w:rsidRPr="0004286B">
              <w:t>Bankovní spojení:</w:t>
            </w:r>
          </w:p>
        </w:tc>
        <w:tc>
          <w:tcPr>
            <w:tcW w:w="6804" w:type="dxa"/>
          </w:tcPr>
          <w:p w14:paraId="31B97C99" w14:textId="2EE2EF2E" w:rsidR="00D72BD9" w:rsidRPr="0004286B" w:rsidRDefault="0011304F" w:rsidP="00D72BD9">
            <w:pPr>
              <w:rPr>
                <w:i/>
              </w:rPr>
            </w:pPr>
            <w:r>
              <w:t>XXX</w:t>
            </w:r>
            <w:r w:rsidR="00D72BD9" w:rsidRPr="0004286B">
              <w:t>.</w:t>
            </w:r>
          </w:p>
        </w:tc>
      </w:tr>
      <w:tr w:rsidR="0004286B" w:rsidRPr="0004286B" w14:paraId="07017553" w14:textId="77777777" w:rsidTr="008770F1">
        <w:trPr>
          <w:trHeight w:val="318"/>
        </w:trPr>
        <w:tc>
          <w:tcPr>
            <w:tcW w:w="2235" w:type="dxa"/>
          </w:tcPr>
          <w:p w14:paraId="451CB02F" w14:textId="576FC31D" w:rsidR="00D72BD9" w:rsidRPr="0004286B" w:rsidRDefault="00000F5B" w:rsidP="00D72BD9">
            <w:r w:rsidRPr="0004286B">
              <w:t>Č</w:t>
            </w:r>
            <w:r w:rsidR="00D72BD9" w:rsidRPr="0004286B">
              <w:t>íslo účtu:</w:t>
            </w:r>
          </w:p>
          <w:p w14:paraId="789FCFAA" w14:textId="77777777" w:rsidR="00D72BD9" w:rsidRPr="0004286B" w:rsidRDefault="00D72BD9" w:rsidP="00D72BD9"/>
          <w:p w14:paraId="25EEAFBC" w14:textId="13B6AF88" w:rsidR="00D72BD9" w:rsidRPr="0004286B" w:rsidRDefault="00D72BD9" w:rsidP="00D72BD9"/>
        </w:tc>
        <w:tc>
          <w:tcPr>
            <w:tcW w:w="6804" w:type="dxa"/>
          </w:tcPr>
          <w:p w14:paraId="50D88641" w14:textId="32A21FD1" w:rsidR="00D72BD9" w:rsidRPr="0004286B" w:rsidRDefault="0011304F" w:rsidP="00D72BD9">
            <w:r>
              <w:t>XXX</w:t>
            </w:r>
          </w:p>
          <w:p w14:paraId="1DA345FB" w14:textId="43548838" w:rsidR="00D72BD9" w:rsidRPr="0004286B" w:rsidRDefault="00000F5B" w:rsidP="00D72BD9">
            <w:r w:rsidRPr="0004286B">
              <w:t>o</w:t>
            </w:r>
            <w:r w:rsidR="00D72BD9" w:rsidRPr="0004286B">
              <w:t xml:space="preserve">právnění zaměstnanci: </w:t>
            </w:r>
          </w:p>
          <w:p w14:paraId="6C44D4CE" w14:textId="759B11B8" w:rsidR="00D72BD9" w:rsidRPr="0004286B" w:rsidRDefault="0011304F" w:rsidP="00D72BD9">
            <w:r>
              <w:t>XXX</w:t>
            </w:r>
          </w:p>
          <w:p w14:paraId="4D60FF0C" w14:textId="139520C3" w:rsidR="00D72BD9" w:rsidRPr="0004286B" w:rsidRDefault="0011304F" w:rsidP="00D72BD9">
            <w:r>
              <w:t>XXX</w:t>
            </w:r>
          </w:p>
          <w:p w14:paraId="417029D4" w14:textId="5B168E56" w:rsidR="00D72BD9" w:rsidRPr="0004286B" w:rsidRDefault="00D72BD9" w:rsidP="00000F5B"/>
        </w:tc>
      </w:tr>
      <w:tr w:rsidR="0004286B" w:rsidRPr="0004286B" w14:paraId="19E41F8B" w14:textId="77777777" w:rsidTr="008770F1">
        <w:tc>
          <w:tcPr>
            <w:tcW w:w="2235" w:type="dxa"/>
          </w:tcPr>
          <w:p w14:paraId="5DFE9351" w14:textId="77777777" w:rsidR="00D72BD9" w:rsidRPr="0004286B" w:rsidRDefault="00D72BD9" w:rsidP="00D72BD9">
            <w:pPr>
              <w:rPr>
                <w:b/>
              </w:rPr>
            </w:pPr>
          </w:p>
        </w:tc>
        <w:tc>
          <w:tcPr>
            <w:tcW w:w="6804" w:type="dxa"/>
          </w:tcPr>
          <w:p w14:paraId="0A66840A" w14:textId="45B29245" w:rsidR="00D72BD9" w:rsidRPr="0004286B" w:rsidRDefault="00D72BD9" w:rsidP="00000F5B">
            <w:pPr>
              <w:jc w:val="right"/>
              <w:rPr>
                <w:b/>
              </w:rPr>
            </w:pPr>
            <w:r w:rsidRPr="0004286B">
              <w:rPr>
                <w:b/>
              </w:rPr>
              <w:t xml:space="preserve">                            („zhotovitel“)</w:t>
            </w:r>
          </w:p>
        </w:tc>
      </w:tr>
      <w:tr w:rsidR="0004286B" w:rsidRPr="0004286B" w14:paraId="3FB67702" w14:textId="77777777" w:rsidTr="008770F1">
        <w:tc>
          <w:tcPr>
            <w:tcW w:w="2235" w:type="dxa"/>
          </w:tcPr>
          <w:p w14:paraId="564B2789" w14:textId="77777777" w:rsidR="00D72BD9" w:rsidRPr="0004286B" w:rsidRDefault="00D72BD9" w:rsidP="00D72BD9">
            <w:pPr>
              <w:rPr>
                <w:b/>
              </w:rPr>
            </w:pPr>
          </w:p>
        </w:tc>
        <w:tc>
          <w:tcPr>
            <w:tcW w:w="6804" w:type="dxa"/>
          </w:tcPr>
          <w:p w14:paraId="1C388797" w14:textId="77777777" w:rsidR="00D72BD9" w:rsidRPr="0004286B" w:rsidRDefault="00D72BD9" w:rsidP="00D72BD9">
            <w:pPr>
              <w:jc w:val="right"/>
              <w:rPr>
                <w:b/>
              </w:rPr>
            </w:pPr>
          </w:p>
        </w:tc>
      </w:tr>
    </w:tbl>
    <w:p w14:paraId="5F9ADBE7" w14:textId="77777777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t> </w:t>
      </w:r>
    </w:p>
    <w:p w14:paraId="52F326E7" w14:textId="77777777" w:rsidR="00D72BD9" w:rsidRPr="0004286B" w:rsidRDefault="00D72BD9" w:rsidP="00D72BD9">
      <w:pPr>
        <w:pStyle w:val="Nadpis4"/>
        <w:spacing w:before="0" w:beforeAutospacing="0" w:after="0" w:afterAutospacing="0"/>
        <w:jc w:val="center"/>
        <w:rPr>
          <w:rFonts w:eastAsia="Times New Roman"/>
        </w:rPr>
      </w:pPr>
      <w:r w:rsidRPr="0004286B">
        <w:rPr>
          <w:rStyle w:val="Siln"/>
          <w:rFonts w:eastAsia="Times New Roman"/>
          <w:b/>
          <w:bCs/>
        </w:rPr>
        <w:t>I. Úvodní ustanovení</w:t>
      </w:r>
    </w:p>
    <w:p w14:paraId="2512858B" w14:textId="07962D28" w:rsidR="00D72BD9" w:rsidRPr="0004286B" w:rsidRDefault="00D72BD9" w:rsidP="00D72BD9">
      <w:pPr>
        <w:numPr>
          <w:ilvl w:val="0"/>
          <w:numId w:val="1"/>
        </w:numPr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Mezi objednatelem a zhotovitelem byla dne </w:t>
      </w:r>
      <w:proofErr w:type="gramStart"/>
      <w:r w:rsidRPr="0004286B">
        <w:rPr>
          <w:rFonts w:eastAsia="Times New Roman"/>
        </w:rPr>
        <w:t>11.4.2022</w:t>
      </w:r>
      <w:proofErr w:type="gramEnd"/>
      <w:r w:rsidRPr="0004286B">
        <w:rPr>
          <w:rFonts w:eastAsia="Times New Roman"/>
        </w:rPr>
        <w:t xml:space="preserve"> uzavřena Smlouva o dílo č. SML/0842/21 (dále jen „Smlouva“), jejímž předmětem je závazek povinného:</w:t>
      </w:r>
    </w:p>
    <w:p w14:paraId="5299F572" w14:textId="77777777" w:rsidR="00D72BD9" w:rsidRPr="0004286B" w:rsidRDefault="00D72BD9" w:rsidP="00D72BD9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vypracovat projektovou dokumentaci pro vydání stavebního povolení dle zákona č. 183/2006 Sb., o územním plánování a stavebním řádu, ve znění pozdějších předpisů, včetně použití metody BIM </w:t>
      </w:r>
    </w:p>
    <w:p w14:paraId="7769E8FB" w14:textId="77777777" w:rsidR="00D72BD9" w:rsidRPr="0004286B" w:rsidRDefault="00D72BD9" w:rsidP="00D72BD9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 w:rsidRPr="0004286B">
        <w:rPr>
          <w:rFonts w:eastAsia="Times New Roman"/>
        </w:rPr>
        <w:lastRenderedPageBreak/>
        <w:t>vypracovat projektovou dokumentaci pro provádění stavby v podrobnosti odpovídající projektové dokumentaci pro výběr zhotovitele stavby, včetně použití metody BIM</w:t>
      </w:r>
    </w:p>
    <w:p w14:paraId="351BEBD5" w14:textId="77777777" w:rsidR="00D72BD9" w:rsidRPr="0004286B" w:rsidRDefault="00D72BD9" w:rsidP="00D72BD9">
      <w:pPr>
        <w:pStyle w:val="Odstavecseseznamem"/>
        <w:numPr>
          <w:ilvl w:val="1"/>
          <w:numId w:val="1"/>
        </w:numPr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provádět autorský dozor v průběhu realizace stavby.     </w:t>
      </w:r>
    </w:p>
    <w:p w14:paraId="43C79879" w14:textId="432DD2A2" w:rsidR="0009472D" w:rsidRPr="0004286B" w:rsidRDefault="00D72BD9" w:rsidP="00D72BD9">
      <w:pPr>
        <w:ind w:left="720"/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Stavbou se pro účely této smlouvy i Smlouvy o dílo č. SML/0842/21 ze dne </w:t>
      </w:r>
      <w:proofErr w:type="gramStart"/>
      <w:r w:rsidRPr="0004286B">
        <w:rPr>
          <w:rFonts w:eastAsia="Times New Roman"/>
        </w:rPr>
        <w:t>11.4.2022</w:t>
      </w:r>
      <w:proofErr w:type="gramEnd"/>
      <w:r w:rsidRPr="0004286B">
        <w:rPr>
          <w:rFonts w:eastAsia="Times New Roman"/>
        </w:rPr>
        <w:t xml:space="preserve"> rozumí „</w:t>
      </w:r>
      <w:r w:rsidR="007E7FAC" w:rsidRPr="00827199">
        <w:rPr>
          <w:rFonts w:eastAsia="Times New Roman"/>
        </w:rPr>
        <w:t xml:space="preserve">Kalové hospodářství ČOV </w:t>
      </w:r>
      <w:r w:rsidR="007E7FAC">
        <w:rPr>
          <w:rFonts w:eastAsia="Times New Roman"/>
        </w:rPr>
        <w:t xml:space="preserve">Brno - </w:t>
      </w:r>
      <w:r w:rsidR="007E7FAC" w:rsidRPr="00827199">
        <w:rPr>
          <w:rFonts w:eastAsia="Times New Roman"/>
        </w:rPr>
        <w:t>Modřice, zpracování projektové dokumentace</w:t>
      </w:r>
      <w:r w:rsidRPr="0004286B">
        <w:rPr>
          <w:rFonts w:eastAsia="Times New Roman"/>
        </w:rPr>
        <w:t xml:space="preserve">“ – dále jen </w:t>
      </w:r>
      <w:r w:rsidRPr="0004286B">
        <w:rPr>
          <w:rFonts w:eastAsia="Times New Roman"/>
          <w:b/>
          <w:bCs/>
        </w:rPr>
        <w:t>„projekt“</w:t>
      </w:r>
      <w:r w:rsidRPr="0004286B">
        <w:rPr>
          <w:rFonts w:eastAsia="Times New Roman"/>
        </w:rPr>
        <w:t xml:space="preserve">. </w:t>
      </w:r>
    </w:p>
    <w:p w14:paraId="64DA893D" w14:textId="263CAF57" w:rsidR="00D72BD9" w:rsidRPr="0004286B" w:rsidRDefault="0009472D" w:rsidP="00D72BD9">
      <w:pPr>
        <w:ind w:left="720"/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Dne </w:t>
      </w:r>
      <w:proofErr w:type="gramStart"/>
      <w:r w:rsidRPr="0004286B">
        <w:rPr>
          <w:rFonts w:eastAsia="Times New Roman"/>
        </w:rPr>
        <w:t>2.6.2022</w:t>
      </w:r>
      <w:proofErr w:type="gramEnd"/>
      <w:r w:rsidRPr="0004286B">
        <w:rPr>
          <w:rFonts w:eastAsia="Times New Roman"/>
        </w:rPr>
        <w:t xml:space="preserve"> smluvní strany uzavřeny  Dodatek č.  1  Smlouvy.</w:t>
      </w:r>
      <w:r w:rsidR="00D72BD9" w:rsidRPr="0004286B">
        <w:rPr>
          <w:rFonts w:eastAsia="Times New Roman"/>
        </w:rPr>
        <w:tab/>
      </w:r>
    </w:p>
    <w:p w14:paraId="1025C823" w14:textId="6CFAC007" w:rsidR="00D72BD9" w:rsidRPr="0004286B" w:rsidRDefault="00D72BD9" w:rsidP="00182B48">
      <w:pPr>
        <w:numPr>
          <w:ilvl w:val="0"/>
          <w:numId w:val="1"/>
        </w:numPr>
        <w:jc w:val="both"/>
        <w:rPr>
          <w:rFonts w:eastAsia="Times New Roman"/>
        </w:rPr>
      </w:pPr>
      <w:r w:rsidRPr="0004286B">
        <w:rPr>
          <w:rFonts w:eastAsia="Times New Roman"/>
        </w:rPr>
        <w:t>Smluvní strany se tímto Dodatkem</w:t>
      </w:r>
      <w:r w:rsidR="0009472D" w:rsidRPr="0004286B">
        <w:rPr>
          <w:rFonts w:eastAsia="Times New Roman"/>
        </w:rPr>
        <w:t xml:space="preserve"> č. 2</w:t>
      </w:r>
      <w:r w:rsidRPr="0004286B">
        <w:rPr>
          <w:rFonts w:eastAsia="Times New Roman"/>
        </w:rPr>
        <w:t xml:space="preserve"> dohodly </w:t>
      </w:r>
      <w:proofErr w:type="gramStart"/>
      <w:r w:rsidRPr="0004286B">
        <w:rPr>
          <w:rFonts w:eastAsia="Times New Roman"/>
        </w:rPr>
        <w:t xml:space="preserve">na </w:t>
      </w:r>
      <w:r w:rsidR="002F088C" w:rsidRPr="0004286B">
        <w:rPr>
          <w:rFonts w:eastAsia="Times New Roman"/>
        </w:rPr>
        <w:t xml:space="preserve"> změně</w:t>
      </w:r>
      <w:proofErr w:type="gramEnd"/>
      <w:r w:rsidR="002F088C" w:rsidRPr="0004286B">
        <w:rPr>
          <w:rFonts w:eastAsia="Times New Roman"/>
        </w:rPr>
        <w:t xml:space="preserve"> </w:t>
      </w:r>
      <w:r w:rsidRPr="0004286B">
        <w:rPr>
          <w:rFonts w:eastAsia="Times New Roman"/>
        </w:rPr>
        <w:t xml:space="preserve"> Smlouvy, a to </w:t>
      </w:r>
      <w:r w:rsidR="00182B48" w:rsidRPr="0004286B">
        <w:rPr>
          <w:rFonts w:eastAsia="Times New Roman"/>
        </w:rPr>
        <w:t>tak, jak je stanoveno dále.</w:t>
      </w:r>
    </w:p>
    <w:p w14:paraId="1B523909" w14:textId="77777777" w:rsidR="00D72BD9" w:rsidRPr="0004286B" w:rsidRDefault="00D72BD9" w:rsidP="00D72BD9">
      <w:pPr>
        <w:ind w:left="720"/>
        <w:jc w:val="both"/>
        <w:rPr>
          <w:rFonts w:eastAsia="Times New Roman"/>
        </w:rPr>
      </w:pPr>
    </w:p>
    <w:p w14:paraId="3B0FCB38" w14:textId="6C2E7CFE" w:rsidR="00D72BD9" w:rsidRPr="0004286B" w:rsidRDefault="00D72BD9" w:rsidP="00D72BD9">
      <w:pPr>
        <w:jc w:val="center"/>
        <w:rPr>
          <w:rFonts w:eastAsia="Times New Roman"/>
        </w:rPr>
      </w:pPr>
      <w:r w:rsidRPr="0004286B">
        <w:rPr>
          <w:rFonts w:eastAsia="Times New Roman"/>
          <w:b/>
        </w:rPr>
        <w:t>II. Předmět Dodatku</w:t>
      </w:r>
      <w:r w:rsidR="00A11172" w:rsidRPr="0004286B">
        <w:rPr>
          <w:rFonts w:eastAsia="Times New Roman"/>
          <w:b/>
        </w:rPr>
        <w:t xml:space="preserve"> č. 2</w:t>
      </w:r>
    </w:p>
    <w:p w14:paraId="731D4E0D" w14:textId="61D3F134" w:rsidR="00D72BD9" w:rsidRPr="0004286B" w:rsidRDefault="0009472D" w:rsidP="00D72BD9">
      <w:pPr>
        <w:numPr>
          <w:ilvl w:val="0"/>
          <w:numId w:val="2"/>
        </w:numPr>
        <w:jc w:val="both"/>
        <w:rPr>
          <w:rFonts w:eastAsia="Times New Roman"/>
        </w:rPr>
      </w:pPr>
      <w:r w:rsidRPr="0004286B">
        <w:rPr>
          <w:rFonts w:eastAsia="Times New Roman"/>
        </w:rPr>
        <w:t xml:space="preserve">Bod 6 </w:t>
      </w:r>
      <w:r w:rsidR="00634F81" w:rsidRPr="0004286B">
        <w:rPr>
          <w:rFonts w:eastAsia="Times New Roman"/>
        </w:rPr>
        <w:t xml:space="preserve">čl. </w:t>
      </w:r>
      <w:r w:rsidR="00634F81" w:rsidRPr="0004286B">
        <w:rPr>
          <w:rFonts w:eastAsia="Times New Roman"/>
          <w:i/>
          <w:iCs/>
        </w:rPr>
        <w:t>XII. Ostatní ustanovení</w:t>
      </w:r>
      <w:r w:rsidR="00634F81" w:rsidRPr="0004286B">
        <w:rPr>
          <w:rFonts w:eastAsia="Times New Roman"/>
        </w:rPr>
        <w:t xml:space="preserve"> </w:t>
      </w:r>
      <w:r w:rsidRPr="0004286B">
        <w:rPr>
          <w:rFonts w:eastAsia="Times New Roman"/>
        </w:rPr>
        <w:t xml:space="preserve">se </w:t>
      </w:r>
      <w:proofErr w:type="gramStart"/>
      <w:r w:rsidRPr="0004286B">
        <w:rPr>
          <w:rFonts w:eastAsia="Times New Roman"/>
        </w:rPr>
        <w:t>mění a  jeho</w:t>
      </w:r>
      <w:proofErr w:type="gramEnd"/>
      <w:r w:rsidRPr="0004286B">
        <w:rPr>
          <w:rFonts w:eastAsia="Times New Roman"/>
        </w:rPr>
        <w:t xml:space="preserve">  nové znění zní</w:t>
      </w:r>
      <w:r w:rsidR="00634F81" w:rsidRPr="0004286B">
        <w:rPr>
          <w:rFonts w:eastAsia="Times New Roman"/>
        </w:rPr>
        <w:t>:</w:t>
      </w:r>
    </w:p>
    <w:p w14:paraId="1D9965E9" w14:textId="20E75F02" w:rsidR="00634F81" w:rsidRPr="0004286B" w:rsidRDefault="00634F81" w:rsidP="00634F81">
      <w:pPr>
        <w:ind w:left="720"/>
        <w:jc w:val="both"/>
        <w:rPr>
          <w:rFonts w:eastAsia="Times New Roman"/>
        </w:rPr>
      </w:pPr>
    </w:p>
    <w:p w14:paraId="3DAD7722" w14:textId="77777777" w:rsidR="00623A4F" w:rsidRPr="0004286B" w:rsidRDefault="00623A4F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52C379D1" w14:textId="12613896" w:rsidR="0009472D" w:rsidRPr="0004286B" w:rsidRDefault="00634F81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  <w:r w:rsidRPr="0004286B">
        <w:rPr>
          <w:rStyle w:val="Siln"/>
          <w:rFonts w:eastAsia="Times New Roman"/>
          <w:b w:val="0"/>
          <w:bCs w:val="0"/>
          <w:i/>
          <w:iCs/>
        </w:rPr>
        <w:t>Pro účely této smlouvy se důvěrnou informací rozumí informace</w:t>
      </w:r>
      <w:r w:rsidR="001769C9" w:rsidRPr="0004286B">
        <w:rPr>
          <w:rStyle w:val="Siln"/>
          <w:rFonts w:eastAsia="Times New Roman"/>
          <w:b w:val="0"/>
          <w:bCs w:val="0"/>
          <w:i/>
          <w:iCs/>
        </w:rPr>
        <w:t xml:space="preserve">, které  budou  zhotoviteli zpřístupněny objednatelem během </w:t>
      </w:r>
      <w:proofErr w:type="gramStart"/>
      <w:r w:rsidR="001769C9" w:rsidRPr="0004286B">
        <w:rPr>
          <w:rStyle w:val="Siln"/>
          <w:rFonts w:eastAsia="Times New Roman"/>
          <w:b w:val="0"/>
          <w:bCs w:val="0"/>
          <w:i/>
          <w:iCs/>
        </w:rPr>
        <w:t>spolupráce  na</w:t>
      </w:r>
      <w:proofErr w:type="gramEnd"/>
      <w:r w:rsidR="001769C9" w:rsidRPr="0004286B">
        <w:rPr>
          <w:rStyle w:val="Siln"/>
          <w:rFonts w:eastAsia="Times New Roman"/>
          <w:b w:val="0"/>
          <w:bCs w:val="0"/>
          <w:i/>
          <w:iCs/>
        </w:rPr>
        <w:t xml:space="preserve"> projektu</w:t>
      </w:r>
      <w:r w:rsidR="0009472D" w:rsidRPr="0004286B">
        <w:rPr>
          <w:rStyle w:val="Siln"/>
          <w:rFonts w:eastAsia="Times New Roman"/>
          <w:b w:val="0"/>
          <w:bCs w:val="0"/>
          <w:i/>
          <w:iCs/>
        </w:rPr>
        <w:t>,</w:t>
      </w:r>
      <w:r w:rsidR="002F088C" w:rsidRPr="0004286B">
        <w:rPr>
          <w:rStyle w:val="Siln"/>
          <w:rFonts w:eastAsia="Times New Roman"/>
          <w:b w:val="0"/>
          <w:bCs w:val="0"/>
          <w:i/>
          <w:iCs/>
        </w:rPr>
        <w:t xml:space="preserve"> </w:t>
      </w:r>
      <w:r w:rsidR="0009472D" w:rsidRPr="0004286B">
        <w:rPr>
          <w:rStyle w:val="Siln"/>
          <w:rFonts w:eastAsia="Times New Roman"/>
          <w:b w:val="0"/>
          <w:bCs w:val="0"/>
          <w:i/>
          <w:iCs/>
        </w:rPr>
        <w:t xml:space="preserve">a to </w:t>
      </w:r>
      <w:r w:rsidR="002F088C" w:rsidRPr="0004286B">
        <w:rPr>
          <w:rStyle w:val="Siln"/>
          <w:rFonts w:eastAsia="Times New Roman"/>
          <w:b w:val="0"/>
          <w:bCs w:val="0"/>
          <w:i/>
          <w:iCs/>
        </w:rPr>
        <w:t>rovněž</w:t>
      </w:r>
      <w:r w:rsidR="0009472D" w:rsidRPr="0004286B">
        <w:rPr>
          <w:rStyle w:val="Siln"/>
          <w:rFonts w:eastAsia="Times New Roman"/>
          <w:b w:val="0"/>
          <w:bCs w:val="0"/>
          <w:i/>
          <w:iCs/>
        </w:rPr>
        <w:t xml:space="preserve"> informace obsažené ve složkách  na společném datovém prostředí (CDE), v</w:t>
      </w:r>
      <w:r w:rsidR="002F088C" w:rsidRPr="0004286B">
        <w:rPr>
          <w:rStyle w:val="Siln"/>
          <w:rFonts w:eastAsia="Times New Roman"/>
          <w:b w:val="0"/>
          <w:bCs w:val="0"/>
          <w:i/>
          <w:iCs/>
        </w:rPr>
        <w:t xml:space="preserve"> základní stromové struktuře </w:t>
      </w:r>
      <w:r w:rsidR="0009472D" w:rsidRPr="0004286B">
        <w:rPr>
          <w:rStyle w:val="Siln"/>
          <w:rFonts w:eastAsia="Times New Roman"/>
          <w:b w:val="0"/>
          <w:bCs w:val="0"/>
          <w:i/>
          <w:iCs/>
        </w:rPr>
        <w:t xml:space="preserve"> označené jako:</w:t>
      </w:r>
    </w:p>
    <w:p w14:paraId="7F52B587" w14:textId="77777777" w:rsidR="002F088C" w:rsidRPr="0004286B" w:rsidRDefault="002F088C" w:rsidP="002F088C">
      <w:pPr>
        <w:pStyle w:val="Odstavecseseznamem"/>
        <w:spacing w:before="120" w:after="120" w:line="280" w:lineRule="atLeast"/>
        <w:ind w:left="709" w:hanging="218"/>
        <w:jc w:val="both"/>
      </w:pPr>
      <w:r w:rsidRPr="0004286B">
        <w:t>-</w:t>
      </w:r>
      <w:r w:rsidRPr="0004286B">
        <w:rPr>
          <w:sz w:val="14"/>
          <w:szCs w:val="14"/>
        </w:rPr>
        <w:t xml:space="preserve">    </w:t>
      </w:r>
      <w:r w:rsidRPr="0004286B">
        <w:t xml:space="preserve">03 ZÁZNAMY Z JEDNÁNÍ/03 INTERNÍ INVESTOR A SPRÁVCE STAVBY </w:t>
      </w:r>
    </w:p>
    <w:p w14:paraId="230B0610" w14:textId="77777777" w:rsidR="002F088C" w:rsidRPr="0004286B" w:rsidRDefault="002F088C" w:rsidP="002F088C">
      <w:pPr>
        <w:pStyle w:val="Odstavecseseznamem"/>
        <w:spacing w:before="120" w:after="120" w:line="280" w:lineRule="atLeast"/>
        <w:ind w:left="709" w:hanging="218"/>
        <w:jc w:val="both"/>
      </w:pPr>
      <w:r w:rsidRPr="0004286B">
        <w:t>-</w:t>
      </w:r>
      <w:r w:rsidRPr="0004286B">
        <w:rPr>
          <w:sz w:val="14"/>
          <w:szCs w:val="14"/>
        </w:rPr>
        <w:t xml:space="preserve">    </w:t>
      </w:r>
      <w:r w:rsidRPr="0004286B">
        <w:t xml:space="preserve">03 ZÁZNAMY Z JEDNÁNÍ /04 INTERNÍ SPRÁVCE STAVBY </w:t>
      </w:r>
    </w:p>
    <w:p w14:paraId="78F45DC3" w14:textId="77777777" w:rsidR="002F088C" w:rsidRPr="0004286B" w:rsidRDefault="002F088C" w:rsidP="002F088C">
      <w:pPr>
        <w:pStyle w:val="Odstavecseseznamem"/>
        <w:spacing w:before="120" w:after="120" w:line="280" w:lineRule="atLeast"/>
        <w:ind w:left="709" w:hanging="218"/>
        <w:jc w:val="both"/>
      </w:pPr>
      <w:r w:rsidRPr="0004286B">
        <w:t>-</w:t>
      </w:r>
      <w:r w:rsidRPr="0004286B">
        <w:rPr>
          <w:sz w:val="14"/>
          <w:szCs w:val="14"/>
        </w:rPr>
        <w:t xml:space="preserve">    </w:t>
      </w:r>
      <w:r w:rsidRPr="0004286B">
        <w:t xml:space="preserve">04 PODKLADY/04.3 SPRÁVCE STAVBY </w:t>
      </w:r>
    </w:p>
    <w:p w14:paraId="51BE0CC2" w14:textId="77777777" w:rsidR="002F088C" w:rsidRPr="0004286B" w:rsidRDefault="002F088C" w:rsidP="002F088C">
      <w:pPr>
        <w:pStyle w:val="Odstavecseseznamem"/>
        <w:spacing w:before="120" w:after="120" w:line="280" w:lineRule="atLeast"/>
        <w:ind w:left="709" w:hanging="218"/>
        <w:jc w:val="both"/>
      </w:pPr>
      <w:r w:rsidRPr="0004286B">
        <w:t>-</w:t>
      </w:r>
      <w:r w:rsidRPr="0004286B">
        <w:rPr>
          <w:sz w:val="14"/>
          <w:szCs w:val="14"/>
        </w:rPr>
        <w:t xml:space="preserve">    </w:t>
      </w:r>
      <w:r w:rsidRPr="0004286B">
        <w:t xml:space="preserve">05.2 PRACOVNÍ (JEN SPRÁVCE STAVBY) </w:t>
      </w:r>
    </w:p>
    <w:p w14:paraId="6AA5ADCC" w14:textId="77777777" w:rsidR="002F088C" w:rsidRPr="0004286B" w:rsidRDefault="002F088C" w:rsidP="00623A4F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1E3C7AD8" w14:textId="114172A2" w:rsidR="00634F81" w:rsidRPr="0004286B" w:rsidRDefault="00634F81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16D7733E" w14:textId="77777777" w:rsidR="00634F81" w:rsidRPr="0004286B" w:rsidRDefault="00634F81" w:rsidP="00634F81">
      <w:pPr>
        <w:ind w:left="720"/>
        <w:jc w:val="both"/>
        <w:rPr>
          <w:rStyle w:val="Siln"/>
          <w:rFonts w:eastAsia="Times New Roman"/>
          <w:b w:val="0"/>
          <w:bCs w:val="0"/>
          <w:i/>
          <w:iCs/>
        </w:rPr>
      </w:pPr>
    </w:p>
    <w:p w14:paraId="08BF6063" w14:textId="65DD8E2D" w:rsidR="00D72BD9" w:rsidRPr="0004286B" w:rsidRDefault="00D72BD9" w:rsidP="00D72BD9">
      <w:pPr>
        <w:pStyle w:val="Nadpis4"/>
        <w:spacing w:before="0" w:beforeAutospacing="0" w:after="0" w:afterAutospacing="0"/>
        <w:jc w:val="center"/>
        <w:rPr>
          <w:rStyle w:val="Siln"/>
          <w:rFonts w:eastAsia="Times New Roman"/>
          <w:b/>
          <w:bCs/>
        </w:rPr>
      </w:pPr>
      <w:r w:rsidRPr="0004286B">
        <w:rPr>
          <w:rStyle w:val="Siln"/>
          <w:rFonts w:eastAsia="Times New Roman"/>
          <w:b/>
          <w:bCs/>
        </w:rPr>
        <w:t>III. Ostatní a závěrečná ujednání</w:t>
      </w:r>
    </w:p>
    <w:p w14:paraId="12069DCB" w14:textId="2A618C87" w:rsidR="00182B48" w:rsidRPr="0004286B" w:rsidRDefault="00182B48" w:rsidP="00182B48">
      <w:pPr>
        <w:numPr>
          <w:ilvl w:val="0"/>
          <w:numId w:val="8"/>
        </w:numPr>
        <w:jc w:val="both"/>
        <w:rPr>
          <w:rStyle w:val="Siln"/>
          <w:rFonts w:eastAsia="Times New Roman"/>
          <w:b w:val="0"/>
          <w:bCs w:val="0"/>
        </w:rPr>
      </w:pPr>
      <w:r w:rsidRPr="0004286B">
        <w:rPr>
          <w:rStyle w:val="Siln"/>
          <w:rFonts w:eastAsia="Times New Roman"/>
          <w:b w:val="0"/>
          <w:bCs w:val="0"/>
        </w:rPr>
        <w:t xml:space="preserve">Ustanovení Smlouvy tímto Dodatkem 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č. 2 </w:t>
      </w:r>
      <w:r w:rsidRPr="0004286B">
        <w:rPr>
          <w:rStyle w:val="Siln"/>
          <w:rFonts w:eastAsia="Times New Roman"/>
          <w:b w:val="0"/>
          <w:bCs w:val="0"/>
        </w:rPr>
        <w:t>nedotčené zůstávají v platnosti a beze změn.</w:t>
      </w:r>
    </w:p>
    <w:p w14:paraId="22E03E67" w14:textId="7B58F23A" w:rsidR="00182B48" w:rsidRPr="0004286B" w:rsidRDefault="00182B48" w:rsidP="00182B48">
      <w:pPr>
        <w:numPr>
          <w:ilvl w:val="0"/>
          <w:numId w:val="8"/>
        </w:numPr>
        <w:jc w:val="both"/>
        <w:rPr>
          <w:rStyle w:val="Siln"/>
          <w:rFonts w:eastAsia="Times New Roman"/>
          <w:b w:val="0"/>
          <w:bCs w:val="0"/>
        </w:rPr>
      </w:pPr>
      <w:r w:rsidRPr="0004286B">
        <w:rPr>
          <w:rStyle w:val="Siln"/>
          <w:rFonts w:eastAsia="Times New Roman"/>
          <w:b w:val="0"/>
          <w:bCs w:val="0"/>
        </w:rPr>
        <w:t xml:space="preserve">Tento Dodatek 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č. 2 </w:t>
      </w:r>
      <w:r w:rsidRPr="0004286B">
        <w:rPr>
          <w:rStyle w:val="Siln"/>
          <w:rFonts w:eastAsia="Times New Roman"/>
          <w:b w:val="0"/>
          <w:bCs w:val="0"/>
        </w:rPr>
        <w:t xml:space="preserve">nabývá platnosti </w:t>
      </w:r>
      <w:r w:rsidR="001769C9" w:rsidRPr="0004286B">
        <w:rPr>
          <w:rStyle w:val="Siln"/>
          <w:rFonts w:eastAsia="Times New Roman"/>
          <w:b w:val="0"/>
          <w:bCs w:val="0"/>
        </w:rPr>
        <w:t xml:space="preserve">a účinnosti </w:t>
      </w:r>
      <w:r w:rsidRPr="0004286B">
        <w:rPr>
          <w:rStyle w:val="Siln"/>
          <w:rFonts w:eastAsia="Times New Roman"/>
          <w:b w:val="0"/>
          <w:bCs w:val="0"/>
        </w:rPr>
        <w:t>dnem jeho podpisu oběma smluvními stranami</w:t>
      </w:r>
      <w:r w:rsidR="001769C9" w:rsidRPr="0004286B">
        <w:rPr>
          <w:rStyle w:val="Siln"/>
          <w:rFonts w:eastAsia="Times New Roman"/>
          <w:b w:val="0"/>
          <w:bCs w:val="0"/>
        </w:rPr>
        <w:t>.</w:t>
      </w:r>
    </w:p>
    <w:p w14:paraId="00634483" w14:textId="516B09D9" w:rsidR="0005161D" w:rsidRPr="0004286B" w:rsidRDefault="002E15FE" w:rsidP="0005161D">
      <w:pPr>
        <w:pStyle w:val="Odsazen2"/>
        <w:numPr>
          <w:ilvl w:val="0"/>
          <w:numId w:val="8"/>
        </w:numPr>
        <w:rPr>
          <w:rFonts w:ascii="Times New Roman" w:hAnsi="Times New Roman" w:cs="Times New Roman"/>
        </w:rPr>
      </w:pPr>
      <w:r w:rsidRPr="0004286B">
        <w:rPr>
          <w:rFonts w:ascii="Times New Roman" w:hAnsi="Times New Roman" w:cs="Times New Roman"/>
          <w:szCs w:val="24"/>
        </w:rPr>
        <w:t>D</w:t>
      </w:r>
      <w:r w:rsidR="0005161D" w:rsidRPr="0004286B">
        <w:rPr>
          <w:rFonts w:ascii="Times New Roman" w:hAnsi="Times New Roman" w:cs="Times New Roman"/>
          <w:szCs w:val="24"/>
        </w:rPr>
        <w:t>odatek</w:t>
      </w:r>
      <w:r w:rsidR="002F088C" w:rsidRPr="0004286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F088C" w:rsidRPr="0004286B">
        <w:rPr>
          <w:rFonts w:ascii="Times New Roman" w:hAnsi="Times New Roman" w:cs="Times New Roman"/>
          <w:szCs w:val="24"/>
        </w:rPr>
        <w:t xml:space="preserve">č. 2 </w:t>
      </w:r>
      <w:r w:rsidR="0005161D" w:rsidRPr="0004286B">
        <w:rPr>
          <w:rFonts w:ascii="Times New Roman" w:hAnsi="Times New Roman" w:cs="Times New Roman"/>
          <w:szCs w:val="24"/>
        </w:rPr>
        <w:t xml:space="preserve"> byl</w:t>
      </w:r>
      <w:proofErr w:type="gramEnd"/>
      <w:r w:rsidR="0005161D" w:rsidRPr="0004286B">
        <w:rPr>
          <w:rFonts w:ascii="Times New Roman" w:hAnsi="Times New Roman" w:cs="Times New Roman"/>
          <w:szCs w:val="24"/>
        </w:rPr>
        <w:t xml:space="preserve"> uzavřen v běžném obchodním styku právnickou osobou, která byla založena za účelem uspokojování potřeb majících průmyslovou nebo obchodní povahu. Dodatek </w:t>
      </w:r>
      <w:proofErr w:type="gramStart"/>
      <w:r w:rsidR="002F088C" w:rsidRPr="0004286B">
        <w:rPr>
          <w:rFonts w:ascii="Times New Roman" w:hAnsi="Times New Roman" w:cs="Times New Roman"/>
          <w:szCs w:val="24"/>
        </w:rPr>
        <w:t xml:space="preserve">č. 2 </w:t>
      </w:r>
      <w:r w:rsidR="0005161D" w:rsidRPr="0004286B">
        <w:rPr>
          <w:rFonts w:ascii="Times New Roman" w:hAnsi="Times New Roman" w:cs="Times New Roman"/>
          <w:szCs w:val="24"/>
        </w:rPr>
        <w:t xml:space="preserve"> nepodléhá</w:t>
      </w:r>
      <w:proofErr w:type="gramEnd"/>
      <w:r w:rsidR="0005161D" w:rsidRPr="0004286B">
        <w:rPr>
          <w:rFonts w:ascii="Times New Roman" w:hAnsi="Times New Roman" w:cs="Times New Roman"/>
          <w:szCs w:val="24"/>
        </w:rPr>
        <w:t xml:space="preserve"> uveřejnění v 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 w:rsidRPr="0004286B">
        <w:rPr>
          <w:rFonts w:ascii="Times New Roman" w:hAnsi="Times New Roman" w:cs="Times New Roman"/>
          <w:szCs w:val="24"/>
        </w:rPr>
        <w:t>S</w:t>
      </w:r>
      <w:r w:rsidR="0005161D" w:rsidRPr="0004286B">
        <w:rPr>
          <w:rFonts w:ascii="Times New Roman" w:hAnsi="Times New Roman" w:cs="Times New Roman"/>
          <w:szCs w:val="24"/>
        </w:rPr>
        <w:t xml:space="preserve">mlouvy objednatel </w:t>
      </w:r>
      <w:proofErr w:type="gramStart"/>
      <w:r w:rsidR="0005161D" w:rsidRPr="0004286B">
        <w:rPr>
          <w:rFonts w:ascii="Times New Roman" w:hAnsi="Times New Roman" w:cs="Times New Roman"/>
          <w:szCs w:val="24"/>
        </w:rPr>
        <w:t xml:space="preserve">zveřejní  </w:t>
      </w:r>
      <w:r w:rsidR="00E90951" w:rsidRPr="0004286B">
        <w:rPr>
          <w:rFonts w:ascii="Times New Roman" w:hAnsi="Times New Roman" w:cs="Times New Roman"/>
          <w:szCs w:val="24"/>
        </w:rPr>
        <w:t>D</w:t>
      </w:r>
      <w:r w:rsidR="0005161D" w:rsidRPr="0004286B">
        <w:rPr>
          <w:rFonts w:ascii="Times New Roman" w:hAnsi="Times New Roman" w:cs="Times New Roman"/>
          <w:szCs w:val="24"/>
        </w:rPr>
        <w:t>odatek</w:t>
      </w:r>
      <w:proofErr w:type="gramEnd"/>
      <w:r w:rsidR="0005161D" w:rsidRPr="0004286B">
        <w:rPr>
          <w:rFonts w:ascii="Times New Roman" w:hAnsi="Times New Roman" w:cs="Times New Roman"/>
          <w:szCs w:val="24"/>
        </w:rPr>
        <w:t xml:space="preserve"> </w:t>
      </w:r>
      <w:r w:rsidR="002F088C" w:rsidRPr="0004286B">
        <w:rPr>
          <w:rFonts w:ascii="Times New Roman" w:hAnsi="Times New Roman" w:cs="Times New Roman"/>
          <w:szCs w:val="24"/>
        </w:rPr>
        <w:t xml:space="preserve">č. 2 </w:t>
      </w:r>
      <w:r w:rsidR="0005161D" w:rsidRPr="0004286B">
        <w:rPr>
          <w:rFonts w:ascii="Times New Roman" w:hAnsi="Times New Roman" w:cs="Times New Roman"/>
          <w:szCs w:val="24"/>
        </w:rPr>
        <w:t xml:space="preserve">v registru smluv. </w:t>
      </w:r>
      <w:r w:rsidR="0005161D" w:rsidRPr="0004286B">
        <w:rPr>
          <w:rFonts w:ascii="Times New Roman" w:hAnsi="Times New Roman" w:cs="Times New Roman"/>
        </w:rPr>
        <w:t xml:space="preserve">Smluvní strany prohlašují, že skutečnosti uvedené v tomto </w:t>
      </w:r>
      <w:r w:rsidR="00E90951" w:rsidRPr="0004286B">
        <w:rPr>
          <w:rFonts w:ascii="Times New Roman" w:hAnsi="Times New Roman" w:cs="Times New Roman"/>
        </w:rPr>
        <w:t>D</w:t>
      </w:r>
      <w:r w:rsidR="0005161D" w:rsidRPr="0004286B">
        <w:rPr>
          <w:rFonts w:ascii="Times New Roman" w:hAnsi="Times New Roman" w:cs="Times New Roman"/>
        </w:rPr>
        <w:t>odatku</w:t>
      </w:r>
      <w:r w:rsidR="002F088C" w:rsidRPr="0004286B">
        <w:rPr>
          <w:rFonts w:ascii="Times New Roman" w:hAnsi="Times New Roman" w:cs="Times New Roman"/>
        </w:rPr>
        <w:t xml:space="preserve"> </w:t>
      </w:r>
      <w:proofErr w:type="gramStart"/>
      <w:r w:rsidR="002F088C" w:rsidRPr="0004286B">
        <w:rPr>
          <w:rFonts w:ascii="Times New Roman" w:hAnsi="Times New Roman" w:cs="Times New Roman"/>
        </w:rPr>
        <w:t xml:space="preserve">č. 2 </w:t>
      </w:r>
      <w:r w:rsidR="0005161D" w:rsidRPr="0004286B">
        <w:rPr>
          <w:rFonts w:ascii="Times New Roman" w:hAnsi="Times New Roman" w:cs="Times New Roman"/>
        </w:rPr>
        <w:t xml:space="preserve"> nepovažují</w:t>
      </w:r>
      <w:proofErr w:type="gramEnd"/>
      <w:r w:rsidR="0005161D" w:rsidRPr="0004286B">
        <w:rPr>
          <w:rFonts w:ascii="Times New Roman" w:hAnsi="Times New Roman" w:cs="Times New Roman"/>
        </w:rPr>
        <w:t xml:space="preserve"> za obchodní tajemství ve smyslu ustanovení § 504 zákona č. 89/2012 Sb. a udělují svolení k jejich užití a zveřejnění bez stanovení jakýchkoliv dalších podmínek. </w:t>
      </w:r>
    </w:p>
    <w:p w14:paraId="473248BB" w14:textId="012A6777" w:rsidR="00182B48" w:rsidRPr="0004286B" w:rsidRDefault="00182B48" w:rsidP="00182B48">
      <w:pPr>
        <w:numPr>
          <w:ilvl w:val="0"/>
          <w:numId w:val="8"/>
        </w:numPr>
        <w:jc w:val="both"/>
        <w:rPr>
          <w:rStyle w:val="Siln"/>
          <w:rFonts w:eastAsia="Times New Roman"/>
          <w:b w:val="0"/>
          <w:bCs w:val="0"/>
        </w:rPr>
      </w:pPr>
      <w:r w:rsidRPr="0004286B">
        <w:rPr>
          <w:rStyle w:val="Siln"/>
          <w:rFonts w:eastAsia="Times New Roman"/>
          <w:b w:val="0"/>
          <w:bCs w:val="0"/>
        </w:rPr>
        <w:t xml:space="preserve">Tento Dodatek je vyhotoven 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v listinné a elektronické podobě. Smluvní strany podepisují elektronickou podobu </w:t>
      </w:r>
      <w:r w:rsidR="00E90951" w:rsidRPr="0004286B">
        <w:rPr>
          <w:rStyle w:val="Siln"/>
          <w:rFonts w:eastAsia="Times New Roman"/>
          <w:b w:val="0"/>
          <w:bCs w:val="0"/>
        </w:rPr>
        <w:t>Dodatku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 č. 2 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kvalifikovaným elektronickým podpisem. Každá smluvní </w:t>
      </w:r>
      <w:proofErr w:type="gramStart"/>
      <w:r w:rsidR="005D43EF" w:rsidRPr="0004286B">
        <w:rPr>
          <w:rStyle w:val="Siln"/>
          <w:rFonts w:eastAsia="Times New Roman"/>
          <w:b w:val="0"/>
          <w:bCs w:val="0"/>
        </w:rPr>
        <w:t>strana  obdrží</w:t>
      </w:r>
      <w:proofErr w:type="gramEnd"/>
      <w:r w:rsidR="005D43EF" w:rsidRPr="0004286B">
        <w:rPr>
          <w:rStyle w:val="Siln"/>
          <w:rFonts w:eastAsia="Times New Roman"/>
          <w:b w:val="0"/>
          <w:bCs w:val="0"/>
        </w:rPr>
        <w:t xml:space="preserve"> podepsan</w:t>
      </w:r>
      <w:r w:rsidR="00E90951" w:rsidRPr="0004286B">
        <w:rPr>
          <w:rStyle w:val="Siln"/>
          <w:rFonts w:eastAsia="Times New Roman"/>
          <w:b w:val="0"/>
          <w:bCs w:val="0"/>
        </w:rPr>
        <w:t>ý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 </w:t>
      </w:r>
      <w:r w:rsidR="00E90951" w:rsidRPr="0004286B">
        <w:rPr>
          <w:rStyle w:val="Siln"/>
          <w:rFonts w:eastAsia="Times New Roman"/>
          <w:b w:val="0"/>
          <w:bCs w:val="0"/>
        </w:rPr>
        <w:t>Dodatek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 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č. 2 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 ve  formátu  </w:t>
      </w:r>
      <w:proofErr w:type="spellStart"/>
      <w:r w:rsidR="005D43EF" w:rsidRPr="0004286B">
        <w:rPr>
          <w:rStyle w:val="Siln"/>
          <w:rFonts w:eastAsia="Times New Roman"/>
          <w:b w:val="0"/>
          <w:bCs w:val="0"/>
        </w:rPr>
        <w:t>pdf</w:t>
      </w:r>
      <w:proofErr w:type="spellEnd"/>
      <w:r w:rsidR="005D43EF" w:rsidRPr="0004286B">
        <w:rPr>
          <w:rStyle w:val="Siln"/>
          <w:rFonts w:eastAsia="Times New Roman"/>
          <w:b w:val="0"/>
          <w:bCs w:val="0"/>
        </w:rPr>
        <w:t>. s </w:t>
      </w:r>
      <w:proofErr w:type="spellStart"/>
      <w:r w:rsidR="005D43EF" w:rsidRPr="0004286B">
        <w:rPr>
          <w:rStyle w:val="Siln"/>
          <w:rFonts w:eastAsia="Times New Roman"/>
          <w:b w:val="0"/>
          <w:bCs w:val="0"/>
        </w:rPr>
        <w:t>platnýmim</w:t>
      </w:r>
      <w:proofErr w:type="spellEnd"/>
      <w:r w:rsidR="005D43EF" w:rsidRPr="0004286B">
        <w:rPr>
          <w:rStyle w:val="Siln"/>
          <w:rFonts w:eastAsia="Times New Roman"/>
          <w:b w:val="0"/>
          <w:bCs w:val="0"/>
        </w:rPr>
        <w:t xml:space="preserve"> elektronickými  podpisy a jedno vyhotovení  podepsané</w:t>
      </w:r>
      <w:r w:rsidR="00E90951" w:rsidRPr="0004286B">
        <w:rPr>
          <w:rStyle w:val="Siln"/>
          <w:rFonts w:eastAsia="Times New Roman"/>
          <w:b w:val="0"/>
          <w:bCs w:val="0"/>
        </w:rPr>
        <w:t>ho Dodatku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 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č. 2 </w:t>
      </w:r>
      <w:r w:rsidR="005D43EF" w:rsidRPr="0004286B">
        <w:rPr>
          <w:rStyle w:val="Siln"/>
          <w:rFonts w:eastAsia="Times New Roman"/>
          <w:b w:val="0"/>
          <w:bCs w:val="0"/>
        </w:rPr>
        <w:t xml:space="preserve">v listinné  podobě. V </w:t>
      </w:r>
      <w:proofErr w:type="gramStart"/>
      <w:r w:rsidR="005D43EF" w:rsidRPr="0004286B">
        <w:rPr>
          <w:rStyle w:val="Siln"/>
          <w:rFonts w:eastAsia="Times New Roman"/>
          <w:b w:val="0"/>
          <w:bCs w:val="0"/>
        </w:rPr>
        <w:t>případě  rozporu</w:t>
      </w:r>
      <w:proofErr w:type="gramEnd"/>
      <w:r w:rsidR="005D43EF" w:rsidRPr="0004286B">
        <w:rPr>
          <w:rStyle w:val="Siln"/>
          <w:rFonts w:eastAsia="Times New Roman"/>
          <w:b w:val="0"/>
          <w:bCs w:val="0"/>
        </w:rPr>
        <w:t xml:space="preserve">  je  rozhodující listinná podoba </w:t>
      </w:r>
      <w:r w:rsidR="00E90951" w:rsidRPr="0004286B">
        <w:rPr>
          <w:rStyle w:val="Siln"/>
          <w:rFonts w:eastAsia="Times New Roman"/>
          <w:b w:val="0"/>
          <w:bCs w:val="0"/>
        </w:rPr>
        <w:t>Dodatku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 č. 2</w:t>
      </w:r>
      <w:r w:rsidR="005D43EF" w:rsidRPr="0004286B">
        <w:rPr>
          <w:rStyle w:val="Siln"/>
          <w:rFonts w:eastAsia="Times New Roman"/>
          <w:b w:val="0"/>
          <w:bCs w:val="0"/>
        </w:rPr>
        <w:t>.</w:t>
      </w:r>
    </w:p>
    <w:p w14:paraId="6F1D1974" w14:textId="13538AE3" w:rsidR="00182B48" w:rsidRPr="0004286B" w:rsidRDefault="00182B48" w:rsidP="00182B48">
      <w:pPr>
        <w:numPr>
          <w:ilvl w:val="0"/>
          <w:numId w:val="8"/>
        </w:numPr>
        <w:jc w:val="both"/>
        <w:rPr>
          <w:rStyle w:val="Siln"/>
          <w:rFonts w:eastAsia="Times New Roman"/>
          <w:b w:val="0"/>
          <w:bCs w:val="0"/>
        </w:rPr>
      </w:pPr>
      <w:r w:rsidRPr="0004286B">
        <w:rPr>
          <w:rStyle w:val="Siln"/>
          <w:rFonts w:eastAsia="Times New Roman"/>
          <w:b w:val="0"/>
          <w:bCs w:val="0"/>
        </w:rPr>
        <w:t xml:space="preserve">Smluvní strany prohlašují, že Dodatek </w:t>
      </w:r>
      <w:r w:rsidR="002F088C" w:rsidRPr="0004286B">
        <w:rPr>
          <w:rStyle w:val="Siln"/>
          <w:rFonts w:eastAsia="Times New Roman"/>
          <w:b w:val="0"/>
          <w:bCs w:val="0"/>
        </w:rPr>
        <w:t xml:space="preserve">č. 2 </w:t>
      </w:r>
      <w:r w:rsidRPr="0004286B">
        <w:rPr>
          <w:rStyle w:val="Siln"/>
          <w:rFonts w:eastAsia="Times New Roman"/>
          <w:b w:val="0"/>
          <w:bCs w:val="0"/>
        </w:rPr>
        <w:t>uzavřely na základě vzájemného projednání, určitě, vážně a srozumitelně, že je projevem jejich pravé a svobodné vůle, a na důkaz tohoto připojují své podpisy.</w:t>
      </w:r>
    </w:p>
    <w:p w14:paraId="3747CB85" w14:textId="77777777" w:rsidR="00D72BD9" w:rsidRPr="0004286B" w:rsidRDefault="00D72BD9" w:rsidP="00182B48">
      <w:pPr>
        <w:jc w:val="both"/>
        <w:rPr>
          <w:rFonts w:eastAsia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4286B" w:rsidRPr="0004286B" w14:paraId="6C2230F0" w14:textId="77777777" w:rsidTr="00C77A20">
        <w:trPr>
          <w:trHeight w:val="534"/>
        </w:trPr>
        <w:tc>
          <w:tcPr>
            <w:tcW w:w="4928" w:type="dxa"/>
            <w:vAlign w:val="bottom"/>
          </w:tcPr>
          <w:p w14:paraId="58578B80" w14:textId="22FEB7D3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lastRenderedPageBreak/>
              <w:t>V Brně dne</w:t>
            </w:r>
            <w:r w:rsidR="00EA6CD3">
              <w:rPr>
                <w:rFonts w:eastAsia="Times New Roman"/>
                <w:szCs w:val="22"/>
              </w:rPr>
              <w:t xml:space="preserve"> 20. 7. 2022</w:t>
            </w:r>
          </w:p>
        </w:tc>
        <w:tc>
          <w:tcPr>
            <w:tcW w:w="5103" w:type="dxa"/>
            <w:vAlign w:val="bottom"/>
          </w:tcPr>
          <w:p w14:paraId="318F93B4" w14:textId="6A246C91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>V Praze dne</w:t>
            </w:r>
            <w:r w:rsidR="00EA6CD3">
              <w:rPr>
                <w:rFonts w:eastAsia="Times New Roman"/>
                <w:szCs w:val="22"/>
              </w:rPr>
              <w:t xml:space="preserve"> 26. 7. 2022</w:t>
            </w:r>
            <w:bookmarkStart w:id="0" w:name="_GoBack"/>
            <w:bookmarkEnd w:id="0"/>
          </w:p>
        </w:tc>
      </w:tr>
      <w:tr w:rsidR="0004286B" w:rsidRPr="0004286B" w14:paraId="5A065D6D" w14:textId="77777777" w:rsidTr="00C77A20">
        <w:trPr>
          <w:trHeight w:val="490"/>
        </w:trPr>
        <w:tc>
          <w:tcPr>
            <w:tcW w:w="4928" w:type="dxa"/>
            <w:vAlign w:val="bottom"/>
          </w:tcPr>
          <w:p w14:paraId="76BC4B24" w14:textId="0834C9A3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 xml:space="preserve">Za </w:t>
            </w:r>
            <w:r w:rsidR="00182B48" w:rsidRPr="0004286B">
              <w:rPr>
                <w:rFonts w:eastAsia="Times New Roman"/>
                <w:szCs w:val="22"/>
              </w:rPr>
              <w:t>objednatele</w:t>
            </w:r>
            <w:r w:rsidRPr="0004286B">
              <w:rPr>
                <w:rFonts w:eastAsia="Times New Roman"/>
                <w:szCs w:val="22"/>
              </w:rPr>
              <w:t>:</w:t>
            </w:r>
          </w:p>
        </w:tc>
        <w:tc>
          <w:tcPr>
            <w:tcW w:w="5103" w:type="dxa"/>
            <w:vAlign w:val="bottom"/>
          </w:tcPr>
          <w:p w14:paraId="309B89E8" w14:textId="30DFA7A7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 xml:space="preserve">Za </w:t>
            </w:r>
            <w:r w:rsidR="00182B48" w:rsidRPr="0004286B">
              <w:rPr>
                <w:rFonts w:eastAsia="Times New Roman"/>
                <w:szCs w:val="22"/>
              </w:rPr>
              <w:t>zhotovitele</w:t>
            </w:r>
            <w:r w:rsidRPr="0004286B">
              <w:rPr>
                <w:rFonts w:eastAsia="Times New Roman"/>
                <w:szCs w:val="22"/>
              </w:rPr>
              <w:t>:</w:t>
            </w:r>
          </w:p>
        </w:tc>
      </w:tr>
      <w:tr w:rsidR="0004286B" w:rsidRPr="0004286B" w14:paraId="150CC3F7" w14:textId="77777777" w:rsidTr="00C77A20">
        <w:trPr>
          <w:trHeight w:val="882"/>
        </w:trPr>
        <w:tc>
          <w:tcPr>
            <w:tcW w:w="4928" w:type="dxa"/>
            <w:vAlign w:val="bottom"/>
          </w:tcPr>
          <w:p w14:paraId="413AF7C3" w14:textId="0F2F7EB3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  <w:p w14:paraId="2C1C4204" w14:textId="77777777" w:rsidR="00182B48" w:rsidRPr="0004286B" w:rsidRDefault="00182B48" w:rsidP="00C77A20">
            <w:pPr>
              <w:keepLines/>
              <w:rPr>
                <w:rFonts w:eastAsia="Times New Roman"/>
                <w:szCs w:val="22"/>
              </w:rPr>
            </w:pPr>
          </w:p>
          <w:p w14:paraId="0E3FD387" w14:textId="77777777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0B3C0A4E" w14:textId="77777777" w:rsidR="00D72BD9" w:rsidRPr="0004286B" w:rsidRDefault="00D72BD9" w:rsidP="00C77A20">
            <w:pPr>
              <w:keepLines/>
              <w:rPr>
                <w:rFonts w:eastAsia="Times New Roman"/>
                <w:szCs w:val="22"/>
              </w:rPr>
            </w:pPr>
          </w:p>
          <w:p w14:paraId="1963FD46" w14:textId="77777777" w:rsidR="0028449B" w:rsidRPr="0004286B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  <w:p w14:paraId="2BF81CFB" w14:textId="77777777" w:rsidR="0028449B" w:rsidRPr="0004286B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  <w:p w14:paraId="41A293CC" w14:textId="77777777" w:rsidR="0028449B" w:rsidRPr="0004286B" w:rsidRDefault="0028449B" w:rsidP="00C77A20">
            <w:pPr>
              <w:keepLines/>
              <w:rPr>
                <w:rFonts w:eastAsia="Times New Roman"/>
                <w:szCs w:val="22"/>
              </w:rPr>
            </w:pPr>
          </w:p>
        </w:tc>
      </w:tr>
      <w:tr w:rsidR="0004286B" w:rsidRPr="0004286B" w14:paraId="72E589CA" w14:textId="77777777" w:rsidTr="00C77A20">
        <w:trPr>
          <w:trHeight w:val="278"/>
        </w:trPr>
        <w:tc>
          <w:tcPr>
            <w:tcW w:w="4928" w:type="dxa"/>
          </w:tcPr>
          <w:p w14:paraId="25C69FD1" w14:textId="77777777" w:rsidR="00D72BD9" w:rsidRPr="0004286B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>………………………………………………..</w:t>
            </w:r>
          </w:p>
        </w:tc>
        <w:tc>
          <w:tcPr>
            <w:tcW w:w="5103" w:type="dxa"/>
          </w:tcPr>
          <w:p w14:paraId="4FEDDA89" w14:textId="77777777" w:rsidR="00D72BD9" w:rsidRPr="0004286B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>………………………………………………….</w:t>
            </w:r>
          </w:p>
        </w:tc>
      </w:tr>
      <w:tr w:rsidR="0004286B" w:rsidRPr="0004286B" w14:paraId="487B8D96" w14:textId="77777777" w:rsidTr="0028449B">
        <w:trPr>
          <w:trHeight w:val="996"/>
        </w:trPr>
        <w:tc>
          <w:tcPr>
            <w:tcW w:w="4928" w:type="dxa"/>
          </w:tcPr>
          <w:p w14:paraId="6AE40A48" w14:textId="77777777" w:rsidR="00D72BD9" w:rsidRPr="0004286B" w:rsidRDefault="00D72BD9" w:rsidP="00C77A20">
            <w:pPr>
              <w:keepLines/>
              <w:jc w:val="both"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>Brněnské vodárny a kanalizace, a.s.</w:t>
            </w:r>
          </w:p>
          <w:p w14:paraId="3C89D098" w14:textId="08935ABE" w:rsidR="00D72BD9" w:rsidRPr="0004286B" w:rsidRDefault="00B3590F" w:rsidP="0028449B">
            <w:pPr>
              <w:keepLines/>
              <w:jc w:val="both"/>
              <w:rPr>
                <w:rFonts w:eastAsia="Times New Roman"/>
              </w:rPr>
            </w:pPr>
            <w:r w:rsidRPr="0004286B">
              <w:rPr>
                <w:rFonts w:eastAsia="Times New Roman"/>
              </w:rPr>
              <w:t>Mgr. Pavel Sázavský, MBA</w:t>
            </w:r>
          </w:p>
          <w:p w14:paraId="37A0A97B" w14:textId="707797E7" w:rsidR="0028449B" w:rsidRPr="0004286B" w:rsidRDefault="00B3590F" w:rsidP="0028449B">
            <w:pPr>
              <w:keepLines/>
              <w:jc w:val="both"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</w:rPr>
              <w:t>předseda představenstva</w:t>
            </w:r>
          </w:p>
        </w:tc>
        <w:tc>
          <w:tcPr>
            <w:tcW w:w="5103" w:type="dxa"/>
          </w:tcPr>
          <w:p w14:paraId="50165FC4" w14:textId="77777777" w:rsidR="00945800" w:rsidRPr="0004286B" w:rsidRDefault="00945800" w:rsidP="00C77A20">
            <w:pPr>
              <w:rPr>
                <w:iCs/>
              </w:rPr>
            </w:pPr>
            <w:r w:rsidRPr="0004286B">
              <w:rPr>
                <w:iCs/>
              </w:rPr>
              <w:t xml:space="preserve">Za „SWECO + WABAG Brno“ </w:t>
            </w:r>
          </w:p>
          <w:p w14:paraId="06E4A8C6" w14:textId="44AFA859" w:rsidR="00945800" w:rsidRPr="0004286B" w:rsidRDefault="00945800" w:rsidP="00C77A20">
            <w:pPr>
              <w:rPr>
                <w:iCs/>
              </w:rPr>
            </w:pPr>
            <w:r w:rsidRPr="0004286B">
              <w:rPr>
                <w:iCs/>
              </w:rPr>
              <w:t>na základě plné moci</w:t>
            </w:r>
          </w:p>
          <w:p w14:paraId="2992A9C7" w14:textId="0D2B59C6" w:rsidR="00D72BD9" w:rsidRPr="0004286B" w:rsidRDefault="00D72BD9" w:rsidP="00C77A20">
            <w:pPr>
              <w:rPr>
                <w:iCs/>
              </w:rPr>
            </w:pPr>
            <w:proofErr w:type="spellStart"/>
            <w:r w:rsidRPr="0004286B">
              <w:rPr>
                <w:iCs/>
              </w:rPr>
              <w:t>Sweco</w:t>
            </w:r>
            <w:proofErr w:type="spellEnd"/>
            <w:r w:rsidRPr="0004286B">
              <w:rPr>
                <w:iCs/>
              </w:rPr>
              <w:t xml:space="preserve"> </w:t>
            </w:r>
            <w:proofErr w:type="spellStart"/>
            <w:r w:rsidRPr="0004286B">
              <w:rPr>
                <w:iCs/>
              </w:rPr>
              <w:t>Hydroprojekt</w:t>
            </w:r>
            <w:proofErr w:type="spellEnd"/>
            <w:r w:rsidRPr="0004286B">
              <w:rPr>
                <w:iCs/>
              </w:rPr>
              <w:t xml:space="preserve"> a.s.</w:t>
            </w:r>
          </w:p>
          <w:p w14:paraId="0EA3378F" w14:textId="77777777" w:rsidR="00052677" w:rsidRPr="0004286B" w:rsidRDefault="00052677" w:rsidP="00052677">
            <w:pPr>
              <w:rPr>
                <w:iCs/>
              </w:rPr>
            </w:pPr>
            <w:r w:rsidRPr="0004286B">
              <w:rPr>
                <w:iCs/>
              </w:rPr>
              <w:t>na základě plné moci ze dne 7. 2. 2022</w:t>
            </w:r>
          </w:p>
          <w:p w14:paraId="6D04F2D3" w14:textId="2CA472FA" w:rsidR="005D43EF" w:rsidRPr="0004286B" w:rsidRDefault="002F088C" w:rsidP="0028449B">
            <w:pPr>
              <w:rPr>
                <w:iCs/>
              </w:rPr>
            </w:pPr>
            <w:r w:rsidRPr="0004286B">
              <w:rPr>
                <w:iCs/>
              </w:rPr>
              <w:t>Ing. Jak Krejčík, Ph.D.</w:t>
            </w:r>
          </w:p>
          <w:p w14:paraId="3BDBB33E" w14:textId="008EC3D4" w:rsidR="002F088C" w:rsidRPr="0004286B" w:rsidRDefault="002F088C" w:rsidP="0028449B">
            <w:pPr>
              <w:rPr>
                <w:iCs/>
              </w:rPr>
            </w:pPr>
            <w:r w:rsidRPr="0004286B">
              <w:rPr>
                <w:iCs/>
              </w:rPr>
              <w:t>předseda představenstva</w:t>
            </w:r>
          </w:p>
          <w:p w14:paraId="0E3E1E82" w14:textId="77777777" w:rsidR="005D43EF" w:rsidRDefault="005D43EF" w:rsidP="0028449B">
            <w:pPr>
              <w:rPr>
                <w:iCs/>
              </w:rPr>
            </w:pPr>
          </w:p>
          <w:p w14:paraId="2B8678D2" w14:textId="77777777" w:rsidR="0004286B" w:rsidRDefault="0004286B" w:rsidP="0028449B">
            <w:pPr>
              <w:rPr>
                <w:iCs/>
              </w:rPr>
            </w:pPr>
          </w:p>
          <w:p w14:paraId="06B53462" w14:textId="77777777" w:rsidR="0004286B" w:rsidRDefault="0004286B" w:rsidP="0028449B">
            <w:pPr>
              <w:rPr>
                <w:iCs/>
              </w:rPr>
            </w:pPr>
          </w:p>
          <w:p w14:paraId="1CD8E951" w14:textId="60D5D765" w:rsidR="0004286B" w:rsidRPr="0004286B" w:rsidRDefault="0004286B" w:rsidP="0028449B">
            <w:pPr>
              <w:rPr>
                <w:iCs/>
              </w:rPr>
            </w:pPr>
          </w:p>
        </w:tc>
      </w:tr>
      <w:tr w:rsidR="0004286B" w:rsidRPr="0004286B" w14:paraId="67C87E79" w14:textId="77777777" w:rsidTr="00C65B95">
        <w:trPr>
          <w:trHeight w:val="278"/>
        </w:trPr>
        <w:tc>
          <w:tcPr>
            <w:tcW w:w="4928" w:type="dxa"/>
          </w:tcPr>
          <w:p w14:paraId="29F29DAD" w14:textId="767823DE" w:rsidR="0028449B" w:rsidRPr="0004286B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</w:tcPr>
          <w:p w14:paraId="5B97C0B3" w14:textId="77777777" w:rsidR="0028449B" w:rsidRPr="0004286B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  <w:r w:rsidRPr="0004286B">
              <w:rPr>
                <w:rFonts w:eastAsia="Times New Roman"/>
                <w:szCs w:val="22"/>
              </w:rPr>
              <w:t>………………………………………………….</w:t>
            </w:r>
          </w:p>
        </w:tc>
      </w:tr>
      <w:tr w:rsidR="0004286B" w:rsidRPr="0004286B" w14:paraId="749F318A" w14:textId="77777777" w:rsidTr="00C65B95">
        <w:trPr>
          <w:trHeight w:val="278"/>
        </w:trPr>
        <w:tc>
          <w:tcPr>
            <w:tcW w:w="4928" w:type="dxa"/>
          </w:tcPr>
          <w:p w14:paraId="1C2C6B97" w14:textId="77777777" w:rsidR="0028449B" w:rsidRPr="0004286B" w:rsidRDefault="0028449B" w:rsidP="00C65B95">
            <w:pPr>
              <w:keepLines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5103" w:type="dxa"/>
          </w:tcPr>
          <w:p w14:paraId="3BCEC053" w14:textId="77777777" w:rsidR="00052677" w:rsidRPr="0004286B" w:rsidRDefault="00052677" w:rsidP="00052677">
            <w:pPr>
              <w:rPr>
                <w:iCs/>
              </w:rPr>
            </w:pPr>
            <w:r w:rsidRPr="0004286B">
              <w:rPr>
                <w:iCs/>
              </w:rPr>
              <w:t>na základě plné moci ze dne 7. 2. 2022</w:t>
            </w:r>
          </w:p>
          <w:p w14:paraId="5323BE38" w14:textId="77777777" w:rsidR="002F088C" w:rsidRPr="0004286B" w:rsidRDefault="00681AA9" w:rsidP="002F088C">
            <w:pPr>
              <w:rPr>
                <w:iCs/>
              </w:rPr>
            </w:pPr>
            <w:r w:rsidRPr="0004286B">
              <w:rPr>
                <w:iCs/>
              </w:rPr>
              <w:t>Ing.</w:t>
            </w:r>
            <w:r w:rsidR="002F088C" w:rsidRPr="0004286B">
              <w:rPr>
                <w:iCs/>
              </w:rPr>
              <w:t xml:space="preserve"> </w:t>
            </w:r>
            <w:proofErr w:type="gramStart"/>
            <w:r w:rsidR="002F088C" w:rsidRPr="0004286B">
              <w:rPr>
                <w:iCs/>
              </w:rPr>
              <w:t xml:space="preserve">Vladimír  </w:t>
            </w:r>
            <w:proofErr w:type="spellStart"/>
            <w:r w:rsidR="002F088C" w:rsidRPr="0004286B">
              <w:rPr>
                <w:iCs/>
              </w:rPr>
              <w:t>Mikule</w:t>
            </w:r>
            <w:proofErr w:type="spellEnd"/>
            <w:proofErr w:type="gramEnd"/>
          </w:p>
          <w:p w14:paraId="6F2835A7" w14:textId="0CF921EC" w:rsidR="0028449B" w:rsidRPr="0004286B" w:rsidRDefault="002F088C" w:rsidP="002F088C">
            <w:pPr>
              <w:rPr>
                <w:rFonts w:eastAsia="Times New Roman"/>
                <w:szCs w:val="22"/>
              </w:rPr>
            </w:pPr>
            <w:r w:rsidRPr="0004286B">
              <w:rPr>
                <w:iCs/>
              </w:rPr>
              <w:t>místopředseda představenstva</w:t>
            </w:r>
            <w:r w:rsidR="00681AA9" w:rsidRPr="0004286B">
              <w:rPr>
                <w:iCs/>
              </w:rPr>
              <w:t xml:space="preserve"> </w:t>
            </w:r>
          </w:p>
        </w:tc>
      </w:tr>
    </w:tbl>
    <w:p w14:paraId="0684FE72" w14:textId="77777777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t> </w:t>
      </w:r>
    </w:p>
    <w:p w14:paraId="37220EF7" w14:textId="77777777" w:rsidR="00D72BD9" w:rsidRPr="0004286B" w:rsidRDefault="00D72BD9" w:rsidP="00D72BD9">
      <w:pPr>
        <w:pStyle w:val="Normlnweb"/>
        <w:spacing w:before="0" w:beforeAutospacing="0" w:after="0" w:afterAutospacing="0"/>
      </w:pPr>
      <w:r w:rsidRPr="0004286B">
        <w:t xml:space="preserve"> </w:t>
      </w:r>
    </w:p>
    <w:p w14:paraId="30A4F25F" w14:textId="77777777" w:rsidR="00AB3BDF" w:rsidRPr="0004286B" w:rsidRDefault="00D06818"/>
    <w:sectPr w:rsidR="00AB3BDF" w:rsidRPr="00042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6EE8" w14:textId="77777777" w:rsidR="00D06818" w:rsidRDefault="00D06818">
      <w:r>
        <w:separator/>
      </w:r>
    </w:p>
  </w:endnote>
  <w:endnote w:type="continuationSeparator" w:id="0">
    <w:p w14:paraId="29B4CF4C" w14:textId="77777777" w:rsidR="00D06818" w:rsidRDefault="00D0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50EC" w14:textId="77777777" w:rsidR="00D06818" w:rsidRDefault="00D06818">
      <w:r>
        <w:separator/>
      </w:r>
    </w:p>
  </w:footnote>
  <w:footnote w:type="continuationSeparator" w:id="0">
    <w:p w14:paraId="29DC1504" w14:textId="77777777" w:rsidR="00D06818" w:rsidRDefault="00D0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ACBC" w14:textId="7A5CC717" w:rsidR="00FA4C07" w:rsidRDefault="00FA4C07">
    <w:pPr>
      <w:pStyle w:val="Zhlav"/>
    </w:pPr>
    <w:r>
      <w:tab/>
    </w:r>
    <w:r>
      <w:tab/>
      <w:t>SML/0842/21</w:t>
    </w:r>
  </w:p>
  <w:p w14:paraId="2FFC3A7E" w14:textId="17041984" w:rsidR="00FA4C07" w:rsidRDefault="00FA4C07">
    <w:pPr>
      <w:pStyle w:val="Zhlav"/>
    </w:pPr>
    <w:r>
      <w:tab/>
    </w:r>
    <w:r>
      <w:tab/>
    </w:r>
    <w:proofErr w:type="spellStart"/>
    <w:r>
      <w:t>dod</w:t>
    </w:r>
    <w:proofErr w:type="spellEnd"/>
    <w:r>
      <w:t>. č.</w:t>
    </w:r>
    <w:r w:rsidR="002F088C">
      <w:t xml:space="preserve"> 2</w:t>
    </w:r>
    <w:r>
      <w:t>:  SML/0842/21-</w:t>
    </w:r>
    <w:r w:rsidR="0009472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7DF"/>
    <w:multiLevelType w:val="hybridMultilevel"/>
    <w:tmpl w:val="F9ACE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FAC"/>
    <w:multiLevelType w:val="multilevel"/>
    <w:tmpl w:val="D02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56F05"/>
    <w:multiLevelType w:val="multilevel"/>
    <w:tmpl w:val="DD84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B5C36"/>
    <w:multiLevelType w:val="multilevel"/>
    <w:tmpl w:val="2708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B496A"/>
    <w:multiLevelType w:val="multilevel"/>
    <w:tmpl w:val="45EA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36632"/>
    <w:multiLevelType w:val="multilevel"/>
    <w:tmpl w:val="D02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22567"/>
    <w:multiLevelType w:val="multilevel"/>
    <w:tmpl w:val="32D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13304"/>
    <w:multiLevelType w:val="multilevel"/>
    <w:tmpl w:val="DA0A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D9"/>
    <w:rsid w:val="00000F5B"/>
    <w:rsid w:val="0002037A"/>
    <w:rsid w:val="0004286B"/>
    <w:rsid w:val="0005161D"/>
    <w:rsid w:val="00052677"/>
    <w:rsid w:val="00061086"/>
    <w:rsid w:val="0009472D"/>
    <w:rsid w:val="000D0D91"/>
    <w:rsid w:val="000E288B"/>
    <w:rsid w:val="00105B7F"/>
    <w:rsid w:val="0011304F"/>
    <w:rsid w:val="0015599C"/>
    <w:rsid w:val="00176644"/>
    <w:rsid w:val="001769C9"/>
    <w:rsid w:val="00182B48"/>
    <w:rsid w:val="001D504D"/>
    <w:rsid w:val="002270DB"/>
    <w:rsid w:val="0028449B"/>
    <w:rsid w:val="002E15FE"/>
    <w:rsid w:val="002F088C"/>
    <w:rsid w:val="00374AE1"/>
    <w:rsid w:val="003D0451"/>
    <w:rsid w:val="004D569A"/>
    <w:rsid w:val="00500775"/>
    <w:rsid w:val="005D43EF"/>
    <w:rsid w:val="00623A4F"/>
    <w:rsid w:val="00634F81"/>
    <w:rsid w:val="0063638A"/>
    <w:rsid w:val="00681AA9"/>
    <w:rsid w:val="006F19C6"/>
    <w:rsid w:val="0073326F"/>
    <w:rsid w:val="00753164"/>
    <w:rsid w:val="007D4EB6"/>
    <w:rsid w:val="007E7FAC"/>
    <w:rsid w:val="008100F3"/>
    <w:rsid w:val="008770F1"/>
    <w:rsid w:val="008B4AC8"/>
    <w:rsid w:val="00907B72"/>
    <w:rsid w:val="00945800"/>
    <w:rsid w:val="00967971"/>
    <w:rsid w:val="009E0DC6"/>
    <w:rsid w:val="00A11172"/>
    <w:rsid w:val="00A575DE"/>
    <w:rsid w:val="00A7074A"/>
    <w:rsid w:val="00AA31A3"/>
    <w:rsid w:val="00B03EE3"/>
    <w:rsid w:val="00B3590F"/>
    <w:rsid w:val="00B652DF"/>
    <w:rsid w:val="00B67239"/>
    <w:rsid w:val="00B72F04"/>
    <w:rsid w:val="00C107B7"/>
    <w:rsid w:val="00CA178A"/>
    <w:rsid w:val="00D06818"/>
    <w:rsid w:val="00D124A1"/>
    <w:rsid w:val="00D72BD9"/>
    <w:rsid w:val="00E90951"/>
    <w:rsid w:val="00EA6CD3"/>
    <w:rsid w:val="00F540CF"/>
    <w:rsid w:val="00F5638D"/>
    <w:rsid w:val="00F576CA"/>
    <w:rsid w:val="00F9145B"/>
    <w:rsid w:val="00FA4C07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58AE"/>
  <w15:docId w15:val="{00E2A9A6-B444-480C-A98D-E9B26112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B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72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72BD9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2BD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72BD9"/>
    <w:rPr>
      <w:b/>
      <w:bCs/>
    </w:rPr>
  </w:style>
  <w:style w:type="character" w:styleId="Zdraznn">
    <w:name w:val="Emphasis"/>
    <w:basedOn w:val="Standardnpsmoodstavce"/>
    <w:uiPriority w:val="20"/>
    <w:qFormat/>
    <w:rsid w:val="00D72BD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2B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B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2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B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BD9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strany1">
    <w:name w:val="strany1"/>
    <w:basedOn w:val="Normln"/>
    <w:rsid w:val="00D72BD9"/>
    <w:pPr>
      <w:keepLines/>
      <w:tabs>
        <w:tab w:val="left" w:pos="2552"/>
        <w:tab w:val="left" w:pos="6237"/>
        <w:tab w:val="right" w:pos="9639"/>
      </w:tabs>
      <w:suppressAutoHyphens/>
      <w:spacing w:after="20"/>
      <w:ind w:left="2552" w:hanging="2552"/>
    </w:pPr>
    <w:rPr>
      <w:rFonts w:ascii="Arial" w:eastAsia="Times New Roman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7B7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4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C0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C0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05161D"/>
    <w:rPr>
      <w:sz w:val="24"/>
    </w:rPr>
  </w:style>
  <w:style w:type="paragraph" w:customStyle="1" w:styleId="Odsazen2">
    <w:name w:val="Odsazení2"/>
    <w:basedOn w:val="Normln"/>
    <w:link w:val="Odsazen2Char"/>
    <w:rsid w:val="0005161D"/>
    <w:pPr>
      <w:tabs>
        <w:tab w:val="left" w:pos="1418"/>
      </w:tabs>
      <w:spacing w:after="60"/>
      <w:ind w:left="22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61D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Vondrušková, Martina</dc:creator>
  <cp:lastModifiedBy>Michaela Pechová</cp:lastModifiedBy>
  <cp:revision>3</cp:revision>
  <dcterms:created xsi:type="dcterms:W3CDTF">2022-08-23T07:00:00Z</dcterms:created>
  <dcterms:modified xsi:type="dcterms:W3CDTF">2022-08-23T07:03:00Z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2022-05-25T07:29:33Z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cb3b958f-ea89-4c68-a7a2-84e40e00fc7c</vt:lpwstr>
  </property>
  <property fmtid="{D5CDD505-2E9C-101B-9397-08002B2CF9AE}" pid="8" name="MSIP_Label_43f08ec5-d6d9-4227-8387-ccbfcb3632c4_ContentBits">
    <vt:lpwstr>0</vt:lpwstr>
  </property>
</Properties>
</file>