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71"/>
        <w:gridCol w:w="2081"/>
        <w:gridCol w:w="2712"/>
        <w:gridCol w:w="1389"/>
        <w:gridCol w:w="2298"/>
      </w:tblGrid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Odd.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Evid. číslo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12-01-0310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12-01-0309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69 366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14-05-1955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69 367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14-05-1956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69 368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14-05-1957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69 369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14-05-1958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69 371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14-05-1960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69 372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13-07-0131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69 373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13-07-0146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76  232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SNR-FO-17-03-1341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76  235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SNR-FO-17-03-1297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76  237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SNR-FO-17-03-1316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FC080D" w:rsidRDefault="00472FF8" w:rsidP="00472FF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08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FC080D" w:rsidRDefault="00472FF8" w:rsidP="00472FF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08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FC080D" w:rsidRDefault="00472FF8" w:rsidP="00472FF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08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FC080D" w:rsidRDefault="00472FF8" w:rsidP="00472FF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08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76  239</w:t>
            </w:r>
          </w:p>
        </w:tc>
        <w:tc>
          <w:tcPr>
            <w:tcW w:w="2298" w:type="dxa"/>
            <w:noWrap/>
            <w:hideMark/>
          </w:tcPr>
          <w:p w:rsidR="00472FF8" w:rsidRPr="00FC080D" w:rsidRDefault="00472FF8" w:rsidP="00472FF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08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SNR-FO-17-03-1337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76  241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SNR-FO-17-03-1283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77 739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SNR-FO-19-03-0598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77 740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SNR-FO-19-03-0599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77 741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SNR-FO-19-03-0600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SNR-FO-13-08-0821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65 429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12-01-0255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65 428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65 427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12-01-0314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12-01-0331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65 470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12-01-0308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12-01-0285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12-01-0380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12-01-0379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65 468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12-01-0383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76 233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SNR-FO-17-03-1231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76 234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SNR-FO-17-03-1264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76 236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SNR-FO-17-03-1294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76 238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SNR-FO-17-04-0216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76 240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SNR-FO-17-03-1340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76 242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SNR-FO-17-03-1336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</w:tcPr>
          <w:p w:rsidR="00472FF8" w:rsidRPr="00472FF8" w:rsidRDefault="00472FF8" w:rsidP="00472FF8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lastRenderedPageBreak/>
              <w:t>Odd.</w:t>
            </w:r>
          </w:p>
        </w:tc>
        <w:tc>
          <w:tcPr>
            <w:tcW w:w="2081" w:type="dxa"/>
            <w:noWrap/>
          </w:tcPr>
          <w:p w:rsidR="00472FF8" w:rsidRPr="00472FF8" w:rsidRDefault="00472FF8" w:rsidP="00472FF8">
            <w:pPr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2712" w:type="dxa"/>
            <w:noWrap/>
          </w:tcPr>
          <w:p w:rsidR="00472FF8" w:rsidRPr="00472FF8" w:rsidRDefault="00472FF8" w:rsidP="00472FF8">
            <w:pPr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1389" w:type="dxa"/>
            <w:noWrap/>
          </w:tcPr>
          <w:p w:rsidR="00472FF8" w:rsidRPr="00472FF8" w:rsidRDefault="00472FF8" w:rsidP="00472FF8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Evid. číslo</w:t>
            </w:r>
          </w:p>
        </w:tc>
        <w:tc>
          <w:tcPr>
            <w:tcW w:w="2298" w:type="dxa"/>
            <w:noWrap/>
          </w:tcPr>
          <w:p w:rsidR="00472FF8" w:rsidRPr="00472FF8" w:rsidRDefault="00472FF8" w:rsidP="00472FF8">
            <w:pPr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</w:pPr>
            <w:r w:rsidRPr="00472FF8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76 243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SNR-FO-17-03-1282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65 439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12-01-0305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65484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12-01-0328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65485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12-01-0327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65483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12-01-0306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65482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12-01-0254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65481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65480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65479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65477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12-01-0271</w:t>
            </w:r>
          </w:p>
        </w:tc>
      </w:tr>
      <w:tr w:rsidR="00472FF8" w:rsidRPr="00472FF8" w:rsidTr="00472FF8">
        <w:trPr>
          <w:trHeight w:val="300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CUMULUS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65478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12-01-0275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65457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65458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65461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12-01-0280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65459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12-01-0295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65460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12-01-0317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12-01-0296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12-01-0332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12-01-0279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65 447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KŘESLO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VÁŽÍCÍ SECA 956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62 872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5956200100017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65 452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12-01-0391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12-01-0261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65 454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12-01-0277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65 453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12-01-0392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65 450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12-01-0290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65 448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12-01-0257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65 451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12-01-0313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65 455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12-01-0298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11-11-0332</w:t>
            </w:r>
          </w:p>
        </w:tc>
      </w:tr>
      <w:tr w:rsidR="00472FF8" w:rsidRPr="00472FF8" w:rsidTr="00472FF8">
        <w:trPr>
          <w:trHeight w:val="285"/>
        </w:trPr>
        <w:tc>
          <w:tcPr>
            <w:tcW w:w="871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081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ANTIDEKUBIT </w:t>
            </w:r>
          </w:p>
        </w:tc>
        <w:tc>
          <w:tcPr>
            <w:tcW w:w="2712" w:type="dxa"/>
            <w:noWrap/>
            <w:hideMark/>
          </w:tcPr>
          <w:p w:rsidR="00472FF8" w:rsidRPr="00472FF8" w:rsidRDefault="00472FF8" w:rsidP="00472FF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 AIR CUMULUS WDS</w:t>
            </w:r>
          </w:p>
        </w:tc>
        <w:tc>
          <w:tcPr>
            <w:tcW w:w="1389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65 486</w:t>
            </w:r>
          </w:p>
        </w:tc>
        <w:tc>
          <w:tcPr>
            <w:tcW w:w="2298" w:type="dxa"/>
            <w:noWrap/>
            <w:hideMark/>
          </w:tcPr>
          <w:p w:rsidR="00472FF8" w:rsidRPr="00472FF8" w:rsidRDefault="00472FF8" w:rsidP="00472F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F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SNR-FO 12-01-0265</w:t>
            </w:r>
          </w:p>
        </w:tc>
      </w:tr>
    </w:tbl>
    <w:p w:rsidR="00B2087C" w:rsidRDefault="00405D38"/>
    <w:sectPr w:rsidR="00B208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38" w:rsidRDefault="00405D38" w:rsidP="00117CF9">
      <w:pPr>
        <w:spacing w:after="0" w:line="240" w:lineRule="auto"/>
      </w:pPr>
      <w:r>
        <w:separator/>
      </w:r>
    </w:p>
  </w:endnote>
  <w:endnote w:type="continuationSeparator" w:id="0">
    <w:p w:rsidR="00405D38" w:rsidRDefault="00405D38" w:rsidP="0011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520354"/>
      <w:docPartObj>
        <w:docPartGallery w:val="Page Numbers (Bottom of Page)"/>
        <w:docPartUnique/>
      </w:docPartObj>
    </w:sdtPr>
    <w:sdtEndPr/>
    <w:sdtContent>
      <w:p w:rsidR="00117CF9" w:rsidRDefault="00117C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551">
          <w:rPr>
            <w:noProof/>
          </w:rPr>
          <w:t>2</w:t>
        </w:r>
        <w:r>
          <w:fldChar w:fldCharType="end"/>
        </w:r>
        <w:r w:rsidR="00B2359D">
          <w:t>/</w:t>
        </w:r>
        <w:r w:rsidR="00472FF8">
          <w:t>2</w:t>
        </w:r>
      </w:p>
    </w:sdtContent>
  </w:sdt>
  <w:p w:rsidR="00117CF9" w:rsidRDefault="00117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38" w:rsidRDefault="00405D38" w:rsidP="00117CF9">
      <w:pPr>
        <w:spacing w:after="0" w:line="240" w:lineRule="auto"/>
      </w:pPr>
      <w:r>
        <w:separator/>
      </w:r>
    </w:p>
  </w:footnote>
  <w:footnote w:type="continuationSeparator" w:id="0">
    <w:p w:rsidR="00405D38" w:rsidRDefault="00405D38" w:rsidP="0011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F9" w:rsidRDefault="00117CF9" w:rsidP="00117CF9">
    <w:pPr>
      <w:pStyle w:val="Zhlav"/>
    </w:pPr>
    <w:r>
      <w:tab/>
      <w:t>Příloha objednávky 1</w:t>
    </w:r>
    <w:r w:rsidR="00AE16F5">
      <w:t>8/2022</w:t>
    </w:r>
    <w:r>
      <w:t>/BTK</w:t>
    </w:r>
  </w:p>
  <w:p w:rsidR="00117CF9" w:rsidRDefault="00117CF9" w:rsidP="00117CF9">
    <w:pPr>
      <w:pStyle w:val="Zhlav"/>
    </w:pPr>
    <w:r>
      <w:tab/>
      <w:t xml:space="preserve">Seznam a umístění </w:t>
    </w:r>
    <w:r w:rsidR="00472FF8">
      <w:t>antidekubitů + křesla SECA</w:t>
    </w:r>
  </w:p>
  <w:p w:rsidR="00117CF9" w:rsidRDefault="00117C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C1"/>
    <w:rsid w:val="00117CF9"/>
    <w:rsid w:val="00405D38"/>
    <w:rsid w:val="00472FF8"/>
    <w:rsid w:val="006075DB"/>
    <w:rsid w:val="006A2025"/>
    <w:rsid w:val="00824D86"/>
    <w:rsid w:val="00AE16F5"/>
    <w:rsid w:val="00B2359D"/>
    <w:rsid w:val="00D336F3"/>
    <w:rsid w:val="00DD6CC1"/>
    <w:rsid w:val="00FC080D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2DF6-D177-4D77-82F7-B13575E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C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6CC1"/>
    <w:rPr>
      <w:color w:val="800080"/>
      <w:u w:val="single"/>
    </w:rPr>
  </w:style>
  <w:style w:type="paragraph" w:customStyle="1" w:styleId="msonormal0">
    <w:name w:val="msonormal"/>
    <w:basedOn w:val="Normln"/>
    <w:rsid w:val="00DD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6">
    <w:name w:val="xl66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DD6CC1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3">
    <w:name w:val="xl83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DD6CC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88">
    <w:name w:val="xl88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D6C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D6CC1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DD6C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D6CC1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DD6CC1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DD6CC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DD6CC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DD6CC1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F0"/>
      <w:sz w:val="24"/>
      <w:szCs w:val="24"/>
      <w:lang w:eastAsia="cs-CZ"/>
    </w:rPr>
  </w:style>
  <w:style w:type="paragraph" w:customStyle="1" w:styleId="xl105">
    <w:name w:val="xl105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06">
    <w:name w:val="xl106"/>
    <w:basedOn w:val="Normln"/>
    <w:rsid w:val="00DD6C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DD6CC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DD6CC1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10">
    <w:name w:val="xl110"/>
    <w:basedOn w:val="Normln"/>
    <w:rsid w:val="00DD6CC1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11">
    <w:name w:val="xl111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12">
    <w:name w:val="xl112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13">
    <w:name w:val="xl113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F0"/>
      <w:sz w:val="24"/>
      <w:szCs w:val="24"/>
      <w:lang w:eastAsia="cs-CZ"/>
    </w:rPr>
  </w:style>
  <w:style w:type="paragraph" w:customStyle="1" w:styleId="xl114">
    <w:name w:val="xl114"/>
    <w:basedOn w:val="Normln"/>
    <w:rsid w:val="00DD6CC1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DD6CC1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6">
    <w:name w:val="xl116"/>
    <w:basedOn w:val="Normln"/>
    <w:rsid w:val="00DD6CC1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20">
    <w:name w:val="xl120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DD6CC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2">
    <w:name w:val="xl122"/>
    <w:basedOn w:val="Normln"/>
    <w:rsid w:val="00DD6CC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DD6CC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4">
    <w:name w:val="xl124"/>
    <w:basedOn w:val="Normln"/>
    <w:rsid w:val="00DD6CC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F0"/>
      <w:sz w:val="24"/>
      <w:szCs w:val="24"/>
      <w:lang w:eastAsia="cs-CZ"/>
    </w:rPr>
  </w:style>
  <w:style w:type="paragraph" w:customStyle="1" w:styleId="xl126">
    <w:name w:val="xl126"/>
    <w:basedOn w:val="Normln"/>
    <w:rsid w:val="00DD6C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F0"/>
      <w:sz w:val="24"/>
      <w:szCs w:val="24"/>
      <w:lang w:eastAsia="cs-CZ"/>
    </w:rPr>
  </w:style>
  <w:style w:type="paragraph" w:customStyle="1" w:styleId="xl127">
    <w:name w:val="xl127"/>
    <w:basedOn w:val="Normln"/>
    <w:rsid w:val="00DD6C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F0"/>
      <w:sz w:val="24"/>
      <w:szCs w:val="24"/>
      <w:lang w:eastAsia="cs-CZ"/>
    </w:rPr>
  </w:style>
  <w:style w:type="paragraph" w:customStyle="1" w:styleId="xl128">
    <w:name w:val="xl128"/>
    <w:basedOn w:val="Normln"/>
    <w:rsid w:val="00DD6C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F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D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CF9"/>
  </w:style>
  <w:style w:type="paragraph" w:styleId="Zpat">
    <w:name w:val="footer"/>
    <w:basedOn w:val="Normln"/>
    <w:link w:val="ZpatChar"/>
    <w:uiPriority w:val="99"/>
    <w:unhideWhenUsed/>
    <w:rsid w:val="0011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Dobřanech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Nágr</dc:creator>
  <cp:keywords/>
  <dc:description/>
  <cp:lastModifiedBy>Markéta Česalová</cp:lastModifiedBy>
  <cp:revision>2</cp:revision>
  <dcterms:created xsi:type="dcterms:W3CDTF">2022-08-23T05:55:00Z</dcterms:created>
  <dcterms:modified xsi:type="dcterms:W3CDTF">2022-08-23T05:55:00Z</dcterms:modified>
</cp:coreProperties>
</file>