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5F" w:rsidRPr="007D4A64" w:rsidRDefault="00D0035F" w:rsidP="00D0035F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D0035F" w:rsidRPr="007D4A64" w:rsidRDefault="00D0035F" w:rsidP="00D0035F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7D4A64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7D4A64">
        <w:rPr>
          <w:rFonts w:ascii="Arial" w:eastAsia="Times New Roman" w:hAnsi="Arial" w:cs="Arial"/>
          <w:i/>
          <w:lang w:eastAsia="cs-CZ"/>
        </w:rPr>
        <w:t xml:space="preserve"> </w:t>
      </w:r>
    </w:p>
    <w:p w:rsidR="00D0035F" w:rsidRPr="007D4A64" w:rsidRDefault="00D0035F" w:rsidP="00D0035F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D0035F" w:rsidRPr="007D4A64" w:rsidRDefault="00D0035F" w:rsidP="00D0035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D0035F" w:rsidRPr="007D4A64" w:rsidRDefault="00D0035F" w:rsidP="00D0035F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3664B5" w:rsidRDefault="003664B5" w:rsidP="003664B5">
      <w:pPr>
        <w:spacing w:before="120" w:after="120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Mgr. Yvonou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náměstkyní hejtmana, </w:t>
      </w:r>
      <w:r>
        <w:rPr>
          <w:rFonts w:ascii="Arial" w:hAnsi="Arial" w:cs="Arial"/>
          <w:sz w:val="24"/>
          <w:szCs w:val="24"/>
        </w:rPr>
        <w:t xml:space="preserve">na základě pověření </w:t>
      </w:r>
      <w:r>
        <w:rPr>
          <w:rFonts w:ascii="Arial" w:hAnsi="Arial" w:cs="Arial"/>
          <w:sz w:val="24"/>
          <w:szCs w:val="24"/>
        </w:rPr>
        <w:br/>
        <w:t xml:space="preserve"> ze dne 25. 9. 2015</w:t>
      </w: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7D4A64">
        <w:rPr>
          <w:rFonts w:ascii="Arial" w:hAnsi="Arial" w:cs="Arial"/>
          <w:sz w:val="24"/>
          <w:szCs w:val="24"/>
        </w:rPr>
        <w:t>Komerční banka, a.s., pobočka Olomouc</w:t>
      </w: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7D4A64">
        <w:rPr>
          <w:rFonts w:ascii="Arial" w:hAnsi="Arial" w:cs="Arial"/>
          <w:sz w:val="24"/>
          <w:szCs w:val="24"/>
        </w:rPr>
        <w:t>Č.ú</w:t>
      </w:r>
      <w:proofErr w:type="spellEnd"/>
      <w:r w:rsidRPr="007D4A64">
        <w:rPr>
          <w:rFonts w:ascii="Arial" w:hAnsi="Arial" w:cs="Arial"/>
          <w:sz w:val="24"/>
          <w:szCs w:val="24"/>
        </w:rPr>
        <w:t>.: 27 – 4228</w:t>
      </w:r>
      <w:r w:rsidR="00A857AC" w:rsidRPr="007D4A64">
        <w:rPr>
          <w:rFonts w:ascii="Arial" w:hAnsi="Arial" w:cs="Arial"/>
          <w:sz w:val="24"/>
          <w:szCs w:val="24"/>
        </w:rPr>
        <w:t>120277</w:t>
      </w:r>
      <w:r w:rsidRPr="007D4A64">
        <w:rPr>
          <w:rFonts w:ascii="Arial" w:hAnsi="Arial" w:cs="Arial"/>
          <w:sz w:val="24"/>
          <w:szCs w:val="24"/>
        </w:rPr>
        <w:t>/0100</w:t>
      </w:r>
    </w:p>
    <w:p w:rsidR="00D0035F" w:rsidRPr="007D4A64" w:rsidRDefault="00D0035F" w:rsidP="00D0035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7D4A64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D0035F" w:rsidRPr="007D4A64" w:rsidRDefault="00D0035F" w:rsidP="00D0035F">
      <w:pPr>
        <w:spacing w:after="100"/>
        <w:rPr>
          <w:rFonts w:ascii="Arial" w:hAnsi="Arial" w:cs="Arial"/>
          <w:sz w:val="24"/>
          <w:szCs w:val="24"/>
        </w:rPr>
      </w:pPr>
    </w:p>
    <w:p w:rsidR="00CC5B36" w:rsidRPr="00CC5B36" w:rsidRDefault="00CC5B36" w:rsidP="00E046A5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CC5B36">
        <w:rPr>
          <w:rFonts w:ascii="Arial" w:hAnsi="Arial" w:cs="Arial"/>
          <w:b/>
          <w:bCs/>
          <w:sz w:val="24"/>
          <w:szCs w:val="24"/>
        </w:rPr>
        <w:t>Město Mohelnice</w:t>
      </w:r>
    </w:p>
    <w:p w:rsidR="00CC5B36" w:rsidRDefault="00CC5B36" w:rsidP="00E046A5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CC5B36">
        <w:rPr>
          <w:rFonts w:ascii="Arial" w:hAnsi="Arial" w:cs="Arial"/>
          <w:bCs/>
          <w:sz w:val="24"/>
          <w:szCs w:val="24"/>
        </w:rPr>
        <w:t>U Brány 916/2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CC5B36">
        <w:rPr>
          <w:rFonts w:ascii="Arial" w:hAnsi="Arial" w:cs="Arial"/>
          <w:bCs/>
          <w:sz w:val="24"/>
          <w:szCs w:val="24"/>
        </w:rPr>
        <w:t>789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C5B36">
        <w:rPr>
          <w:rFonts w:ascii="Arial" w:hAnsi="Arial" w:cs="Arial"/>
          <w:bCs/>
          <w:sz w:val="24"/>
          <w:szCs w:val="24"/>
        </w:rPr>
        <w:t>85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C5B36">
        <w:rPr>
          <w:rFonts w:ascii="Arial" w:hAnsi="Arial" w:cs="Arial"/>
          <w:bCs/>
          <w:sz w:val="24"/>
          <w:szCs w:val="24"/>
        </w:rPr>
        <w:t>Mohelnice</w:t>
      </w:r>
    </w:p>
    <w:p w:rsidR="00D0035F" w:rsidRPr="00E046A5" w:rsidRDefault="00D0035F" w:rsidP="00E046A5">
      <w:pPr>
        <w:spacing w:before="120" w:after="120"/>
        <w:rPr>
          <w:rStyle w:val="nowrap"/>
          <w:rFonts w:ascii="Arial" w:hAnsi="Arial" w:cs="Arial"/>
          <w:sz w:val="24"/>
          <w:szCs w:val="24"/>
        </w:rPr>
      </w:pPr>
      <w:r w:rsidRPr="00E046A5">
        <w:rPr>
          <w:rFonts w:ascii="Arial" w:hAnsi="Arial" w:cs="Arial"/>
          <w:bCs/>
          <w:sz w:val="24"/>
          <w:szCs w:val="24"/>
        </w:rPr>
        <w:t xml:space="preserve">IČ: </w:t>
      </w:r>
      <w:r w:rsidR="00CC5B36" w:rsidRPr="00CC5B36">
        <w:rPr>
          <w:rFonts w:ascii="Arial" w:hAnsi="Arial" w:cs="Arial"/>
          <w:bCs/>
          <w:sz w:val="24"/>
          <w:szCs w:val="24"/>
        </w:rPr>
        <w:t>00303038</w:t>
      </w:r>
    </w:p>
    <w:p w:rsidR="00D0035F" w:rsidRPr="00DC33E9" w:rsidRDefault="00D0035F" w:rsidP="00D0035F">
      <w:pPr>
        <w:spacing w:after="100"/>
        <w:rPr>
          <w:bCs/>
        </w:rPr>
      </w:pPr>
      <w:r w:rsidRPr="00DC33E9">
        <w:rPr>
          <w:rStyle w:val="nowrap"/>
          <w:rFonts w:ascii="Arial" w:hAnsi="Arial" w:cs="Arial"/>
          <w:sz w:val="24"/>
          <w:szCs w:val="24"/>
        </w:rPr>
        <w:t>DIČ:</w:t>
      </w:r>
      <w:r w:rsidR="00DC33E9" w:rsidRPr="00DC33E9">
        <w:rPr>
          <w:rStyle w:val="nowrap"/>
          <w:rFonts w:ascii="Arial" w:hAnsi="Arial" w:cs="Arial"/>
          <w:sz w:val="24"/>
          <w:szCs w:val="24"/>
        </w:rPr>
        <w:t xml:space="preserve"> CZ</w:t>
      </w:r>
      <w:r w:rsidR="00DC33E9" w:rsidRPr="00DC33E9">
        <w:rPr>
          <w:rFonts w:ascii="Arial" w:hAnsi="Arial" w:cs="Arial"/>
          <w:bCs/>
          <w:sz w:val="24"/>
          <w:szCs w:val="24"/>
        </w:rPr>
        <w:t>00303038</w:t>
      </w:r>
    </w:p>
    <w:p w:rsidR="00D0035F" w:rsidRPr="00DC33E9" w:rsidRDefault="00D0035F" w:rsidP="00D0035F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DC33E9">
        <w:rPr>
          <w:rFonts w:ascii="Arial" w:hAnsi="Arial" w:cs="Arial"/>
          <w:bCs/>
          <w:sz w:val="24"/>
          <w:szCs w:val="24"/>
        </w:rPr>
        <w:t>Zastoupen</w:t>
      </w:r>
      <w:r w:rsidR="00DC33E9" w:rsidRPr="00DC33E9">
        <w:rPr>
          <w:rFonts w:ascii="Arial" w:hAnsi="Arial" w:cs="Arial"/>
          <w:bCs/>
          <w:sz w:val="24"/>
          <w:szCs w:val="24"/>
        </w:rPr>
        <w:t>o</w:t>
      </w:r>
      <w:r w:rsidRPr="00DC33E9">
        <w:rPr>
          <w:rFonts w:ascii="Arial" w:hAnsi="Arial" w:cs="Arial"/>
          <w:bCs/>
          <w:sz w:val="24"/>
          <w:szCs w:val="24"/>
        </w:rPr>
        <w:t xml:space="preserve">: </w:t>
      </w:r>
      <w:r w:rsidR="00DC33E9" w:rsidRPr="00DC33E9">
        <w:rPr>
          <w:rFonts w:ascii="Arial" w:hAnsi="Arial" w:cs="Arial"/>
          <w:bCs/>
          <w:sz w:val="24"/>
          <w:szCs w:val="24"/>
        </w:rPr>
        <w:t>Ing. Pavlem Kubou, starostou</w:t>
      </w:r>
    </w:p>
    <w:p w:rsidR="00D0035F" w:rsidRPr="00DC33E9" w:rsidRDefault="00D0035F" w:rsidP="00D0035F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DC33E9">
        <w:rPr>
          <w:rFonts w:ascii="Arial" w:hAnsi="Arial" w:cs="Arial"/>
          <w:bCs/>
          <w:sz w:val="24"/>
          <w:szCs w:val="24"/>
        </w:rPr>
        <w:t xml:space="preserve">Bankovní spojení: </w:t>
      </w:r>
      <w:r w:rsidR="00DC33E9" w:rsidRPr="00DC33E9">
        <w:rPr>
          <w:rFonts w:ascii="Arial" w:hAnsi="Arial" w:cs="Arial"/>
          <w:bCs/>
          <w:sz w:val="24"/>
          <w:szCs w:val="24"/>
        </w:rPr>
        <w:t>Česká národní banka, pobočka Ostrava</w:t>
      </w:r>
    </w:p>
    <w:p w:rsidR="00D0035F" w:rsidRPr="00DC33E9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DC33E9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DC33E9">
        <w:rPr>
          <w:rFonts w:ascii="Arial" w:hAnsi="Arial" w:cs="Arial"/>
          <w:bCs/>
          <w:sz w:val="24"/>
          <w:szCs w:val="24"/>
        </w:rPr>
        <w:t xml:space="preserve">.: </w:t>
      </w:r>
      <w:bookmarkStart w:id="0" w:name="_GoBack"/>
      <w:bookmarkEnd w:id="0"/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7D4A64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D0035F" w:rsidRPr="007D4A64" w:rsidRDefault="00D0035F" w:rsidP="00D0035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035F" w:rsidRPr="007D4A64" w:rsidRDefault="00D0035F" w:rsidP="00D0035F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D0035F" w:rsidRPr="007D4A64" w:rsidRDefault="00D0035F" w:rsidP="00D0035F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D0035F" w:rsidRPr="007D4A64" w:rsidRDefault="00D0035F" w:rsidP="00D0035F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B77743" w:rsidRDefault="00D0035F" w:rsidP="00B77743">
      <w:pPr>
        <w:spacing w:before="120" w:after="120"/>
        <w:ind w:left="518" w:hanging="518"/>
        <w:rPr>
          <w:rFonts w:ascii="Arial" w:hAnsi="Arial" w:cs="Arial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1.   Poskytovatel se na základě této smlouvy zavazuje poskytnout příjemci dotaci </w:t>
      </w:r>
      <w:r w:rsidR="00B7774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CC5B36" w:rsidRPr="00CC5B36">
        <w:rPr>
          <w:rFonts w:ascii="Arial" w:eastAsia="Times New Roman" w:hAnsi="Arial" w:cs="Arial"/>
          <w:b/>
          <w:sz w:val="24"/>
          <w:szCs w:val="24"/>
          <w:lang w:eastAsia="cs-CZ"/>
        </w:rPr>
        <w:t>10</w:t>
      </w:r>
      <w:r w:rsidR="00B77743" w:rsidRPr="00B77743">
        <w:rPr>
          <w:rFonts w:ascii="Arial" w:eastAsia="Times New Roman" w:hAnsi="Arial" w:cs="Arial"/>
          <w:b/>
          <w:sz w:val="24"/>
          <w:szCs w:val="24"/>
          <w:lang w:eastAsia="cs-CZ"/>
        </w:rPr>
        <w:t>0 000</w:t>
      </w:r>
      <w:r w:rsidRPr="00B7774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CC5B36">
        <w:rPr>
          <w:rFonts w:ascii="Arial" w:eastAsia="Times New Roman" w:hAnsi="Arial" w:cs="Arial"/>
          <w:sz w:val="24"/>
          <w:szCs w:val="24"/>
          <w:lang w:eastAsia="cs-CZ"/>
        </w:rPr>
        <w:t>jednosto</w:t>
      </w:r>
      <w:r w:rsidR="002B0EDF">
        <w:rPr>
          <w:rFonts w:ascii="Arial" w:eastAsia="Times New Roman" w:hAnsi="Arial" w:cs="Arial"/>
          <w:sz w:val="24"/>
          <w:szCs w:val="24"/>
          <w:lang w:eastAsia="cs-CZ"/>
        </w:rPr>
        <w:t>tisíc</w:t>
      </w:r>
      <w:proofErr w:type="spellEnd"/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„dotace“), </w:t>
      </w:r>
      <w:r w:rsidR="00CC5B3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za účelem</w:t>
      </w:r>
      <w:r w:rsidRPr="007D4A64">
        <w:rPr>
          <w:rFonts w:ascii="Arial" w:hAnsi="Arial" w:cs="Arial"/>
        </w:rPr>
        <w:t xml:space="preserve"> </w:t>
      </w:r>
      <w:r w:rsidRPr="007D4A64">
        <w:rPr>
          <w:rFonts w:ascii="Arial" w:hAnsi="Arial" w:cs="Arial"/>
          <w:sz w:val="24"/>
          <w:szCs w:val="24"/>
        </w:rPr>
        <w:t xml:space="preserve">podpory akce/projektu z oblasti situační prevence směřující/ho </w:t>
      </w:r>
      <w:r w:rsidR="00CC5B36">
        <w:rPr>
          <w:rFonts w:ascii="Arial" w:hAnsi="Arial" w:cs="Arial"/>
          <w:sz w:val="24"/>
          <w:szCs w:val="24"/>
        </w:rPr>
        <w:br/>
      </w:r>
      <w:r w:rsidRPr="007D4A64">
        <w:rPr>
          <w:rFonts w:ascii="Arial" w:hAnsi="Arial" w:cs="Arial"/>
          <w:sz w:val="24"/>
          <w:szCs w:val="24"/>
        </w:rPr>
        <w:t xml:space="preserve">ke zvýšení bezpečnosti obyvatel Olomouckého kraje, prevenci majetkové kriminality, vandalismu a souvisejících sociálně patologických jevů, </w:t>
      </w:r>
      <w:r w:rsidR="003664B5">
        <w:rPr>
          <w:rFonts w:ascii="Arial" w:hAnsi="Arial" w:cs="Arial"/>
          <w:sz w:val="24"/>
          <w:szCs w:val="24"/>
        </w:rPr>
        <w:br/>
      </w:r>
      <w:r w:rsidRPr="007D4A64">
        <w:rPr>
          <w:rFonts w:ascii="Arial" w:hAnsi="Arial" w:cs="Arial"/>
          <w:sz w:val="24"/>
          <w:szCs w:val="24"/>
        </w:rPr>
        <w:t xml:space="preserve">dle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</w:t>
      </w:r>
      <w:r w:rsidRPr="007D4A64">
        <w:rPr>
          <w:rFonts w:ascii="Arial" w:hAnsi="Arial" w:cs="Arial"/>
          <w:sz w:val="24"/>
          <w:szCs w:val="24"/>
        </w:rPr>
        <w:t>Podpora prevence kriminality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</w:t>
      </w:r>
      <w:r w:rsidR="00A8345C"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</w:p>
    <w:p w:rsidR="00D0035F" w:rsidRPr="002818CC" w:rsidRDefault="00B77743" w:rsidP="002818CC">
      <w:pPr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 xml:space="preserve">2.   </w:t>
      </w:r>
      <w:r w:rsidR="00D0035F" w:rsidRPr="007D4A6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="00D0035F"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D0035F" w:rsidRPr="007D4A64">
        <w:rPr>
          <w:rFonts w:ascii="Arial" w:eastAsia="Times New Roman" w:hAnsi="Arial" w:cs="Arial"/>
          <w:sz w:val="24"/>
          <w:szCs w:val="24"/>
          <w:lang w:eastAsia="cs-CZ"/>
        </w:rPr>
        <w:t>částečná úhrada nákladů na projek</w:t>
      </w:r>
      <w:r w:rsidR="00174F07"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t </w:t>
      </w:r>
      <w:r w:rsidRPr="00764266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CC5B36" w:rsidRPr="00CC5B3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Návrh rekonstrukce a doplnění </w:t>
      </w:r>
      <w:r w:rsidR="00CC5B36" w:rsidRPr="00C0232A">
        <w:rPr>
          <w:rFonts w:ascii="Arial" w:eastAsia="Times New Roman" w:hAnsi="Arial" w:cs="Arial"/>
          <w:b/>
          <w:sz w:val="24"/>
          <w:szCs w:val="24"/>
          <w:lang w:eastAsia="cs-CZ"/>
        </w:rPr>
        <w:t>Mě</w:t>
      </w:r>
      <w:r w:rsidR="00CC5B36" w:rsidRPr="00CC5B3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stského kamerového dohledového systému </w:t>
      </w:r>
      <w:r w:rsidR="00CC5B36" w:rsidRPr="00C0232A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M</w:t>
      </w:r>
      <w:r w:rsidR="00CC5B36" w:rsidRPr="00CC5B36">
        <w:rPr>
          <w:rFonts w:ascii="Arial" w:eastAsia="Times New Roman" w:hAnsi="Arial" w:cs="Arial"/>
          <w:b/>
          <w:sz w:val="24"/>
          <w:szCs w:val="24"/>
          <w:lang w:eastAsia="cs-CZ"/>
        </w:rPr>
        <w:t>ěsta Mohelnice</w:t>
      </w:r>
      <w:r w:rsidRPr="007642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  <w:r w:rsidR="00896F39">
        <w:rPr>
          <w:rFonts w:ascii="Arial" w:eastAsia="Times New Roman" w:hAnsi="Arial" w:cs="Arial"/>
          <w:sz w:val="24"/>
          <w:szCs w:val="24"/>
          <w:lang w:eastAsia="cs-CZ"/>
        </w:rPr>
        <w:t>, jehož</w:t>
      </w:r>
      <w:r w:rsidR="002818CC">
        <w:rPr>
          <w:rFonts w:ascii="Arial" w:eastAsia="Times New Roman" w:hAnsi="Arial" w:cs="Arial"/>
          <w:sz w:val="24"/>
          <w:szCs w:val="24"/>
          <w:lang w:eastAsia="cs-CZ"/>
        </w:rPr>
        <w:t xml:space="preserve"> cílem je </w:t>
      </w:r>
      <w:r w:rsidR="00CC5B36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CC5B36" w:rsidRPr="00CC5B36">
        <w:rPr>
          <w:rFonts w:ascii="Arial" w:eastAsia="Times New Roman" w:hAnsi="Arial" w:cs="Arial"/>
          <w:sz w:val="24"/>
          <w:szCs w:val="24"/>
          <w:lang w:eastAsia="cs-CZ"/>
        </w:rPr>
        <w:t xml:space="preserve">ekonstrukce stávajícího </w:t>
      </w:r>
      <w:r w:rsidR="00CC5B36" w:rsidRPr="00C0232A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CC5B36" w:rsidRPr="00CC5B36">
        <w:rPr>
          <w:rFonts w:ascii="Arial" w:eastAsia="Times New Roman" w:hAnsi="Arial" w:cs="Arial"/>
          <w:sz w:val="24"/>
          <w:szCs w:val="24"/>
          <w:lang w:eastAsia="cs-CZ"/>
        </w:rPr>
        <w:t xml:space="preserve">ěstského kamerového a dohledového systému a </w:t>
      </w:r>
      <w:r w:rsidR="00CC5B36">
        <w:rPr>
          <w:rFonts w:ascii="Arial" w:eastAsia="Times New Roman" w:hAnsi="Arial" w:cs="Arial"/>
          <w:sz w:val="24"/>
          <w:szCs w:val="24"/>
          <w:lang w:eastAsia="cs-CZ"/>
        </w:rPr>
        <w:t>doplnění nových kamerových bodů</w:t>
      </w:r>
      <w:r w:rsidR="00CC5B36" w:rsidRPr="00CC5B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40C">
        <w:rPr>
          <w:rFonts w:ascii="Arial" w:eastAsia="Times New Roman" w:hAnsi="Arial" w:cs="Arial"/>
          <w:sz w:val="24"/>
          <w:szCs w:val="24"/>
          <w:lang w:eastAsia="cs-CZ"/>
        </w:rPr>
        <w:t>(dále také „akce“)</w:t>
      </w:r>
      <w:r w:rsidR="002818CC" w:rsidRPr="002818C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0232A">
        <w:rPr>
          <w:rFonts w:ascii="Arial" w:eastAsia="Times New Roman" w:hAnsi="Arial" w:cs="Arial"/>
          <w:sz w:val="24"/>
          <w:szCs w:val="24"/>
          <w:lang w:eastAsia="cs-CZ"/>
        </w:rPr>
        <w:t xml:space="preserve"> Projekt bude realizován od června do prosince 2016.</w:t>
      </w:r>
    </w:p>
    <w:p w:rsidR="00D0035F" w:rsidRPr="007D4A64" w:rsidRDefault="00D0035F" w:rsidP="00FC5BBB">
      <w:pPr>
        <w:pStyle w:val="Odstavecseseznamem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7D4A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8345C" w:rsidRPr="007D4A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D0035F" w:rsidRPr="007D4A64" w:rsidRDefault="00D0035F" w:rsidP="00FC5BBB">
      <w:pPr>
        <w:numPr>
          <w:ilvl w:val="0"/>
          <w:numId w:val="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</w:t>
      </w:r>
      <w:r w:rsidRPr="008037F8">
        <w:rPr>
          <w:rFonts w:ascii="Arial" w:eastAsia="Times New Roman" w:hAnsi="Arial" w:cs="Arial"/>
          <w:b/>
          <w:sz w:val="24"/>
          <w:szCs w:val="24"/>
          <w:lang w:eastAsia="cs-CZ"/>
        </w:rPr>
        <w:t>investiční</w:t>
      </w:r>
      <w:r w:rsidR="00BF6EA8" w:rsidRPr="007D4A6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D0035F" w:rsidRPr="007D4A64" w:rsidRDefault="00D0035F" w:rsidP="00D0035F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D0035F" w:rsidRPr="007D4A64" w:rsidRDefault="00D0035F" w:rsidP="002B0EDF">
      <w:pPr>
        <w:numPr>
          <w:ilvl w:val="0"/>
          <w:numId w:val="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7D4A64">
        <w:rPr>
          <w:rFonts w:ascii="Arial" w:hAnsi="Arial" w:cs="Arial"/>
          <w:sz w:val="24"/>
          <w:szCs w:val="24"/>
        </w:rPr>
        <w:t xml:space="preserve">usnesením Zastupitelstva Olomouckého kraje č. </w:t>
      </w:r>
      <w:r w:rsidRPr="00620670">
        <w:rPr>
          <w:rFonts w:ascii="Arial" w:hAnsi="Arial" w:cs="Arial"/>
          <w:sz w:val="24"/>
          <w:szCs w:val="24"/>
        </w:rPr>
        <w:t>UZ/</w:t>
      </w:r>
      <w:r w:rsidR="00620670" w:rsidRPr="00620670">
        <w:rPr>
          <w:rFonts w:ascii="Arial" w:hAnsi="Arial" w:cs="Arial"/>
          <w:sz w:val="24"/>
          <w:szCs w:val="24"/>
        </w:rPr>
        <w:t>21</w:t>
      </w:r>
      <w:r w:rsidRPr="00620670">
        <w:rPr>
          <w:rFonts w:ascii="Arial" w:hAnsi="Arial" w:cs="Arial"/>
          <w:sz w:val="24"/>
          <w:szCs w:val="24"/>
        </w:rPr>
        <w:t>/</w:t>
      </w:r>
      <w:r w:rsidR="00620670" w:rsidRPr="00620670">
        <w:rPr>
          <w:rFonts w:ascii="Arial" w:hAnsi="Arial" w:cs="Arial"/>
          <w:sz w:val="24"/>
          <w:szCs w:val="24"/>
        </w:rPr>
        <w:t>34</w:t>
      </w:r>
      <w:r w:rsidRPr="00620670">
        <w:rPr>
          <w:rFonts w:ascii="Arial" w:hAnsi="Arial" w:cs="Arial"/>
          <w:sz w:val="24"/>
          <w:szCs w:val="24"/>
        </w:rPr>
        <w:t xml:space="preserve">/2016 </w:t>
      </w:r>
      <w:r w:rsidRPr="007D4A64">
        <w:rPr>
          <w:rFonts w:ascii="Arial" w:hAnsi="Arial" w:cs="Arial"/>
          <w:sz w:val="24"/>
          <w:szCs w:val="24"/>
        </w:rPr>
        <w:t>ze dne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77743">
        <w:rPr>
          <w:rFonts w:ascii="Arial" w:eastAsia="Times New Roman" w:hAnsi="Arial" w:cs="Arial"/>
          <w:sz w:val="24"/>
          <w:szCs w:val="24"/>
          <w:lang w:eastAsia="cs-CZ"/>
        </w:rPr>
        <w:t>29. 4. 2016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</w:t>
      </w:r>
      <w:r w:rsidRPr="00896F39">
        <w:rPr>
          <w:rFonts w:ascii="Arial" w:eastAsia="Times New Roman" w:hAnsi="Arial" w:cs="Arial"/>
          <w:b/>
          <w:sz w:val="24"/>
          <w:szCs w:val="24"/>
          <w:lang w:eastAsia="cs-CZ"/>
        </w:rPr>
        <w:t>Příjemce je oprávněn dotaci použít pouze na</w:t>
      </w:r>
      <w:r w:rsidR="002B0ED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2B0EDF" w:rsidRPr="002B0ED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pořízení </w:t>
      </w:r>
      <w:r w:rsidR="002B0EDF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2B0EDF" w:rsidRPr="002B0EDF">
        <w:rPr>
          <w:rFonts w:ascii="Arial" w:eastAsia="Times New Roman" w:hAnsi="Arial" w:cs="Arial"/>
          <w:b/>
          <w:sz w:val="24"/>
          <w:szCs w:val="24"/>
          <w:lang w:eastAsia="cs-CZ"/>
        </w:rPr>
        <w:t>a instalaci technických výrobků v souladu s účelem projektu, které tvoří nebo jsou součástí uceleného kamerového systému, jež odpovídá požadavkům zákonů, které se na ně vztahují.</w:t>
      </w:r>
    </w:p>
    <w:p w:rsidR="00D0035F" w:rsidRPr="007D4A64" w:rsidRDefault="00D0035F" w:rsidP="00D003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</w:t>
      </w:r>
      <w:r w:rsidR="00D117AE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</w:t>
      </w:r>
      <w:r w:rsidR="00D117AE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D0035F" w:rsidRPr="00C0232A" w:rsidRDefault="00D0035F" w:rsidP="00D003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3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C0232A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D0035F" w:rsidRPr="00C0232A" w:rsidRDefault="00D0035F" w:rsidP="00D003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3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</w:t>
      </w:r>
      <w:r w:rsidR="0000122D" w:rsidRPr="00C0232A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3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§ 79 ZDPH je oprávněn až po vyúčtování dotace uplatnit nárok na odpočet </w:t>
      </w:r>
      <w:r w:rsidRPr="00C0232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DPH, jež byla uhrazena z dotace, je příjemce povinen vrátit poskytovateli částku ve výši nároku odpočtu DPH, který byl čerpán jako uznatelný výdaj.</w:t>
      </w:r>
    </w:p>
    <w:p w:rsidR="00D0035F" w:rsidRPr="00C0232A" w:rsidRDefault="00D0035F" w:rsidP="00D003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3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</w:t>
      </w:r>
      <w:r w:rsidR="00D117AE" w:rsidRPr="00C0232A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32A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upravit a vrátit poskytovateli část dotace ve výši uplatněného odpočtu DPH, a to do jednoho měsíce ode dne, kdy příslušný státní orgán vrátil příjemci uhrazenou DPH.</w:t>
      </w:r>
    </w:p>
    <w:p w:rsidR="00E4015C" w:rsidRPr="00C0232A" w:rsidRDefault="00D0035F" w:rsidP="00D003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3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C0232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023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:rsidR="00D0035F" w:rsidRPr="007D4A64" w:rsidRDefault="00E4015C" w:rsidP="00C0232A">
      <w:pPr>
        <w:spacing w:after="120"/>
        <w:ind w:left="567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015C">
        <w:rPr>
          <w:rFonts w:ascii="Arial" w:hAnsi="Arial" w:cs="Arial"/>
          <w:i/>
          <w:iCs/>
          <w:color w:val="0070C0"/>
        </w:rPr>
        <w:t xml:space="preserve">              </w:t>
      </w:r>
      <w:r w:rsidR="00D0035F"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D0035F" w:rsidRPr="007D4A64" w:rsidRDefault="00D0035F" w:rsidP="00D0035F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na: </w:t>
      </w:r>
    </w:p>
    <w:p w:rsidR="00D0035F" w:rsidRPr="007D4A64" w:rsidRDefault="00D0035F" w:rsidP="00FC5BBB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úhradu daní, daňových odpisů, poplatků a odvodů,</w:t>
      </w:r>
    </w:p>
    <w:p w:rsidR="00D0035F" w:rsidRPr="007D4A64" w:rsidRDefault="00D0035F" w:rsidP="00FC5BBB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úhradu úvěrů a půjček,</w:t>
      </w:r>
    </w:p>
    <w:p w:rsidR="00D0035F" w:rsidRPr="007D4A64" w:rsidRDefault="00D0035F" w:rsidP="00FC5BBB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nákup věcí osobní potřeby,</w:t>
      </w:r>
    </w:p>
    <w:p w:rsidR="00D0035F" w:rsidRPr="007D4A64" w:rsidRDefault="00D0035F" w:rsidP="00FC5BBB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 xml:space="preserve">penále, pokuty, </w:t>
      </w:r>
    </w:p>
    <w:p w:rsidR="00D0035F" w:rsidRPr="007D4A64" w:rsidRDefault="00D0035F" w:rsidP="00FC5BBB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 xml:space="preserve">pojistné, </w:t>
      </w:r>
    </w:p>
    <w:p w:rsidR="00D0035F" w:rsidRPr="007D4A64" w:rsidRDefault="00D0035F" w:rsidP="00FC5BBB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leasing,</w:t>
      </w:r>
    </w:p>
    <w:p w:rsidR="00D0035F" w:rsidRPr="007D4A64" w:rsidRDefault="00D0035F" w:rsidP="00FC5BBB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4"/>
        </w:rPr>
      </w:pPr>
      <w:r w:rsidRPr="007D4A64">
        <w:rPr>
          <w:rFonts w:ascii="Arial" w:hAnsi="Arial" w:cs="Arial"/>
          <w:bCs/>
          <w:sz w:val="24"/>
        </w:rPr>
        <w:t>nákup darů</w:t>
      </w:r>
      <w:r w:rsidR="00153FCC" w:rsidRPr="007D4A64">
        <w:rPr>
          <w:rFonts w:ascii="Arial" w:hAnsi="Arial" w:cs="Arial"/>
          <w:bCs/>
          <w:sz w:val="24"/>
        </w:rPr>
        <w:t>.</w:t>
      </w:r>
    </w:p>
    <w:p w:rsidR="00D0035F" w:rsidRPr="007D4A64" w:rsidRDefault="00D0035F" w:rsidP="00D0035F">
      <w:pPr>
        <w:pStyle w:val="Odstavecseseznamem"/>
        <w:ind w:left="1210" w:firstLine="0"/>
        <w:rPr>
          <w:rFonts w:ascii="Arial" w:hAnsi="Arial" w:cs="Arial"/>
          <w:bCs/>
        </w:rPr>
      </w:pP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D0035F" w:rsidRPr="007D4A64" w:rsidRDefault="00D0035F" w:rsidP="00FC5BBB">
      <w:pPr>
        <w:numPr>
          <w:ilvl w:val="0"/>
          <w:numId w:val="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062357">
        <w:rPr>
          <w:rFonts w:ascii="Arial" w:eastAsia="Times New Roman" w:hAnsi="Arial" w:cs="Arial"/>
          <w:b/>
          <w:sz w:val="24"/>
          <w:szCs w:val="24"/>
          <w:lang w:eastAsia="cs-CZ"/>
        </w:rPr>
        <w:t>31. 12. 2016</w:t>
      </w:r>
      <w:r w:rsidRPr="00D117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:rsidR="00D0035F" w:rsidRPr="00C70660" w:rsidRDefault="002325B5" w:rsidP="002E474D">
      <w:pPr>
        <w:spacing w:before="120" w:after="120"/>
        <w:ind w:left="567" w:hanging="567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7914E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035F" w:rsidRPr="00A92E28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</w:t>
      </w:r>
      <w:r w:rsidR="00D0035F" w:rsidRPr="00A92E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0035F" w:rsidRPr="00A92E28">
        <w:rPr>
          <w:rFonts w:ascii="Arial" w:eastAsia="Times New Roman" w:hAnsi="Arial" w:cs="Arial"/>
          <w:sz w:val="24"/>
          <w:szCs w:val="24"/>
          <w:lang w:eastAsia="cs-CZ"/>
        </w:rPr>
        <w:t xml:space="preserve">částku ve výši </w:t>
      </w:r>
      <w:r w:rsidR="00CC5B36" w:rsidRPr="00C0232A">
        <w:rPr>
          <w:rFonts w:ascii="Arial" w:eastAsia="Times New Roman" w:hAnsi="Arial" w:cs="Arial"/>
          <w:b/>
          <w:sz w:val="24"/>
          <w:szCs w:val="24"/>
          <w:lang w:eastAsia="cs-CZ"/>
        </w:rPr>
        <w:t>314 39</w:t>
      </w:r>
      <w:r w:rsidR="00DA016F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="00D0035F" w:rsidRPr="00C0232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="00D0035F" w:rsidRPr="00C0232A">
        <w:rPr>
          <w:rFonts w:ascii="Arial" w:eastAsia="Times New Roman" w:hAnsi="Arial" w:cs="Arial"/>
          <w:sz w:val="24"/>
          <w:szCs w:val="24"/>
          <w:lang w:eastAsia="cs-CZ"/>
        </w:rPr>
        <w:t xml:space="preserve"> (slovy</w:t>
      </w:r>
      <w:r w:rsidR="00824C1C" w:rsidRPr="00C0232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0035F" w:rsidRPr="00C023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CC5B36" w:rsidRPr="00C0232A">
        <w:rPr>
          <w:rFonts w:ascii="Arial" w:eastAsia="Times New Roman" w:hAnsi="Arial" w:cs="Arial"/>
          <w:sz w:val="24"/>
          <w:szCs w:val="24"/>
          <w:lang w:eastAsia="cs-CZ"/>
        </w:rPr>
        <w:t>třis</w:t>
      </w:r>
      <w:r w:rsidR="00DA016F">
        <w:rPr>
          <w:rFonts w:ascii="Arial" w:eastAsia="Times New Roman" w:hAnsi="Arial" w:cs="Arial"/>
          <w:sz w:val="24"/>
          <w:szCs w:val="24"/>
          <w:lang w:eastAsia="cs-CZ"/>
        </w:rPr>
        <w:t>tačtrnácttisíctřistadevadesátčtyři</w:t>
      </w:r>
      <w:proofErr w:type="spellEnd"/>
      <w:r w:rsidR="00D0035F" w:rsidRPr="00C0232A">
        <w:rPr>
          <w:rFonts w:ascii="Arial" w:eastAsia="Times New Roman" w:hAnsi="Arial" w:cs="Arial"/>
          <w:sz w:val="24"/>
          <w:szCs w:val="24"/>
          <w:lang w:eastAsia="cs-CZ"/>
        </w:rPr>
        <w:t xml:space="preserve">  korun českých). Budou-li </w:t>
      </w:r>
      <w:r w:rsidR="00824C1C" w:rsidRPr="00C0232A">
        <w:rPr>
          <w:rFonts w:ascii="Arial" w:eastAsia="Times New Roman" w:hAnsi="Arial" w:cs="Arial"/>
          <w:sz w:val="24"/>
          <w:szCs w:val="24"/>
          <w:lang w:eastAsia="cs-CZ"/>
        </w:rPr>
        <w:t xml:space="preserve">celkové skutečné náklady vynaložené </w:t>
      </w:r>
      <w:r w:rsidR="00D0035F" w:rsidRPr="00C0232A">
        <w:rPr>
          <w:rFonts w:ascii="Arial" w:eastAsia="Times New Roman" w:hAnsi="Arial" w:cs="Arial"/>
          <w:sz w:val="24"/>
          <w:szCs w:val="24"/>
          <w:lang w:eastAsia="cs-CZ"/>
        </w:rPr>
        <w:t xml:space="preserve">na účel uvedený v čl. I. odst. 2 a 4 této smlouvy nižší než </w:t>
      </w:r>
      <w:r w:rsidR="00CC5B36" w:rsidRPr="00C0232A">
        <w:rPr>
          <w:rFonts w:ascii="Arial" w:eastAsia="Times New Roman" w:hAnsi="Arial" w:cs="Arial"/>
          <w:b/>
          <w:sz w:val="24"/>
          <w:szCs w:val="24"/>
          <w:lang w:eastAsia="cs-CZ"/>
        </w:rPr>
        <w:t>414 39</w:t>
      </w:r>
      <w:r w:rsidR="00DA016F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="00D117AE" w:rsidRPr="00C0232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0035F" w:rsidRPr="00C0232A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="00D0035F" w:rsidRPr="00C0232A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proofErr w:type="spellStart"/>
      <w:r w:rsidR="00CC5B36" w:rsidRPr="00C0232A">
        <w:rPr>
          <w:rFonts w:ascii="Arial" w:eastAsia="Times New Roman" w:hAnsi="Arial" w:cs="Arial"/>
          <w:sz w:val="24"/>
          <w:szCs w:val="24"/>
          <w:lang w:eastAsia="cs-CZ"/>
        </w:rPr>
        <w:t>čtyřistačtrnácttisíctřistadevadesát</w:t>
      </w:r>
      <w:r w:rsidR="00DA016F">
        <w:rPr>
          <w:rFonts w:ascii="Arial" w:eastAsia="Times New Roman" w:hAnsi="Arial" w:cs="Arial"/>
          <w:sz w:val="24"/>
          <w:szCs w:val="24"/>
          <w:lang w:eastAsia="cs-CZ"/>
        </w:rPr>
        <w:t>čtyři</w:t>
      </w:r>
      <w:proofErr w:type="spellEnd"/>
      <w:r w:rsidR="00CC5B36" w:rsidRPr="00C0232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0035F" w:rsidRPr="00C0232A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českých), </w:t>
      </w:r>
      <w:r w:rsidR="003664B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824C1C" w:rsidRPr="00C0232A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poskytovateli v rámci vyúčtování </w:t>
      </w:r>
      <w:r w:rsidR="00824C1C" w:rsidRPr="0000122D">
        <w:rPr>
          <w:rFonts w:ascii="Arial" w:eastAsia="Times New Roman" w:hAnsi="Arial" w:cs="Arial"/>
          <w:sz w:val="24"/>
          <w:szCs w:val="24"/>
          <w:lang w:eastAsia="cs-CZ"/>
        </w:rPr>
        <w:t>část dotace ve výši rozdílu mezi touto částkou a celkovými skutečnými náklady, a to až do výše poskytnuté dotace. Vlastními zdroji nejsou prostředky z příspěvků a dotací přijatých příjemcem od státu a jiných územních samosprávných celků na účel, na nějž se poskytuje dotace dle této smlouvy.</w:t>
      </w:r>
      <w:r w:rsidR="00A92E28" w:rsidRPr="000012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3320D" w:rsidRPr="007D4A64" w:rsidRDefault="00D0035F" w:rsidP="00FC5BBB">
      <w:pPr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A948D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:rsidR="00EE0BDA" w:rsidRPr="00C0232A" w:rsidRDefault="00E12891" w:rsidP="00FC5BBB">
      <w:pPr>
        <w:numPr>
          <w:ilvl w:val="0"/>
          <w:numId w:val="4"/>
        </w:numPr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hAnsi="Arial" w:cs="Arial"/>
          <w:sz w:val="24"/>
          <w:szCs w:val="24"/>
        </w:rPr>
        <w:t xml:space="preserve">Příjemce je povinen nejpozději </w:t>
      </w:r>
      <w:r w:rsidRPr="00C0232A">
        <w:rPr>
          <w:rFonts w:ascii="Arial" w:hAnsi="Arial" w:cs="Arial"/>
          <w:sz w:val="24"/>
          <w:szCs w:val="24"/>
        </w:rPr>
        <w:t xml:space="preserve">do </w:t>
      </w:r>
      <w:r w:rsidRPr="00062357">
        <w:rPr>
          <w:rFonts w:ascii="Arial" w:eastAsia="Times New Roman" w:hAnsi="Arial" w:cs="Arial"/>
          <w:b/>
          <w:sz w:val="24"/>
          <w:szCs w:val="24"/>
          <w:lang w:eastAsia="cs-CZ"/>
        </w:rPr>
        <w:t>31. 1. 2017</w:t>
      </w:r>
      <w:r w:rsidRPr="00C023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0043C" w:rsidRPr="007D4A64">
        <w:rPr>
          <w:rFonts w:ascii="Arial" w:hAnsi="Arial" w:cs="Arial"/>
          <w:sz w:val="24"/>
          <w:szCs w:val="24"/>
        </w:rPr>
        <w:t xml:space="preserve">předložit poskytovateli </w:t>
      </w:r>
      <w:r w:rsidRPr="007D4A64">
        <w:rPr>
          <w:rFonts w:ascii="Arial" w:hAnsi="Arial" w:cs="Arial"/>
          <w:sz w:val="24"/>
          <w:szCs w:val="24"/>
        </w:rPr>
        <w:t>vyúčtování poskytnuté</w:t>
      </w:r>
      <w:r w:rsidR="0043320D" w:rsidRPr="007D4A64">
        <w:rPr>
          <w:rFonts w:ascii="Arial" w:hAnsi="Arial" w:cs="Arial"/>
          <w:sz w:val="24"/>
          <w:szCs w:val="24"/>
        </w:rPr>
        <w:t xml:space="preserve"> </w:t>
      </w:r>
      <w:r w:rsidRPr="007D4A64">
        <w:rPr>
          <w:rFonts w:ascii="Arial" w:hAnsi="Arial" w:cs="Arial"/>
          <w:sz w:val="24"/>
          <w:szCs w:val="24"/>
        </w:rPr>
        <w:t>dotace (dále jen „vyúčtování“) a závěrečnou zprávu o použití dotace (dále jen „závěrečná zpráv</w:t>
      </w:r>
      <w:r w:rsidR="0043320D" w:rsidRPr="007D4A64">
        <w:rPr>
          <w:rFonts w:ascii="Arial" w:hAnsi="Arial" w:cs="Arial"/>
          <w:sz w:val="24"/>
          <w:szCs w:val="24"/>
        </w:rPr>
        <w:t>a“) o níže uvedeném obsahu.</w:t>
      </w:r>
    </w:p>
    <w:p w:rsidR="00D0035F" w:rsidRPr="007D4A64" w:rsidRDefault="00D0035F" w:rsidP="00EE0BDA">
      <w:pPr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:rsidR="00D0035F" w:rsidRDefault="00113942" w:rsidP="00FC5BBB">
      <w:pPr>
        <w:pStyle w:val="Odstavecseseznamem"/>
        <w:numPr>
          <w:ilvl w:val="1"/>
          <w:numId w:val="4"/>
        </w:numPr>
        <w:spacing w:before="120" w:after="120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soupis celkových uskutečněných výdajů na akci, na jejíž realizaci byla poskytnuta dotace dle této smlouvy, v rozsahu uvedeném v příloze č. 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dotace poskytnuté v roce 2016“ </w:t>
      </w:r>
      <w:r w:rsidRPr="002818CC">
        <w:rPr>
          <w:rFonts w:ascii="Arial" w:eastAsia="Times New Roman" w:hAnsi="Arial" w:cs="Arial"/>
          <w:sz w:val="24"/>
          <w:szCs w:val="24"/>
          <w:lang w:eastAsia="cs-CZ"/>
        </w:rPr>
        <w:t xml:space="preserve">Příloha č. 1 je pro příjemce k dispozici v elektronické formě na webu OK </w:t>
      </w:r>
      <w:r w:rsidRPr="002818CC">
        <w:rPr>
          <w:rFonts w:ascii="Arial" w:eastAsia="Times New Roman" w:hAnsi="Arial" w:cs="Arial"/>
          <w:sz w:val="24"/>
          <w:szCs w:val="24"/>
          <w:u w:val="single"/>
          <w:lang w:eastAsia="cs-CZ"/>
        </w:rPr>
        <w:t>http://www.kr-olomoucky.cz/vyuctovani-prispevku-dotace-cl-3424.html</w:t>
      </w:r>
      <w:r w:rsidRPr="002818CC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uskutečněné výdaje uvedené v soupisu jsou pravdivé a úplné.</w:t>
      </w:r>
    </w:p>
    <w:p w:rsidR="00D0035F" w:rsidRPr="007D4A64" w:rsidRDefault="00D0035F" w:rsidP="002E474D">
      <w:pPr>
        <w:spacing w:before="120"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</w:t>
      </w:r>
      <w:r w:rsidR="00627672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D0035F" w:rsidRPr="007D4A64" w:rsidRDefault="00D0035F" w:rsidP="00FC5BBB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D0035F" w:rsidRPr="007D4A64" w:rsidRDefault="00D0035F" w:rsidP="00FC5BBB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D0035F" w:rsidRPr="007D4A64" w:rsidRDefault="00D0035F" w:rsidP="00FC5BBB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D0035F" w:rsidRPr="007D4A64" w:rsidRDefault="00D0035F" w:rsidP="00FC5BBB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18585C" w:rsidRPr="00A92E28" w:rsidRDefault="00D0035F" w:rsidP="0018585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7D4A64">
        <w:rPr>
          <w:rFonts w:ascii="Arial" w:hAnsi="Arial" w:cs="Arial"/>
          <w:sz w:val="24"/>
          <w:szCs w:val="24"/>
        </w:rPr>
        <w:t>být v listinné formě a musí obsahovat</w:t>
      </w:r>
      <w:r w:rsidRPr="007D4A64">
        <w:rPr>
          <w:rFonts w:ascii="Arial" w:hAnsi="Arial" w:cs="Arial"/>
          <w:i/>
          <w:iCs/>
          <w:sz w:val="24"/>
          <w:szCs w:val="24"/>
        </w:rPr>
        <w:t xml:space="preserve"> </w:t>
      </w:r>
      <w:r w:rsidRPr="007D4A64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7D4A64">
        <w:rPr>
          <w:rFonts w:ascii="Arial" w:hAnsi="Arial" w:cs="Arial"/>
          <w:iCs/>
          <w:sz w:val="24"/>
          <w:szCs w:val="24"/>
        </w:rPr>
        <w:t xml:space="preserve">právy je fotodokumentace </w:t>
      </w:r>
      <w:r w:rsidRPr="00A92E28">
        <w:rPr>
          <w:rFonts w:ascii="Arial" w:hAnsi="Arial" w:cs="Arial"/>
          <w:iCs/>
          <w:sz w:val="24"/>
          <w:szCs w:val="24"/>
        </w:rPr>
        <w:t>propagace Olomouckého kraje v listinné podobě dle čl. II. odst. 10 této smlouvy.</w:t>
      </w:r>
      <w:r w:rsidRPr="00A92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18585C" w:rsidRPr="002E474D" w:rsidRDefault="00E12891" w:rsidP="00FC5BBB">
      <w:pPr>
        <w:pStyle w:val="Odstavecseseznamem"/>
        <w:numPr>
          <w:ilvl w:val="0"/>
          <w:numId w:val="4"/>
        </w:numPr>
        <w:spacing w:before="120" w:after="120"/>
        <w:rPr>
          <w:rFonts w:ascii="Arial" w:hAnsi="Arial" w:cs="Arial"/>
          <w:i/>
          <w:sz w:val="24"/>
          <w:szCs w:val="24"/>
        </w:rPr>
      </w:pPr>
      <w:r w:rsidRPr="007914E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7914E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914E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náklady na účel uvedený v čl. I. odst. 2 a 4 této smlouvy byly nižší než </w:t>
      </w:r>
      <w:r w:rsidR="00DA016F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CC5B36" w:rsidRPr="00C0232A">
        <w:rPr>
          <w:rFonts w:ascii="Arial" w:eastAsia="Times New Roman" w:hAnsi="Arial" w:cs="Arial"/>
          <w:b/>
          <w:sz w:val="24"/>
          <w:szCs w:val="24"/>
          <w:lang w:eastAsia="cs-CZ"/>
        </w:rPr>
        <w:t>414 39</w:t>
      </w:r>
      <w:r w:rsidR="00DA016F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="00CC5B36" w:rsidRPr="00C0232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CC5B36" w:rsidRPr="00896F39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="00CC5B36" w:rsidRPr="00A92E28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proofErr w:type="spellStart"/>
      <w:r w:rsidR="00CC5B36">
        <w:rPr>
          <w:rFonts w:ascii="Arial" w:eastAsia="Times New Roman" w:hAnsi="Arial" w:cs="Arial"/>
          <w:sz w:val="24"/>
          <w:szCs w:val="24"/>
          <w:lang w:eastAsia="cs-CZ"/>
        </w:rPr>
        <w:t>čtyřistačtrnácttisíctřistadevadesát</w:t>
      </w:r>
      <w:r w:rsidR="00DA016F">
        <w:rPr>
          <w:rFonts w:ascii="Arial" w:eastAsia="Times New Roman" w:hAnsi="Arial" w:cs="Arial"/>
          <w:sz w:val="24"/>
          <w:szCs w:val="24"/>
          <w:lang w:eastAsia="cs-CZ"/>
        </w:rPr>
        <w:t>čtyři</w:t>
      </w:r>
      <w:proofErr w:type="spellEnd"/>
      <w:r w:rsidR="00CC5B36" w:rsidRPr="00A92E28">
        <w:rPr>
          <w:rFonts w:ascii="Arial" w:eastAsia="Times New Roman" w:hAnsi="Arial" w:cs="Arial"/>
          <w:sz w:val="24"/>
          <w:szCs w:val="24"/>
          <w:lang w:eastAsia="cs-CZ"/>
        </w:rPr>
        <w:t xml:space="preserve">  </w:t>
      </w:r>
      <w:r w:rsidR="0037615A" w:rsidRPr="00A92E28">
        <w:rPr>
          <w:rFonts w:ascii="Arial" w:eastAsia="Times New Roman" w:hAnsi="Arial" w:cs="Arial"/>
          <w:sz w:val="24"/>
          <w:szCs w:val="24"/>
          <w:lang w:eastAsia="cs-CZ"/>
        </w:rPr>
        <w:t>korun českých</w:t>
      </w:r>
      <w:r w:rsidRPr="007914E7">
        <w:rPr>
          <w:rFonts w:ascii="Arial" w:eastAsia="Times New Roman" w:hAnsi="Arial" w:cs="Arial"/>
          <w:sz w:val="24"/>
          <w:szCs w:val="24"/>
          <w:lang w:eastAsia="cs-CZ"/>
        </w:rPr>
        <w:t xml:space="preserve">), </w:t>
      </w:r>
      <w:r w:rsidR="003664B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914E7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</w:t>
      </w:r>
      <w:r w:rsidR="00C36526" w:rsidRPr="007914E7">
        <w:rPr>
          <w:rFonts w:ascii="Arial" w:eastAsia="Times New Roman" w:hAnsi="Arial" w:cs="Arial"/>
          <w:sz w:val="24"/>
          <w:szCs w:val="24"/>
          <w:lang w:eastAsia="cs-CZ"/>
        </w:rPr>
        <w:t xml:space="preserve">předložení </w:t>
      </w:r>
      <w:r w:rsidRPr="007914E7">
        <w:rPr>
          <w:rFonts w:ascii="Arial" w:hAnsi="Arial" w:cs="Arial"/>
          <w:sz w:val="24"/>
          <w:szCs w:val="24"/>
          <w:lang w:eastAsia="cs-CZ"/>
        </w:rPr>
        <w:t xml:space="preserve">vyúčtování </w:t>
      </w:r>
      <w:r w:rsidR="00C36526" w:rsidRPr="007914E7">
        <w:rPr>
          <w:rFonts w:ascii="Arial" w:hAnsi="Arial" w:cs="Arial"/>
          <w:sz w:val="24"/>
          <w:szCs w:val="24"/>
          <w:lang w:eastAsia="cs-CZ"/>
        </w:rPr>
        <w:t xml:space="preserve">poskytovateli </w:t>
      </w:r>
      <w:r w:rsidRPr="007914E7">
        <w:rPr>
          <w:rFonts w:ascii="Arial" w:hAnsi="Arial" w:cs="Arial"/>
          <w:sz w:val="24"/>
          <w:szCs w:val="24"/>
          <w:lang w:eastAsia="cs-CZ"/>
        </w:rPr>
        <w:t>v souladu s čl. II. odst. 4 této smlouvy</w:t>
      </w:r>
      <w:r w:rsidRPr="007914E7">
        <w:rPr>
          <w:rFonts w:ascii="Arial" w:eastAsia="Times New Roman" w:hAnsi="Arial" w:cs="Arial"/>
          <w:sz w:val="24"/>
          <w:szCs w:val="24"/>
          <w:lang w:eastAsia="cs-CZ"/>
        </w:rPr>
        <w:t xml:space="preserve">. Nevrátí-li příjemce nevyčerpanou část dotace v této lhůtě, dopustí se porušení rozpočtové kázně ve smyslu </w:t>
      </w:r>
      <w:proofErr w:type="spellStart"/>
      <w:r w:rsidRPr="007914E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914E7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:rsidR="002E474D" w:rsidRPr="007914E7" w:rsidRDefault="002E474D" w:rsidP="002E474D">
      <w:pPr>
        <w:pStyle w:val="Odstavecseseznamem"/>
        <w:spacing w:before="120" w:after="120"/>
        <w:ind w:left="567" w:firstLine="0"/>
        <w:rPr>
          <w:rFonts w:ascii="Arial" w:hAnsi="Arial" w:cs="Arial"/>
          <w:i/>
          <w:sz w:val="24"/>
          <w:szCs w:val="24"/>
        </w:rPr>
      </w:pPr>
    </w:p>
    <w:p w:rsidR="00D0035F" w:rsidRPr="007D4A64" w:rsidRDefault="00D0035F" w:rsidP="00FC5BBB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 w:rsidRPr="007D4A6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D4A64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D0035F" w:rsidRPr="007D4A64" w:rsidRDefault="00D0035F" w:rsidP="00FC5BBB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9"/>
        <w:gridCol w:w="2352"/>
      </w:tblGrid>
      <w:tr w:rsidR="007D4A64" w:rsidRPr="007D4A64" w:rsidTr="00D0035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7D4A64" w:rsidRPr="007D4A64" w:rsidTr="00D003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40383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D0035F"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D4A64" w:rsidRPr="007D4A64" w:rsidTr="00D003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664B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7D4A64" w:rsidRPr="007D4A64" w:rsidTr="00D003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40383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D0035F"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D4A64" w:rsidRPr="007D4A64" w:rsidTr="00D003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</w:t>
            </w:r>
            <w:r w:rsidR="00403834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</w: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40383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D0035F"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D4A64" w:rsidRPr="007D4A64" w:rsidTr="001373B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40383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 </w:t>
            </w:r>
            <w:r w:rsidR="00D0035F"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0035F" w:rsidRPr="007D4A64" w:rsidTr="001373B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35F" w:rsidRPr="007D4A64" w:rsidRDefault="00D003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35F" w:rsidRPr="007D4A64" w:rsidRDefault="00D0035F" w:rsidP="003664B5">
            <w:pPr>
              <w:pStyle w:val="Odstavecseseznamem"/>
              <w:numPr>
                <w:ilvl w:val="0"/>
                <w:numId w:val="12"/>
              </w:numPr>
              <w:ind w:hanging="196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:rsidR="00D0035F" w:rsidRPr="007D4A64" w:rsidRDefault="00D0035F" w:rsidP="00D003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A948D2" w:rsidRPr="0000122D" w:rsidRDefault="00A948D2" w:rsidP="00FC5BBB">
      <w:pPr>
        <w:pStyle w:val="Odstavecseseznamem"/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122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00122D">
        <w:rPr>
          <w:rFonts w:ascii="Arial" w:hAnsi="Arial" w:cs="Arial"/>
          <w:sz w:val="24"/>
          <w:szCs w:val="24"/>
        </w:rPr>
        <w:t>27 – 42283302</w:t>
      </w:r>
      <w:r w:rsidR="003F3B06" w:rsidRPr="0000122D">
        <w:rPr>
          <w:rFonts w:ascii="Arial" w:hAnsi="Arial" w:cs="Arial"/>
          <w:sz w:val="24"/>
          <w:szCs w:val="24"/>
        </w:rPr>
        <w:t>7</w:t>
      </w:r>
      <w:r w:rsidRPr="0000122D">
        <w:rPr>
          <w:rFonts w:ascii="Arial" w:hAnsi="Arial" w:cs="Arial"/>
          <w:sz w:val="24"/>
          <w:szCs w:val="24"/>
        </w:rPr>
        <w:t xml:space="preserve">7/0100. Případný odvod či penále se hradí na účet poskytovatele </w:t>
      </w:r>
      <w:r w:rsidR="003F3B06" w:rsidRPr="0000122D">
        <w:rPr>
          <w:rFonts w:ascii="Arial" w:hAnsi="Arial" w:cs="Arial"/>
          <w:sz w:val="24"/>
          <w:szCs w:val="24"/>
        </w:rPr>
        <w:br/>
      </w:r>
      <w:r w:rsidRPr="0000122D">
        <w:rPr>
          <w:rFonts w:ascii="Arial" w:hAnsi="Arial" w:cs="Arial"/>
          <w:sz w:val="24"/>
          <w:szCs w:val="24"/>
        </w:rPr>
        <w:t>č. 27-4228320287/0100 na základě vystavené faktury.</w:t>
      </w:r>
    </w:p>
    <w:p w:rsidR="00D0035F" w:rsidRPr="007D4A64" w:rsidRDefault="00D0035F" w:rsidP="00FC5BBB">
      <w:pPr>
        <w:numPr>
          <w:ilvl w:val="0"/>
          <w:numId w:val="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D0035F" w:rsidRPr="007D4A64" w:rsidRDefault="00D0035F" w:rsidP="00D0035F">
      <w:pPr>
        <w:spacing w:after="120"/>
        <w:ind w:left="567" w:firstLine="0"/>
        <w:rPr>
          <w:rFonts w:ascii="Arial" w:hAnsi="Arial" w:cs="Arial"/>
          <w:bCs/>
          <w:sz w:val="24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Při použití 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7D4A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7D4A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8345C" w:rsidRPr="007D4A64">
        <w:rPr>
          <w:rFonts w:ascii="Arial" w:hAnsi="Arial" w:cs="Arial"/>
          <w:bCs/>
          <w:sz w:val="24"/>
        </w:rPr>
        <w:t xml:space="preserve">Příjemce bude po dobu minimálně 2 let ode dne platnosti a účinnosti Smlouvy provozovat pořízený majetek a neukončí </w:t>
      </w:r>
      <w:r w:rsidR="004D6799">
        <w:rPr>
          <w:rFonts w:ascii="Arial" w:hAnsi="Arial" w:cs="Arial"/>
          <w:bCs/>
          <w:sz w:val="24"/>
        </w:rPr>
        <w:t xml:space="preserve">toto </w:t>
      </w:r>
      <w:r w:rsidR="00E30401">
        <w:rPr>
          <w:rFonts w:ascii="Arial" w:hAnsi="Arial" w:cs="Arial"/>
          <w:bCs/>
          <w:sz w:val="24"/>
        </w:rPr>
        <w:t>provozování</w:t>
      </w:r>
      <w:r w:rsidR="00E30401" w:rsidRPr="007D4A64">
        <w:rPr>
          <w:rFonts w:ascii="Arial" w:hAnsi="Arial" w:cs="Arial"/>
          <w:bCs/>
          <w:sz w:val="24"/>
        </w:rPr>
        <w:t xml:space="preserve"> </w:t>
      </w:r>
      <w:r w:rsidR="00A8345C" w:rsidRPr="007D4A64">
        <w:rPr>
          <w:rFonts w:ascii="Arial" w:hAnsi="Arial" w:cs="Arial"/>
          <w:bCs/>
          <w:sz w:val="24"/>
        </w:rPr>
        <w:t xml:space="preserve">ani </w:t>
      </w:r>
      <w:r w:rsidR="004D6799">
        <w:rPr>
          <w:rFonts w:ascii="Arial" w:hAnsi="Arial" w:cs="Arial"/>
          <w:bCs/>
          <w:sz w:val="24"/>
        </w:rPr>
        <w:t xml:space="preserve">je </w:t>
      </w:r>
      <w:r w:rsidR="00A8345C" w:rsidRPr="007D4A64">
        <w:rPr>
          <w:rFonts w:ascii="Arial" w:hAnsi="Arial" w:cs="Arial"/>
          <w:bCs/>
          <w:sz w:val="24"/>
        </w:rPr>
        <w:t>nepřeruší bez vědomí a písemného souhlasu vyhlašovatele a bude nakládat s veškerým majetkem získaným nebo zhodnoceným, byť i jen částečně, z dotace (dále jen „majetek“) s péčí řádného hospodáře a ne</w:t>
      </w:r>
      <w:r w:rsidR="004D6799">
        <w:rPr>
          <w:rFonts w:ascii="Arial" w:hAnsi="Arial" w:cs="Arial"/>
          <w:bCs/>
          <w:sz w:val="24"/>
        </w:rPr>
        <w:t xml:space="preserve">bude </w:t>
      </w:r>
      <w:r w:rsidR="004D6799" w:rsidRPr="007D4A64">
        <w:rPr>
          <w:rFonts w:ascii="Arial" w:hAnsi="Arial" w:cs="Arial"/>
          <w:bCs/>
          <w:sz w:val="24"/>
        </w:rPr>
        <w:t xml:space="preserve">tento majetek ani jeho části </w:t>
      </w:r>
      <w:r w:rsidR="00A8345C" w:rsidRPr="007D4A64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práva.</w:t>
      </w:r>
    </w:p>
    <w:p w:rsidR="00470429" w:rsidRPr="007D4A64" w:rsidRDefault="00470429" w:rsidP="00D0035F">
      <w:pPr>
        <w:spacing w:after="120"/>
        <w:ind w:left="567" w:firstLine="0"/>
        <w:rPr>
          <w:rFonts w:ascii="Arial" w:eastAsia="Times New Roman" w:hAnsi="Arial" w:cs="Arial"/>
          <w:iCs/>
          <w:sz w:val="28"/>
          <w:szCs w:val="24"/>
          <w:lang w:eastAsia="cs-CZ"/>
        </w:rPr>
      </w:pPr>
      <w:r w:rsidRPr="007D4A64">
        <w:rPr>
          <w:rFonts w:ascii="Arial" w:hAnsi="Arial" w:cs="Arial"/>
          <w:bCs/>
          <w:sz w:val="24"/>
        </w:rPr>
        <w:t>Příjemce nesmí majetek pořízený z dotace po dobu minimálně 5 let od ukončení akce převést na jinou osobu. Po stejnou dobu nesmí příjemce majetek, či jeho části, pořízený z dotace prodat nebo pronajmout či darovat bez vědomí a písemného souhlasu vyhlašovatele. Dříve jej může prodat bez písemného souhlasu vyhlašovatele, jen pokud výtěžek z prodeje použije na pořízení majetku zabezpečujícího pokračování akce.</w:t>
      </w:r>
    </w:p>
    <w:p w:rsidR="008059A8" w:rsidRDefault="008059A8" w:rsidP="008059A8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v kalendářním roce, v němž mu byla poskytnuta dotace, </w:t>
      </w:r>
      <w:r>
        <w:rPr>
          <w:rFonts w:ascii="Arial" w:hAnsi="Arial" w:cs="Arial"/>
          <w:sz w:val="24"/>
          <w:szCs w:val="24"/>
        </w:rPr>
        <w:br/>
        <w:t xml:space="preserve">a dále po dobu následujícího kalendářního roku propagovat poskytovatele v níže uvedeném sjednaném rozsahu: </w:t>
      </w:r>
    </w:p>
    <w:p w:rsidR="008059A8" w:rsidRDefault="008059A8" w:rsidP="008059A8">
      <w:pPr>
        <w:spacing w:after="120"/>
        <w:ind w:left="567" w:hanging="10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Příjemce je povinen uvádět, že Olomoucký kraj finančně přispěl na realizaci projektu včetně informace o názvu tohoto projektu, a k této informaci vždy připojit logo Olomouckého kraje (s výjimkou propagace při kontaktu příjemce s médii), a to:  </w:t>
      </w:r>
    </w:p>
    <w:p w:rsidR="008059A8" w:rsidRDefault="008059A8" w:rsidP="008059A8">
      <w:pPr>
        <w:numPr>
          <w:ilvl w:val="2"/>
          <w:numId w:val="1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svých webových stránkách, </w:t>
      </w:r>
    </w:p>
    <w:p w:rsidR="008059A8" w:rsidRDefault="008059A8" w:rsidP="008059A8">
      <w:pPr>
        <w:numPr>
          <w:ilvl w:val="2"/>
          <w:numId w:val="1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svých obecních tiskovinách, </w:t>
      </w:r>
    </w:p>
    <w:p w:rsidR="008059A8" w:rsidRDefault="008059A8" w:rsidP="008059A8">
      <w:pPr>
        <w:numPr>
          <w:ilvl w:val="2"/>
          <w:numId w:val="1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svých výročních zprávách, jestliže příjemce výroční zprávy vydává, a</w:t>
      </w:r>
    </w:p>
    <w:p w:rsidR="008059A8" w:rsidRDefault="008059A8" w:rsidP="008059A8">
      <w:pPr>
        <w:numPr>
          <w:ilvl w:val="2"/>
          <w:numId w:val="1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svém kontaktu s médii v souvislosti s projektem. </w:t>
      </w:r>
    </w:p>
    <w:p w:rsidR="00D0035F" w:rsidRPr="007D4A64" w:rsidRDefault="00D0035F" w:rsidP="00FC5BB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D0035F" w:rsidRPr="00627672" w:rsidRDefault="00D0035F" w:rsidP="00FC5BBB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</w:t>
      </w:r>
      <w:r w:rsidR="0040383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o veřejných zakázkách, je povinen při její realizaci postupovat dle tohoto zákona.</w:t>
      </w:r>
    </w:p>
    <w:p w:rsidR="00627672" w:rsidRPr="003664B5" w:rsidRDefault="00627672" w:rsidP="00FC5BBB">
      <w:pPr>
        <w:numPr>
          <w:ilvl w:val="0"/>
          <w:numId w:val="4"/>
        </w:numPr>
        <w:spacing w:after="120"/>
        <w:rPr>
          <w:rFonts w:ascii="Arial" w:hAnsi="Arial" w:cs="Arial"/>
          <w:iCs/>
          <w:sz w:val="24"/>
          <w:szCs w:val="24"/>
        </w:rPr>
      </w:pPr>
      <w:r w:rsidRPr="0000122D">
        <w:rPr>
          <w:rFonts w:ascii="Arial" w:hAnsi="Arial" w:cs="Arial"/>
          <w:bCs/>
          <w:iCs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3664B5">
        <w:rPr>
          <w:rFonts w:ascii="Arial" w:hAnsi="Arial" w:cs="Arial"/>
          <w:bCs/>
          <w:iCs/>
          <w:sz w:val="24"/>
          <w:szCs w:val="24"/>
        </w:rPr>
        <w:br/>
      </w:r>
      <w:r w:rsidRPr="0000122D">
        <w:rPr>
          <w:rFonts w:ascii="Arial" w:hAnsi="Arial" w:cs="Arial"/>
          <w:bCs/>
          <w:iCs/>
          <w:sz w:val="24"/>
          <w:szCs w:val="24"/>
        </w:rPr>
        <w:t xml:space="preserve">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0122D">
        <w:rPr>
          <w:rFonts w:ascii="Arial" w:hAnsi="Arial" w:cs="Arial"/>
          <w:bCs/>
          <w:iCs/>
          <w:sz w:val="24"/>
          <w:szCs w:val="24"/>
        </w:rPr>
        <w:t>ust</w:t>
      </w:r>
      <w:proofErr w:type="spellEnd"/>
      <w:r w:rsidRPr="0000122D">
        <w:rPr>
          <w:rFonts w:ascii="Arial" w:hAnsi="Arial" w:cs="Arial"/>
          <w:bCs/>
          <w:iCs/>
          <w:sz w:val="24"/>
          <w:szCs w:val="24"/>
        </w:rPr>
        <w:t>. § 22 zákona č. 250/2000 Sb., o rozpočtových pravidlech územních rozpočtů, ve znění pozdějších předpisů.</w:t>
      </w:r>
    </w:p>
    <w:p w:rsidR="003664B5" w:rsidRDefault="003664B5" w:rsidP="003664B5">
      <w:pPr>
        <w:spacing w:after="120"/>
        <w:rPr>
          <w:rFonts w:ascii="Arial" w:hAnsi="Arial" w:cs="Arial"/>
          <w:bCs/>
          <w:iCs/>
          <w:sz w:val="24"/>
          <w:szCs w:val="24"/>
        </w:rPr>
      </w:pPr>
    </w:p>
    <w:p w:rsidR="003664B5" w:rsidRDefault="003664B5" w:rsidP="003664B5">
      <w:pPr>
        <w:spacing w:after="120"/>
        <w:rPr>
          <w:rFonts w:ascii="Arial" w:hAnsi="Arial" w:cs="Arial"/>
          <w:bCs/>
          <w:iCs/>
          <w:sz w:val="24"/>
          <w:szCs w:val="24"/>
        </w:rPr>
      </w:pPr>
    </w:p>
    <w:p w:rsidR="003664B5" w:rsidRDefault="003664B5" w:rsidP="003664B5">
      <w:pPr>
        <w:spacing w:after="120"/>
        <w:rPr>
          <w:rFonts w:ascii="Arial" w:hAnsi="Arial" w:cs="Arial"/>
          <w:bCs/>
          <w:iCs/>
          <w:sz w:val="24"/>
          <w:szCs w:val="24"/>
        </w:rPr>
      </w:pPr>
    </w:p>
    <w:p w:rsidR="00D0035F" w:rsidRPr="007D4A64" w:rsidRDefault="00D0035F" w:rsidP="00D0035F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:rsidR="00D0035F" w:rsidRPr="007D4A64" w:rsidRDefault="00D0035F" w:rsidP="00FC5BB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 159 a násl. zákona č. 500/2004 Sb., správní řád, ve znění pozdějších právních předpisů, a se zákonem č. 250/2000 Sb., </w:t>
      </w:r>
      <w:r w:rsidR="000B0BB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:rsidR="00D0035F" w:rsidRPr="007D4A64" w:rsidRDefault="00D0035F" w:rsidP="00FC5BB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D0035F" w:rsidRPr="007D4A64" w:rsidRDefault="00D0035F" w:rsidP="00FC5BB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D0035F" w:rsidRPr="007D4A64" w:rsidRDefault="00D0035F" w:rsidP="00FC5BB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D0035F" w:rsidRDefault="00D0035F" w:rsidP="00FC5BB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B34801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</w:t>
      </w:r>
      <w:r w:rsidR="000B0BB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0B0BB7" w:rsidRPr="00620670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620670" w:rsidRPr="00620670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0B0BB7" w:rsidRPr="00620670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620670" w:rsidRPr="00620670">
        <w:rPr>
          <w:rFonts w:ascii="Arial" w:eastAsia="Times New Roman" w:hAnsi="Arial" w:cs="Arial"/>
          <w:sz w:val="24"/>
          <w:szCs w:val="24"/>
          <w:lang w:eastAsia="cs-CZ"/>
        </w:rPr>
        <w:t>34</w:t>
      </w:r>
      <w:r w:rsidR="000B0BB7" w:rsidRPr="00620670">
        <w:rPr>
          <w:rFonts w:ascii="Arial" w:eastAsia="Times New Roman" w:hAnsi="Arial" w:cs="Arial"/>
          <w:sz w:val="24"/>
          <w:szCs w:val="24"/>
          <w:lang w:eastAsia="cs-CZ"/>
        </w:rPr>
        <w:t>/2016</w:t>
      </w:r>
      <w:r w:rsidRPr="00620670">
        <w:rPr>
          <w:rFonts w:ascii="Arial" w:eastAsia="Times New Roman" w:hAnsi="Arial" w:cs="Arial"/>
          <w:sz w:val="24"/>
          <w:szCs w:val="24"/>
          <w:lang w:eastAsia="cs-CZ"/>
        </w:rPr>
        <w:t xml:space="preserve"> ze 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dne</w:t>
      </w:r>
      <w:r w:rsidR="000B0BB7">
        <w:rPr>
          <w:rFonts w:ascii="Arial" w:eastAsia="Times New Roman" w:hAnsi="Arial" w:cs="Arial"/>
          <w:sz w:val="24"/>
          <w:szCs w:val="24"/>
          <w:lang w:eastAsia="cs-CZ"/>
        </w:rPr>
        <w:t xml:space="preserve"> 29. 4. 2016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F4B25" w:rsidRDefault="006F4B25" w:rsidP="006F4B25">
      <w:pPr>
        <w:pStyle w:val="Odstavecseseznamem"/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6F4B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Přijetí dotace a uzavření této smlouvy bylo schváleno usnesením </w:t>
      </w:r>
      <w:r w:rsidRPr="006F4B2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Rady města Mohelnice č. 1055/61/RM/2016 ze dne 30. 5. 2016.</w:t>
      </w:r>
    </w:p>
    <w:p w:rsidR="006F4B25" w:rsidRPr="006F4B25" w:rsidRDefault="006F4B25" w:rsidP="006F4B25">
      <w:pPr>
        <w:pStyle w:val="Odstavecseseznamem"/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</w:p>
    <w:p w:rsidR="00F61383" w:rsidRPr="00F61383" w:rsidRDefault="00D0035F" w:rsidP="00F61383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7D4A64">
        <w:rPr>
          <w:rFonts w:ascii="Arial" w:hAnsi="Arial" w:cs="Arial"/>
          <w:sz w:val="24"/>
          <w:szCs w:val="24"/>
        </w:rPr>
        <w:t xml:space="preserve">Při veškeré korespondenci mezi poskytovatelem a příjemcem bude </w:t>
      </w:r>
      <w:r w:rsidR="00F61383">
        <w:rPr>
          <w:rFonts w:ascii="Arial" w:hAnsi="Arial" w:cs="Arial"/>
          <w:sz w:val="24"/>
          <w:szCs w:val="24"/>
        </w:rPr>
        <w:t xml:space="preserve">uváděno identifikační číslo </w:t>
      </w:r>
      <w:r w:rsidR="00F61383" w:rsidRPr="00F61383">
        <w:rPr>
          <w:rFonts w:ascii="Arial" w:hAnsi="Arial" w:cs="Arial"/>
          <w:color w:val="000000"/>
          <w:sz w:val="24"/>
          <w:szCs w:val="24"/>
        </w:rPr>
        <w:t>KÚOK/18608/2016/OSV-SPO/7007.</w:t>
      </w:r>
    </w:p>
    <w:p w:rsidR="00D0035F" w:rsidRPr="007D4A64" w:rsidRDefault="00D0035F" w:rsidP="00FC5BB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:rsidR="006735F0" w:rsidRPr="007D4A64" w:rsidRDefault="006735F0" w:rsidP="00E1289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035F" w:rsidRPr="007D4A64" w:rsidRDefault="00D0035F" w:rsidP="00E1289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D4A64" w:rsidRPr="007D4A64" w:rsidTr="00D0035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5F0" w:rsidRPr="007D4A64" w:rsidRDefault="006735F0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335883" w:rsidRDefault="00335883" w:rsidP="0033588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2E474D" w:rsidRDefault="002E474D" w:rsidP="0033588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2E474D" w:rsidRDefault="002E474D" w:rsidP="0033588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3664B5" w:rsidRDefault="003664B5" w:rsidP="0033588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3664B5" w:rsidRDefault="003664B5" w:rsidP="0033588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6F4B25" w:rsidRPr="007D4A64" w:rsidRDefault="006F4B25" w:rsidP="0033588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5F0" w:rsidRPr="007D4A64" w:rsidRDefault="006735F0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D0035F" w:rsidRPr="007D4A64" w:rsidRDefault="00D0035F" w:rsidP="00E1289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D0035F" w:rsidRPr="007D4A64" w:rsidTr="00D0035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35F" w:rsidRPr="007D4A64" w:rsidRDefault="00D0035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301FAD" w:rsidRDefault="00301FAD" w:rsidP="00301FA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:rsidR="00D0035F" w:rsidRPr="007D4A64" w:rsidRDefault="00301FAD" w:rsidP="00301FAD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35F" w:rsidRDefault="00D0035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4A6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:rsidR="00DC33E9" w:rsidRDefault="00DC33E9" w:rsidP="00DC33E9">
            <w:pPr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33E9">
              <w:rPr>
                <w:rFonts w:ascii="Arial" w:hAnsi="Arial" w:cs="Arial"/>
                <w:bCs/>
                <w:sz w:val="24"/>
                <w:szCs w:val="24"/>
              </w:rPr>
              <w:t>Ing. Pav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DC33E9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Kuba</w:t>
            </w:r>
          </w:p>
          <w:p w:rsidR="00DC33E9" w:rsidRPr="007D4A64" w:rsidRDefault="00DC33E9" w:rsidP="00DC33E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C33E9">
              <w:rPr>
                <w:rFonts w:ascii="Arial" w:hAnsi="Arial" w:cs="Arial"/>
                <w:bCs/>
                <w:sz w:val="24"/>
                <w:szCs w:val="24"/>
              </w:rPr>
              <w:t>starost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</w:tr>
    </w:tbl>
    <w:p w:rsidR="00D0035F" w:rsidRPr="007D4A64" w:rsidRDefault="00D0035F" w:rsidP="00335883">
      <w:pPr>
        <w:ind w:left="0" w:firstLine="0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sectPr w:rsidR="00D0035F" w:rsidRPr="007D4A64" w:rsidSect="00F84E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80" w:rsidRDefault="00532980" w:rsidP="00D40C40">
      <w:r>
        <w:separator/>
      </w:r>
    </w:p>
  </w:endnote>
  <w:endnote w:type="continuationSeparator" w:id="0">
    <w:p w:rsidR="00532980" w:rsidRDefault="0053298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36" w:rsidRDefault="00F84E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CD" w:rsidRPr="00F84E36" w:rsidRDefault="00F84E36" w:rsidP="00F84E36">
    <w:pPr>
      <w:pStyle w:val="Zhlav"/>
      <w:ind w:left="1560" w:hanging="1560"/>
      <w:jc w:val="center"/>
      <w:rPr>
        <w:rFonts w:ascii="Arial" w:hAnsi="Arial" w:cs="Arial"/>
      </w:rPr>
    </w:pPr>
    <w:r w:rsidRPr="00F84E36">
      <w:rPr>
        <w:rFonts w:ascii="Arial" w:hAnsi="Arial" w:cs="Arial"/>
      </w:rPr>
      <w:fldChar w:fldCharType="begin"/>
    </w:r>
    <w:r w:rsidRPr="00F84E36">
      <w:rPr>
        <w:rFonts w:ascii="Arial" w:hAnsi="Arial" w:cs="Arial"/>
      </w:rPr>
      <w:instrText>PAGE   \* MERGEFORMAT</w:instrText>
    </w:r>
    <w:r w:rsidRPr="00F84E36">
      <w:rPr>
        <w:rFonts w:ascii="Arial" w:hAnsi="Arial" w:cs="Arial"/>
      </w:rPr>
      <w:fldChar w:fldCharType="separate"/>
    </w:r>
    <w:r w:rsidR="00A0621C">
      <w:rPr>
        <w:rFonts w:ascii="Arial" w:hAnsi="Arial" w:cs="Arial"/>
        <w:noProof/>
      </w:rPr>
      <w:t>7</w:t>
    </w:r>
    <w:r w:rsidRPr="00F84E36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CD" w:rsidRDefault="00D24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80" w:rsidRDefault="00532980" w:rsidP="00D40C40">
      <w:r>
        <w:separator/>
      </w:r>
    </w:p>
  </w:footnote>
  <w:footnote w:type="continuationSeparator" w:id="0">
    <w:p w:rsidR="00532980" w:rsidRDefault="0053298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36" w:rsidRDefault="00F84E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36" w:rsidRDefault="00F84E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36" w:rsidRPr="00F84E36" w:rsidRDefault="00F84E36" w:rsidP="00F84E36">
    <w:pPr>
      <w:pStyle w:val="Zhlav"/>
      <w:jc w:val="right"/>
      <w:rPr>
        <w:rFonts w:ascii="Arial" w:hAnsi="Arial" w:cs="Arial"/>
      </w:rPr>
    </w:pPr>
    <w:r w:rsidRPr="00F84E36">
      <w:rPr>
        <w:rFonts w:ascii="Arial" w:hAnsi="Arial" w:cs="Arial"/>
      </w:rPr>
      <w:t>2016/01682/OSV/DSM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BFD276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002C25"/>
    <w:multiLevelType w:val="hybridMultilevel"/>
    <w:tmpl w:val="3A3EC722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rFonts w:hint="default"/>
        <w:strike w:val="0"/>
        <w:color w:val="auto"/>
      </w:rPr>
    </w:lvl>
    <w:lvl w:ilvl="2" w:tplc="04050017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strike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44867"/>
    <w:multiLevelType w:val="hybridMultilevel"/>
    <w:tmpl w:val="11845A1E"/>
    <w:lvl w:ilvl="0" w:tplc="8DE4EE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330"/>
    <w:multiLevelType w:val="hybridMultilevel"/>
    <w:tmpl w:val="6EE6CA90"/>
    <w:lvl w:ilvl="0" w:tplc="F0102E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B21A9"/>
    <w:multiLevelType w:val="hybridMultilevel"/>
    <w:tmpl w:val="1E5E48BA"/>
    <w:lvl w:ilvl="0" w:tplc="6510A624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59CA602A"/>
    <w:multiLevelType w:val="hybridMultilevel"/>
    <w:tmpl w:val="AF168D36"/>
    <w:lvl w:ilvl="0" w:tplc="0BFC111C">
      <w:start w:val="3"/>
      <w:numFmt w:val="decimal"/>
      <w:lvlText w:val="%1."/>
      <w:lvlJc w:val="left"/>
      <w:pPr>
        <w:ind w:left="491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7">
    <w:nsid w:val="6BCB1D8E"/>
    <w:multiLevelType w:val="hybridMultilevel"/>
    <w:tmpl w:val="2FB20F2E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rFonts w:hint="default"/>
        <w:strike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247"/>
        </w:tabs>
        <w:ind w:left="1247" w:hanging="340"/>
      </w:pPr>
      <w:rPr>
        <w:rFonts w:hint="default"/>
        <w:strike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9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2"/>
  </w:num>
  <w:num w:numId="11">
    <w:abstractNumId w:val="9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22D"/>
    <w:rsid w:val="00001344"/>
    <w:rsid w:val="000025EE"/>
    <w:rsid w:val="000032B4"/>
    <w:rsid w:val="000047EB"/>
    <w:rsid w:val="00006AE8"/>
    <w:rsid w:val="00014A64"/>
    <w:rsid w:val="00025AAA"/>
    <w:rsid w:val="00032265"/>
    <w:rsid w:val="000335E1"/>
    <w:rsid w:val="00034F6D"/>
    <w:rsid w:val="000368E2"/>
    <w:rsid w:val="00036D9F"/>
    <w:rsid w:val="00037E6B"/>
    <w:rsid w:val="00037E91"/>
    <w:rsid w:val="00040936"/>
    <w:rsid w:val="000422B6"/>
    <w:rsid w:val="000425D1"/>
    <w:rsid w:val="00042781"/>
    <w:rsid w:val="00044F1D"/>
    <w:rsid w:val="000463D9"/>
    <w:rsid w:val="0004640A"/>
    <w:rsid w:val="00046C45"/>
    <w:rsid w:val="00050CCF"/>
    <w:rsid w:val="0005287A"/>
    <w:rsid w:val="00060C62"/>
    <w:rsid w:val="00062357"/>
    <w:rsid w:val="00062C9D"/>
    <w:rsid w:val="0006302E"/>
    <w:rsid w:val="000635CB"/>
    <w:rsid w:val="000672AE"/>
    <w:rsid w:val="00070089"/>
    <w:rsid w:val="00071CAE"/>
    <w:rsid w:val="00072E14"/>
    <w:rsid w:val="000735C1"/>
    <w:rsid w:val="00073649"/>
    <w:rsid w:val="000759C4"/>
    <w:rsid w:val="00075A41"/>
    <w:rsid w:val="00075CC3"/>
    <w:rsid w:val="000812E1"/>
    <w:rsid w:val="00083837"/>
    <w:rsid w:val="0009167B"/>
    <w:rsid w:val="000950D4"/>
    <w:rsid w:val="0009666A"/>
    <w:rsid w:val="000A1C1C"/>
    <w:rsid w:val="000A2109"/>
    <w:rsid w:val="000A6591"/>
    <w:rsid w:val="000B0318"/>
    <w:rsid w:val="000B0BB7"/>
    <w:rsid w:val="000B1B0F"/>
    <w:rsid w:val="000B45A1"/>
    <w:rsid w:val="000C43D4"/>
    <w:rsid w:val="000C7650"/>
    <w:rsid w:val="000D0819"/>
    <w:rsid w:val="000D319D"/>
    <w:rsid w:val="000D442F"/>
    <w:rsid w:val="000D73B7"/>
    <w:rsid w:val="000E2BFA"/>
    <w:rsid w:val="000E4EB8"/>
    <w:rsid w:val="000E72E9"/>
    <w:rsid w:val="000E7952"/>
    <w:rsid w:val="000F7E23"/>
    <w:rsid w:val="0010380F"/>
    <w:rsid w:val="00105061"/>
    <w:rsid w:val="00107274"/>
    <w:rsid w:val="00113942"/>
    <w:rsid w:val="001158F5"/>
    <w:rsid w:val="00117CC2"/>
    <w:rsid w:val="00122793"/>
    <w:rsid w:val="0012518C"/>
    <w:rsid w:val="00125FEF"/>
    <w:rsid w:val="00127828"/>
    <w:rsid w:val="001349F1"/>
    <w:rsid w:val="00136897"/>
    <w:rsid w:val="001373B4"/>
    <w:rsid w:val="00137D65"/>
    <w:rsid w:val="001436D1"/>
    <w:rsid w:val="00150244"/>
    <w:rsid w:val="00150850"/>
    <w:rsid w:val="00153478"/>
    <w:rsid w:val="00153FCC"/>
    <w:rsid w:val="00154952"/>
    <w:rsid w:val="00164A8D"/>
    <w:rsid w:val="00165A7E"/>
    <w:rsid w:val="0016665E"/>
    <w:rsid w:val="001705B5"/>
    <w:rsid w:val="00171300"/>
    <w:rsid w:val="00171C02"/>
    <w:rsid w:val="001720A1"/>
    <w:rsid w:val="00172C61"/>
    <w:rsid w:val="00173F42"/>
    <w:rsid w:val="00174F07"/>
    <w:rsid w:val="00175D80"/>
    <w:rsid w:val="00183700"/>
    <w:rsid w:val="001850DC"/>
    <w:rsid w:val="001854AA"/>
    <w:rsid w:val="0018585C"/>
    <w:rsid w:val="001876F7"/>
    <w:rsid w:val="00187FE4"/>
    <w:rsid w:val="00190C18"/>
    <w:rsid w:val="0019284F"/>
    <w:rsid w:val="001A028E"/>
    <w:rsid w:val="001A03A4"/>
    <w:rsid w:val="001A1C6B"/>
    <w:rsid w:val="001A2630"/>
    <w:rsid w:val="001A336F"/>
    <w:rsid w:val="001B13B4"/>
    <w:rsid w:val="001B1CF5"/>
    <w:rsid w:val="001B2273"/>
    <w:rsid w:val="001B3185"/>
    <w:rsid w:val="001B326B"/>
    <w:rsid w:val="001B7624"/>
    <w:rsid w:val="001C33D7"/>
    <w:rsid w:val="001D1DD2"/>
    <w:rsid w:val="001D2582"/>
    <w:rsid w:val="001D42CD"/>
    <w:rsid w:val="001D5F3A"/>
    <w:rsid w:val="001D6533"/>
    <w:rsid w:val="001E21D4"/>
    <w:rsid w:val="001E61B2"/>
    <w:rsid w:val="001E6893"/>
    <w:rsid w:val="001F19F0"/>
    <w:rsid w:val="001F4D19"/>
    <w:rsid w:val="001F65EE"/>
    <w:rsid w:val="001F7041"/>
    <w:rsid w:val="001F772C"/>
    <w:rsid w:val="002039B7"/>
    <w:rsid w:val="00205144"/>
    <w:rsid w:val="00205602"/>
    <w:rsid w:val="00207B06"/>
    <w:rsid w:val="002103D8"/>
    <w:rsid w:val="00211421"/>
    <w:rsid w:val="00214805"/>
    <w:rsid w:val="00216633"/>
    <w:rsid w:val="00220FF7"/>
    <w:rsid w:val="00230580"/>
    <w:rsid w:val="00230F9B"/>
    <w:rsid w:val="002325B5"/>
    <w:rsid w:val="0023364A"/>
    <w:rsid w:val="00235694"/>
    <w:rsid w:val="002360BE"/>
    <w:rsid w:val="00237F27"/>
    <w:rsid w:val="00240D4A"/>
    <w:rsid w:val="00244A06"/>
    <w:rsid w:val="00247A74"/>
    <w:rsid w:val="00250995"/>
    <w:rsid w:val="00250B44"/>
    <w:rsid w:val="00251FCB"/>
    <w:rsid w:val="00253A30"/>
    <w:rsid w:val="00253B38"/>
    <w:rsid w:val="00254AC2"/>
    <w:rsid w:val="002601DB"/>
    <w:rsid w:val="00266EFB"/>
    <w:rsid w:val="00270EA4"/>
    <w:rsid w:val="00277B48"/>
    <w:rsid w:val="002806B1"/>
    <w:rsid w:val="002818CC"/>
    <w:rsid w:val="002820E1"/>
    <w:rsid w:val="00282E6E"/>
    <w:rsid w:val="002842C7"/>
    <w:rsid w:val="00284654"/>
    <w:rsid w:val="00286E19"/>
    <w:rsid w:val="002872BE"/>
    <w:rsid w:val="002915BF"/>
    <w:rsid w:val="00291E60"/>
    <w:rsid w:val="00296C12"/>
    <w:rsid w:val="00297AE0"/>
    <w:rsid w:val="002A2372"/>
    <w:rsid w:val="002A3CD3"/>
    <w:rsid w:val="002A4ADE"/>
    <w:rsid w:val="002A662C"/>
    <w:rsid w:val="002A7B11"/>
    <w:rsid w:val="002B0EDF"/>
    <w:rsid w:val="002B26C3"/>
    <w:rsid w:val="002B5C76"/>
    <w:rsid w:val="002C0CA8"/>
    <w:rsid w:val="002C2880"/>
    <w:rsid w:val="002C3DC4"/>
    <w:rsid w:val="002D2C99"/>
    <w:rsid w:val="002D5445"/>
    <w:rsid w:val="002E474D"/>
    <w:rsid w:val="002E6113"/>
    <w:rsid w:val="002F2753"/>
    <w:rsid w:val="002F3629"/>
    <w:rsid w:val="002F6099"/>
    <w:rsid w:val="00301FAD"/>
    <w:rsid w:val="00305328"/>
    <w:rsid w:val="00305EB3"/>
    <w:rsid w:val="00312AD0"/>
    <w:rsid w:val="003150D3"/>
    <w:rsid w:val="00321FF4"/>
    <w:rsid w:val="0032223E"/>
    <w:rsid w:val="00326204"/>
    <w:rsid w:val="00330C18"/>
    <w:rsid w:val="0033568D"/>
    <w:rsid w:val="00335883"/>
    <w:rsid w:val="00343694"/>
    <w:rsid w:val="003534FD"/>
    <w:rsid w:val="00356B49"/>
    <w:rsid w:val="00357A14"/>
    <w:rsid w:val="00363897"/>
    <w:rsid w:val="00364D73"/>
    <w:rsid w:val="003664B5"/>
    <w:rsid w:val="00367847"/>
    <w:rsid w:val="00373A73"/>
    <w:rsid w:val="00373E49"/>
    <w:rsid w:val="00375CFD"/>
    <w:rsid w:val="0037615A"/>
    <w:rsid w:val="00376F88"/>
    <w:rsid w:val="0038220B"/>
    <w:rsid w:val="003936D5"/>
    <w:rsid w:val="00394585"/>
    <w:rsid w:val="00396D23"/>
    <w:rsid w:val="00397DC2"/>
    <w:rsid w:val="003A040E"/>
    <w:rsid w:val="003A406B"/>
    <w:rsid w:val="003A4AA2"/>
    <w:rsid w:val="003A726B"/>
    <w:rsid w:val="003A7E7F"/>
    <w:rsid w:val="003B052C"/>
    <w:rsid w:val="003B0643"/>
    <w:rsid w:val="003B26CE"/>
    <w:rsid w:val="003B4F80"/>
    <w:rsid w:val="003C2BA3"/>
    <w:rsid w:val="003C45D9"/>
    <w:rsid w:val="003C6D43"/>
    <w:rsid w:val="003C717E"/>
    <w:rsid w:val="003C7BC9"/>
    <w:rsid w:val="003D3790"/>
    <w:rsid w:val="003D39B7"/>
    <w:rsid w:val="003D5AEE"/>
    <w:rsid w:val="003E023F"/>
    <w:rsid w:val="003E0724"/>
    <w:rsid w:val="003E17BF"/>
    <w:rsid w:val="003E489A"/>
    <w:rsid w:val="003F3B06"/>
    <w:rsid w:val="003F426D"/>
    <w:rsid w:val="003F7C9E"/>
    <w:rsid w:val="004033EA"/>
    <w:rsid w:val="00403834"/>
    <w:rsid w:val="00405D22"/>
    <w:rsid w:val="00407ADE"/>
    <w:rsid w:val="0041317B"/>
    <w:rsid w:val="004135C2"/>
    <w:rsid w:val="00413E2D"/>
    <w:rsid w:val="0042012D"/>
    <w:rsid w:val="00421617"/>
    <w:rsid w:val="00421F1C"/>
    <w:rsid w:val="004224D5"/>
    <w:rsid w:val="00422A0D"/>
    <w:rsid w:val="004231D8"/>
    <w:rsid w:val="004252E8"/>
    <w:rsid w:val="00425901"/>
    <w:rsid w:val="00426D57"/>
    <w:rsid w:val="004309C0"/>
    <w:rsid w:val="00431784"/>
    <w:rsid w:val="0043320D"/>
    <w:rsid w:val="00437D00"/>
    <w:rsid w:val="0044580C"/>
    <w:rsid w:val="00446F10"/>
    <w:rsid w:val="0044719F"/>
    <w:rsid w:val="00452184"/>
    <w:rsid w:val="0045517F"/>
    <w:rsid w:val="00460BA0"/>
    <w:rsid w:val="004678B6"/>
    <w:rsid w:val="00470429"/>
    <w:rsid w:val="0047163B"/>
    <w:rsid w:val="0047458D"/>
    <w:rsid w:val="004754B6"/>
    <w:rsid w:val="004769EC"/>
    <w:rsid w:val="004811A3"/>
    <w:rsid w:val="00486F4C"/>
    <w:rsid w:val="00495FA8"/>
    <w:rsid w:val="004A24D3"/>
    <w:rsid w:val="004A27E8"/>
    <w:rsid w:val="004B000B"/>
    <w:rsid w:val="004B192A"/>
    <w:rsid w:val="004B3ABA"/>
    <w:rsid w:val="004C06DA"/>
    <w:rsid w:val="004C3E4C"/>
    <w:rsid w:val="004D09F2"/>
    <w:rsid w:val="004D2620"/>
    <w:rsid w:val="004D3A9B"/>
    <w:rsid w:val="004D3C67"/>
    <w:rsid w:val="004D6799"/>
    <w:rsid w:val="004D7CAF"/>
    <w:rsid w:val="004E2514"/>
    <w:rsid w:val="004E563C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1EA8"/>
    <w:rsid w:val="00512F88"/>
    <w:rsid w:val="00515C03"/>
    <w:rsid w:val="00517F36"/>
    <w:rsid w:val="00520749"/>
    <w:rsid w:val="005258AA"/>
    <w:rsid w:val="00525FAE"/>
    <w:rsid w:val="00526D5A"/>
    <w:rsid w:val="00530A93"/>
    <w:rsid w:val="00531AE7"/>
    <w:rsid w:val="00532980"/>
    <w:rsid w:val="005333B5"/>
    <w:rsid w:val="00533C11"/>
    <w:rsid w:val="005349A1"/>
    <w:rsid w:val="00541F9F"/>
    <w:rsid w:val="00542712"/>
    <w:rsid w:val="00543768"/>
    <w:rsid w:val="005459E0"/>
    <w:rsid w:val="00545A5B"/>
    <w:rsid w:val="005469CD"/>
    <w:rsid w:val="0055217E"/>
    <w:rsid w:val="00557105"/>
    <w:rsid w:val="0056411F"/>
    <w:rsid w:val="00566046"/>
    <w:rsid w:val="0056705E"/>
    <w:rsid w:val="00567BA7"/>
    <w:rsid w:val="00571EC8"/>
    <w:rsid w:val="00580363"/>
    <w:rsid w:val="00581A95"/>
    <w:rsid w:val="005848C6"/>
    <w:rsid w:val="00585C8C"/>
    <w:rsid w:val="00585DF5"/>
    <w:rsid w:val="00594123"/>
    <w:rsid w:val="0059526D"/>
    <w:rsid w:val="005A2AC3"/>
    <w:rsid w:val="005A7F3C"/>
    <w:rsid w:val="005B3B69"/>
    <w:rsid w:val="005B4A9C"/>
    <w:rsid w:val="005B6083"/>
    <w:rsid w:val="005C1FE5"/>
    <w:rsid w:val="005C24FA"/>
    <w:rsid w:val="005C6701"/>
    <w:rsid w:val="005C69C9"/>
    <w:rsid w:val="005C7142"/>
    <w:rsid w:val="005D0F92"/>
    <w:rsid w:val="005D1434"/>
    <w:rsid w:val="005D21ED"/>
    <w:rsid w:val="005D4D86"/>
    <w:rsid w:val="005E2BB4"/>
    <w:rsid w:val="005E5BBD"/>
    <w:rsid w:val="005F43AE"/>
    <w:rsid w:val="005F4772"/>
    <w:rsid w:val="005F635A"/>
    <w:rsid w:val="006061B0"/>
    <w:rsid w:val="00606441"/>
    <w:rsid w:val="00607499"/>
    <w:rsid w:val="00610DE8"/>
    <w:rsid w:val="00611A33"/>
    <w:rsid w:val="00612773"/>
    <w:rsid w:val="00620670"/>
    <w:rsid w:val="00621852"/>
    <w:rsid w:val="00621A3A"/>
    <w:rsid w:val="006244DD"/>
    <w:rsid w:val="006264E0"/>
    <w:rsid w:val="00627672"/>
    <w:rsid w:val="006304D1"/>
    <w:rsid w:val="00632ACD"/>
    <w:rsid w:val="00644A22"/>
    <w:rsid w:val="00644F18"/>
    <w:rsid w:val="00663A39"/>
    <w:rsid w:val="00664B7A"/>
    <w:rsid w:val="00666781"/>
    <w:rsid w:val="00666993"/>
    <w:rsid w:val="00666F82"/>
    <w:rsid w:val="00667170"/>
    <w:rsid w:val="006675CF"/>
    <w:rsid w:val="00667FE9"/>
    <w:rsid w:val="00670A33"/>
    <w:rsid w:val="00670D45"/>
    <w:rsid w:val="00672EE2"/>
    <w:rsid w:val="006735F0"/>
    <w:rsid w:val="00674648"/>
    <w:rsid w:val="00674A0A"/>
    <w:rsid w:val="0067634A"/>
    <w:rsid w:val="00676E36"/>
    <w:rsid w:val="00677288"/>
    <w:rsid w:val="0068525A"/>
    <w:rsid w:val="00690949"/>
    <w:rsid w:val="006952E4"/>
    <w:rsid w:val="006B1973"/>
    <w:rsid w:val="006B284E"/>
    <w:rsid w:val="006B2F8C"/>
    <w:rsid w:val="006B3B2A"/>
    <w:rsid w:val="006B4F48"/>
    <w:rsid w:val="006C061A"/>
    <w:rsid w:val="006C0D2D"/>
    <w:rsid w:val="006C43C7"/>
    <w:rsid w:val="006D0AC7"/>
    <w:rsid w:val="006D101C"/>
    <w:rsid w:val="006E33A0"/>
    <w:rsid w:val="006E5BA7"/>
    <w:rsid w:val="006E64B7"/>
    <w:rsid w:val="006F1BEC"/>
    <w:rsid w:val="006F240C"/>
    <w:rsid w:val="006F4B25"/>
    <w:rsid w:val="006F4C3F"/>
    <w:rsid w:val="0070635E"/>
    <w:rsid w:val="0071067F"/>
    <w:rsid w:val="00711102"/>
    <w:rsid w:val="007117EC"/>
    <w:rsid w:val="0071401C"/>
    <w:rsid w:val="0071543A"/>
    <w:rsid w:val="00720FB1"/>
    <w:rsid w:val="0072192A"/>
    <w:rsid w:val="00735623"/>
    <w:rsid w:val="00735E1F"/>
    <w:rsid w:val="007360D6"/>
    <w:rsid w:val="007500B1"/>
    <w:rsid w:val="00751BA1"/>
    <w:rsid w:val="0075231C"/>
    <w:rsid w:val="007528BD"/>
    <w:rsid w:val="00753229"/>
    <w:rsid w:val="00755220"/>
    <w:rsid w:val="00760673"/>
    <w:rsid w:val="00762D41"/>
    <w:rsid w:val="0076386E"/>
    <w:rsid w:val="00763E5A"/>
    <w:rsid w:val="00764266"/>
    <w:rsid w:val="00764D1B"/>
    <w:rsid w:val="00766F9F"/>
    <w:rsid w:val="00773513"/>
    <w:rsid w:val="00774CBA"/>
    <w:rsid w:val="00775F55"/>
    <w:rsid w:val="007801E5"/>
    <w:rsid w:val="0078156B"/>
    <w:rsid w:val="007839CF"/>
    <w:rsid w:val="00786B20"/>
    <w:rsid w:val="00790A32"/>
    <w:rsid w:val="007914E7"/>
    <w:rsid w:val="00792A59"/>
    <w:rsid w:val="007939A6"/>
    <w:rsid w:val="00794AAC"/>
    <w:rsid w:val="007A04FA"/>
    <w:rsid w:val="007A0F15"/>
    <w:rsid w:val="007A1C60"/>
    <w:rsid w:val="007A6D92"/>
    <w:rsid w:val="007B0945"/>
    <w:rsid w:val="007B1A7C"/>
    <w:rsid w:val="007B44AB"/>
    <w:rsid w:val="007B4BDC"/>
    <w:rsid w:val="007B6609"/>
    <w:rsid w:val="007C1C39"/>
    <w:rsid w:val="007C1E1B"/>
    <w:rsid w:val="007C4756"/>
    <w:rsid w:val="007C745E"/>
    <w:rsid w:val="007C74BB"/>
    <w:rsid w:val="007D4A64"/>
    <w:rsid w:val="007D56BF"/>
    <w:rsid w:val="007E0009"/>
    <w:rsid w:val="007E5D6A"/>
    <w:rsid w:val="007E6038"/>
    <w:rsid w:val="007E6FA2"/>
    <w:rsid w:val="007E72A9"/>
    <w:rsid w:val="007F71DE"/>
    <w:rsid w:val="0080043C"/>
    <w:rsid w:val="008007F4"/>
    <w:rsid w:val="00803034"/>
    <w:rsid w:val="008037F8"/>
    <w:rsid w:val="0080540B"/>
    <w:rsid w:val="008059A8"/>
    <w:rsid w:val="00810C7B"/>
    <w:rsid w:val="00811C9A"/>
    <w:rsid w:val="0081291B"/>
    <w:rsid w:val="00812F22"/>
    <w:rsid w:val="00820B4D"/>
    <w:rsid w:val="00821F04"/>
    <w:rsid w:val="00824C1C"/>
    <w:rsid w:val="00824CBB"/>
    <w:rsid w:val="00832011"/>
    <w:rsid w:val="00832ABD"/>
    <w:rsid w:val="0083577C"/>
    <w:rsid w:val="00836046"/>
    <w:rsid w:val="00837501"/>
    <w:rsid w:val="00841F3B"/>
    <w:rsid w:val="0084602A"/>
    <w:rsid w:val="0085148B"/>
    <w:rsid w:val="008556B1"/>
    <w:rsid w:val="0085615A"/>
    <w:rsid w:val="0086634E"/>
    <w:rsid w:val="00872D44"/>
    <w:rsid w:val="00885BED"/>
    <w:rsid w:val="00896F39"/>
    <w:rsid w:val="008A5202"/>
    <w:rsid w:val="008A56FF"/>
    <w:rsid w:val="008A5862"/>
    <w:rsid w:val="008A64BF"/>
    <w:rsid w:val="008A761B"/>
    <w:rsid w:val="008B07F1"/>
    <w:rsid w:val="008B17D3"/>
    <w:rsid w:val="008B3935"/>
    <w:rsid w:val="008B3E86"/>
    <w:rsid w:val="008B6981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F35B6"/>
    <w:rsid w:val="009025C1"/>
    <w:rsid w:val="009060B3"/>
    <w:rsid w:val="009119F6"/>
    <w:rsid w:val="00912D3B"/>
    <w:rsid w:val="0092003A"/>
    <w:rsid w:val="009264AC"/>
    <w:rsid w:val="00933519"/>
    <w:rsid w:val="009345B3"/>
    <w:rsid w:val="00937749"/>
    <w:rsid w:val="00937AB9"/>
    <w:rsid w:val="00946358"/>
    <w:rsid w:val="009463E3"/>
    <w:rsid w:val="00955EF2"/>
    <w:rsid w:val="0095627A"/>
    <w:rsid w:val="00956C18"/>
    <w:rsid w:val="00957CEE"/>
    <w:rsid w:val="00965A2F"/>
    <w:rsid w:val="009756F0"/>
    <w:rsid w:val="00976473"/>
    <w:rsid w:val="00977E31"/>
    <w:rsid w:val="009821FA"/>
    <w:rsid w:val="00982DE2"/>
    <w:rsid w:val="009903B1"/>
    <w:rsid w:val="009917BB"/>
    <w:rsid w:val="00991B01"/>
    <w:rsid w:val="00992F86"/>
    <w:rsid w:val="009931D4"/>
    <w:rsid w:val="00994AB4"/>
    <w:rsid w:val="00995A7B"/>
    <w:rsid w:val="00996B7D"/>
    <w:rsid w:val="009A49A1"/>
    <w:rsid w:val="009A560C"/>
    <w:rsid w:val="009A6B3D"/>
    <w:rsid w:val="009A7213"/>
    <w:rsid w:val="009B055D"/>
    <w:rsid w:val="009B1337"/>
    <w:rsid w:val="009B662B"/>
    <w:rsid w:val="009B6BE7"/>
    <w:rsid w:val="009C03D8"/>
    <w:rsid w:val="009C3825"/>
    <w:rsid w:val="009C5933"/>
    <w:rsid w:val="009D6778"/>
    <w:rsid w:val="009E7A42"/>
    <w:rsid w:val="009F0F5D"/>
    <w:rsid w:val="009F5C46"/>
    <w:rsid w:val="009F7302"/>
    <w:rsid w:val="009F73BA"/>
    <w:rsid w:val="009F7A34"/>
    <w:rsid w:val="009F7BD5"/>
    <w:rsid w:val="00A00413"/>
    <w:rsid w:val="00A0381B"/>
    <w:rsid w:val="00A05B6A"/>
    <w:rsid w:val="00A0621C"/>
    <w:rsid w:val="00A1282D"/>
    <w:rsid w:val="00A143CD"/>
    <w:rsid w:val="00A22B7A"/>
    <w:rsid w:val="00A247E2"/>
    <w:rsid w:val="00A25504"/>
    <w:rsid w:val="00A25D3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734D1"/>
    <w:rsid w:val="00A763BC"/>
    <w:rsid w:val="00A77A0F"/>
    <w:rsid w:val="00A80BA4"/>
    <w:rsid w:val="00A821AE"/>
    <w:rsid w:val="00A82E58"/>
    <w:rsid w:val="00A8345C"/>
    <w:rsid w:val="00A857AC"/>
    <w:rsid w:val="00A87597"/>
    <w:rsid w:val="00A875A5"/>
    <w:rsid w:val="00A90FAD"/>
    <w:rsid w:val="00A91B95"/>
    <w:rsid w:val="00A92E28"/>
    <w:rsid w:val="00A948D2"/>
    <w:rsid w:val="00A966EF"/>
    <w:rsid w:val="00A96E88"/>
    <w:rsid w:val="00A96F6E"/>
    <w:rsid w:val="00A97A93"/>
    <w:rsid w:val="00AA170A"/>
    <w:rsid w:val="00AA19BD"/>
    <w:rsid w:val="00AA41B1"/>
    <w:rsid w:val="00AA5100"/>
    <w:rsid w:val="00AA674F"/>
    <w:rsid w:val="00AB0656"/>
    <w:rsid w:val="00AB0E51"/>
    <w:rsid w:val="00AB12FB"/>
    <w:rsid w:val="00AB20CF"/>
    <w:rsid w:val="00AB20DF"/>
    <w:rsid w:val="00AB403F"/>
    <w:rsid w:val="00AB4ECA"/>
    <w:rsid w:val="00AC020C"/>
    <w:rsid w:val="00AC093A"/>
    <w:rsid w:val="00AC13E7"/>
    <w:rsid w:val="00AD3B56"/>
    <w:rsid w:val="00AE18C4"/>
    <w:rsid w:val="00AE3DBD"/>
    <w:rsid w:val="00AF161F"/>
    <w:rsid w:val="00AF5A70"/>
    <w:rsid w:val="00AF775E"/>
    <w:rsid w:val="00AF77E0"/>
    <w:rsid w:val="00B03153"/>
    <w:rsid w:val="00B03C1D"/>
    <w:rsid w:val="00B05DE4"/>
    <w:rsid w:val="00B1245E"/>
    <w:rsid w:val="00B16C8D"/>
    <w:rsid w:val="00B22181"/>
    <w:rsid w:val="00B2218C"/>
    <w:rsid w:val="00B23BED"/>
    <w:rsid w:val="00B3180F"/>
    <w:rsid w:val="00B34801"/>
    <w:rsid w:val="00B37882"/>
    <w:rsid w:val="00B403DB"/>
    <w:rsid w:val="00B437A0"/>
    <w:rsid w:val="00B43E42"/>
    <w:rsid w:val="00B45D7E"/>
    <w:rsid w:val="00B47101"/>
    <w:rsid w:val="00B55580"/>
    <w:rsid w:val="00B5669C"/>
    <w:rsid w:val="00B56B3B"/>
    <w:rsid w:val="00B609DE"/>
    <w:rsid w:val="00B60BFA"/>
    <w:rsid w:val="00B64C8F"/>
    <w:rsid w:val="00B671CB"/>
    <w:rsid w:val="00B721FE"/>
    <w:rsid w:val="00B7235E"/>
    <w:rsid w:val="00B749C2"/>
    <w:rsid w:val="00B7656D"/>
    <w:rsid w:val="00B77743"/>
    <w:rsid w:val="00B81080"/>
    <w:rsid w:val="00B92A32"/>
    <w:rsid w:val="00B92F1B"/>
    <w:rsid w:val="00B976A4"/>
    <w:rsid w:val="00B97DCD"/>
    <w:rsid w:val="00BA3415"/>
    <w:rsid w:val="00BA5871"/>
    <w:rsid w:val="00BB17B5"/>
    <w:rsid w:val="00BB1D43"/>
    <w:rsid w:val="00BB4DB2"/>
    <w:rsid w:val="00BB69AC"/>
    <w:rsid w:val="00BC0009"/>
    <w:rsid w:val="00BC0CFB"/>
    <w:rsid w:val="00BC1C58"/>
    <w:rsid w:val="00BC7DEF"/>
    <w:rsid w:val="00BD0820"/>
    <w:rsid w:val="00BD2179"/>
    <w:rsid w:val="00BD447C"/>
    <w:rsid w:val="00BD5F8F"/>
    <w:rsid w:val="00BE1A65"/>
    <w:rsid w:val="00BE528E"/>
    <w:rsid w:val="00BE5F39"/>
    <w:rsid w:val="00BF30CC"/>
    <w:rsid w:val="00BF6EA8"/>
    <w:rsid w:val="00BF7C43"/>
    <w:rsid w:val="00C00392"/>
    <w:rsid w:val="00C0232A"/>
    <w:rsid w:val="00C0680B"/>
    <w:rsid w:val="00C06BFA"/>
    <w:rsid w:val="00C11B75"/>
    <w:rsid w:val="00C11E80"/>
    <w:rsid w:val="00C123D6"/>
    <w:rsid w:val="00C14AE7"/>
    <w:rsid w:val="00C15D33"/>
    <w:rsid w:val="00C20FBF"/>
    <w:rsid w:val="00C21770"/>
    <w:rsid w:val="00C231E2"/>
    <w:rsid w:val="00C278CE"/>
    <w:rsid w:val="00C31237"/>
    <w:rsid w:val="00C32822"/>
    <w:rsid w:val="00C33655"/>
    <w:rsid w:val="00C36526"/>
    <w:rsid w:val="00C36A1D"/>
    <w:rsid w:val="00C37AF3"/>
    <w:rsid w:val="00C43E35"/>
    <w:rsid w:val="00C46927"/>
    <w:rsid w:val="00C475DB"/>
    <w:rsid w:val="00C522FA"/>
    <w:rsid w:val="00C63CC5"/>
    <w:rsid w:val="00C70660"/>
    <w:rsid w:val="00C7203F"/>
    <w:rsid w:val="00C723B8"/>
    <w:rsid w:val="00C737DD"/>
    <w:rsid w:val="00C73FE7"/>
    <w:rsid w:val="00C74BFA"/>
    <w:rsid w:val="00C7578C"/>
    <w:rsid w:val="00C81A4D"/>
    <w:rsid w:val="00C877AD"/>
    <w:rsid w:val="00C92651"/>
    <w:rsid w:val="00C97E3F"/>
    <w:rsid w:val="00CA19C3"/>
    <w:rsid w:val="00CA53A5"/>
    <w:rsid w:val="00CA58C2"/>
    <w:rsid w:val="00CB1AB0"/>
    <w:rsid w:val="00CB787C"/>
    <w:rsid w:val="00CB7992"/>
    <w:rsid w:val="00CC2FA0"/>
    <w:rsid w:val="00CC5B36"/>
    <w:rsid w:val="00CC721B"/>
    <w:rsid w:val="00CC7BAB"/>
    <w:rsid w:val="00CD167E"/>
    <w:rsid w:val="00CD4309"/>
    <w:rsid w:val="00CD5ADF"/>
    <w:rsid w:val="00CD76D2"/>
    <w:rsid w:val="00CE52FC"/>
    <w:rsid w:val="00CE6210"/>
    <w:rsid w:val="00CF1DA5"/>
    <w:rsid w:val="00CF499A"/>
    <w:rsid w:val="00CF4A97"/>
    <w:rsid w:val="00CF5AA8"/>
    <w:rsid w:val="00CF6095"/>
    <w:rsid w:val="00D001E8"/>
    <w:rsid w:val="00D0035F"/>
    <w:rsid w:val="00D045AF"/>
    <w:rsid w:val="00D05681"/>
    <w:rsid w:val="00D05F68"/>
    <w:rsid w:val="00D105B7"/>
    <w:rsid w:val="00D11013"/>
    <w:rsid w:val="00D117AE"/>
    <w:rsid w:val="00D11F05"/>
    <w:rsid w:val="00D134FE"/>
    <w:rsid w:val="00D15D0F"/>
    <w:rsid w:val="00D219D7"/>
    <w:rsid w:val="00D21A4D"/>
    <w:rsid w:val="00D24ACD"/>
    <w:rsid w:val="00D375FE"/>
    <w:rsid w:val="00D3770B"/>
    <w:rsid w:val="00D40C40"/>
    <w:rsid w:val="00D42D28"/>
    <w:rsid w:val="00D43C40"/>
    <w:rsid w:val="00D43F87"/>
    <w:rsid w:val="00D46165"/>
    <w:rsid w:val="00D60A48"/>
    <w:rsid w:val="00D61EA4"/>
    <w:rsid w:val="00D65A9A"/>
    <w:rsid w:val="00D704F9"/>
    <w:rsid w:val="00D732E0"/>
    <w:rsid w:val="00D74FAE"/>
    <w:rsid w:val="00D8021D"/>
    <w:rsid w:val="00D815C4"/>
    <w:rsid w:val="00D92E78"/>
    <w:rsid w:val="00D94503"/>
    <w:rsid w:val="00D94C93"/>
    <w:rsid w:val="00D95646"/>
    <w:rsid w:val="00D95798"/>
    <w:rsid w:val="00D97207"/>
    <w:rsid w:val="00DA016F"/>
    <w:rsid w:val="00DA2B55"/>
    <w:rsid w:val="00DA3C05"/>
    <w:rsid w:val="00DA4ABB"/>
    <w:rsid w:val="00DC33E9"/>
    <w:rsid w:val="00DC349C"/>
    <w:rsid w:val="00DC3C5C"/>
    <w:rsid w:val="00DC473B"/>
    <w:rsid w:val="00DC5CBE"/>
    <w:rsid w:val="00DD6EEB"/>
    <w:rsid w:val="00DE16F7"/>
    <w:rsid w:val="00DE21CC"/>
    <w:rsid w:val="00DE3DE3"/>
    <w:rsid w:val="00DE60A9"/>
    <w:rsid w:val="00DF0851"/>
    <w:rsid w:val="00DF119D"/>
    <w:rsid w:val="00DF1D13"/>
    <w:rsid w:val="00DF2E4F"/>
    <w:rsid w:val="00DF3FE4"/>
    <w:rsid w:val="00E039A3"/>
    <w:rsid w:val="00E03D12"/>
    <w:rsid w:val="00E046A5"/>
    <w:rsid w:val="00E11CDB"/>
    <w:rsid w:val="00E12891"/>
    <w:rsid w:val="00E128AD"/>
    <w:rsid w:val="00E13318"/>
    <w:rsid w:val="00E20827"/>
    <w:rsid w:val="00E21EF9"/>
    <w:rsid w:val="00E26B33"/>
    <w:rsid w:val="00E27429"/>
    <w:rsid w:val="00E276C5"/>
    <w:rsid w:val="00E30401"/>
    <w:rsid w:val="00E3383E"/>
    <w:rsid w:val="00E35476"/>
    <w:rsid w:val="00E374A8"/>
    <w:rsid w:val="00E37EDC"/>
    <w:rsid w:val="00E4015C"/>
    <w:rsid w:val="00E418A3"/>
    <w:rsid w:val="00E41ECB"/>
    <w:rsid w:val="00E42E83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910C0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B52"/>
    <w:rsid w:val="00EB56A8"/>
    <w:rsid w:val="00EC3077"/>
    <w:rsid w:val="00EC34A9"/>
    <w:rsid w:val="00EC3BEC"/>
    <w:rsid w:val="00EC5A31"/>
    <w:rsid w:val="00EC6165"/>
    <w:rsid w:val="00ED1378"/>
    <w:rsid w:val="00ED1983"/>
    <w:rsid w:val="00ED1CE8"/>
    <w:rsid w:val="00ED233E"/>
    <w:rsid w:val="00ED2C68"/>
    <w:rsid w:val="00ED71CD"/>
    <w:rsid w:val="00EE0BDA"/>
    <w:rsid w:val="00EE0D23"/>
    <w:rsid w:val="00EE1459"/>
    <w:rsid w:val="00EE2726"/>
    <w:rsid w:val="00EE35A0"/>
    <w:rsid w:val="00EE420D"/>
    <w:rsid w:val="00EE5006"/>
    <w:rsid w:val="00EE5699"/>
    <w:rsid w:val="00EE7725"/>
    <w:rsid w:val="00EF056B"/>
    <w:rsid w:val="00EF10E6"/>
    <w:rsid w:val="00EF28D0"/>
    <w:rsid w:val="00F00491"/>
    <w:rsid w:val="00F00BC9"/>
    <w:rsid w:val="00F05C7D"/>
    <w:rsid w:val="00F134CE"/>
    <w:rsid w:val="00F17308"/>
    <w:rsid w:val="00F21160"/>
    <w:rsid w:val="00F23550"/>
    <w:rsid w:val="00F27E72"/>
    <w:rsid w:val="00F35DEC"/>
    <w:rsid w:val="00F37102"/>
    <w:rsid w:val="00F40246"/>
    <w:rsid w:val="00F42C49"/>
    <w:rsid w:val="00F57504"/>
    <w:rsid w:val="00F61383"/>
    <w:rsid w:val="00F63D55"/>
    <w:rsid w:val="00F647AB"/>
    <w:rsid w:val="00F71EB9"/>
    <w:rsid w:val="00F73993"/>
    <w:rsid w:val="00F76698"/>
    <w:rsid w:val="00F819A1"/>
    <w:rsid w:val="00F83353"/>
    <w:rsid w:val="00F84E36"/>
    <w:rsid w:val="00F903CF"/>
    <w:rsid w:val="00F92361"/>
    <w:rsid w:val="00F926B6"/>
    <w:rsid w:val="00F940D4"/>
    <w:rsid w:val="00F94705"/>
    <w:rsid w:val="00F95CB4"/>
    <w:rsid w:val="00F96E10"/>
    <w:rsid w:val="00FA26A5"/>
    <w:rsid w:val="00FA29C9"/>
    <w:rsid w:val="00FA2B44"/>
    <w:rsid w:val="00FB0C98"/>
    <w:rsid w:val="00FB3918"/>
    <w:rsid w:val="00FB438D"/>
    <w:rsid w:val="00FB508C"/>
    <w:rsid w:val="00FB777F"/>
    <w:rsid w:val="00FC562D"/>
    <w:rsid w:val="00FC5BBB"/>
    <w:rsid w:val="00FC65CA"/>
    <w:rsid w:val="00FD07DA"/>
    <w:rsid w:val="00FD1BE1"/>
    <w:rsid w:val="00FD4829"/>
    <w:rsid w:val="00FE2EE2"/>
    <w:rsid w:val="00FE347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character" w:customStyle="1" w:styleId="nowrap">
    <w:name w:val="nowrap"/>
    <w:rsid w:val="00D0035F"/>
  </w:style>
  <w:style w:type="character" w:customStyle="1" w:styleId="apple-converted-space">
    <w:name w:val="apple-converted-space"/>
    <w:basedOn w:val="Standardnpsmoodstavce"/>
    <w:rsid w:val="00460BA0"/>
  </w:style>
  <w:style w:type="paragraph" w:customStyle="1" w:styleId="Hlavikadatum">
    <w:name w:val="Hlavička datum"/>
    <w:basedOn w:val="Normln"/>
    <w:rsid w:val="00F61383"/>
    <w:pPr>
      <w:widowControl w:val="0"/>
      <w:spacing w:after="240"/>
      <w:ind w:left="0" w:firstLine="0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character" w:customStyle="1" w:styleId="nowrap">
    <w:name w:val="nowrap"/>
    <w:rsid w:val="00D0035F"/>
  </w:style>
  <w:style w:type="character" w:customStyle="1" w:styleId="apple-converted-space">
    <w:name w:val="apple-converted-space"/>
    <w:basedOn w:val="Standardnpsmoodstavce"/>
    <w:rsid w:val="00460BA0"/>
  </w:style>
  <w:style w:type="paragraph" w:customStyle="1" w:styleId="Hlavikadatum">
    <w:name w:val="Hlavička datum"/>
    <w:basedOn w:val="Normln"/>
    <w:rsid w:val="00F61383"/>
    <w:pPr>
      <w:widowControl w:val="0"/>
      <w:spacing w:after="240"/>
      <w:ind w:left="0" w:firstLine="0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E76F-F64A-4C29-B9A2-36B15733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2463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Miklendová Michaela</cp:lastModifiedBy>
  <cp:revision>2</cp:revision>
  <cp:lastPrinted>2016-06-09T13:50:00Z</cp:lastPrinted>
  <dcterms:created xsi:type="dcterms:W3CDTF">2016-07-12T07:16:00Z</dcterms:created>
  <dcterms:modified xsi:type="dcterms:W3CDTF">2016-07-12T07:16:00Z</dcterms:modified>
</cp:coreProperties>
</file>