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DBB2" w14:textId="77777777" w:rsidR="00E545AE" w:rsidRPr="004E5BAA" w:rsidRDefault="00E545AE">
      <w:pPr>
        <w:jc w:val="center"/>
        <w:rPr>
          <w:b/>
          <w:szCs w:val="20"/>
        </w:rPr>
      </w:pPr>
      <w:r w:rsidRPr="004E5BAA">
        <w:rPr>
          <w:b/>
          <w:szCs w:val="20"/>
        </w:rPr>
        <w:t>Město Holice</w:t>
      </w:r>
    </w:p>
    <w:p w14:paraId="08F41FD9" w14:textId="77777777" w:rsidR="00E545AE" w:rsidRDefault="00E545AE">
      <w:pPr>
        <w:spacing w:before="80"/>
        <w:jc w:val="center"/>
      </w:pPr>
      <w:r>
        <w:t xml:space="preserve">Holubova 1, 534 14 Holice, tel.: 466741211, fax: 466741206, e-mail: </w:t>
      </w:r>
      <w:hyperlink r:id="rId6" w:history="1">
        <w:r>
          <w:rPr>
            <w:rStyle w:val="Hypertextovodkaz"/>
          </w:rPr>
          <w:t>holice@mestoholice.cz</w:t>
        </w:r>
      </w:hyperlink>
    </w:p>
    <w:p w14:paraId="187675B1" w14:textId="77777777" w:rsidR="00E545AE" w:rsidRDefault="001B3B8A">
      <w:pPr>
        <w:spacing w:before="80"/>
        <w:jc w:val="center"/>
      </w:pPr>
      <w:r>
        <w:t xml:space="preserve">IČO: 00273571, číslo účtu: </w:t>
      </w:r>
      <w:r w:rsidR="00A26D2B">
        <w:t>19-</w:t>
      </w:r>
      <w:r w:rsidR="00A52157">
        <w:t>1628561/0100</w:t>
      </w:r>
    </w:p>
    <w:p w14:paraId="138DC113" w14:textId="0A4A05DB" w:rsidR="00E545AE" w:rsidRDefault="00D441E5">
      <w:pPr>
        <w:spacing w:before="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000500" wp14:editId="30CB4CF4">
                <wp:simplePos x="0" y="0"/>
                <wp:positionH relativeFrom="column">
                  <wp:posOffset>-15240</wp:posOffset>
                </wp:positionH>
                <wp:positionV relativeFrom="paragraph">
                  <wp:posOffset>68580</wp:posOffset>
                </wp:positionV>
                <wp:extent cx="5723890" cy="0"/>
                <wp:effectExtent l="8255" t="7620" r="11430" b="1143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34D00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5.4pt" to="449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CWsAEAAEgDAAAOAAAAZHJzL2Uyb0RvYy54bWysU8Fu2zAMvQ/YPwi6L04yZGuNOD2k6y7d&#10;FqDdBzCSbAuTRYFUYufvJ6lJWmy3YT4Ikkg+vfdIr++mwYmjIbboG7mYzaUwXqG2vmvkz+eHDz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Xq8/LjzW3q&#10;ibrEKqgvhYE4fjU4iLxppLM++wA1HB85ZiJQX1LytccH61zppfNibOTtarkqBYzO6hzMaUzdfutI&#10;HCFPQ/mKqhR5m0Z48LqA9Qb0l/M+gnUv+/S482czsv48bFzvUZ92dDEptauwPI9Wnoe351L9+gNs&#10;fgMAAP//AwBQSwMEFAAGAAgAAAAhAErpEhvbAAAACAEAAA8AAABkcnMvZG93bnJldi54bWxMj8FO&#10;wzAQRO9I/IO1SFyq1iYg1IY4FQJy40IBcd3GSxIRr9PYbQNfzyIOcNyZ0ey8Yj35Xh1ojF1gCxcL&#10;A4q4Dq7jxsLLczVfgooJ2WEfmCx8UoR1eXpSYO7CkZ/osEmNkhKOOVpoUxpyrWPdkse4CAOxeO9h&#10;9JjkHBvtRjxKue91Zsy19tixfGhxoLuW6o/N3luI1Svtqq9ZPTNvl02gbHf/+IDWnp9NtzegEk3p&#10;Lww/82U6lLJpG/bsouotzLMrSYpuhED85WolbNtfQZeF/g9QfgMAAP//AwBQSwECLQAUAAYACAAA&#10;ACEAtoM4kv4AAADhAQAAEwAAAAAAAAAAAAAAAAAAAAAAW0NvbnRlbnRfVHlwZXNdLnhtbFBLAQIt&#10;ABQABgAIAAAAIQA4/SH/1gAAAJQBAAALAAAAAAAAAAAAAAAAAC8BAABfcmVscy8ucmVsc1BLAQIt&#10;ABQABgAIAAAAIQBIocCWsAEAAEgDAAAOAAAAAAAAAAAAAAAAAC4CAABkcnMvZTJvRG9jLnhtbFBL&#10;AQItABQABgAIAAAAIQBK6RIb2wAAAAgBAAAPAAAAAAAAAAAAAAAAAAoEAABkcnMvZG93bnJldi54&#10;bWxQSwUGAAAAAAQABADzAAAAEgUAAAAA&#10;"/>
            </w:pict>
          </mc:Fallback>
        </mc:AlternateContent>
      </w:r>
    </w:p>
    <w:p w14:paraId="4034AB1A" w14:textId="54CF53B6" w:rsidR="004E5BAA" w:rsidRDefault="007E5411">
      <w:pPr>
        <w:spacing w:before="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815CCB" wp14:editId="70F6ACD7">
                <wp:simplePos x="0" y="0"/>
                <wp:positionH relativeFrom="column">
                  <wp:posOffset>-15240</wp:posOffset>
                </wp:positionH>
                <wp:positionV relativeFrom="paragraph">
                  <wp:posOffset>64135</wp:posOffset>
                </wp:positionV>
                <wp:extent cx="2820670" cy="2171700"/>
                <wp:effectExtent l="0" t="0" r="1778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B97AD" w14:textId="77777777" w:rsidR="004E5BAA" w:rsidRDefault="004E5BAA" w:rsidP="002137B1">
                            <w:pPr>
                              <w:tabs>
                                <w:tab w:val="left" w:pos="1080"/>
                              </w:tabs>
                              <w:spacing w:before="80"/>
                            </w:pPr>
                            <w:r w:rsidRPr="004E5BAA">
                              <w:rPr>
                                <w:b/>
                              </w:rPr>
                              <w:t>Dodavatel</w:t>
                            </w:r>
                            <w:r>
                              <w:t>:</w:t>
                            </w:r>
                            <w:r w:rsidR="002137B1">
                              <w:tab/>
                            </w:r>
                          </w:p>
                          <w:p w14:paraId="32376C45" w14:textId="3CF1197B" w:rsidR="00B716C3" w:rsidRDefault="004E5BAA" w:rsidP="00B716C3">
                            <w:pPr>
                              <w:tabs>
                                <w:tab w:val="left" w:pos="1080"/>
                              </w:tabs>
                              <w:spacing w:before="80"/>
                              <w:ind w:left="1080" w:hanging="1080"/>
                            </w:pPr>
                            <w:r>
                              <w:t>Sídlo:</w:t>
                            </w:r>
                            <w:r w:rsidR="002137B1">
                              <w:tab/>
                            </w:r>
                            <w:proofErr w:type="spellStart"/>
                            <w:r w:rsidR="00643E68">
                              <w:t>Elektroobchod</w:t>
                            </w:r>
                            <w:proofErr w:type="spellEnd"/>
                            <w:r w:rsidR="00643E68">
                              <w:t xml:space="preserve"> </w:t>
                            </w:r>
                            <w:proofErr w:type="spellStart"/>
                            <w:r w:rsidR="00643E68">
                              <w:t>Škrba</w:t>
                            </w:r>
                            <w:proofErr w:type="spellEnd"/>
                            <w:r w:rsidR="00643E68">
                              <w:t xml:space="preserve"> s.r.o.</w:t>
                            </w:r>
                            <w:r w:rsidR="00865752" w:rsidRPr="00865752">
                              <w:br/>
                            </w:r>
                            <w:r w:rsidR="00643E68">
                              <w:t>Bratří Čapků 1095</w:t>
                            </w:r>
                            <w:r w:rsidR="00865752" w:rsidRPr="00865752">
                              <w:t xml:space="preserve">, </w:t>
                            </w:r>
                          </w:p>
                          <w:p w14:paraId="0CF73442" w14:textId="7C62A41C" w:rsidR="00865752" w:rsidRDefault="00B716C3" w:rsidP="00B716C3">
                            <w:pPr>
                              <w:tabs>
                                <w:tab w:val="left" w:pos="1080"/>
                              </w:tabs>
                              <w:spacing w:before="80"/>
                              <w:ind w:left="1080" w:hanging="708"/>
                            </w:pPr>
                            <w:r>
                              <w:tab/>
                            </w:r>
                            <w:r w:rsidR="00643E68">
                              <w:t>534 01 Holice</w:t>
                            </w:r>
                            <w:r w:rsidR="00865752" w:rsidRPr="00865752">
                              <w:br/>
                              <w:t>Tel</w:t>
                            </w:r>
                            <w:proofErr w:type="gramStart"/>
                            <w:r w:rsidR="00865752" w:rsidRPr="00865752">
                              <w:t>:./</w:t>
                            </w:r>
                            <w:proofErr w:type="gramEnd"/>
                            <w:r w:rsidR="00865752" w:rsidRPr="00865752">
                              <w:t xml:space="preserve">Fax: </w:t>
                            </w:r>
                            <w:r w:rsidR="00643E68">
                              <w:t>466 682 363</w:t>
                            </w:r>
                            <w:r w:rsidR="00865752" w:rsidRPr="00865752">
                              <w:br/>
                              <w:t xml:space="preserve">Mobil: </w:t>
                            </w:r>
                            <w:r w:rsidR="00865752" w:rsidRPr="00865752">
                              <w:br/>
                              <w:t xml:space="preserve">e-mail: </w:t>
                            </w:r>
                            <w:hyperlink r:id="rId7" w:history="1">
                              <w:r w:rsidR="00643E68" w:rsidRPr="000E16F2">
                                <w:rPr>
                                  <w:rStyle w:val="Hypertextovodkaz"/>
                                </w:rPr>
                                <w:t>elektroobchodskrba@gmail.com</w:t>
                              </w:r>
                            </w:hyperlink>
                          </w:p>
                          <w:p w14:paraId="56B25B66" w14:textId="57467E9C" w:rsidR="00865752" w:rsidRDefault="00865752" w:rsidP="00865752">
                            <w:pPr>
                              <w:tabs>
                                <w:tab w:val="left" w:pos="1080"/>
                              </w:tabs>
                              <w:spacing w:before="80"/>
                              <w:ind w:left="708" w:hanging="708"/>
                            </w:pPr>
                            <w:r w:rsidRPr="00865752">
                              <w:t xml:space="preserve">IČO </w:t>
                            </w:r>
                            <w:r w:rsidR="00D5110F">
                              <w:t>25920464</w:t>
                            </w:r>
                          </w:p>
                          <w:p w14:paraId="7C09E316" w14:textId="358B45AF" w:rsidR="004E5BAA" w:rsidRDefault="004E5BAA" w:rsidP="00865752">
                            <w:pPr>
                              <w:tabs>
                                <w:tab w:val="left" w:pos="1080"/>
                              </w:tabs>
                              <w:spacing w:before="80"/>
                              <w:ind w:left="708" w:hanging="708"/>
                            </w:pPr>
                            <w:r>
                              <w:t>DIČ:</w:t>
                            </w:r>
                            <w:r w:rsidR="00865752" w:rsidRPr="00865752">
                              <w:t xml:space="preserve"> CZ</w:t>
                            </w:r>
                            <w:r w:rsidR="00D5110F">
                              <w:t>25920464</w:t>
                            </w:r>
                            <w:r w:rsidR="002137B1">
                              <w:tab/>
                            </w:r>
                          </w:p>
                          <w:p w14:paraId="2259C692" w14:textId="77777777" w:rsidR="004E5BAA" w:rsidRDefault="004E5BAA" w:rsidP="002137B1">
                            <w:pPr>
                              <w:tabs>
                                <w:tab w:val="left" w:pos="1080"/>
                              </w:tabs>
                              <w:spacing w:before="80"/>
                            </w:pPr>
                            <w:r>
                              <w:t>Registrace:</w:t>
                            </w:r>
                            <w:r w:rsidR="002137B1">
                              <w:tab/>
                            </w:r>
                          </w:p>
                          <w:p w14:paraId="69238104" w14:textId="77777777" w:rsidR="002137B1" w:rsidRPr="00A52157" w:rsidRDefault="002137B1" w:rsidP="002137B1">
                            <w:pPr>
                              <w:tabs>
                                <w:tab w:val="left" w:pos="1080"/>
                              </w:tabs>
                              <w:spacing w:before="80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15C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.2pt;margin-top:5.05pt;width:222.1pt;height:17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xtFAIAACkEAAAOAAAAZHJzL2Uyb0RvYy54bWysU9uO0zAQfUfiHyy/06RR2S5R09XSpQhp&#10;uUgLH+A6TmLheMzYbVK+nrHT7VYL4gHhSNZMxj4zc+Z4dTP2hh0Ueg224vNZzpmyEmpt24p/+7p9&#10;dc2ZD8LWwoBVFT8qz2/WL1+sBleqAjowtUJGINaXg6t4F4Irs8zLTvXCz8ApS8EGsBeBXGyzGsVA&#10;6L3Jijy/ygbA2iFI5T39vZuCfJ3wm0bJ8LlpvArMVJxqC2nHtO/inq1XomxRuE7LUxniH6rohbaU&#10;9Ax1J4Jge9S/QfVaInhowkxCn0HTaKlSD9TNPH/WzUMnnEq9EDnenWny/w9Wfjo8uC/IwvgWRhpg&#10;asK7e5DfPbOw6YRt1S0iDJ0SNSWeR8qywfnydDVS7UsfQXbDR6hpyGIfIAGNDfaRFeqTEToN4Hgm&#10;XY2BSfpZXBf51ZJCkmLFfDlf5mksmSgfrzv04b2CnkWj4khTTfDicO9DLEeUj0diNg9G11ttTHKw&#10;3W0MsoMgBWzTSh08O2YsG2Jpf7+/yeP3p/u9DqRjo/uKX+dxTcqKpL2zdVJZENpMNtVr7InFSNxE&#10;YRh3Ix2MbO6gPhKfCJNe6X2R0QH+5GwgrVbc/9gLVJyZD5Zm8ma+WERxJ2fxelmQg5eR3WVEWElQ&#10;FQ+cTeYmTA9i71C3HWWaVGDhlubY6MTwU1WnukmPifjT24mCv/TTqacXvv4FAAD//wMAUEsDBBQA&#10;BgAIAAAAIQA3v/oJ3QAAAAkBAAAPAAAAZHJzL2Rvd25yZXYueG1sTI/NTsMwEITvSLyDtUjcWsch&#10;kCjEqQDRA9xakLi68RJHjX8Uu014e5YTPe7MaPabZrPYkZ1xioN3EsQ6A4au83pwvYTPj+2qAhaT&#10;clqN3qGEH4ywaa+vGlVrP7sdnvepZ1TiYq0kmJRCzXnsDFoV1z6gI+/bT1YlOqee60nNVG5HnmfZ&#10;A7dqcPTBqIAvBrvj/mQlhDK+v9ovVZa7560Y5rcqHE0l5e3N8vQILOGS/sPwh0/o0BLTwZ+cjmyU&#10;sMoLSpKeCWDkF4WgKQcJd/e5AN42/HJB+wsAAP//AwBQSwECLQAUAAYACAAAACEAtoM4kv4AAADh&#10;AQAAEwAAAAAAAAAAAAAAAAAAAAAAW0NvbnRlbnRfVHlwZXNdLnhtbFBLAQItABQABgAIAAAAIQA4&#10;/SH/1gAAAJQBAAALAAAAAAAAAAAAAAAAAC8BAABfcmVscy8ucmVsc1BLAQItABQABgAIAAAAIQCk&#10;tWxtFAIAACkEAAAOAAAAAAAAAAAAAAAAAC4CAABkcnMvZTJvRG9jLnhtbFBLAQItABQABgAIAAAA&#10;IQA3v/oJ3QAAAAkBAAAPAAAAAAAAAAAAAAAAAG4EAABkcnMvZG93bnJldi54bWxQSwUGAAAAAAQA&#10;BADzAAAAeAUAAAAA&#10;" strokecolor="silver" strokeweight="0">
                <v:textbox>
                  <w:txbxContent>
                    <w:p w14:paraId="7B2B97AD" w14:textId="77777777" w:rsidR="004E5BAA" w:rsidRDefault="004E5BAA" w:rsidP="002137B1">
                      <w:pPr>
                        <w:tabs>
                          <w:tab w:val="left" w:pos="1080"/>
                        </w:tabs>
                        <w:spacing w:before="80"/>
                      </w:pPr>
                      <w:r w:rsidRPr="004E5BAA">
                        <w:rPr>
                          <w:b/>
                        </w:rPr>
                        <w:t>Dodavatel</w:t>
                      </w:r>
                      <w:r>
                        <w:t>:</w:t>
                      </w:r>
                      <w:r w:rsidR="002137B1">
                        <w:tab/>
                      </w:r>
                    </w:p>
                    <w:p w14:paraId="32376C45" w14:textId="3CF1197B" w:rsidR="00B716C3" w:rsidRDefault="004E5BAA" w:rsidP="00B716C3">
                      <w:pPr>
                        <w:tabs>
                          <w:tab w:val="left" w:pos="1080"/>
                        </w:tabs>
                        <w:spacing w:before="80"/>
                        <w:ind w:left="1080" w:hanging="1080"/>
                      </w:pPr>
                      <w:r>
                        <w:t>Sídlo:</w:t>
                      </w:r>
                      <w:r w:rsidR="002137B1">
                        <w:tab/>
                      </w:r>
                      <w:proofErr w:type="spellStart"/>
                      <w:r w:rsidR="00643E68">
                        <w:t>Elektroobchod</w:t>
                      </w:r>
                      <w:proofErr w:type="spellEnd"/>
                      <w:r w:rsidR="00643E68">
                        <w:t xml:space="preserve"> </w:t>
                      </w:r>
                      <w:proofErr w:type="spellStart"/>
                      <w:r w:rsidR="00643E68">
                        <w:t>Škrba</w:t>
                      </w:r>
                      <w:proofErr w:type="spellEnd"/>
                      <w:r w:rsidR="00643E68">
                        <w:t xml:space="preserve"> s.r.o.</w:t>
                      </w:r>
                      <w:r w:rsidR="00865752" w:rsidRPr="00865752">
                        <w:br/>
                      </w:r>
                      <w:r w:rsidR="00643E68">
                        <w:t>Bratří Čapků 1095</w:t>
                      </w:r>
                      <w:r w:rsidR="00865752" w:rsidRPr="00865752">
                        <w:t xml:space="preserve">, </w:t>
                      </w:r>
                    </w:p>
                    <w:p w14:paraId="0CF73442" w14:textId="7C62A41C" w:rsidR="00865752" w:rsidRDefault="00B716C3" w:rsidP="00B716C3">
                      <w:pPr>
                        <w:tabs>
                          <w:tab w:val="left" w:pos="1080"/>
                        </w:tabs>
                        <w:spacing w:before="80"/>
                        <w:ind w:left="1080" w:hanging="708"/>
                      </w:pPr>
                      <w:r>
                        <w:tab/>
                      </w:r>
                      <w:r w:rsidR="00643E68">
                        <w:t>534 01 Holice</w:t>
                      </w:r>
                      <w:r w:rsidR="00865752" w:rsidRPr="00865752">
                        <w:br/>
                        <w:t>Tel</w:t>
                      </w:r>
                      <w:proofErr w:type="gramStart"/>
                      <w:r w:rsidR="00865752" w:rsidRPr="00865752">
                        <w:t>:./</w:t>
                      </w:r>
                      <w:proofErr w:type="gramEnd"/>
                      <w:r w:rsidR="00865752" w:rsidRPr="00865752">
                        <w:t xml:space="preserve">Fax: </w:t>
                      </w:r>
                      <w:r w:rsidR="00643E68">
                        <w:t>466 682 363</w:t>
                      </w:r>
                      <w:r w:rsidR="00865752" w:rsidRPr="00865752">
                        <w:br/>
                        <w:t xml:space="preserve">Mobil: </w:t>
                      </w:r>
                      <w:r w:rsidR="00865752" w:rsidRPr="00865752">
                        <w:br/>
                        <w:t xml:space="preserve">e-mail: </w:t>
                      </w:r>
                      <w:hyperlink r:id="rId8" w:history="1">
                        <w:r w:rsidR="00643E68" w:rsidRPr="000E16F2">
                          <w:rPr>
                            <w:rStyle w:val="Hypertextovodkaz"/>
                          </w:rPr>
                          <w:t>elektroobchodskrba@gmail.com</w:t>
                        </w:r>
                      </w:hyperlink>
                    </w:p>
                    <w:p w14:paraId="56B25B66" w14:textId="57467E9C" w:rsidR="00865752" w:rsidRDefault="00865752" w:rsidP="00865752">
                      <w:pPr>
                        <w:tabs>
                          <w:tab w:val="left" w:pos="1080"/>
                        </w:tabs>
                        <w:spacing w:before="80"/>
                        <w:ind w:left="708" w:hanging="708"/>
                      </w:pPr>
                      <w:r w:rsidRPr="00865752">
                        <w:t xml:space="preserve">IČO </w:t>
                      </w:r>
                      <w:r w:rsidR="00D5110F">
                        <w:t>25920464</w:t>
                      </w:r>
                    </w:p>
                    <w:p w14:paraId="7C09E316" w14:textId="358B45AF" w:rsidR="004E5BAA" w:rsidRDefault="004E5BAA" w:rsidP="00865752">
                      <w:pPr>
                        <w:tabs>
                          <w:tab w:val="left" w:pos="1080"/>
                        </w:tabs>
                        <w:spacing w:before="80"/>
                        <w:ind w:left="708" w:hanging="708"/>
                      </w:pPr>
                      <w:r>
                        <w:t>DIČ:</w:t>
                      </w:r>
                      <w:r w:rsidR="00865752" w:rsidRPr="00865752">
                        <w:t xml:space="preserve"> CZ</w:t>
                      </w:r>
                      <w:r w:rsidR="00D5110F">
                        <w:t>25920464</w:t>
                      </w:r>
                      <w:r w:rsidR="002137B1">
                        <w:tab/>
                      </w:r>
                    </w:p>
                    <w:p w14:paraId="2259C692" w14:textId="77777777" w:rsidR="004E5BAA" w:rsidRDefault="004E5BAA" w:rsidP="002137B1">
                      <w:pPr>
                        <w:tabs>
                          <w:tab w:val="left" w:pos="1080"/>
                        </w:tabs>
                        <w:spacing w:before="80"/>
                      </w:pPr>
                      <w:r>
                        <w:t>Registrace:</w:t>
                      </w:r>
                      <w:r w:rsidR="002137B1">
                        <w:tab/>
                      </w:r>
                    </w:p>
                    <w:p w14:paraId="69238104" w14:textId="77777777" w:rsidR="002137B1" w:rsidRPr="00A52157" w:rsidRDefault="002137B1" w:rsidP="002137B1">
                      <w:pPr>
                        <w:tabs>
                          <w:tab w:val="left" w:pos="1080"/>
                        </w:tabs>
                        <w:spacing w:before="80"/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441E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CC8E71" wp14:editId="160F323B">
                <wp:simplePos x="0" y="0"/>
                <wp:positionH relativeFrom="column">
                  <wp:posOffset>2971800</wp:posOffset>
                </wp:positionH>
                <wp:positionV relativeFrom="paragraph">
                  <wp:posOffset>63500</wp:posOffset>
                </wp:positionV>
                <wp:extent cx="2766060" cy="1683385"/>
                <wp:effectExtent l="13970" t="8890" r="10795" b="127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68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ED99D" w14:textId="77777777" w:rsidR="001C0353" w:rsidRDefault="004E5BAA" w:rsidP="003D7489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 w:rsidRPr="004E5BAA">
                              <w:rPr>
                                <w:b/>
                              </w:rPr>
                              <w:t>Odběratel</w:t>
                            </w:r>
                            <w:r>
                              <w:t xml:space="preserve">: </w:t>
                            </w:r>
                            <w:r>
                              <w:tab/>
                              <w:t>Město Holice</w:t>
                            </w:r>
                          </w:p>
                          <w:p w14:paraId="4E3F39EB" w14:textId="77777777" w:rsidR="004E5BAA" w:rsidRDefault="004E5BAA" w:rsidP="003D7489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>
                              <w:t xml:space="preserve">Sídlo: </w:t>
                            </w:r>
                            <w:r>
                              <w:tab/>
                              <w:t>Holubova 1</w:t>
                            </w:r>
                          </w:p>
                          <w:p w14:paraId="6A9DDD10" w14:textId="77777777" w:rsidR="004E5BAA" w:rsidRDefault="004E5BAA" w:rsidP="003D7489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>
                              <w:tab/>
                              <w:t>53401 Holice</w:t>
                            </w:r>
                          </w:p>
                          <w:p w14:paraId="45368FD8" w14:textId="77777777" w:rsidR="004E5BAA" w:rsidRDefault="004E5BAA" w:rsidP="003D7489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>
                              <w:t xml:space="preserve">IČO: </w:t>
                            </w:r>
                            <w:r>
                              <w:tab/>
                              <w:t>00273571</w:t>
                            </w:r>
                          </w:p>
                          <w:p w14:paraId="593933EC" w14:textId="77777777" w:rsidR="003D7489" w:rsidRDefault="003D7489" w:rsidP="003D7489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>
                              <w:t>Bankovní spojení:</w:t>
                            </w:r>
                            <w:r>
                              <w:tab/>
                              <w:t>KB Holice</w:t>
                            </w:r>
                          </w:p>
                          <w:p w14:paraId="0289D881" w14:textId="77777777" w:rsidR="003D7489" w:rsidRDefault="003D7489" w:rsidP="003D7489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>
                              <w:t>Číslo účtu:</w:t>
                            </w:r>
                            <w:r>
                              <w:tab/>
                            </w:r>
                            <w:r w:rsidR="00A26D2B">
                              <w:t>19-</w:t>
                            </w:r>
                            <w:r>
                              <w:t>1628561/0100</w:t>
                            </w:r>
                            <w:r>
                              <w:tab/>
                            </w:r>
                          </w:p>
                          <w:p w14:paraId="7D437253" w14:textId="71702A88" w:rsidR="004E5BAA" w:rsidRDefault="004E5BAA" w:rsidP="003D7489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>
                              <w:t>Vyřizuje:</w:t>
                            </w:r>
                            <w:r>
                              <w:tab/>
                            </w:r>
                            <w:r w:rsidR="003B710A">
                              <w:t>Kateřina Havlíková</w:t>
                            </w:r>
                          </w:p>
                          <w:p w14:paraId="1F85D377" w14:textId="23C6BE98" w:rsidR="004E5BAA" w:rsidRPr="00A52157" w:rsidRDefault="004E5BAA" w:rsidP="003D7489">
                            <w:pPr>
                              <w:tabs>
                                <w:tab w:val="left" w:pos="1620"/>
                              </w:tabs>
                              <w:spacing w:before="80"/>
                            </w:pPr>
                            <w:r>
                              <w:t xml:space="preserve">Telefon: </w:t>
                            </w:r>
                            <w:r>
                              <w:tab/>
                            </w:r>
                            <w:r w:rsidR="00D204D3">
                              <w:t>604 628 862</w:t>
                            </w:r>
                            <w:r w:rsidR="002137B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C8E71" id="Text Box 4" o:spid="_x0000_s1027" type="#_x0000_t202" style="position:absolute;left:0;text-align:left;margin-left:234pt;margin-top:5pt;width:217.8pt;height:13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70IFQIAACkEAAAOAAAAZHJzL2Uyb0RvYy54bWysU9tu2zAMfR+wfxD0vthJ0zQz4hRdugwD&#10;ugvQ7QMUWY6FyaJGKbG7ry8lu2l2wR6GyYBAmtQheUiurvvWsKNCr8GWfDrJOVNWQqXtvuRfv2xf&#10;LTnzQdhKGLCq5A/K8+v1yxerzhVqBg2YSiEjEOuLzpW8CcEVWeZlo1rhJ+CUJWMN2IpAKu6zCkVH&#10;6K3JZnm+yDrAyiFI5T39vR2MfJ3w61rJ8KmuvQrMlJxyC+nGdO/ina1XotijcI2WYxriH7JohbYU&#10;9AR1K4JgB9S/QbVaIniow0RCm0Fda6lSDVTNNP+lmvtGOJVqIXK8O9Hk/x+s/Hi8d5+Rhf4N9NTA&#10;VIR3dyC/eWZh0wi7VzeI0DVKVBR4GinLOueL8Wmk2hc+guy6D1BRk8UhQALqa2wjK1QnI3RqwMOJ&#10;dNUHJunn7GqxyBdkkmSbLpYXF8vLFEMUT88d+vBOQcuiUHKkriZ4cbzzIaYjiieXGM2D0dVWG5MU&#10;3O82BtlR0ARs0xnRf3IzlnUxtb+/3+Tx+9P7VgeaY6Pbki/zeKKTKCJpb22V5CC0GWTK19iRxUjc&#10;QGHodz05RjZ3UD0QnwjDvNJ+kdAA/uCso1ktuf9+EKg4M+8t9eT1dD6Pw52U+eXVjBQ8t+zOLcJK&#10;gip54GwQN2FYiINDvW8o0jAFFm6oj7VODD9nNeZN85iIH3cnDvy5nryeN3z9CAAA//8DAFBLAwQU&#10;AAYACAAAACEAhC6itd8AAAAKAQAADwAAAGRycy9kb3ducmV2LnhtbEyPzU7DMBCE70i8g7VI3Kid&#10;Akka4lSA6AFuLUhct7EbR41/FLtNeHuWEz2tRjOa/aZez3ZgZz3G3jsJ2UIA0671qnedhK/PzV0J&#10;LCZ0CgfvtIQfHWHdXF/VWCk/ua0+71LHqMTFCiWYlELFeWyNthgXPmhH3sGPFhPJseNqxInK7cCX&#10;QuTcYu/og8GgX41uj7uTlRCK+PFmv7Eoti+brJ/ey3A0pZS3N/PzE7Ck5/Qfhj98QoeGmPb+5FRk&#10;g4SHvKQtiQxBlwIrcZ8D20tYFo8Z8KbmlxOaXwAAAP//AwBQSwECLQAUAAYACAAAACEAtoM4kv4A&#10;AADhAQAAEwAAAAAAAAAAAAAAAAAAAAAAW0NvbnRlbnRfVHlwZXNdLnhtbFBLAQItABQABgAIAAAA&#10;IQA4/SH/1gAAAJQBAAALAAAAAAAAAAAAAAAAAC8BAABfcmVscy8ucmVsc1BLAQItABQABgAIAAAA&#10;IQDIm70IFQIAACkEAAAOAAAAAAAAAAAAAAAAAC4CAABkcnMvZTJvRG9jLnhtbFBLAQItABQABgAI&#10;AAAAIQCELqK13wAAAAoBAAAPAAAAAAAAAAAAAAAAAG8EAABkcnMvZG93bnJldi54bWxQSwUGAAAA&#10;AAQABADzAAAAewUAAAAA&#10;" strokecolor="silver" strokeweight="0">
                <v:textbox>
                  <w:txbxContent>
                    <w:p w14:paraId="478ED99D" w14:textId="77777777" w:rsidR="001C0353" w:rsidRDefault="004E5BAA" w:rsidP="003D7489">
                      <w:pPr>
                        <w:tabs>
                          <w:tab w:val="left" w:pos="1620"/>
                        </w:tabs>
                        <w:spacing w:before="80"/>
                      </w:pPr>
                      <w:r w:rsidRPr="004E5BAA">
                        <w:rPr>
                          <w:b/>
                        </w:rPr>
                        <w:t>Odběratel</w:t>
                      </w:r>
                      <w:r>
                        <w:t xml:space="preserve">: </w:t>
                      </w:r>
                      <w:r>
                        <w:tab/>
                        <w:t>Město Holice</w:t>
                      </w:r>
                    </w:p>
                    <w:p w14:paraId="4E3F39EB" w14:textId="77777777" w:rsidR="004E5BAA" w:rsidRDefault="004E5BAA" w:rsidP="003D7489">
                      <w:pPr>
                        <w:tabs>
                          <w:tab w:val="left" w:pos="1620"/>
                        </w:tabs>
                        <w:spacing w:before="80"/>
                      </w:pPr>
                      <w:r>
                        <w:t xml:space="preserve">Sídlo: </w:t>
                      </w:r>
                      <w:r>
                        <w:tab/>
                        <w:t>Holubova 1</w:t>
                      </w:r>
                    </w:p>
                    <w:p w14:paraId="6A9DDD10" w14:textId="77777777" w:rsidR="004E5BAA" w:rsidRDefault="004E5BAA" w:rsidP="003D7489">
                      <w:pPr>
                        <w:tabs>
                          <w:tab w:val="left" w:pos="1620"/>
                        </w:tabs>
                        <w:spacing w:before="80"/>
                      </w:pPr>
                      <w:r>
                        <w:tab/>
                        <w:t>53401 Holice</w:t>
                      </w:r>
                    </w:p>
                    <w:p w14:paraId="45368FD8" w14:textId="77777777" w:rsidR="004E5BAA" w:rsidRDefault="004E5BAA" w:rsidP="003D7489">
                      <w:pPr>
                        <w:tabs>
                          <w:tab w:val="left" w:pos="1620"/>
                        </w:tabs>
                        <w:spacing w:before="80"/>
                      </w:pPr>
                      <w:r>
                        <w:t xml:space="preserve">IČO: </w:t>
                      </w:r>
                      <w:r>
                        <w:tab/>
                        <w:t>00273571</w:t>
                      </w:r>
                    </w:p>
                    <w:p w14:paraId="593933EC" w14:textId="77777777" w:rsidR="003D7489" w:rsidRDefault="003D7489" w:rsidP="003D7489">
                      <w:pPr>
                        <w:tabs>
                          <w:tab w:val="left" w:pos="1620"/>
                        </w:tabs>
                        <w:spacing w:before="80"/>
                      </w:pPr>
                      <w:r>
                        <w:t>Bankovní spojení:</w:t>
                      </w:r>
                      <w:r>
                        <w:tab/>
                        <w:t>KB Holice</w:t>
                      </w:r>
                    </w:p>
                    <w:p w14:paraId="0289D881" w14:textId="77777777" w:rsidR="003D7489" w:rsidRDefault="003D7489" w:rsidP="003D7489">
                      <w:pPr>
                        <w:tabs>
                          <w:tab w:val="left" w:pos="1620"/>
                        </w:tabs>
                        <w:spacing w:before="80"/>
                      </w:pPr>
                      <w:r>
                        <w:t>Číslo účtu:</w:t>
                      </w:r>
                      <w:r>
                        <w:tab/>
                      </w:r>
                      <w:r w:rsidR="00A26D2B">
                        <w:t>19-</w:t>
                      </w:r>
                      <w:r>
                        <w:t>1628561/0100</w:t>
                      </w:r>
                      <w:r>
                        <w:tab/>
                      </w:r>
                    </w:p>
                    <w:p w14:paraId="7D437253" w14:textId="71702A88" w:rsidR="004E5BAA" w:rsidRDefault="004E5BAA" w:rsidP="003D7489">
                      <w:pPr>
                        <w:tabs>
                          <w:tab w:val="left" w:pos="1620"/>
                        </w:tabs>
                        <w:spacing w:before="80"/>
                      </w:pPr>
                      <w:r>
                        <w:t>Vyřizuje:</w:t>
                      </w:r>
                      <w:r>
                        <w:tab/>
                      </w:r>
                      <w:r w:rsidR="003B710A">
                        <w:t>Kateřina Havlíková</w:t>
                      </w:r>
                    </w:p>
                    <w:p w14:paraId="1F85D377" w14:textId="23C6BE98" w:rsidR="004E5BAA" w:rsidRPr="00A52157" w:rsidRDefault="004E5BAA" w:rsidP="003D7489">
                      <w:pPr>
                        <w:tabs>
                          <w:tab w:val="left" w:pos="1620"/>
                        </w:tabs>
                        <w:spacing w:before="80"/>
                      </w:pPr>
                      <w:r>
                        <w:t xml:space="preserve">Telefon: </w:t>
                      </w:r>
                      <w:r>
                        <w:tab/>
                      </w:r>
                      <w:r w:rsidR="00D204D3">
                        <w:t>604 628 862</w:t>
                      </w:r>
                      <w:r w:rsidR="002137B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F94DCF0" w14:textId="57CC6D09" w:rsidR="00E545AE" w:rsidRDefault="00E545AE">
      <w:pPr>
        <w:spacing w:before="80"/>
        <w:jc w:val="center"/>
      </w:pPr>
    </w:p>
    <w:p w14:paraId="4CECAA85" w14:textId="19CA54C5" w:rsidR="00E545AE" w:rsidRDefault="00E545AE">
      <w:pPr>
        <w:spacing w:before="80"/>
        <w:jc w:val="center"/>
      </w:pPr>
    </w:p>
    <w:p w14:paraId="2E568729" w14:textId="35EC016C" w:rsidR="00E545AE" w:rsidRDefault="00E545AE">
      <w:pPr>
        <w:spacing w:before="80"/>
        <w:jc w:val="center"/>
      </w:pPr>
    </w:p>
    <w:p w14:paraId="488BF760" w14:textId="4534F8F7" w:rsidR="00E545AE" w:rsidRDefault="00E545AE">
      <w:pPr>
        <w:spacing w:before="80"/>
        <w:jc w:val="center"/>
      </w:pPr>
    </w:p>
    <w:p w14:paraId="3C9E02A7" w14:textId="77777777" w:rsidR="00E545AE" w:rsidRDefault="00E545AE">
      <w:pPr>
        <w:spacing w:before="80"/>
        <w:jc w:val="center"/>
      </w:pPr>
    </w:p>
    <w:p w14:paraId="14D8A646" w14:textId="036C3E65" w:rsidR="00E545AE" w:rsidRDefault="00E545AE">
      <w:pPr>
        <w:spacing w:before="80"/>
        <w:jc w:val="center"/>
      </w:pPr>
    </w:p>
    <w:p w14:paraId="566F8A98" w14:textId="56F41343" w:rsidR="00E545AE" w:rsidRDefault="00E545AE">
      <w:pPr>
        <w:spacing w:before="80"/>
        <w:jc w:val="center"/>
      </w:pPr>
    </w:p>
    <w:p w14:paraId="1024C7C8" w14:textId="37DC3C75" w:rsidR="00E545AE" w:rsidRDefault="00E545AE">
      <w:pPr>
        <w:spacing w:before="80"/>
        <w:jc w:val="center"/>
      </w:pPr>
    </w:p>
    <w:tbl>
      <w:tblPr>
        <w:tblStyle w:val="Mkatabulky"/>
        <w:tblW w:w="0" w:type="auto"/>
        <w:tblInd w:w="46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263"/>
      </w:tblGrid>
      <w:tr w:rsidR="00D2639A" w14:paraId="1593580C" w14:textId="77777777" w:rsidTr="00845DCE">
        <w:trPr>
          <w:trHeight w:val="439"/>
        </w:trPr>
        <w:tc>
          <w:tcPr>
            <w:tcW w:w="2126" w:type="dxa"/>
          </w:tcPr>
          <w:p w14:paraId="3FBAC473" w14:textId="52F86D73" w:rsidR="00D2639A" w:rsidRPr="00D2639A" w:rsidRDefault="00D2639A" w:rsidP="00D2639A">
            <w:pPr>
              <w:spacing w:before="80"/>
              <w:rPr>
                <w:color w:val="808080" w:themeColor="background1" w:themeShade="80"/>
              </w:rPr>
            </w:pPr>
            <w:r w:rsidRPr="00D2639A">
              <w:rPr>
                <w:color w:val="808080" w:themeColor="background1" w:themeShade="80"/>
              </w:rPr>
              <w:t>LP č.</w:t>
            </w:r>
            <w:r w:rsidR="00C012B5">
              <w:rPr>
                <w:color w:val="808080" w:themeColor="background1" w:themeShade="80"/>
              </w:rPr>
              <w:t xml:space="preserve"> </w:t>
            </w:r>
            <w:r w:rsidR="00865752">
              <w:rPr>
                <w:color w:val="808080" w:themeColor="background1" w:themeShade="80"/>
              </w:rPr>
              <w:t>34</w:t>
            </w:r>
          </w:p>
        </w:tc>
        <w:tc>
          <w:tcPr>
            <w:tcW w:w="2263" w:type="dxa"/>
          </w:tcPr>
          <w:p w14:paraId="7B0F5095" w14:textId="73946799" w:rsidR="00D2639A" w:rsidRPr="00D2639A" w:rsidRDefault="00D2639A" w:rsidP="00D2639A">
            <w:pPr>
              <w:spacing w:before="80"/>
              <w:rPr>
                <w:color w:val="808080" w:themeColor="background1" w:themeShade="80"/>
              </w:rPr>
            </w:pPr>
            <w:proofErr w:type="spellStart"/>
            <w:r w:rsidRPr="00D2639A">
              <w:rPr>
                <w:color w:val="808080" w:themeColor="background1" w:themeShade="80"/>
              </w:rPr>
              <w:t>Org</w:t>
            </w:r>
            <w:proofErr w:type="spellEnd"/>
            <w:r w:rsidRPr="00D2639A">
              <w:rPr>
                <w:color w:val="808080" w:themeColor="background1" w:themeShade="80"/>
              </w:rPr>
              <w:t>.</w:t>
            </w:r>
            <w:r>
              <w:rPr>
                <w:color w:val="808080" w:themeColor="background1" w:themeShade="80"/>
              </w:rPr>
              <w:t xml:space="preserve"> </w:t>
            </w:r>
            <w:r w:rsidR="00865752">
              <w:rPr>
                <w:color w:val="808080" w:themeColor="background1" w:themeShade="80"/>
              </w:rPr>
              <w:t>235</w:t>
            </w:r>
          </w:p>
        </w:tc>
      </w:tr>
    </w:tbl>
    <w:p w14:paraId="07211119" w14:textId="77777777" w:rsidR="007E5411" w:rsidRDefault="007E5411">
      <w:pPr>
        <w:spacing w:before="80"/>
        <w:rPr>
          <w:b/>
        </w:rPr>
      </w:pPr>
    </w:p>
    <w:p w14:paraId="11E729FF" w14:textId="77777777" w:rsidR="007E5411" w:rsidRDefault="007E5411">
      <w:pPr>
        <w:spacing w:before="80"/>
        <w:rPr>
          <w:b/>
        </w:rPr>
      </w:pPr>
    </w:p>
    <w:p w14:paraId="5AB435D6" w14:textId="77777777" w:rsidR="007E5411" w:rsidRDefault="007E5411">
      <w:pPr>
        <w:spacing w:before="80"/>
        <w:rPr>
          <w:b/>
        </w:rPr>
      </w:pPr>
    </w:p>
    <w:p w14:paraId="286D7FAB" w14:textId="6C42D362" w:rsidR="00E545AE" w:rsidRDefault="00E545AE">
      <w:pPr>
        <w:spacing w:before="80"/>
        <w:rPr>
          <w:b/>
        </w:rPr>
      </w:pPr>
      <w:r w:rsidRPr="004E5BAA">
        <w:rPr>
          <w:b/>
        </w:rPr>
        <w:t xml:space="preserve">Objednávka č. </w:t>
      </w:r>
      <w:r w:rsidR="007E5411">
        <w:rPr>
          <w:b/>
        </w:rPr>
        <w:t>MUHO-SML/170</w:t>
      </w:r>
      <w:r w:rsidR="002D5FBA">
        <w:rPr>
          <w:b/>
        </w:rPr>
        <w:t>/2022</w:t>
      </w:r>
    </w:p>
    <w:p w14:paraId="668EEF73" w14:textId="614BAB91" w:rsidR="002D5FBA" w:rsidRDefault="002D5FBA">
      <w:pPr>
        <w:spacing w:before="80"/>
        <w:rPr>
          <w:b/>
        </w:rPr>
      </w:pPr>
    </w:p>
    <w:p w14:paraId="62BE025B" w14:textId="5D7AAA1B" w:rsidR="002D5FBA" w:rsidRDefault="002D5FBA" w:rsidP="002D5FBA">
      <w:pPr>
        <w:spacing w:before="80"/>
      </w:pPr>
      <w:r>
        <w:rPr>
          <w:b/>
        </w:rPr>
        <w:t xml:space="preserve">AKCE: </w:t>
      </w:r>
      <w:r w:rsidR="00865752">
        <w:t xml:space="preserve">výměna </w:t>
      </w:r>
      <w:r w:rsidR="00643E68">
        <w:t xml:space="preserve">svítidel </w:t>
      </w:r>
      <w:r w:rsidR="00865752">
        <w:t>–</w:t>
      </w:r>
      <w:r w:rsidR="00643E68">
        <w:t xml:space="preserve"> </w:t>
      </w:r>
      <w:r w:rsidR="00865752">
        <w:t>MÚ čp.1</w:t>
      </w:r>
      <w:r w:rsidR="00B716C3">
        <w:t xml:space="preserve"> </w:t>
      </w:r>
      <w:r w:rsidR="00865752">
        <w:t>Holice</w:t>
      </w:r>
      <w:r w:rsidR="00643E68">
        <w:t xml:space="preserve"> – 1.NP, chodby 2.NP, 3.NP a 4.NP</w:t>
      </w:r>
    </w:p>
    <w:p w14:paraId="2A50CAC1" w14:textId="2E6D400A" w:rsidR="002D5FBA" w:rsidRPr="004E5BAA" w:rsidRDefault="002D5FBA">
      <w:pPr>
        <w:spacing w:before="80"/>
        <w:rPr>
          <w:b/>
        </w:rPr>
      </w:pPr>
    </w:p>
    <w:p w14:paraId="0BC79732" w14:textId="0BF240F9" w:rsidR="001C0353" w:rsidRDefault="004E5BAA" w:rsidP="003E1D46">
      <w:pPr>
        <w:spacing w:before="80"/>
        <w:jc w:val="both"/>
      </w:pPr>
      <w:r>
        <w:t>Popis</w:t>
      </w:r>
      <w:r w:rsidR="001C0353">
        <w:t>:</w:t>
      </w:r>
      <w:r w:rsidR="002D5FBA">
        <w:t xml:space="preserve"> </w:t>
      </w:r>
      <w:r w:rsidR="00643E68">
        <w:t>objednávka zářivkových svítidel</w:t>
      </w:r>
      <w:r w:rsidR="003E1D46">
        <w:t xml:space="preserve"> LED</w:t>
      </w:r>
      <w:r w:rsidR="008918D4">
        <w:t xml:space="preserve">. </w:t>
      </w:r>
      <w:r w:rsidR="00865752">
        <w:t xml:space="preserve">Cena </w:t>
      </w:r>
      <w:r w:rsidR="003E1D46">
        <w:t xml:space="preserve">za materiál </w:t>
      </w:r>
      <w:r w:rsidR="00643E68">
        <w:t>bez montáže</w:t>
      </w:r>
      <w:r w:rsidR="00865752">
        <w:t xml:space="preserve">. </w:t>
      </w:r>
      <w:r w:rsidR="008918D4">
        <w:t>Cena dle zaslané nabídky</w:t>
      </w:r>
      <w:r w:rsidR="00865752">
        <w:t xml:space="preserve"> </w:t>
      </w:r>
      <w:r w:rsidR="00643E68">
        <w:t>76.344,50</w:t>
      </w:r>
      <w:r w:rsidR="00865752">
        <w:t>,-Kč bez DPH</w:t>
      </w:r>
      <w:r w:rsidR="00643E68">
        <w:t xml:space="preserve"> + </w:t>
      </w:r>
      <w:proofErr w:type="gramStart"/>
      <w:r w:rsidR="00643E68">
        <w:t>21%</w:t>
      </w:r>
      <w:proofErr w:type="gramEnd"/>
      <w:r w:rsidR="00643E68">
        <w:t xml:space="preserve">DPH = </w:t>
      </w:r>
      <w:r w:rsidR="00643E68" w:rsidRPr="00643E68">
        <w:rPr>
          <w:b/>
          <w:bCs/>
          <w:u w:val="single"/>
        </w:rPr>
        <w:t xml:space="preserve">92.376,85Kč vč. </w:t>
      </w:r>
      <w:r w:rsidR="007E5411">
        <w:rPr>
          <w:b/>
          <w:bCs/>
          <w:u w:val="single"/>
        </w:rPr>
        <w:t>DP</w:t>
      </w:r>
      <w:r w:rsidR="00643E68" w:rsidRPr="00643E68">
        <w:rPr>
          <w:b/>
          <w:bCs/>
          <w:u w:val="single"/>
        </w:rPr>
        <w:t>H.</w:t>
      </w:r>
    </w:p>
    <w:p w14:paraId="1B9FECC9" w14:textId="77777777" w:rsidR="002D5FBA" w:rsidRDefault="002D5FBA">
      <w:pPr>
        <w:spacing w:before="80"/>
      </w:pPr>
    </w:p>
    <w:p w14:paraId="7E8D7370" w14:textId="77777777" w:rsidR="002D5FBA" w:rsidRDefault="002D5FBA">
      <w:pPr>
        <w:spacing w:before="80"/>
      </w:pPr>
    </w:p>
    <w:p w14:paraId="23D34D25" w14:textId="303FF6CF" w:rsidR="00313FCD" w:rsidRDefault="00313FCD">
      <w:pPr>
        <w:spacing w:before="80"/>
      </w:pPr>
      <w:r>
        <w:t xml:space="preserve">Datum: </w:t>
      </w:r>
      <w:r w:rsidR="00643E68">
        <w:t>15.8.2022</w:t>
      </w:r>
    </w:p>
    <w:sectPr w:rsidR="00313FCD" w:rsidSect="00D2639A">
      <w:footerReference w:type="default" r:id="rId9"/>
      <w:pgSz w:w="11906" w:h="16838"/>
      <w:pgMar w:top="899" w:right="1417" w:bottom="1417" w:left="1417" w:header="708" w:footer="2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293E" w14:textId="77777777" w:rsidR="006F44B1" w:rsidRDefault="006F44B1">
      <w:r>
        <w:separator/>
      </w:r>
    </w:p>
  </w:endnote>
  <w:endnote w:type="continuationSeparator" w:id="0">
    <w:p w14:paraId="0F193505" w14:textId="77777777" w:rsidR="006F44B1" w:rsidRDefault="006F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ED8D" w14:textId="77777777" w:rsidR="00255ECE" w:rsidRDefault="00255ECE" w:rsidP="00255ECE">
    <w:pPr>
      <w:spacing w:before="80"/>
    </w:pPr>
    <w:r>
      <w:t>Předběžná řídící kontrola výdajů před vznikem závazku (</w:t>
    </w:r>
    <w:r w:rsidR="009E1A6E">
      <w:rPr>
        <w:rFonts w:cs="Arial"/>
      </w:rPr>
      <w:t>§</w:t>
    </w:r>
    <w:r>
      <w:rPr>
        <w:rFonts w:cs="Arial"/>
      </w:rPr>
      <w:t>13 zákona č. 416/2004 Sb.)</w:t>
    </w:r>
    <w:r>
      <w:t xml:space="preserve"> </w:t>
    </w:r>
  </w:p>
  <w:p w14:paraId="4D7B01EE" w14:textId="3DE95AE5" w:rsidR="00255ECE" w:rsidRDefault="00D441E5" w:rsidP="00255ECE">
    <w:pPr>
      <w:spacing w:before="8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F21EA8" wp14:editId="122F5C0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5723890" cy="0"/>
              <wp:effectExtent l="13970" t="7620" r="571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69D87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450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62vwEAAGkDAAAOAAAAZHJzL2Uyb0RvYy54bWysU01vGyEQvVfKf0Dc47VduU1WXufgNL04&#10;raWkP2AM7C4qMAiwd/3vM+CPNu2t6h4Qw7x5zLzHLh9Ga9hBhajRNXw2mXKmnECpXdfwH69Pt3ec&#10;xQROgkGnGn5UkT+sbj4sB1+rOfZopAqMSFysB9/wPiVfV1UUvbIQJ+iVo2SLwUKiMHSVDDAQuzXV&#10;fDr9VA0YpA8oVIx0+nhK8lXhb1sl0ve2jSox03DqLZU1lHWX12q1hLoL4Hstzm3AP3RhQTu69Er1&#10;CAnYPui/qKwWASO2aSLQVti2WqgyA00zm/4xzUsPXpVZSJzorzLF/0crvh22gWlJ3nHmwJJFG+0U&#10;m2VlBh9rAqzdNuTZxOhe/AbFz8gcrntwnSodvh49lZWK6l1JDqIn/t3wjJIwsE9YZBrbYDMlCcDG&#10;4sbx6oYaExN0uPg8/3h3T6aJS66C+lLoQ0xfFVqWNw031HMhhsMmJmqdoBdIvsfhkzammG0cGxp+&#10;v5gvSkFEo2VOZlgM3W5tAjtAfi7lyzoQ2TtYwL2ThaxXIL+c9wm0Oe0JbxyVXeY/KblDedyGTJfP&#10;yc9CfH57+cH8HhfUrz9k9QYAAP//AwBQSwMEFAAGAAgAAAAhAEMZri3aAAAABgEAAA8AAABkcnMv&#10;ZG93bnJldi54bWxMj0FPwzAMhe9I/IfISFwmlmygCUrTCQG9cWEMcfUar63WOF2TbYVfjxEHOFl+&#10;z3r+Xr4cfaeONMQ2sIXZ1IAiroJrubawfiuvbkHFhOywC0wWPinCsjg/yzFz4cSvdFylWkkIxwwt&#10;NCn1mdaxashjnIaeWLxtGDwmWYdauwFPEu47PTdmoT22LB8a7OmxoWq3OngLsXynffk1qSbm47oO&#10;NN8/vTyjtZcX48M9qERj+juGH3xBh0KYNuHALqrOghRJohqZ4t6Z2Q2oza+gi1z/xy++AQAA//8D&#10;AFBLAQItABQABgAIAAAAIQC2gziS/gAAAOEBAAATAAAAAAAAAAAAAAAAAAAAAABbQ29udGVudF9U&#10;eXBlc10ueG1sUEsBAi0AFAAGAAgAAAAhADj9If/WAAAAlAEAAAsAAAAAAAAAAAAAAAAALwEAAF9y&#10;ZWxzLy5yZWxzUEsBAi0AFAAGAAgAAAAhAAEM/ra/AQAAaQMAAA4AAAAAAAAAAAAAAAAALgIAAGRy&#10;cy9lMm9Eb2MueG1sUEsBAi0AFAAGAAgAAAAhAEMZri3aAAAABgEAAA8AAAAAAAAAAAAAAAAAGQQA&#10;AGRycy9kb3ducmV2LnhtbFBLBQYAAAAABAAEAPMAAAAgBQAAAAA=&#10;"/>
          </w:pict>
        </mc:Fallback>
      </mc:AlternateContent>
    </w:r>
  </w:p>
  <w:p w14:paraId="0305DAC9" w14:textId="77777777" w:rsidR="00255ECE" w:rsidRDefault="00255ECE" w:rsidP="00255ECE">
    <w:pPr>
      <w:spacing w:before="80"/>
      <w:rPr>
        <w:rFonts w:cs="Arial"/>
      </w:rPr>
    </w:pPr>
    <w:r>
      <w:t xml:space="preserve">Příkazce operace schvaluje a potvrzuje svým podpisem prověření připravované operace podle </w:t>
    </w:r>
    <w:r w:rsidR="00C74075">
      <w:rPr>
        <w:rFonts w:cs="Arial"/>
      </w:rPr>
      <w:t>§</w:t>
    </w:r>
    <w:r w:rsidRPr="00255ECE">
      <w:t>13</w:t>
    </w:r>
    <w:r>
      <w:t> </w:t>
    </w:r>
    <w:r w:rsidRPr="00255ECE">
      <w:t>odst</w:t>
    </w:r>
    <w:r>
      <w:rPr>
        <w:rFonts w:cs="Arial"/>
      </w:rPr>
      <w:t xml:space="preserve">. 2) </w:t>
    </w:r>
    <w:proofErr w:type="spellStart"/>
    <w:r>
      <w:rPr>
        <w:rFonts w:cs="Arial"/>
      </w:rPr>
      <w:t>vyhl</w:t>
    </w:r>
    <w:proofErr w:type="spellEnd"/>
    <w:r>
      <w:rPr>
        <w:rFonts w:cs="Arial"/>
      </w:rPr>
      <w:t>. 416/04 Sb.</w:t>
    </w:r>
  </w:p>
  <w:p w14:paraId="12A703E6" w14:textId="77777777" w:rsidR="00255ECE" w:rsidRDefault="00255ECE" w:rsidP="00255ECE">
    <w:pPr>
      <w:spacing w:before="80"/>
      <w:rPr>
        <w:rFonts w:cs="Arial"/>
      </w:rPr>
    </w:pPr>
  </w:p>
  <w:tbl>
    <w:tblPr>
      <w:tblStyle w:val="Mkatabulky"/>
      <w:tblW w:w="0" w:type="auto"/>
      <w:tblInd w:w="170" w:type="dxa"/>
      <w:tblLook w:val="01E0" w:firstRow="1" w:lastRow="1" w:firstColumn="1" w:lastColumn="1" w:noHBand="0" w:noVBand="0"/>
    </w:tblPr>
    <w:tblGrid>
      <w:gridCol w:w="1728"/>
      <w:gridCol w:w="2136"/>
      <w:gridCol w:w="2501"/>
      <w:gridCol w:w="2527"/>
    </w:tblGrid>
    <w:tr w:rsidR="003D7489" w:rsidRPr="003D7489" w14:paraId="47EC7994" w14:textId="77777777">
      <w:trPr>
        <w:trHeight w:val="503"/>
      </w:trPr>
      <w:tc>
        <w:tcPr>
          <w:tcW w:w="1738" w:type="dxa"/>
        </w:tcPr>
        <w:p w14:paraId="2C4D4ED9" w14:textId="77777777" w:rsidR="003D7489" w:rsidRPr="003D7489" w:rsidRDefault="003D7489" w:rsidP="00284DE7">
          <w:pPr>
            <w:spacing w:before="80"/>
            <w:rPr>
              <w:rFonts w:cs="Arial"/>
            </w:rPr>
          </w:pPr>
          <w:r w:rsidRPr="003D7489">
            <w:rPr>
              <w:rFonts w:cs="Arial"/>
            </w:rPr>
            <w:t>Datum:</w:t>
          </w:r>
        </w:p>
      </w:tc>
      <w:tc>
        <w:tcPr>
          <w:tcW w:w="2160" w:type="dxa"/>
        </w:tcPr>
        <w:p w14:paraId="2CD69F78" w14:textId="77777777" w:rsidR="003D7489" w:rsidRPr="003D7489" w:rsidRDefault="003D7489" w:rsidP="00284DE7">
          <w:pPr>
            <w:spacing w:before="80"/>
            <w:rPr>
              <w:rFonts w:cs="Arial"/>
            </w:rPr>
          </w:pPr>
        </w:p>
      </w:tc>
      <w:tc>
        <w:tcPr>
          <w:tcW w:w="2520" w:type="dxa"/>
        </w:tcPr>
        <w:p w14:paraId="40B080C1" w14:textId="77777777" w:rsidR="003D7489" w:rsidRPr="003D7489" w:rsidRDefault="003D7489" w:rsidP="00284DE7">
          <w:pPr>
            <w:spacing w:before="80"/>
            <w:rPr>
              <w:rFonts w:cs="Arial"/>
            </w:rPr>
          </w:pPr>
          <w:r w:rsidRPr="003D7489">
            <w:rPr>
              <w:rFonts w:cs="Arial"/>
            </w:rPr>
            <w:t>Podpis příkazce</w:t>
          </w:r>
          <w:r w:rsidR="009E1A6E">
            <w:rPr>
              <w:rFonts w:cs="Arial"/>
            </w:rPr>
            <w:t xml:space="preserve"> operace</w:t>
          </w:r>
          <w:r w:rsidRPr="003D7489">
            <w:rPr>
              <w:rFonts w:cs="Arial"/>
            </w:rPr>
            <w:t>:</w:t>
          </w:r>
        </w:p>
      </w:tc>
      <w:tc>
        <w:tcPr>
          <w:tcW w:w="2548" w:type="dxa"/>
        </w:tcPr>
        <w:p w14:paraId="4E4854DD" w14:textId="703D7D1B" w:rsidR="003D7489" w:rsidRPr="003D7489" w:rsidRDefault="00E77DB6" w:rsidP="00284DE7">
          <w:pPr>
            <w:spacing w:before="80"/>
            <w:rPr>
              <w:rFonts w:cs="Arial"/>
            </w:rPr>
          </w:pPr>
          <w:r>
            <w:rPr>
              <w:rFonts w:cs="Arial"/>
            </w:rPr>
            <w:t xml:space="preserve">Bc. </w:t>
          </w:r>
          <w:proofErr w:type="spellStart"/>
          <w:r>
            <w:rPr>
              <w:rFonts w:cs="Arial"/>
            </w:rPr>
            <w:t>Vitman</w:t>
          </w:r>
          <w:proofErr w:type="spellEnd"/>
        </w:p>
      </w:tc>
    </w:tr>
  </w:tbl>
  <w:p w14:paraId="5600EDB1" w14:textId="77777777" w:rsidR="00255ECE" w:rsidRDefault="00255ECE" w:rsidP="00255ECE">
    <w:pPr>
      <w:spacing w:before="80"/>
      <w:rPr>
        <w:rFonts w:cs="Arial"/>
      </w:rPr>
    </w:pPr>
  </w:p>
  <w:p w14:paraId="7CAB91B7" w14:textId="77777777" w:rsidR="00FA7B71" w:rsidRDefault="00FA7B71" w:rsidP="00255ECE">
    <w:pPr>
      <w:spacing w:before="80"/>
      <w:rPr>
        <w:rFonts w:cs="Arial"/>
      </w:rPr>
    </w:pPr>
  </w:p>
  <w:p w14:paraId="5D020154" w14:textId="77777777" w:rsidR="00255ECE" w:rsidRDefault="00255ECE" w:rsidP="00255ECE">
    <w:pPr>
      <w:spacing w:before="80"/>
    </w:pPr>
    <w:r>
      <w:rPr>
        <w:rFonts w:cs="Arial"/>
      </w:rPr>
      <w:t xml:space="preserve">Správce rozpočtu schvaluje a potvrzuje svým podpisem prověření operace podle </w:t>
    </w:r>
    <w:r w:rsidR="00C74075">
      <w:rPr>
        <w:rFonts w:cs="Arial"/>
      </w:rPr>
      <w:t>§</w:t>
    </w:r>
    <w:r w:rsidRPr="00255ECE">
      <w:t>13</w:t>
    </w:r>
    <w:r>
      <w:t> </w:t>
    </w:r>
    <w:r w:rsidRPr="00255ECE">
      <w:t>odst</w:t>
    </w:r>
    <w:r>
      <w:rPr>
        <w:rFonts w:cs="Arial"/>
      </w:rPr>
      <w:t xml:space="preserve">. 4) </w:t>
    </w:r>
    <w:proofErr w:type="spellStart"/>
    <w:r>
      <w:rPr>
        <w:rFonts w:cs="Arial"/>
      </w:rPr>
      <w:t>vyhl</w:t>
    </w:r>
    <w:proofErr w:type="spellEnd"/>
    <w:r>
      <w:rPr>
        <w:rFonts w:cs="Arial"/>
      </w:rPr>
      <w:t>. 416/04 Sb.</w:t>
    </w:r>
  </w:p>
  <w:p w14:paraId="30F9EA6E" w14:textId="77777777" w:rsidR="00255ECE" w:rsidRDefault="00255ECE" w:rsidP="00255ECE">
    <w:pPr>
      <w:spacing w:before="80"/>
    </w:pPr>
  </w:p>
  <w:tbl>
    <w:tblPr>
      <w:tblStyle w:val="Mkatabulky"/>
      <w:tblW w:w="0" w:type="auto"/>
      <w:tblInd w:w="170" w:type="dxa"/>
      <w:tblLook w:val="01E0" w:firstRow="1" w:lastRow="1" w:firstColumn="1" w:lastColumn="1" w:noHBand="0" w:noVBand="0"/>
    </w:tblPr>
    <w:tblGrid>
      <w:gridCol w:w="1729"/>
      <w:gridCol w:w="2138"/>
      <w:gridCol w:w="2503"/>
      <w:gridCol w:w="2522"/>
    </w:tblGrid>
    <w:tr w:rsidR="003D7489" w:rsidRPr="003D7489" w14:paraId="7F8BB7D6" w14:textId="77777777">
      <w:trPr>
        <w:trHeight w:val="503"/>
      </w:trPr>
      <w:tc>
        <w:tcPr>
          <w:tcW w:w="1738" w:type="dxa"/>
        </w:tcPr>
        <w:p w14:paraId="7EA33B8C" w14:textId="77777777" w:rsidR="003D7489" w:rsidRPr="003D7489" w:rsidRDefault="003D7489" w:rsidP="00284DE7">
          <w:pPr>
            <w:spacing w:before="80"/>
            <w:rPr>
              <w:rFonts w:cs="Arial"/>
            </w:rPr>
          </w:pPr>
          <w:r w:rsidRPr="003D7489">
            <w:rPr>
              <w:rFonts w:cs="Arial"/>
            </w:rPr>
            <w:t>Datum:</w:t>
          </w:r>
        </w:p>
      </w:tc>
      <w:tc>
        <w:tcPr>
          <w:tcW w:w="2160" w:type="dxa"/>
        </w:tcPr>
        <w:p w14:paraId="573075E6" w14:textId="77777777" w:rsidR="003D7489" w:rsidRPr="003D7489" w:rsidRDefault="003D7489" w:rsidP="00284DE7">
          <w:pPr>
            <w:spacing w:before="80"/>
            <w:rPr>
              <w:rFonts w:cs="Arial"/>
            </w:rPr>
          </w:pPr>
        </w:p>
      </w:tc>
      <w:tc>
        <w:tcPr>
          <w:tcW w:w="2520" w:type="dxa"/>
        </w:tcPr>
        <w:p w14:paraId="7927E51F" w14:textId="77777777" w:rsidR="003D7489" w:rsidRPr="003D7489" w:rsidRDefault="003D7489" w:rsidP="00284DE7">
          <w:pPr>
            <w:spacing w:before="80"/>
            <w:rPr>
              <w:rFonts w:cs="Arial"/>
            </w:rPr>
          </w:pPr>
          <w:r w:rsidRPr="003D7489">
            <w:rPr>
              <w:rFonts w:cs="Arial"/>
            </w:rPr>
            <w:t xml:space="preserve">Podpis </w:t>
          </w:r>
          <w:r w:rsidR="00C74075">
            <w:rPr>
              <w:rFonts w:cs="Arial"/>
            </w:rPr>
            <w:t>správce</w:t>
          </w:r>
          <w:r w:rsidR="009E1A6E">
            <w:rPr>
              <w:rFonts w:cs="Arial"/>
            </w:rPr>
            <w:t xml:space="preserve"> rozpočtu</w:t>
          </w:r>
          <w:r w:rsidRPr="003D7489">
            <w:rPr>
              <w:rFonts w:cs="Arial"/>
            </w:rPr>
            <w:t>:</w:t>
          </w:r>
        </w:p>
      </w:tc>
      <w:tc>
        <w:tcPr>
          <w:tcW w:w="2548" w:type="dxa"/>
        </w:tcPr>
        <w:p w14:paraId="0A8DDE09" w14:textId="77777777" w:rsidR="003D7489" w:rsidRPr="003D7489" w:rsidRDefault="003D7489" w:rsidP="00284DE7">
          <w:pPr>
            <w:spacing w:before="80"/>
            <w:rPr>
              <w:rFonts w:cs="Arial"/>
            </w:rPr>
          </w:pPr>
        </w:p>
      </w:tc>
    </w:tr>
  </w:tbl>
  <w:p w14:paraId="2E189244" w14:textId="77777777" w:rsidR="00255ECE" w:rsidRDefault="00255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66FE4" w14:textId="77777777" w:rsidR="006F44B1" w:rsidRDefault="006F44B1">
      <w:r>
        <w:separator/>
      </w:r>
    </w:p>
  </w:footnote>
  <w:footnote w:type="continuationSeparator" w:id="0">
    <w:p w14:paraId="727ACA59" w14:textId="77777777" w:rsidR="006F44B1" w:rsidRDefault="006F4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E5"/>
    <w:rsid w:val="001B3B8A"/>
    <w:rsid w:val="001C0353"/>
    <w:rsid w:val="002137B1"/>
    <w:rsid w:val="00255ECE"/>
    <w:rsid w:val="00284DE7"/>
    <w:rsid w:val="002C67EA"/>
    <w:rsid w:val="002D5FBA"/>
    <w:rsid w:val="00313FCD"/>
    <w:rsid w:val="003A38CD"/>
    <w:rsid w:val="003B710A"/>
    <w:rsid w:val="003D7489"/>
    <w:rsid w:val="003E1D46"/>
    <w:rsid w:val="00407BEF"/>
    <w:rsid w:val="00477888"/>
    <w:rsid w:val="004E5BAA"/>
    <w:rsid w:val="00643E68"/>
    <w:rsid w:val="006F44B1"/>
    <w:rsid w:val="00745DD7"/>
    <w:rsid w:val="007E5411"/>
    <w:rsid w:val="00845DCE"/>
    <w:rsid w:val="00865752"/>
    <w:rsid w:val="008918D4"/>
    <w:rsid w:val="009E1A6E"/>
    <w:rsid w:val="009F24ED"/>
    <w:rsid w:val="00A26D2B"/>
    <w:rsid w:val="00A52157"/>
    <w:rsid w:val="00B147AB"/>
    <w:rsid w:val="00B51267"/>
    <w:rsid w:val="00B716C3"/>
    <w:rsid w:val="00B961E5"/>
    <w:rsid w:val="00C012B5"/>
    <w:rsid w:val="00C70E75"/>
    <w:rsid w:val="00C74075"/>
    <w:rsid w:val="00D204D3"/>
    <w:rsid w:val="00D2639A"/>
    <w:rsid w:val="00D441E5"/>
    <w:rsid w:val="00D5110F"/>
    <w:rsid w:val="00D676E6"/>
    <w:rsid w:val="00E545AE"/>
    <w:rsid w:val="00E77DB6"/>
    <w:rsid w:val="00E80055"/>
    <w:rsid w:val="00E86624"/>
    <w:rsid w:val="00EC28CB"/>
    <w:rsid w:val="00FA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DC42516"/>
  <w15:chartTrackingRefBased/>
  <w15:docId w15:val="{269D250C-EB14-4310-9D95-E82A6A7A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hlav">
    <w:name w:val="header"/>
    <w:basedOn w:val="Normln"/>
    <w:rsid w:val="00255EC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55EC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D7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43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obchodskrb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ektroobchodskrb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ice@mestoholice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bjedn&#225;vka%20-%20formul&#225;&#345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- formulář</Template>
  <TotalTime>7</TotalTime>
  <Pages>1</Pages>
  <Words>63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Holice</vt:lpstr>
    </vt:vector>
  </TitlesOfParts>
  <Company>MÚ Holice</Company>
  <LinksUpToDate>false</LinksUpToDate>
  <CharactersWithSpaces>503</CharactersWithSpaces>
  <SharedDoc>false</SharedDoc>
  <HLinks>
    <vt:vector size="6" baseType="variant">
      <vt:variant>
        <vt:i4>6750296</vt:i4>
      </vt:variant>
      <vt:variant>
        <vt:i4>0</vt:i4>
      </vt:variant>
      <vt:variant>
        <vt:i4>0</vt:i4>
      </vt:variant>
      <vt:variant>
        <vt:i4>5</vt:i4>
      </vt:variant>
      <vt:variant>
        <vt:lpwstr>mailto:holice@mestoholice.cz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Holice</dc:title>
  <dc:subject/>
  <dc:creator>Novotná Jana, Bc.</dc:creator>
  <cp:keywords/>
  <dc:description/>
  <cp:lastModifiedBy>Havlíková Kateřina</cp:lastModifiedBy>
  <cp:revision>3</cp:revision>
  <cp:lastPrinted>2022-08-15T14:36:00Z</cp:lastPrinted>
  <dcterms:created xsi:type="dcterms:W3CDTF">2022-08-15T14:33:00Z</dcterms:created>
  <dcterms:modified xsi:type="dcterms:W3CDTF">2022-08-15T14:42:00Z</dcterms:modified>
</cp:coreProperties>
</file>