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B041" w14:textId="55B28C69" w:rsidR="00C349C9" w:rsidRDefault="00C349C9" w:rsidP="00C349C9">
      <w:pPr>
        <w:jc w:val="center"/>
        <w:rPr>
          <w:b/>
          <w:sz w:val="32"/>
          <w:szCs w:val="32"/>
        </w:rPr>
      </w:pPr>
      <w:r w:rsidRPr="00C349C9">
        <w:rPr>
          <w:b/>
          <w:sz w:val="28"/>
          <w:szCs w:val="28"/>
        </w:rPr>
        <w:t xml:space="preserve"> </w:t>
      </w:r>
      <w:r w:rsidR="002F358D">
        <w:rPr>
          <w:b/>
          <w:sz w:val="32"/>
          <w:szCs w:val="32"/>
        </w:rPr>
        <w:t>Sm</w:t>
      </w:r>
      <w:r w:rsidR="00F60DF9">
        <w:rPr>
          <w:b/>
          <w:sz w:val="32"/>
          <w:szCs w:val="32"/>
        </w:rPr>
        <w:t>lo</w:t>
      </w:r>
      <w:r w:rsidR="00654751">
        <w:rPr>
          <w:b/>
          <w:sz w:val="32"/>
          <w:szCs w:val="32"/>
        </w:rPr>
        <w:t xml:space="preserve">uva o </w:t>
      </w:r>
      <w:r w:rsidR="00087DCC">
        <w:rPr>
          <w:b/>
          <w:color w:val="000000" w:themeColor="text1"/>
          <w:sz w:val="32"/>
          <w:szCs w:val="32"/>
        </w:rPr>
        <w:t>poskytování služeb</w:t>
      </w:r>
      <w:r w:rsidR="004D1C7E" w:rsidRPr="00EF6A33">
        <w:rPr>
          <w:b/>
          <w:color w:val="000000" w:themeColor="text1"/>
          <w:sz w:val="32"/>
          <w:szCs w:val="32"/>
        </w:rPr>
        <w:t xml:space="preserve"> </w:t>
      </w:r>
      <w:r w:rsidR="00654751" w:rsidRPr="00EF6A33">
        <w:rPr>
          <w:b/>
          <w:color w:val="000000" w:themeColor="text1"/>
          <w:sz w:val="32"/>
          <w:szCs w:val="32"/>
        </w:rPr>
        <w:t>č</w:t>
      </w:r>
      <w:r w:rsidR="00654751">
        <w:rPr>
          <w:b/>
          <w:sz w:val="32"/>
          <w:szCs w:val="32"/>
        </w:rPr>
        <w:t xml:space="preserve">. </w:t>
      </w:r>
      <w:r w:rsidR="008158E8">
        <w:rPr>
          <w:b/>
          <w:sz w:val="32"/>
          <w:szCs w:val="32"/>
        </w:rPr>
        <w:t>28</w:t>
      </w:r>
      <w:r w:rsidR="00935715">
        <w:rPr>
          <w:b/>
          <w:sz w:val="32"/>
          <w:szCs w:val="32"/>
        </w:rPr>
        <w:t>/2</w:t>
      </w:r>
      <w:r w:rsidR="00CD5B53">
        <w:rPr>
          <w:b/>
          <w:sz w:val="32"/>
          <w:szCs w:val="32"/>
        </w:rPr>
        <w:t>2</w:t>
      </w:r>
      <w:r w:rsidR="002F358D">
        <w:rPr>
          <w:b/>
          <w:sz w:val="32"/>
          <w:szCs w:val="32"/>
        </w:rPr>
        <w:t>/</w:t>
      </w:r>
      <w:r w:rsidR="004B676D">
        <w:rPr>
          <w:b/>
          <w:sz w:val="32"/>
          <w:szCs w:val="32"/>
        </w:rPr>
        <w:t>Čechy pod Kosířem</w:t>
      </w:r>
    </w:p>
    <w:p w14:paraId="571A7864" w14:textId="77777777" w:rsidR="00C349C9" w:rsidRDefault="00C349C9" w:rsidP="00C349C9"/>
    <w:p w14:paraId="2D8978CF" w14:textId="77777777" w:rsidR="00C349C9" w:rsidRPr="007524CE" w:rsidRDefault="006170D3" w:rsidP="00C349C9">
      <w:r w:rsidRPr="007524CE">
        <w:t>uzavřená mezi</w:t>
      </w:r>
    </w:p>
    <w:p w14:paraId="0DEC66EF" w14:textId="77777777" w:rsidR="00C349C9" w:rsidRDefault="00C349C9" w:rsidP="00C349C9"/>
    <w:p w14:paraId="4135881C" w14:textId="77777777" w:rsidR="00C349C9" w:rsidRDefault="006170D3" w:rsidP="00C349C9">
      <w:r>
        <w:t>p</w:t>
      </w:r>
      <w:r w:rsidR="00C349C9">
        <w:t>ronajímatelem:</w:t>
      </w:r>
    </w:p>
    <w:p w14:paraId="3DB3773C" w14:textId="77777777" w:rsidR="00C349C9" w:rsidRDefault="00C349C9" w:rsidP="00C349C9">
      <w:pPr>
        <w:rPr>
          <w:b/>
        </w:rPr>
      </w:pPr>
      <w:r>
        <w:rPr>
          <w:b/>
        </w:rPr>
        <w:t>Vlastivědným muzeem v Olom</w:t>
      </w:r>
      <w:r w:rsidR="00FB4DB9">
        <w:rPr>
          <w:b/>
        </w:rPr>
        <w:t xml:space="preserve">ouci, nám. Republiky 5, 771 73 </w:t>
      </w:r>
      <w:r>
        <w:rPr>
          <w:b/>
        </w:rPr>
        <w:t>Olomouc</w:t>
      </w:r>
    </w:p>
    <w:p w14:paraId="28F20334" w14:textId="77777777" w:rsidR="006170D3" w:rsidRPr="00A6242E" w:rsidRDefault="002F358D" w:rsidP="00C349C9">
      <w:pPr>
        <w:rPr>
          <w:b/>
        </w:rPr>
      </w:pPr>
      <w:r>
        <w:t xml:space="preserve">zastoupeným </w:t>
      </w:r>
      <w:r w:rsidR="00A6242E">
        <w:t xml:space="preserve">kastelánem zámku Čechy pod Kosířem </w:t>
      </w:r>
      <w:r w:rsidR="00A6242E">
        <w:rPr>
          <w:b/>
        </w:rPr>
        <w:t>Mgr. Martinem Váňou</w:t>
      </w:r>
    </w:p>
    <w:p w14:paraId="6771A387" w14:textId="77777777" w:rsidR="00C349C9" w:rsidRPr="007524CE" w:rsidRDefault="00C349C9" w:rsidP="00C349C9">
      <w:proofErr w:type="spellStart"/>
      <w:r w:rsidRPr="007524CE">
        <w:t>č.ú</w:t>
      </w:r>
      <w:proofErr w:type="spellEnd"/>
      <w:r w:rsidR="008E1A51">
        <w:t>.: KB Olomouc 1035</w:t>
      </w:r>
      <w:r w:rsidR="0092401F" w:rsidRPr="007524CE">
        <w:t>811/0100</w:t>
      </w:r>
      <w:r w:rsidR="0092401F" w:rsidRPr="007524CE">
        <w:tab/>
      </w:r>
      <w:r w:rsidR="0092401F" w:rsidRPr="007524CE">
        <w:tab/>
      </w:r>
      <w:r w:rsidR="004F055B">
        <w:t>IČO: 100609</w:t>
      </w:r>
    </w:p>
    <w:p w14:paraId="0D9B5062" w14:textId="77777777" w:rsidR="00CF64F9" w:rsidRDefault="00CF64F9" w:rsidP="00C349C9">
      <w:pPr>
        <w:rPr>
          <w:b/>
        </w:rPr>
      </w:pPr>
    </w:p>
    <w:p w14:paraId="1A676704" w14:textId="77777777" w:rsidR="00C349C9" w:rsidRDefault="00C349C9" w:rsidP="00835C2A">
      <w:r>
        <w:t>a</w:t>
      </w:r>
    </w:p>
    <w:p w14:paraId="0BE7CCC3" w14:textId="77777777" w:rsidR="00BB68C3" w:rsidRDefault="00BB68C3" w:rsidP="00835C2A"/>
    <w:p w14:paraId="56A7132E" w14:textId="77777777" w:rsidR="00C349C9" w:rsidRPr="00F811B9" w:rsidRDefault="006170D3" w:rsidP="00C349C9">
      <w:r w:rsidRPr="00F811B9">
        <w:t>o</w:t>
      </w:r>
      <w:r w:rsidR="002B1F67" w:rsidRPr="00F811B9">
        <w:t>bjedna</w:t>
      </w:r>
      <w:r w:rsidR="00C349C9" w:rsidRPr="00F811B9">
        <w:t>telem:</w:t>
      </w:r>
      <w:r w:rsidR="00845DD0">
        <w:t xml:space="preserve"> </w:t>
      </w:r>
    </w:p>
    <w:p w14:paraId="6297AA58" w14:textId="6D07D57D" w:rsidR="00167501" w:rsidRPr="00A37B8F" w:rsidRDefault="00167501" w:rsidP="00167501">
      <w:pPr>
        <w:rPr>
          <w:b/>
        </w:rPr>
      </w:pPr>
      <w:r w:rsidRPr="00A37B8F">
        <w:rPr>
          <w:b/>
        </w:rPr>
        <w:t>jméno a příjmení</w:t>
      </w:r>
      <w:r w:rsidR="00F84DBE" w:rsidRPr="00A37B8F">
        <w:rPr>
          <w:b/>
        </w:rPr>
        <w:t>/název firmy</w:t>
      </w:r>
      <w:r w:rsidRPr="00A37B8F">
        <w:rPr>
          <w:b/>
        </w:rPr>
        <w:t xml:space="preserve">: </w:t>
      </w:r>
      <w:r w:rsidR="00A37B8F" w:rsidRPr="00A37B8F">
        <w:rPr>
          <w:b/>
        </w:rPr>
        <w:t>H&amp;B REAL, a.s.</w:t>
      </w:r>
    </w:p>
    <w:p w14:paraId="6F6EDB9D" w14:textId="7EFEDE48" w:rsidR="00167501" w:rsidRPr="00A37B8F" w:rsidRDefault="003736F4" w:rsidP="00167501">
      <w:r>
        <w:t>IČO</w:t>
      </w:r>
      <w:r w:rsidR="00167501" w:rsidRPr="00A37B8F">
        <w:t xml:space="preserve">: </w:t>
      </w:r>
      <w:r w:rsidRPr="003736F4">
        <w:t>451 97 504</w:t>
      </w:r>
    </w:p>
    <w:p w14:paraId="0AEC1A96" w14:textId="11F4701A" w:rsidR="00480CEB" w:rsidRPr="00A37B8F" w:rsidRDefault="00480CEB" w:rsidP="00167501">
      <w:r w:rsidRPr="00A37B8F">
        <w:t>adresa kontaktní:</w:t>
      </w:r>
      <w:r w:rsidR="00547E79" w:rsidRPr="00A37B8F">
        <w:t xml:space="preserve"> </w:t>
      </w:r>
      <w:r w:rsidR="00A37B8F" w:rsidRPr="00A37B8F">
        <w:t>Smetanova 1484, 755 01 Vsetín</w:t>
      </w:r>
    </w:p>
    <w:p w14:paraId="1EC4AC69" w14:textId="0E410B6F" w:rsidR="00167501" w:rsidRPr="00A37B8F" w:rsidRDefault="00167501" w:rsidP="00167501">
      <w:pPr>
        <w:rPr>
          <w:shd w:val="clear" w:color="auto" w:fill="FFFFFF"/>
        </w:rPr>
      </w:pPr>
      <w:r w:rsidRPr="00A37B8F">
        <w:t>číslo účtu:</w:t>
      </w:r>
      <w:r w:rsidR="0074715F" w:rsidRPr="00A37B8F">
        <w:t xml:space="preserve"> </w:t>
      </w:r>
      <w:r w:rsidR="00A37B8F" w:rsidRPr="00A37B8F">
        <w:t>475344851/0100</w:t>
      </w:r>
    </w:p>
    <w:p w14:paraId="7A16E94B" w14:textId="4A4AE22D" w:rsidR="00167501" w:rsidRPr="00A37B8F" w:rsidRDefault="00167501" w:rsidP="00167501">
      <w:r w:rsidRPr="00A37B8F">
        <w:t>telefon:</w:t>
      </w:r>
      <w:r w:rsidR="0074715F" w:rsidRPr="00A37B8F">
        <w:t xml:space="preserve"> </w:t>
      </w:r>
      <w:r w:rsidR="00A37B8F" w:rsidRPr="00A37B8F">
        <w:t>+420 571 499 100</w:t>
      </w:r>
    </w:p>
    <w:p w14:paraId="5C00E871" w14:textId="3E660566" w:rsidR="00167501" w:rsidRDefault="00167501" w:rsidP="00167501">
      <w:r w:rsidRPr="00A37B8F">
        <w:t xml:space="preserve">Email: </w:t>
      </w:r>
      <w:hyperlink r:id="rId8" w:history="1">
        <w:r w:rsidR="00A37B8F" w:rsidRPr="00A37B8F">
          <w:rPr>
            <w:rStyle w:val="Hypertextovodkaz"/>
          </w:rPr>
          <w:t>info@hbreal.cz</w:t>
        </w:r>
      </w:hyperlink>
    </w:p>
    <w:p w14:paraId="1D7F8DE7" w14:textId="77777777" w:rsidR="00A37B8F" w:rsidRDefault="00A37B8F" w:rsidP="00167501"/>
    <w:p w14:paraId="35A2DC8F" w14:textId="43F42B8C" w:rsidR="000E4AEF" w:rsidRDefault="000E4AEF" w:rsidP="00167501"/>
    <w:p w14:paraId="09376C49" w14:textId="2E41D881" w:rsidR="000E4AEF" w:rsidRDefault="000E4AEF" w:rsidP="00167501"/>
    <w:p w14:paraId="2F1B983E" w14:textId="126F6C37" w:rsidR="000E4AEF" w:rsidRPr="000E4AEF" w:rsidRDefault="000E4AEF" w:rsidP="000E4AEF">
      <w:pPr>
        <w:jc w:val="center"/>
        <w:rPr>
          <w:rStyle w:val="Siln"/>
          <w:bCs w:val="0"/>
          <w:shd w:val="clear" w:color="auto" w:fill="FFFFFF"/>
        </w:rPr>
      </w:pPr>
      <w:r w:rsidRPr="000E4AEF">
        <w:rPr>
          <w:rStyle w:val="Siln"/>
          <w:bCs w:val="0"/>
          <w:shd w:val="clear" w:color="auto" w:fill="FFFFFF"/>
        </w:rPr>
        <w:t>I.</w:t>
      </w:r>
    </w:p>
    <w:p w14:paraId="3A4BF743" w14:textId="0E492D94" w:rsidR="000E4AEF" w:rsidRDefault="000E4AEF" w:rsidP="006616D9">
      <w:pPr>
        <w:spacing w:line="360" w:lineRule="auto"/>
        <w:jc w:val="center"/>
        <w:rPr>
          <w:rStyle w:val="Siln"/>
          <w:bCs w:val="0"/>
          <w:shd w:val="clear" w:color="auto" w:fill="FFFFFF"/>
        </w:rPr>
      </w:pPr>
      <w:r w:rsidRPr="000E4AEF">
        <w:rPr>
          <w:rStyle w:val="Siln"/>
          <w:bCs w:val="0"/>
          <w:shd w:val="clear" w:color="auto" w:fill="FFFFFF"/>
        </w:rPr>
        <w:t>Úvodní ustanovení</w:t>
      </w:r>
    </w:p>
    <w:p w14:paraId="286640C3" w14:textId="45A9BBF9" w:rsidR="000E4AEF" w:rsidRPr="000E4AEF" w:rsidRDefault="000E4AEF" w:rsidP="00262169">
      <w:pPr>
        <w:pStyle w:val="Odstavecseseznamem"/>
        <w:numPr>
          <w:ilvl w:val="0"/>
          <w:numId w:val="8"/>
        </w:numPr>
        <w:ind w:left="284" w:hanging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Pronajímatel prohlašuje, že je příslušný hospodařit s nemovitostí ve vlastnictví státu – </w:t>
      </w:r>
      <w:r>
        <w:rPr>
          <w:b/>
          <w:shd w:val="clear" w:color="auto" w:fill="FFFFFF"/>
        </w:rPr>
        <w:t>Zámek Čechy pod Kosířem</w:t>
      </w:r>
      <w:r>
        <w:rPr>
          <w:bCs/>
          <w:shd w:val="clear" w:color="auto" w:fill="FFFFFF"/>
        </w:rPr>
        <w:t xml:space="preserve">, Mánesova 1, 778 58 Čechy pod Kosířem stojící na pozemku </w:t>
      </w:r>
      <w:proofErr w:type="spellStart"/>
      <w:r>
        <w:rPr>
          <w:bCs/>
          <w:shd w:val="clear" w:color="auto" w:fill="FFFFFF"/>
        </w:rPr>
        <w:t>parc</w:t>
      </w:r>
      <w:proofErr w:type="spellEnd"/>
      <w:r>
        <w:rPr>
          <w:bCs/>
          <w:shd w:val="clear" w:color="auto" w:fill="FFFFFF"/>
        </w:rPr>
        <w:t>. č. 129, zastavěná plocha a nádvoří o výměře 3.813 m</w:t>
      </w:r>
      <w:r>
        <w:rPr>
          <w:bCs/>
          <w:shd w:val="clear" w:color="auto" w:fill="FFFFFF"/>
          <w:vertAlign w:val="superscript"/>
        </w:rPr>
        <w:t>2</w:t>
      </w:r>
      <w:r>
        <w:rPr>
          <w:bCs/>
          <w:shd w:val="clear" w:color="auto" w:fill="FFFFFF"/>
        </w:rPr>
        <w:t>, v</w:t>
      </w:r>
      <w:r w:rsidR="002553D0">
        <w:rPr>
          <w:bCs/>
          <w:shd w:val="clear" w:color="auto" w:fill="FFFFFF"/>
        </w:rPr>
        <w:t xml:space="preserve"> k. </w:t>
      </w:r>
      <w:proofErr w:type="spellStart"/>
      <w:r w:rsidR="002553D0">
        <w:rPr>
          <w:bCs/>
          <w:shd w:val="clear" w:color="auto" w:fill="FFFFFF"/>
        </w:rPr>
        <w:t>ú.</w:t>
      </w:r>
      <w:proofErr w:type="spellEnd"/>
      <w:r w:rsidR="002553D0">
        <w:rPr>
          <w:bCs/>
          <w:shd w:val="clear" w:color="auto" w:fill="FFFFFF"/>
        </w:rPr>
        <w:t xml:space="preserve"> Čechy pod Kosířem, obec Čechy pod Kosířem, zapsaném u Katastrálního úřadu pro Olomoucký kraj, Katastrální pracoviště Olomouc na LV. č. 862.</w:t>
      </w:r>
    </w:p>
    <w:p w14:paraId="6286374A" w14:textId="77777777" w:rsidR="002B1F67" w:rsidRPr="003E0EA5" w:rsidRDefault="002B1F67" w:rsidP="002302B6">
      <w:pPr>
        <w:jc w:val="center"/>
        <w:rPr>
          <w:b/>
        </w:rPr>
      </w:pPr>
    </w:p>
    <w:p w14:paraId="5203F9F5" w14:textId="5C2EAF78" w:rsidR="00CF64F9" w:rsidRDefault="002302B6" w:rsidP="00A6525F">
      <w:pPr>
        <w:jc w:val="center"/>
        <w:rPr>
          <w:b/>
        </w:rPr>
      </w:pPr>
      <w:r w:rsidRPr="003E0EA5">
        <w:rPr>
          <w:b/>
        </w:rPr>
        <w:t>I</w:t>
      </w:r>
      <w:r w:rsidR="007F2FDE">
        <w:rPr>
          <w:b/>
        </w:rPr>
        <w:t>I</w:t>
      </w:r>
      <w:r w:rsidRPr="003E0EA5">
        <w:rPr>
          <w:b/>
        </w:rPr>
        <w:t>.</w:t>
      </w:r>
    </w:p>
    <w:p w14:paraId="6887E4D0" w14:textId="740DCF22" w:rsidR="008B18BF" w:rsidRDefault="00A6525F" w:rsidP="006616D9">
      <w:pPr>
        <w:spacing w:line="360" w:lineRule="auto"/>
        <w:jc w:val="center"/>
        <w:rPr>
          <w:b/>
          <w:color w:val="000000" w:themeColor="text1"/>
        </w:rPr>
      </w:pPr>
      <w:r w:rsidRPr="00EF6A33">
        <w:rPr>
          <w:b/>
          <w:color w:val="000000" w:themeColor="text1"/>
        </w:rPr>
        <w:t>Předmět smlouvy</w:t>
      </w:r>
    </w:p>
    <w:p w14:paraId="50D04E7A" w14:textId="75D7ABA4" w:rsidR="002553D0" w:rsidRPr="006616D9" w:rsidRDefault="002553D0" w:rsidP="00262169">
      <w:pPr>
        <w:pStyle w:val="Odstavecseseznamem"/>
        <w:numPr>
          <w:ilvl w:val="0"/>
          <w:numId w:val="9"/>
        </w:numPr>
        <w:ind w:left="284" w:hanging="284"/>
        <w:jc w:val="both"/>
        <w:rPr>
          <w:b/>
          <w:color w:val="000000" w:themeColor="text1"/>
        </w:rPr>
      </w:pPr>
      <w:r>
        <w:rPr>
          <w:bCs/>
          <w:color w:val="000000" w:themeColor="text1"/>
        </w:rPr>
        <w:t>Předmětem této smlouvy je oprávnění objednatele ve stanovených dnech a po stanoven</w:t>
      </w:r>
      <w:r w:rsidR="007F2FDE">
        <w:rPr>
          <w:bCs/>
          <w:color w:val="000000" w:themeColor="text1"/>
        </w:rPr>
        <w:t xml:space="preserve">ý </w:t>
      </w:r>
      <w:r>
        <w:rPr>
          <w:bCs/>
          <w:color w:val="000000" w:themeColor="text1"/>
        </w:rPr>
        <w:t>čas uží</w:t>
      </w:r>
      <w:r w:rsidR="007F2FDE">
        <w:rPr>
          <w:bCs/>
          <w:color w:val="000000" w:themeColor="text1"/>
        </w:rPr>
        <w:t xml:space="preserve">vat prostory – </w:t>
      </w:r>
      <w:r w:rsidR="00872913">
        <w:rPr>
          <w:b/>
          <w:color w:val="000000" w:themeColor="text1"/>
        </w:rPr>
        <w:t>zámecká oranžerie s přilehlými</w:t>
      </w:r>
      <w:r w:rsidR="007F2FDE" w:rsidRPr="00872913">
        <w:rPr>
          <w:b/>
          <w:color w:val="000000" w:themeColor="text1"/>
        </w:rPr>
        <w:t xml:space="preserve"> prostory</w:t>
      </w:r>
      <w:r w:rsidR="00872913" w:rsidRPr="00872913">
        <w:rPr>
          <w:b/>
          <w:bCs/>
          <w:color w:val="000000" w:themeColor="text1"/>
        </w:rPr>
        <w:t xml:space="preserve"> a vyhrazené prostory parku včetně Mánesova altánu</w:t>
      </w:r>
      <w:r w:rsidR="007F2FDE" w:rsidRPr="00872913">
        <w:rPr>
          <w:b/>
          <w:bCs/>
          <w:color w:val="000000" w:themeColor="text1"/>
        </w:rPr>
        <w:t xml:space="preserve"> </w:t>
      </w:r>
      <w:r w:rsidR="007F2FDE">
        <w:rPr>
          <w:bCs/>
          <w:color w:val="000000" w:themeColor="text1"/>
        </w:rPr>
        <w:t xml:space="preserve">nacházející se v nemovitosti specifikované v čl. I odst. 1 této smlouvy, </w:t>
      </w:r>
      <w:r w:rsidR="00EB583F">
        <w:rPr>
          <w:bCs/>
          <w:color w:val="000000" w:themeColor="text1"/>
        </w:rPr>
        <w:t xml:space="preserve">a to za účelem konání </w:t>
      </w:r>
      <w:r w:rsidR="008158E8">
        <w:rPr>
          <w:bCs/>
          <w:color w:val="000000" w:themeColor="text1"/>
        </w:rPr>
        <w:t xml:space="preserve">firemní </w:t>
      </w:r>
      <w:r w:rsidR="00EB583F">
        <w:rPr>
          <w:bCs/>
          <w:color w:val="000000" w:themeColor="text1"/>
        </w:rPr>
        <w:t>akce</w:t>
      </w:r>
      <w:r w:rsidR="007F2FDE">
        <w:rPr>
          <w:bCs/>
          <w:color w:val="000000" w:themeColor="text1"/>
        </w:rPr>
        <w:t xml:space="preserve"> (dále jen „předmět smlouvy“).</w:t>
      </w:r>
    </w:p>
    <w:p w14:paraId="0C87219A" w14:textId="77777777" w:rsidR="006616D9" w:rsidRPr="007F2FDE" w:rsidRDefault="006616D9" w:rsidP="006616D9">
      <w:pPr>
        <w:pStyle w:val="Odstavecseseznamem"/>
        <w:jc w:val="both"/>
        <w:rPr>
          <w:b/>
          <w:color w:val="000000" w:themeColor="text1"/>
        </w:rPr>
      </w:pPr>
    </w:p>
    <w:p w14:paraId="4407946F" w14:textId="1CD2431A" w:rsidR="00015476" w:rsidRPr="00015476" w:rsidRDefault="007F2FDE" w:rsidP="00015476">
      <w:pPr>
        <w:pStyle w:val="Odstavecseseznamem"/>
        <w:numPr>
          <w:ilvl w:val="0"/>
          <w:numId w:val="9"/>
        </w:numPr>
        <w:ind w:left="284" w:hanging="284"/>
        <w:jc w:val="both"/>
        <w:rPr>
          <w:b/>
          <w:color w:val="000000" w:themeColor="text1"/>
        </w:rPr>
      </w:pPr>
      <w:r>
        <w:rPr>
          <w:bCs/>
          <w:color w:val="000000" w:themeColor="text1"/>
        </w:rPr>
        <w:t xml:space="preserve">Pronajímatel se zavazuje přenechat k užití předmět smlouvy, a to v termínu </w:t>
      </w:r>
      <w:r w:rsidR="008158E8" w:rsidRPr="00B6465A">
        <w:rPr>
          <w:b/>
          <w:color w:val="000000" w:themeColor="text1"/>
        </w:rPr>
        <w:t>17. 9. 2022</w:t>
      </w:r>
      <w:r w:rsidR="008158E8">
        <w:rPr>
          <w:bCs/>
          <w:color w:val="000000" w:themeColor="text1"/>
        </w:rPr>
        <w:t>. V případě nepříznivého počasí v termínu 17. 9. 2022 se akce přesouvá na</w:t>
      </w:r>
      <w:r w:rsidR="00EE4FED">
        <w:rPr>
          <w:bCs/>
          <w:color w:val="000000" w:themeColor="text1"/>
        </w:rPr>
        <w:t xml:space="preserve"> 24. 6. 2023.</w:t>
      </w:r>
      <w:r w:rsidR="008158E8">
        <w:rPr>
          <w:bCs/>
          <w:color w:val="000000" w:themeColor="text1"/>
        </w:rPr>
        <w:t xml:space="preserve"> Ostatní ujednání smlouvy platí pro oba termíny stejně.</w:t>
      </w:r>
    </w:p>
    <w:p w14:paraId="75BDFBBE" w14:textId="77777777" w:rsidR="009A31C7" w:rsidRPr="009A31C7" w:rsidRDefault="009A31C7" w:rsidP="009A31C7">
      <w:pPr>
        <w:pStyle w:val="Odstavecseseznamem"/>
        <w:rPr>
          <w:b/>
          <w:color w:val="000000" w:themeColor="text1"/>
        </w:rPr>
      </w:pPr>
    </w:p>
    <w:p w14:paraId="599CF709" w14:textId="72CE09E2" w:rsidR="009A31C7" w:rsidRPr="002553D0" w:rsidRDefault="00B21C76" w:rsidP="00262169">
      <w:pPr>
        <w:pStyle w:val="Odstavecseseznamem"/>
        <w:numPr>
          <w:ilvl w:val="0"/>
          <w:numId w:val="9"/>
        </w:numPr>
        <w:ind w:left="284" w:hanging="284"/>
        <w:jc w:val="both"/>
        <w:rPr>
          <w:b/>
          <w:color w:val="000000" w:themeColor="text1"/>
        </w:rPr>
      </w:pPr>
      <w:r>
        <w:t xml:space="preserve">Objednatel prohlašuje, že byl seznámen se stavebně technickým stavem pronajímaného prostoru a s přístupovými komunikacemi k němu a že předmětné prostory jsou vhodné pro sjednaný účel nájmu. O předání a převzetí předmětu nájmu </w:t>
      </w:r>
      <w:proofErr w:type="gramStart"/>
      <w:r>
        <w:t>sepíší</w:t>
      </w:r>
      <w:proofErr w:type="gramEnd"/>
      <w:r>
        <w:t xml:space="preserve"> smluvní strany protokol</w:t>
      </w:r>
      <w:r w:rsidR="009A31C7">
        <w:rPr>
          <w:bCs/>
          <w:color w:val="000000" w:themeColor="text1"/>
        </w:rPr>
        <w:t>.</w:t>
      </w:r>
    </w:p>
    <w:p w14:paraId="4061E7CA" w14:textId="77777777" w:rsidR="00835C2A" w:rsidRDefault="00835C2A" w:rsidP="002B1F67">
      <w:pPr>
        <w:ind w:firstLine="708"/>
      </w:pPr>
    </w:p>
    <w:p w14:paraId="0705FD43" w14:textId="77777777" w:rsidR="002B1F67" w:rsidRDefault="002E05A3" w:rsidP="002E05A3">
      <w:pPr>
        <w:ind w:left="4248"/>
      </w:pPr>
      <w:r>
        <w:rPr>
          <w:b/>
        </w:rPr>
        <w:t xml:space="preserve">     </w:t>
      </w:r>
    </w:p>
    <w:p w14:paraId="0BD1B4C1" w14:textId="4C0D9E4F" w:rsidR="002302B6" w:rsidRDefault="00A6525F" w:rsidP="002302B6">
      <w:pPr>
        <w:jc w:val="center"/>
        <w:rPr>
          <w:b/>
        </w:rPr>
      </w:pPr>
      <w:r>
        <w:rPr>
          <w:b/>
        </w:rPr>
        <w:t xml:space="preserve">    </w:t>
      </w:r>
      <w:r w:rsidR="002302B6" w:rsidRPr="002302B6">
        <w:rPr>
          <w:b/>
        </w:rPr>
        <w:t>I</w:t>
      </w:r>
      <w:r w:rsidR="009755CC">
        <w:rPr>
          <w:b/>
        </w:rPr>
        <w:t>I</w:t>
      </w:r>
      <w:r w:rsidR="00835C2A">
        <w:rPr>
          <w:b/>
        </w:rPr>
        <w:t>I</w:t>
      </w:r>
      <w:r w:rsidR="002302B6" w:rsidRPr="002302B6">
        <w:rPr>
          <w:b/>
        </w:rPr>
        <w:t>.</w:t>
      </w:r>
    </w:p>
    <w:p w14:paraId="0FB0C3A3" w14:textId="4063431A" w:rsidR="00A6525F" w:rsidRDefault="00A6525F" w:rsidP="006616D9">
      <w:pPr>
        <w:spacing w:line="360" w:lineRule="auto"/>
        <w:jc w:val="center"/>
        <w:rPr>
          <w:b/>
          <w:color w:val="000000" w:themeColor="text1"/>
        </w:rPr>
      </w:pPr>
      <w:r w:rsidRPr="00EF6A33">
        <w:rPr>
          <w:b/>
          <w:color w:val="000000" w:themeColor="text1"/>
        </w:rPr>
        <w:t xml:space="preserve">    </w:t>
      </w:r>
      <w:r w:rsidR="00FB2D16">
        <w:rPr>
          <w:b/>
          <w:color w:val="000000" w:themeColor="text1"/>
        </w:rPr>
        <w:t>Vratná kauce a cen</w:t>
      </w:r>
    </w:p>
    <w:p w14:paraId="588A7B7D" w14:textId="20DD324E" w:rsidR="00262169" w:rsidRPr="00D2310B" w:rsidRDefault="00262169" w:rsidP="00D2310B">
      <w:pPr>
        <w:pStyle w:val="Odstavecseseznamem"/>
        <w:numPr>
          <w:ilvl w:val="0"/>
          <w:numId w:val="16"/>
        </w:numPr>
        <w:jc w:val="both"/>
        <w:rPr>
          <w:color w:val="000000" w:themeColor="text1"/>
        </w:rPr>
      </w:pPr>
      <w:r w:rsidRPr="00D2310B">
        <w:rPr>
          <w:color w:val="000000" w:themeColor="text1"/>
        </w:rPr>
        <w:t>Smluvní strany si ujednaly, že řádnost plnění povinností objednatele bude zajištěna složen</w:t>
      </w:r>
      <w:r w:rsidR="00872913" w:rsidRPr="00D2310B">
        <w:rPr>
          <w:color w:val="000000" w:themeColor="text1"/>
        </w:rPr>
        <w:t>ím vratné kauce ve výši 2 000,-</w:t>
      </w:r>
      <w:r w:rsidRPr="00D2310B">
        <w:rPr>
          <w:color w:val="000000" w:themeColor="text1"/>
        </w:rPr>
        <w:t xml:space="preserve"> Kč. Kauce bude uhrazena společně s cenou nájmu </w:t>
      </w:r>
      <w:r w:rsidRPr="00D2310B">
        <w:rPr>
          <w:color w:val="000000" w:themeColor="text1"/>
        </w:rPr>
        <w:lastRenderedPageBreak/>
        <w:t xml:space="preserve">dle čl. III. odst. 4 této smlouvy. V případě vzniku škody na předmětu smlouvy, a s tím spojených nákladů na uvedení prostor do původního stavu, je pronajímatel oprávněn použít složenou kauci na úhradu těchto nákladů. Kauce bude objednateli vrácena na účet objednatele č. </w:t>
      </w:r>
      <w:r w:rsidR="00D2310B" w:rsidRPr="00D2310B">
        <w:rPr>
          <w:color w:val="000000" w:themeColor="text1"/>
        </w:rPr>
        <w:t>475344851/0100</w:t>
      </w:r>
      <w:r w:rsidR="00D2310B">
        <w:rPr>
          <w:color w:val="000000" w:themeColor="text1"/>
        </w:rPr>
        <w:t xml:space="preserve"> </w:t>
      </w:r>
      <w:r w:rsidRPr="00D2310B">
        <w:rPr>
          <w:color w:val="000000" w:themeColor="text1"/>
        </w:rPr>
        <w:t>poté, co objednatel řádně předá pronajímateli vyklizené pronajaté prostory.</w:t>
      </w:r>
    </w:p>
    <w:p w14:paraId="267E6C80" w14:textId="77777777" w:rsidR="00262169" w:rsidRDefault="00262169" w:rsidP="00262169">
      <w:pPr>
        <w:ind w:left="284" w:hanging="284"/>
        <w:jc w:val="both"/>
      </w:pPr>
    </w:p>
    <w:p w14:paraId="5B74C02E" w14:textId="77777777" w:rsidR="00CC5D5F" w:rsidRDefault="006616D9" w:rsidP="00262169">
      <w:pPr>
        <w:pStyle w:val="Odstavecseseznamem"/>
        <w:numPr>
          <w:ilvl w:val="0"/>
          <w:numId w:val="8"/>
        </w:numPr>
        <w:ind w:left="284" w:hanging="284"/>
        <w:jc w:val="both"/>
      </w:pPr>
      <w:r>
        <w:t>Smluvní strany si ujednaly c</w:t>
      </w:r>
      <w:r w:rsidR="00116DAB">
        <w:t>en</w:t>
      </w:r>
      <w:r>
        <w:t>u</w:t>
      </w:r>
      <w:r w:rsidR="00116DAB">
        <w:t xml:space="preserve"> za </w:t>
      </w:r>
      <w:r w:rsidR="00480CEB">
        <w:t xml:space="preserve">pronájem </w:t>
      </w:r>
      <w:r>
        <w:t xml:space="preserve">předmětu smlouvy </w:t>
      </w:r>
    </w:p>
    <w:p w14:paraId="20698EE1" w14:textId="19107E2B" w:rsidR="00CC5D5F" w:rsidRDefault="00576E6F" w:rsidP="00CC5D5F">
      <w:pPr>
        <w:pStyle w:val="Odstavecseseznamem"/>
        <w:numPr>
          <w:ilvl w:val="0"/>
          <w:numId w:val="14"/>
        </w:numPr>
        <w:jc w:val="both"/>
      </w:pPr>
      <w:r>
        <w:t xml:space="preserve">v rámci balíčku „Oranžérie“ </w:t>
      </w:r>
      <w:r w:rsidR="006616D9">
        <w:t>ve výši</w:t>
      </w:r>
      <w:r w:rsidR="00A6663D">
        <w:t xml:space="preserve"> </w:t>
      </w:r>
      <w:proofErr w:type="gramStart"/>
      <w:r>
        <w:t>15</w:t>
      </w:r>
      <w:r w:rsidR="00872913">
        <w:t>.000,</w:t>
      </w:r>
      <w:r w:rsidR="006616D9">
        <w:t>-</w:t>
      </w:r>
      <w:proofErr w:type="gramEnd"/>
      <w:r w:rsidR="00F31619">
        <w:t xml:space="preserve"> Kč</w:t>
      </w:r>
      <w:r w:rsidR="006616D9">
        <w:t>.</w:t>
      </w:r>
    </w:p>
    <w:p w14:paraId="02BFD582" w14:textId="29028726" w:rsidR="00CC5D5F" w:rsidRDefault="00CC5D5F" w:rsidP="00CC5D5F">
      <w:pPr>
        <w:pStyle w:val="Odstavecseseznamem"/>
        <w:numPr>
          <w:ilvl w:val="0"/>
          <w:numId w:val="14"/>
        </w:numPr>
        <w:jc w:val="both"/>
      </w:pPr>
      <w:r>
        <w:t>v rámci balíčku „Zámeck</w:t>
      </w:r>
      <w:r w:rsidR="00872913">
        <w:t>ý</w:t>
      </w:r>
      <w:r>
        <w:t xml:space="preserve"> park“</w:t>
      </w:r>
      <w:r w:rsidR="00872913">
        <w:t xml:space="preserve"> ve výši </w:t>
      </w:r>
      <w:proofErr w:type="gramStart"/>
      <w:r w:rsidR="00872913">
        <w:t>5.000,</w:t>
      </w:r>
      <w:r>
        <w:t>-</w:t>
      </w:r>
      <w:proofErr w:type="gramEnd"/>
      <w:r>
        <w:t xml:space="preserve"> Kč</w:t>
      </w:r>
      <w:r w:rsidR="006616D9">
        <w:t xml:space="preserve"> </w:t>
      </w:r>
    </w:p>
    <w:p w14:paraId="2B061555" w14:textId="146E8F1B" w:rsidR="006616D9" w:rsidRDefault="006616D9" w:rsidP="00CC5D5F">
      <w:pPr>
        <w:pStyle w:val="Odstavecseseznamem"/>
        <w:ind w:left="644"/>
        <w:jc w:val="both"/>
      </w:pPr>
      <w:r>
        <w:t>V ceně nájmu jsou zahrnuty:</w:t>
      </w:r>
    </w:p>
    <w:p w14:paraId="0757E1D4" w14:textId="6B5CFE43" w:rsidR="006616D9" w:rsidRDefault="00CC5D5F" w:rsidP="006616D9">
      <w:pPr>
        <w:pStyle w:val="Odstavecseseznamem"/>
        <w:numPr>
          <w:ilvl w:val="1"/>
          <w:numId w:val="10"/>
        </w:numPr>
        <w:jc w:val="both"/>
      </w:pPr>
      <w:r>
        <w:t>c</w:t>
      </w:r>
      <w:r w:rsidR="007B6771">
        <w:t xml:space="preserve">elodenní </w:t>
      </w:r>
      <w:r w:rsidR="005A5721" w:rsidRPr="005A5721">
        <w:t xml:space="preserve">pronájem </w:t>
      </w:r>
      <w:r w:rsidR="007F5074" w:rsidRPr="007F5074">
        <w:t>zámecké</w:t>
      </w:r>
      <w:r w:rsidR="007B6771">
        <w:t xml:space="preserve"> oranžérie a přilehlých prostor</w:t>
      </w:r>
      <w:r w:rsidR="00576E6F">
        <w:t>,</w:t>
      </w:r>
    </w:p>
    <w:p w14:paraId="7074BF19" w14:textId="474D8BD8" w:rsidR="00CC5D5F" w:rsidRDefault="00CC5D5F" w:rsidP="006616D9">
      <w:pPr>
        <w:pStyle w:val="Odstavecseseznamem"/>
        <w:numPr>
          <w:ilvl w:val="1"/>
          <w:numId w:val="10"/>
        </w:numPr>
        <w:jc w:val="both"/>
      </w:pPr>
      <w:r>
        <w:t>celodenní pronájem Mánesova altánu (</w:t>
      </w:r>
      <w:proofErr w:type="spellStart"/>
      <w:r>
        <w:t>fotopoint</w:t>
      </w:r>
      <w:proofErr w:type="spellEnd"/>
      <w:r>
        <w:t xml:space="preserve">) a vyhrazených prostor parku za účelem přípravy a realizace aktivit pro účastníky akce. </w:t>
      </w:r>
    </w:p>
    <w:p w14:paraId="06AB3BCC" w14:textId="4B5ED29D" w:rsidR="007F2FDE" w:rsidRDefault="00576E6F" w:rsidP="006616D9">
      <w:pPr>
        <w:pStyle w:val="Odstavecseseznamem"/>
        <w:numPr>
          <w:ilvl w:val="1"/>
          <w:numId w:val="10"/>
        </w:numPr>
        <w:jc w:val="both"/>
      </w:pPr>
      <w:r>
        <w:t>chystání den předem, předání pronajatých prostor nejpozději následující den do 12:00 hod.</w:t>
      </w:r>
      <w:r w:rsidR="004675F6">
        <w:t>,</w:t>
      </w:r>
    </w:p>
    <w:p w14:paraId="687C4732" w14:textId="3340F287" w:rsidR="00576E6F" w:rsidRDefault="00576E6F" w:rsidP="006616D9">
      <w:pPr>
        <w:pStyle w:val="Odstavecseseznamem"/>
        <w:numPr>
          <w:ilvl w:val="1"/>
          <w:numId w:val="10"/>
        </w:numPr>
        <w:jc w:val="both"/>
      </w:pPr>
      <w:r>
        <w:t>20 ks zahradních židlí</w:t>
      </w:r>
      <w:r w:rsidR="004675F6">
        <w:t>,</w:t>
      </w:r>
    </w:p>
    <w:p w14:paraId="31168838" w14:textId="546ED1E8" w:rsidR="00576E6F" w:rsidRDefault="004675F6" w:rsidP="006616D9">
      <w:pPr>
        <w:pStyle w:val="Odstavecseseznamem"/>
        <w:numPr>
          <w:ilvl w:val="1"/>
          <w:numId w:val="10"/>
        </w:numPr>
        <w:jc w:val="both"/>
      </w:pPr>
      <w:r>
        <w:t>spotřeba energií,</w:t>
      </w:r>
    </w:p>
    <w:p w14:paraId="66DDC2C2" w14:textId="1F45D357" w:rsidR="00576E6F" w:rsidRDefault="00576E6F" w:rsidP="006616D9">
      <w:pPr>
        <w:pStyle w:val="Odstavecseseznamem"/>
        <w:numPr>
          <w:ilvl w:val="1"/>
          <w:numId w:val="10"/>
        </w:numPr>
        <w:jc w:val="both"/>
      </w:pPr>
      <w:r>
        <w:t>parkování na zámeckém parkovišti</w:t>
      </w:r>
      <w:r w:rsidR="004675F6">
        <w:t>,</w:t>
      </w:r>
    </w:p>
    <w:p w14:paraId="4384BD11" w14:textId="654B6B96" w:rsidR="00576E6F" w:rsidRDefault="00576E6F" w:rsidP="006616D9">
      <w:pPr>
        <w:pStyle w:val="Odstavecseseznamem"/>
        <w:numPr>
          <w:ilvl w:val="1"/>
          <w:numId w:val="10"/>
        </w:numPr>
        <w:jc w:val="both"/>
      </w:pPr>
      <w:r>
        <w:t>povolení focení v zámeckém areálu</w:t>
      </w:r>
      <w:r w:rsidR="004675F6">
        <w:t>,</w:t>
      </w:r>
    </w:p>
    <w:p w14:paraId="2BFE70DA" w14:textId="2DB07927" w:rsidR="00576E6F" w:rsidRPr="006616D9" w:rsidRDefault="00576E6F" w:rsidP="006616D9">
      <w:pPr>
        <w:pStyle w:val="Odstavecseseznamem"/>
        <w:numPr>
          <w:ilvl w:val="1"/>
          <w:numId w:val="10"/>
        </w:numPr>
        <w:jc w:val="both"/>
      </w:pPr>
      <w:r>
        <w:t xml:space="preserve">povolení vjezdu cateringu a </w:t>
      </w:r>
      <w:r w:rsidR="00913719">
        <w:t>organizátorů</w:t>
      </w:r>
      <w:r>
        <w:t xml:space="preserve"> k zámecké oranžérii (maximálně 3 automobily do 3,5t</w:t>
      </w:r>
      <w:r w:rsidR="00913719">
        <w:t>)</w:t>
      </w:r>
      <w:r w:rsidR="004675F6">
        <w:t>.</w:t>
      </w:r>
    </w:p>
    <w:p w14:paraId="327824C8" w14:textId="77777777" w:rsidR="006616D9" w:rsidRDefault="006616D9" w:rsidP="006616D9">
      <w:pPr>
        <w:pStyle w:val="Odstavecseseznamem"/>
        <w:jc w:val="both"/>
        <w:rPr>
          <w:color w:val="000000" w:themeColor="text1"/>
        </w:rPr>
      </w:pPr>
    </w:p>
    <w:p w14:paraId="54506176" w14:textId="143F778F" w:rsidR="006C4AAB" w:rsidRPr="007F2FDE" w:rsidRDefault="007F2FDE" w:rsidP="00CC5D5F">
      <w:pPr>
        <w:pStyle w:val="Odstavecseseznamem"/>
        <w:numPr>
          <w:ilvl w:val="0"/>
          <w:numId w:val="14"/>
        </w:numPr>
        <w:ind w:left="284" w:hanging="284"/>
        <w:jc w:val="both"/>
        <w:rPr>
          <w:color w:val="000000" w:themeColor="text1"/>
        </w:rPr>
      </w:pPr>
      <w:r>
        <w:t>Spolu s předmětem sm</w:t>
      </w:r>
      <w:r w:rsidR="00262169">
        <w:t>louvy uvedeným v čl. II</w:t>
      </w:r>
      <w:r w:rsidR="00FB2D16">
        <w:t>I</w:t>
      </w:r>
      <w:r w:rsidR="00262169">
        <w:t>. odst. 2</w:t>
      </w:r>
      <w:r>
        <w:t xml:space="preserve"> této smlouvy, poskytuje pronajímatel objednateli po sjednanou dobu rovněž oprávnění užívat tyto služby a věci za stanovené ceny:</w:t>
      </w:r>
    </w:p>
    <w:p w14:paraId="2AB7BF57" w14:textId="48192B0E" w:rsidR="006C4AAB" w:rsidRDefault="007E2A32" w:rsidP="006C4AAB">
      <w:pPr>
        <w:pStyle w:val="Odstavecseseznamem"/>
        <w:numPr>
          <w:ilvl w:val="0"/>
          <w:numId w:val="4"/>
        </w:numPr>
        <w:jc w:val="both"/>
      </w:pPr>
      <w:r>
        <w:t>z</w:t>
      </w:r>
      <w:r w:rsidR="00913719">
        <w:t>apůjčení zahradních stolů (</w:t>
      </w:r>
      <w:r w:rsidR="00576E6F">
        <w:t>10 ks</w:t>
      </w:r>
      <w:r w:rsidR="00DC2713">
        <w:t xml:space="preserve"> za 50,-- Kč/kus</w:t>
      </w:r>
      <w:r w:rsidR="00576E6F">
        <w:t>)</w:t>
      </w:r>
      <w:r w:rsidR="00A6663D">
        <w:tab/>
      </w:r>
      <w:r w:rsidR="00DC2713">
        <w:t xml:space="preserve">       </w:t>
      </w:r>
      <w:r w:rsidR="00913719">
        <w:tab/>
      </w:r>
      <w:r w:rsidR="00DC2713">
        <w:t xml:space="preserve">    </w:t>
      </w:r>
      <w:r w:rsidR="00676EFF">
        <w:t xml:space="preserve">      </w:t>
      </w:r>
      <w:r w:rsidR="00676EFF">
        <w:tab/>
      </w:r>
      <w:r w:rsidR="00913719">
        <w:t>500</w:t>
      </w:r>
      <w:r w:rsidR="00872913">
        <w:t>,</w:t>
      </w:r>
      <w:r w:rsidR="009A31C7">
        <w:t>-</w:t>
      </w:r>
      <w:r w:rsidR="00872913">
        <w:t xml:space="preserve"> </w:t>
      </w:r>
      <w:r w:rsidR="006C4AAB">
        <w:t>Kč</w:t>
      </w:r>
    </w:p>
    <w:p w14:paraId="66342D6B" w14:textId="7702CF38" w:rsidR="00A6663D" w:rsidRDefault="007E2A32" w:rsidP="006C4AAB">
      <w:pPr>
        <w:pStyle w:val="Odstavecseseznamem"/>
        <w:numPr>
          <w:ilvl w:val="0"/>
          <w:numId w:val="4"/>
        </w:numPr>
        <w:jc w:val="both"/>
      </w:pPr>
      <w:r>
        <w:t>z</w:t>
      </w:r>
      <w:r w:rsidR="00576E6F">
        <w:t>apůjčení zahradních židlí (</w:t>
      </w:r>
      <w:r w:rsidR="00913719">
        <w:t>20</w:t>
      </w:r>
      <w:r w:rsidR="00576E6F">
        <w:t xml:space="preserve"> ks</w:t>
      </w:r>
      <w:r w:rsidR="00DC2713">
        <w:t xml:space="preserve"> za 25,-- Kč/kus)</w:t>
      </w:r>
      <w:proofErr w:type="gramStart"/>
      <w:r w:rsidR="00A6663D">
        <w:tab/>
      </w:r>
      <w:r w:rsidR="00576E6F">
        <w:t xml:space="preserve">  </w:t>
      </w:r>
      <w:r w:rsidR="00A6663D">
        <w:tab/>
      </w:r>
      <w:proofErr w:type="gramEnd"/>
      <w:r w:rsidR="00576E6F">
        <w:t xml:space="preserve">       </w:t>
      </w:r>
      <w:r w:rsidR="00B6465A">
        <w:tab/>
      </w:r>
      <w:r w:rsidR="00913719">
        <w:t>500</w:t>
      </w:r>
      <w:r w:rsidR="00872913">
        <w:t>,</w:t>
      </w:r>
      <w:r w:rsidR="009A31C7">
        <w:t>-</w:t>
      </w:r>
      <w:r w:rsidR="00872913">
        <w:t xml:space="preserve"> </w:t>
      </w:r>
      <w:r w:rsidR="00A6663D">
        <w:t>Kč</w:t>
      </w:r>
    </w:p>
    <w:p w14:paraId="2904525D" w14:textId="336F18DA" w:rsidR="00676EFF" w:rsidRDefault="00676EFF" w:rsidP="006C4AAB">
      <w:pPr>
        <w:pStyle w:val="Odstavecseseznamem"/>
        <w:numPr>
          <w:ilvl w:val="0"/>
          <w:numId w:val="4"/>
        </w:numPr>
        <w:jc w:val="both"/>
      </w:pPr>
      <w:r>
        <w:t>zapůjčení podia 6x4m</w:t>
      </w:r>
      <w:r>
        <w:tab/>
      </w:r>
      <w:r>
        <w:tab/>
      </w:r>
      <w:r>
        <w:tab/>
      </w:r>
      <w:r>
        <w:tab/>
      </w:r>
      <w:r>
        <w:tab/>
      </w:r>
      <w:r w:rsidR="002D25EF">
        <w:t xml:space="preserve">         </w:t>
      </w:r>
      <w:r w:rsidR="00B6465A">
        <w:tab/>
      </w:r>
      <w:r>
        <w:t>1.000,- Kč</w:t>
      </w:r>
    </w:p>
    <w:p w14:paraId="25950FE4" w14:textId="60045CE6" w:rsidR="00576E6F" w:rsidRPr="002D25EF" w:rsidRDefault="007E2A32" w:rsidP="007F2FDE">
      <w:pPr>
        <w:pStyle w:val="Odstavecseseznamem"/>
        <w:numPr>
          <w:ilvl w:val="0"/>
          <w:numId w:val="4"/>
        </w:numPr>
        <w:jc w:val="both"/>
      </w:pPr>
      <w:r w:rsidRPr="002D25EF">
        <w:t>p</w:t>
      </w:r>
      <w:r w:rsidR="00576E6F" w:rsidRPr="002D25EF">
        <w:t>ovolení stavby party stanu</w:t>
      </w:r>
      <w:r w:rsidR="00D70B83" w:rsidRPr="002D25EF">
        <w:t xml:space="preserve"> (500,-- Kč)</w:t>
      </w:r>
      <w:r w:rsidR="00781A93">
        <w:t xml:space="preserve"> 2x</w:t>
      </w:r>
      <w:r w:rsidR="00676EFF" w:rsidRPr="002D25EF">
        <w:tab/>
      </w:r>
      <w:r w:rsidR="00676EFF" w:rsidRPr="002D25EF">
        <w:tab/>
      </w:r>
      <w:r w:rsidR="002D25EF" w:rsidRPr="002D25EF">
        <w:t xml:space="preserve">                     </w:t>
      </w:r>
      <w:r w:rsidR="00B6465A">
        <w:tab/>
      </w:r>
      <w:r w:rsidR="002D25EF" w:rsidRPr="002D25EF">
        <w:t>1.000</w:t>
      </w:r>
      <w:r w:rsidR="00872913" w:rsidRPr="002D25EF">
        <w:t>,</w:t>
      </w:r>
      <w:r w:rsidR="009A31C7" w:rsidRPr="002D25EF">
        <w:t>-</w:t>
      </w:r>
      <w:r w:rsidR="00872913" w:rsidRPr="002D25EF">
        <w:t xml:space="preserve"> </w:t>
      </w:r>
      <w:r w:rsidR="005A4CF8" w:rsidRPr="002D25EF">
        <w:t>Kč</w:t>
      </w:r>
    </w:p>
    <w:p w14:paraId="006233FC" w14:textId="5CEA40E3" w:rsidR="00F84DBE" w:rsidRPr="002D25EF" w:rsidRDefault="007E2A32" w:rsidP="007F2FDE">
      <w:pPr>
        <w:pStyle w:val="Odstavecseseznamem"/>
        <w:numPr>
          <w:ilvl w:val="0"/>
          <w:numId w:val="4"/>
        </w:numPr>
        <w:jc w:val="both"/>
      </w:pPr>
      <w:r w:rsidRPr="002D25EF">
        <w:t>p</w:t>
      </w:r>
      <w:r w:rsidR="00576E6F" w:rsidRPr="002D25EF">
        <w:t>ovolení stavby atrakcí</w:t>
      </w:r>
      <w:r w:rsidR="00781A93">
        <w:t xml:space="preserve"> </w:t>
      </w:r>
      <w:r w:rsidR="00111B93" w:rsidRPr="002D25EF">
        <w:t>(</w:t>
      </w:r>
      <w:r w:rsidR="00F84DBE" w:rsidRPr="002D25EF">
        <w:t>500,-Kč/kus</w:t>
      </w:r>
      <w:r w:rsidR="00111B93" w:rsidRPr="002D25EF">
        <w:t>)</w:t>
      </w:r>
      <w:r w:rsidR="00781A93">
        <w:t xml:space="preserve"> 8x</w:t>
      </w:r>
      <w:r w:rsidR="00676EFF" w:rsidRPr="002D25EF">
        <w:tab/>
      </w:r>
      <w:r w:rsidR="00676EFF" w:rsidRPr="002D25EF">
        <w:tab/>
      </w:r>
      <w:r w:rsidR="00676EFF" w:rsidRPr="002D25EF">
        <w:tab/>
      </w:r>
      <w:r w:rsidR="002D25EF" w:rsidRPr="002D25EF">
        <w:t xml:space="preserve">         </w:t>
      </w:r>
      <w:r w:rsidR="00B6465A">
        <w:tab/>
      </w:r>
      <w:r w:rsidR="002D25EF" w:rsidRPr="002D25EF">
        <w:t>4.000</w:t>
      </w:r>
      <w:r w:rsidR="00F84DBE" w:rsidRPr="002D25EF">
        <w:t>,- Kč</w:t>
      </w:r>
    </w:p>
    <w:p w14:paraId="1C7F706C" w14:textId="77777777" w:rsidR="00381642" w:rsidRDefault="000F2918" w:rsidP="007B19D8">
      <w:pPr>
        <w:pStyle w:val="Odstavecseseznamem"/>
        <w:numPr>
          <w:ilvl w:val="0"/>
          <w:numId w:val="4"/>
        </w:numPr>
        <w:jc w:val="both"/>
      </w:pPr>
      <w:r w:rsidRPr="002D25EF">
        <w:t xml:space="preserve">volný vstup na prohlídkové okruhy </w:t>
      </w:r>
      <w:r w:rsidR="00783339" w:rsidRPr="002D25EF">
        <w:t xml:space="preserve">Filmová expozice Zdeňka a </w:t>
      </w:r>
    </w:p>
    <w:p w14:paraId="1A9645A9" w14:textId="28108307" w:rsidR="00783339" w:rsidRPr="002D25EF" w:rsidRDefault="00783339" w:rsidP="00381642">
      <w:pPr>
        <w:pStyle w:val="Odstavecseseznamem"/>
        <w:ind w:left="1440"/>
        <w:jc w:val="both"/>
      </w:pPr>
      <w:r w:rsidRPr="002D25EF">
        <w:t xml:space="preserve">Jana Svěrákových a na expozici historických kol </w:t>
      </w:r>
      <w:r w:rsidR="000F2918" w:rsidRPr="002D25EF">
        <w:t xml:space="preserve">pro účastníky akce </w:t>
      </w:r>
    </w:p>
    <w:p w14:paraId="29D04EB2" w14:textId="311C0150" w:rsidR="000F2918" w:rsidRPr="002D25EF" w:rsidRDefault="000F2918" w:rsidP="00F250C1">
      <w:pPr>
        <w:pStyle w:val="Odstavecseseznamem"/>
        <w:ind w:left="1440"/>
        <w:jc w:val="both"/>
      </w:pPr>
      <w:r w:rsidRPr="002D25EF">
        <w:t>(dle rozsahu</w:t>
      </w:r>
      <w:r w:rsidR="00783339" w:rsidRPr="002D25EF">
        <w:t xml:space="preserve"> 100Kč/os</w:t>
      </w:r>
      <w:r w:rsidRPr="002D25EF">
        <w:t>)</w:t>
      </w:r>
      <w:r w:rsidR="00781A93">
        <w:t xml:space="preserve"> 150 osob</w:t>
      </w:r>
      <w:r w:rsidRPr="002D25EF">
        <w:tab/>
      </w:r>
      <w:r w:rsidRPr="002D25EF">
        <w:tab/>
      </w:r>
      <w:r w:rsidRPr="002D25EF">
        <w:tab/>
      </w:r>
      <w:r w:rsidR="00783339" w:rsidRPr="002D25EF">
        <w:tab/>
      </w:r>
      <w:r w:rsidR="002D25EF" w:rsidRPr="002D25EF">
        <w:t xml:space="preserve">        </w:t>
      </w:r>
      <w:r w:rsidR="00B6465A">
        <w:tab/>
      </w:r>
      <w:r w:rsidR="00381642">
        <w:t>15</w:t>
      </w:r>
      <w:r w:rsidR="002D25EF" w:rsidRPr="002D25EF">
        <w:t>.000</w:t>
      </w:r>
      <w:r w:rsidRPr="002D25EF">
        <w:t xml:space="preserve">,- Kč </w:t>
      </w:r>
    </w:p>
    <w:p w14:paraId="51828C3B" w14:textId="77777777" w:rsidR="00872913" w:rsidRPr="00381642" w:rsidRDefault="00872913" w:rsidP="008D63D2">
      <w:pPr>
        <w:pStyle w:val="Odstavecseseznamem"/>
        <w:numPr>
          <w:ilvl w:val="0"/>
          <w:numId w:val="4"/>
        </w:numPr>
        <w:jc w:val="both"/>
      </w:pPr>
      <w:r w:rsidRPr="00381642">
        <w:t xml:space="preserve">komentovaná prohlídka pro děti v rámci akce </w:t>
      </w:r>
    </w:p>
    <w:p w14:paraId="4BBC201D" w14:textId="45751C4A" w:rsidR="001F6837" w:rsidRDefault="00676EFF" w:rsidP="00872913">
      <w:pPr>
        <w:pStyle w:val="Odstavecseseznamem"/>
        <w:ind w:left="1440"/>
        <w:jc w:val="both"/>
      </w:pPr>
      <w:r w:rsidRPr="00381642">
        <w:t xml:space="preserve">do 25 osob </w:t>
      </w:r>
      <w:r w:rsidR="00715B41" w:rsidRPr="00381642">
        <w:t>(1 500,- Kč/1 skupina)</w:t>
      </w:r>
      <w:r w:rsidR="00B6465A">
        <w:t xml:space="preserve"> 4x</w:t>
      </w:r>
      <w:r w:rsidR="00715B41" w:rsidRPr="00381642">
        <w:t xml:space="preserve">                                              </w:t>
      </w:r>
      <w:r w:rsidR="00B6465A">
        <w:tab/>
      </w:r>
      <w:r w:rsidR="00381642" w:rsidRPr="00381642">
        <w:t>6.000</w:t>
      </w:r>
      <w:r w:rsidR="00872913" w:rsidRPr="00381642">
        <w:t xml:space="preserve">,- Kč   </w:t>
      </w:r>
    </w:p>
    <w:p w14:paraId="36980631" w14:textId="35C7D2FB" w:rsidR="00872913" w:rsidRPr="00381642" w:rsidRDefault="001F6837" w:rsidP="00872913">
      <w:pPr>
        <w:pStyle w:val="Odstavecseseznamem"/>
        <w:ind w:left="1440"/>
        <w:jc w:val="both"/>
      </w:pP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(časy prohlídek: 14:30 hodin; 15:30 hodin; 16:30 hodin a 17:30 hodin)</w:t>
      </w:r>
      <w:r w:rsidR="00872913" w:rsidRPr="00381642">
        <w:t xml:space="preserve">                                        </w:t>
      </w:r>
    </w:p>
    <w:p w14:paraId="6BBDA976" w14:textId="77777777" w:rsidR="00D70B83" w:rsidRPr="00381642" w:rsidRDefault="007E2A32" w:rsidP="007F2FDE">
      <w:pPr>
        <w:pStyle w:val="Odstavecseseznamem"/>
        <w:numPr>
          <w:ilvl w:val="0"/>
          <w:numId w:val="4"/>
        </w:numPr>
        <w:jc w:val="both"/>
      </w:pPr>
      <w:r w:rsidRPr="00381642">
        <w:t>komentovaná prohlídky zámku pro hosty akce</w:t>
      </w:r>
    </w:p>
    <w:p w14:paraId="4998D0E5" w14:textId="04F215E4" w:rsidR="007E2A32" w:rsidRDefault="007E2A32" w:rsidP="00D70B83">
      <w:pPr>
        <w:pStyle w:val="Odstavecseseznamem"/>
        <w:ind w:left="1440"/>
        <w:jc w:val="both"/>
      </w:pPr>
      <w:r w:rsidRPr="00381642">
        <w:t xml:space="preserve"> do 25 osob</w:t>
      </w:r>
      <w:r w:rsidR="00872913" w:rsidRPr="00381642">
        <w:t xml:space="preserve"> </w:t>
      </w:r>
      <w:r w:rsidR="00715B41" w:rsidRPr="00381642">
        <w:t>(1 500,- Kč/1 skupina)</w:t>
      </w:r>
      <w:r w:rsidR="001F6837">
        <w:t xml:space="preserve"> 5x</w:t>
      </w:r>
      <w:r w:rsidR="001F6837">
        <w:tab/>
      </w:r>
      <w:r w:rsidR="00715B41" w:rsidRPr="00381642">
        <w:t xml:space="preserve">                                </w:t>
      </w:r>
      <w:r w:rsidR="00381642">
        <w:t xml:space="preserve"> </w:t>
      </w:r>
      <w:r w:rsidR="00B6465A">
        <w:tab/>
      </w:r>
      <w:r w:rsidR="00381642" w:rsidRPr="00381642">
        <w:t>7.500</w:t>
      </w:r>
      <w:r w:rsidRPr="00381642">
        <w:t>,</w:t>
      </w:r>
      <w:r w:rsidR="00872913" w:rsidRPr="00381642">
        <w:t xml:space="preserve">- </w:t>
      </w:r>
      <w:r w:rsidRPr="00381642">
        <w:t>Kč</w:t>
      </w:r>
    </w:p>
    <w:p w14:paraId="61FFE2FE" w14:textId="59623127" w:rsidR="001F6837" w:rsidRPr="00381642" w:rsidRDefault="001F6837" w:rsidP="00D70B83">
      <w:pPr>
        <w:pStyle w:val="Odstavecseseznamem"/>
        <w:ind w:left="1440"/>
        <w:jc w:val="both"/>
      </w:pP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(časy prohlídek: 14:00 hodin, 15:00 hodin, 16:00 hodin, 17:00 hodin a 18:00 hodin)</w:t>
      </w:r>
    </w:p>
    <w:p w14:paraId="1EFDC299" w14:textId="77777777" w:rsidR="00715B41" w:rsidRPr="00381642" w:rsidRDefault="00783339" w:rsidP="00783339">
      <w:pPr>
        <w:pStyle w:val="Odstavecseseznamem"/>
        <w:numPr>
          <w:ilvl w:val="0"/>
          <w:numId w:val="4"/>
        </w:numPr>
        <w:jc w:val="both"/>
      </w:pPr>
      <w:r w:rsidRPr="00381642">
        <w:t>komentovaná prohlídka půdních prostor</w:t>
      </w:r>
      <w:r w:rsidR="00715B41" w:rsidRPr="00381642">
        <w:t xml:space="preserve"> </w:t>
      </w:r>
    </w:p>
    <w:p w14:paraId="0B29B255" w14:textId="563E860C" w:rsidR="00783339" w:rsidRDefault="00715B41" w:rsidP="00715B41">
      <w:pPr>
        <w:ind w:left="1440"/>
        <w:jc w:val="both"/>
      </w:pPr>
      <w:r w:rsidRPr="00381642">
        <w:t>do 10 osob (1.000,-Kč)</w:t>
      </w:r>
      <w:r w:rsidR="001F6837">
        <w:t xml:space="preserve"> 3x</w:t>
      </w:r>
      <w:r w:rsidRPr="00381642">
        <w:tab/>
      </w:r>
      <w:r w:rsidRPr="00381642">
        <w:tab/>
      </w:r>
      <w:r w:rsidRPr="00381642">
        <w:tab/>
      </w:r>
      <w:r w:rsidRPr="00381642">
        <w:tab/>
      </w:r>
      <w:r w:rsidRPr="00381642">
        <w:tab/>
      </w:r>
      <w:r w:rsidR="00381642" w:rsidRPr="00381642">
        <w:t xml:space="preserve">          </w:t>
      </w:r>
      <w:r w:rsidR="00B6465A">
        <w:tab/>
      </w:r>
      <w:r w:rsidR="00381642" w:rsidRPr="00381642">
        <w:t>3.000</w:t>
      </w:r>
      <w:r w:rsidRPr="00381642">
        <w:t>,- Kč</w:t>
      </w:r>
    </w:p>
    <w:p w14:paraId="1574CC8B" w14:textId="7B28BEF7" w:rsidR="00872913" w:rsidRDefault="001F6837" w:rsidP="001F6837">
      <w:pPr>
        <w:ind w:left="1440"/>
        <w:jc w:val="both"/>
      </w:pP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(časy: 15:00 hodin, 16:00 hodin a 17:00 hodin)</w:t>
      </w:r>
    </w:p>
    <w:p w14:paraId="23504BDF" w14:textId="0FB2A64B" w:rsidR="006616D9" w:rsidRDefault="00A6663D" w:rsidP="00D70B83">
      <w:pPr>
        <w:pStyle w:val="Odstavecseseznamem"/>
        <w:ind w:left="144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38CFBB4D" w14:textId="37A9595F" w:rsidR="007E2A32" w:rsidRPr="00872913" w:rsidRDefault="00262169" w:rsidP="007E2A32">
      <w:pPr>
        <w:pStyle w:val="Odstavecseseznamem"/>
        <w:ind w:left="1440" w:hanging="731"/>
        <w:jc w:val="both"/>
      </w:pPr>
      <w:r w:rsidRPr="00872913">
        <w:t xml:space="preserve">Celkem služby nad rámec ceny </w:t>
      </w:r>
      <w:r w:rsidRPr="00F250C1">
        <w:t>nájmu</w:t>
      </w:r>
      <w:r w:rsidR="007E2A32" w:rsidRPr="00F250C1">
        <w:t xml:space="preserve">                                                       </w:t>
      </w:r>
      <w:r w:rsidR="00B6465A">
        <w:tab/>
      </w:r>
      <w:r w:rsidR="00F250C1">
        <w:t>3</w:t>
      </w:r>
      <w:r w:rsidR="00F250C1" w:rsidRPr="00F250C1">
        <w:t>8.500,-</w:t>
      </w:r>
      <w:r w:rsidRPr="00F250C1">
        <w:t xml:space="preserve"> </w:t>
      </w:r>
      <w:r w:rsidR="007E2A32" w:rsidRPr="00F250C1">
        <w:t>Kč</w:t>
      </w:r>
    </w:p>
    <w:p w14:paraId="0B8D0DA6" w14:textId="77777777" w:rsidR="007E2A32" w:rsidRDefault="007E2A32" w:rsidP="007E2A32">
      <w:pPr>
        <w:pStyle w:val="Odstavecseseznamem"/>
        <w:ind w:left="1440"/>
        <w:jc w:val="both"/>
      </w:pPr>
    </w:p>
    <w:p w14:paraId="471374F1" w14:textId="23359A94" w:rsidR="006616D9" w:rsidRPr="001A3BE8" w:rsidRDefault="0098658F" w:rsidP="00CC5D5F">
      <w:pPr>
        <w:pStyle w:val="Odstavecseseznamem"/>
        <w:numPr>
          <w:ilvl w:val="0"/>
          <w:numId w:val="14"/>
        </w:numPr>
        <w:ind w:left="284" w:hanging="284"/>
        <w:jc w:val="both"/>
      </w:pPr>
      <w:r w:rsidRPr="00B6465A">
        <w:rPr>
          <w:b/>
          <w:bCs/>
        </w:rPr>
        <w:t xml:space="preserve">Celkovou cenu </w:t>
      </w:r>
      <w:r w:rsidR="00E9301A" w:rsidRPr="00B6465A">
        <w:rPr>
          <w:b/>
          <w:bCs/>
        </w:rPr>
        <w:t>za pronájem</w:t>
      </w:r>
      <w:r w:rsidR="00F250C1" w:rsidRPr="00B6465A">
        <w:rPr>
          <w:b/>
          <w:bCs/>
        </w:rPr>
        <w:t xml:space="preserve"> </w:t>
      </w:r>
      <w:proofErr w:type="gramStart"/>
      <w:r w:rsidR="00B6465A" w:rsidRPr="00B6465A">
        <w:rPr>
          <w:b/>
          <w:bCs/>
        </w:rPr>
        <w:t>60</w:t>
      </w:r>
      <w:r w:rsidR="00F250C1" w:rsidRPr="00B6465A">
        <w:rPr>
          <w:b/>
          <w:bCs/>
        </w:rPr>
        <w:t>.500</w:t>
      </w:r>
      <w:r w:rsidR="006D0E5E" w:rsidRPr="00B6465A">
        <w:rPr>
          <w:b/>
          <w:bCs/>
        </w:rPr>
        <w:t>,</w:t>
      </w:r>
      <w:r w:rsidR="00F250C1" w:rsidRPr="00B6465A">
        <w:rPr>
          <w:b/>
          <w:bCs/>
        </w:rPr>
        <w:t>-</w:t>
      </w:r>
      <w:proofErr w:type="gramEnd"/>
      <w:r w:rsidR="00F250C1" w:rsidRPr="00B6465A">
        <w:rPr>
          <w:b/>
          <w:bCs/>
        </w:rPr>
        <w:t xml:space="preserve"> </w:t>
      </w:r>
      <w:r w:rsidR="0013436C" w:rsidRPr="00B6465A">
        <w:rPr>
          <w:b/>
          <w:bCs/>
        </w:rPr>
        <w:t>Kč</w:t>
      </w:r>
      <w:r w:rsidR="00A75F8A" w:rsidRPr="001A3BE8">
        <w:t xml:space="preserve"> (slovy</w:t>
      </w:r>
      <w:r w:rsidR="00F250C1" w:rsidRPr="001A3BE8">
        <w:t xml:space="preserve"> </w:t>
      </w:r>
      <w:r w:rsidR="00251DE8">
        <w:t>šedesát</w:t>
      </w:r>
      <w:r w:rsidR="00F250C1" w:rsidRPr="001A3BE8">
        <w:t>tisícpětset korun českých</w:t>
      </w:r>
      <w:r w:rsidR="00A75F8A" w:rsidRPr="001A3BE8">
        <w:t>)</w:t>
      </w:r>
      <w:r w:rsidR="007F2FDE" w:rsidRPr="001A3BE8">
        <w:t xml:space="preserve">, </w:t>
      </w:r>
      <w:r w:rsidR="008B18BF" w:rsidRPr="001A3BE8">
        <w:t>včetně vratné kauce</w:t>
      </w:r>
      <w:r w:rsidR="007F2FDE" w:rsidRPr="001A3BE8">
        <w:t>,</w:t>
      </w:r>
      <w:r w:rsidR="008B18BF" w:rsidRPr="001A3BE8">
        <w:t xml:space="preserve"> </w:t>
      </w:r>
      <w:r w:rsidRPr="001A3BE8">
        <w:t>objednatel uhradí</w:t>
      </w:r>
      <w:r w:rsidR="007F2FDE" w:rsidRPr="001A3BE8">
        <w:t xml:space="preserve"> </w:t>
      </w:r>
      <w:r w:rsidR="0017217A" w:rsidRPr="001A3BE8">
        <w:t>převodem na účet</w:t>
      </w:r>
      <w:r w:rsidR="00FB4DB9" w:rsidRPr="001A3BE8">
        <w:t xml:space="preserve"> 1035</w:t>
      </w:r>
      <w:r w:rsidR="00F240C4" w:rsidRPr="001A3BE8">
        <w:t>811/0100 (do pozn. uvést</w:t>
      </w:r>
      <w:r w:rsidR="006F53E6" w:rsidRPr="001A3BE8">
        <w:t xml:space="preserve"> „</w:t>
      </w:r>
      <w:r w:rsidR="00872913" w:rsidRPr="001A3BE8">
        <w:rPr>
          <w:color w:val="000000"/>
          <w:sz w:val="23"/>
          <w:szCs w:val="23"/>
          <w:shd w:val="clear" w:color="auto" w:fill="FFFFFF"/>
        </w:rPr>
        <w:t>H&amp;B</w:t>
      </w:r>
      <w:r w:rsidR="001A3BE8">
        <w:rPr>
          <w:color w:val="000000"/>
          <w:sz w:val="23"/>
          <w:szCs w:val="23"/>
          <w:shd w:val="clear" w:color="auto" w:fill="FFFFFF"/>
        </w:rPr>
        <w:t> </w:t>
      </w:r>
      <w:r w:rsidR="00872913" w:rsidRPr="001A3BE8">
        <w:rPr>
          <w:color w:val="000000"/>
          <w:sz w:val="23"/>
          <w:szCs w:val="23"/>
          <w:shd w:val="clear" w:color="auto" w:fill="FFFFFF"/>
        </w:rPr>
        <w:t>REAL</w:t>
      </w:r>
      <w:r w:rsidR="006F53E6" w:rsidRPr="001A3BE8">
        <w:t>“</w:t>
      </w:r>
      <w:r w:rsidR="00F240C4" w:rsidRPr="001A3BE8">
        <w:t>)</w:t>
      </w:r>
      <w:r w:rsidR="007F2FDE" w:rsidRPr="001A3BE8">
        <w:t xml:space="preserve"> </w:t>
      </w:r>
      <w:r w:rsidR="002E05A3" w:rsidRPr="001A3BE8">
        <w:t>se splatností do</w:t>
      </w:r>
      <w:r w:rsidR="007F2FDE" w:rsidRPr="001A3BE8">
        <w:t xml:space="preserve"> </w:t>
      </w:r>
      <w:r w:rsidR="002E05A3" w:rsidRPr="001A3BE8">
        <w:t xml:space="preserve">14 dnů od podpisu </w:t>
      </w:r>
      <w:r w:rsidR="009A31C7" w:rsidRPr="001A3BE8">
        <w:t xml:space="preserve">této </w:t>
      </w:r>
      <w:r w:rsidR="002E05A3" w:rsidRPr="001A3BE8">
        <w:t>smlouvy</w:t>
      </w:r>
      <w:r w:rsidR="007F2FDE" w:rsidRPr="001A3BE8">
        <w:t>.</w:t>
      </w:r>
    </w:p>
    <w:p w14:paraId="044C619B" w14:textId="77777777" w:rsidR="006616D9" w:rsidRDefault="006616D9" w:rsidP="006616D9">
      <w:pPr>
        <w:pStyle w:val="Odstavecseseznamem"/>
        <w:jc w:val="both"/>
      </w:pPr>
    </w:p>
    <w:p w14:paraId="78D4D1B3" w14:textId="3198D2A1" w:rsidR="009D1D0F" w:rsidRDefault="002E05A3" w:rsidP="00CC5D5F">
      <w:pPr>
        <w:pStyle w:val="Odstavecseseznamem"/>
        <w:numPr>
          <w:ilvl w:val="0"/>
          <w:numId w:val="14"/>
        </w:numPr>
        <w:ind w:left="284" w:hanging="284"/>
        <w:jc w:val="both"/>
      </w:pPr>
      <w:r>
        <w:t xml:space="preserve">V případě nezaplacení celkové ceny za pronájem včetně vratné kauce ze strany objednavatele </w:t>
      </w:r>
      <w:r w:rsidR="00E9301A">
        <w:t xml:space="preserve">na účet pronajímatele </w:t>
      </w:r>
      <w:r>
        <w:t xml:space="preserve">do data splatnosti, </w:t>
      </w:r>
      <w:r w:rsidR="003A7645">
        <w:t>se tato smlouva se</w:t>
      </w:r>
      <w:r w:rsidR="00B21C76">
        <w:t xml:space="preserve"> automaticky </w:t>
      </w:r>
      <w:proofErr w:type="gramStart"/>
      <w:r w:rsidR="00B21C76">
        <w:t>ruší</w:t>
      </w:r>
      <w:proofErr w:type="gramEnd"/>
      <w:r>
        <w:t>.</w:t>
      </w:r>
    </w:p>
    <w:p w14:paraId="6E03FDD0" w14:textId="77777777" w:rsidR="006616D9" w:rsidRDefault="006616D9" w:rsidP="006616D9">
      <w:pPr>
        <w:jc w:val="both"/>
      </w:pPr>
    </w:p>
    <w:p w14:paraId="4CFD3C3A" w14:textId="24A52253" w:rsidR="00E9301A" w:rsidRPr="007326B6" w:rsidRDefault="00E9301A" w:rsidP="00CC5D5F">
      <w:pPr>
        <w:pStyle w:val="Odstavecseseznamem"/>
        <w:numPr>
          <w:ilvl w:val="0"/>
          <w:numId w:val="14"/>
        </w:numPr>
        <w:ind w:left="284" w:hanging="284"/>
        <w:jc w:val="both"/>
      </w:pPr>
      <w:r>
        <w:lastRenderedPageBreak/>
        <w:t xml:space="preserve">V případě písemné </w:t>
      </w:r>
      <w:r w:rsidR="00286EA3">
        <w:t>výpovědi</w:t>
      </w:r>
      <w:r>
        <w:t xml:space="preserve"> smlouvy ze strany objednatele</w:t>
      </w:r>
      <w:r w:rsidR="00286EA3">
        <w:t>, zaniká závazek z této smlouvy doručením písemné výpovědi pronajímateli.</w:t>
      </w:r>
      <w:r>
        <w:t xml:space="preserve"> </w:t>
      </w:r>
      <w:r w:rsidR="00286EA3">
        <w:t>O</w:t>
      </w:r>
      <w:r>
        <w:t xml:space="preserve">bjednateli </w:t>
      </w:r>
      <w:r w:rsidR="00286EA3">
        <w:t xml:space="preserve">bude </w:t>
      </w:r>
      <w:r>
        <w:t>vrácena vratná kauce v plné výši a 50</w:t>
      </w:r>
      <w:r w:rsidR="009A31C7">
        <w:t xml:space="preserve"> </w:t>
      </w:r>
      <w:r>
        <w:t>% z celkové ceny nájemného</w:t>
      </w:r>
      <w:r w:rsidR="00262169">
        <w:t xml:space="preserve"> dle čl. III. odst. 2 a 3 této smlouvy</w:t>
      </w:r>
      <w:r>
        <w:t>, pokud se smluvní strany nedohodnou jinak.</w:t>
      </w:r>
      <w:r w:rsidR="00715B41">
        <w:t xml:space="preserve"> </w:t>
      </w:r>
    </w:p>
    <w:p w14:paraId="29FC5FC1" w14:textId="2323DC8D" w:rsidR="00FB4DB9" w:rsidRDefault="00FB4DB9" w:rsidP="00835C2A">
      <w:pPr>
        <w:ind w:left="360"/>
      </w:pPr>
    </w:p>
    <w:p w14:paraId="31D0C160" w14:textId="63073633" w:rsidR="00FC3E01" w:rsidRDefault="00FC3E01" w:rsidP="00835C2A">
      <w:pPr>
        <w:ind w:left="360"/>
      </w:pPr>
    </w:p>
    <w:p w14:paraId="526A9DEA" w14:textId="77777777" w:rsidR="00CF64F9" w:rsidRDefault="00835C2A" w:rsidP="00BE4CA1">
      <w:pPr>
        <w:jc w:val="center"/>
        <w:rPr>
          <w:b/>
        </w:rPr>
      </w:pPr>
      <w:r>
        <w:rPr>
          <w:b/>
        </w:rPr>
        <w:t>IV</w:t>
      </w:r>
      <w:r w:rsidR="00BE4CA1">
        <w:rPr>
          <w:b/>
        </w:rPr>
        <w:t>.</w:t>
      </w:r>
    </w:p>
    <w:p w14:paraId="5F38EE13" w14:textId="77777777" w:rsidR="00A6525F" w:rsidRPr="00A60F7A" w:rsidRDefault="00A6525F" w:rsidP="00F84DBE">
      <w:pPr>
        <w:spacing w:line="360" w:lineRule="auto"/>
        <w:jc w:val="center"/>
        <w:rPr>
          <w:b/>
          <w:color w:val="000000" w:themeColor="text1"/>
        </w:rPr>
      </w:pPr>
      <w:r w:rsidRPr="00A60F7A">
        <w:rPr>
          <w:b/>
          <w:color w:val="000000" w:themeColor="text1"/>
        </w:rPr>
        <w:t>Odpovědnost objednatele</w:t>
      </w:r>
    </w:p>
    <w:p w14:paraId="0FE4E684" w14:textId="288EE9CA" w:rsidR="009A31C7" w:rsidRDefault="00573AD0" w:rsidP="00262169">
      <w:pPr>
        <w:pStyle w:val="Odstavecseseznamem"/>
        <w:numPr>
          <w:ilvl w:val="0"/>
          <w:numId w:val="12"/>
        </w:numPr>
        <w:ind w:left="284" w:hanging="284"/>
        <w:jc w:val="both"/>
      </w:pPr>
      <w:r>
        <w:t xml:space="preserve">Objednavatel zodpovídá za to, že všichni </w:t>
      </w:r>
      <w:r w:rsidR="00872913">
        <w:t>účastníci akce</w:t>
      </w:r>
      <w:r>
        <w:t xml:space="preserve"> </w:t>
      </w:r>
      <w:r w:rsidR="00265993">
        <w:t xml:space="preserve">budou </w:t>
      </w:r>
      <w:r>
        <w:t>při</w:t>
      </w:r>
      <w:r w:rsidR="00265993">
        <w:t xml:space="preserve"> pohybu v prostorách </w:t>
      </w:r>
      <w:r w:rsidR="00167501">
        <w:t>zámeckého areálu</w:t>
      </w:r>
      <w:r w:rsidR="005A4CF8">
        <w:t xml:space="preserve"> dodržovat</w:t>
      </w:r>
      <w:r w:rsidR="00265993">
        <w:t xml:space="preserve"> </w:t>
      </w:r>
      <w:r w:rsidR="00FB24BA">
        <w:t>návštěvní řád zámku Čechy pod Kosířem</w:t>
      </w:r>
      <w:r w:rsidR="002F358D">
        <w:t>, z</w:t>
      </w:r>
      <w:r w:rsidR="00265993">
        <w:t>ejména pak db</w:t>
      </w:r>
      <w:r w:rsidR="004D1C7E">
        <w:t>át</w:t>
      </w:r>
      <w:r w:rsidR="00265993">
        <w:t xml:space="preserve"> na maximální opatrnost </w:t>
      </w:r>
      <w:r w:rsidR="002B1F67">
        <w:t xml:space="preserve">s ohledem na všechny přírodniny </w:t>
      </w:r>
      <w:r w:rsidR="00872913">
        <w:t xml:space="preserve">a stavby </w:t>
      </w:r>
      <w:r w:rsidR="002B1F67">
        <w:t>v prostorách parku.</w:t>
      </w:r>
      <w:r w:rsidR="004362A0">
        <w:t xml:space="preserve"> </w:t>
      </w:r>
      <w:r w:rsidR="00FB24BA">
        <w:t>Návštěvní řád je k dispozici na webových stránkách zámku, u vstupů do zámeckého areálu a v průjezdu zámku.</w:t>
      </w:r>
    </w:p>
    <w:p w14:paraId="566C0CAE" w14:textId="77777777" w:rsidR="009A31C7" w:rsidRDefault="009A31C7" w:rsidP="009A31C7">
      <w:pPr>
        <w:pStyle w:val="Odstavecseseznamem"/>
        <w:jc w:val="both"/>
      </w:pPr>
    </w:p>
    <w:p w14:paraId="46E8284A" w14:textId="07C6C022" w:rsidR="009A31C7" w:rsidRDefault="00C349C9" w:rsidP="00262169">
      <w:pPr>
        <w:pStyle w:val="Odstavecseseznamem"/>
        <w:numPr>
          <w:ilvl w:val="0"/>
          <w:numId w:val="12"/>
        </w:numPr>
        <w:ind w:left="284" w:hanging="284"/>
        <w:jc w:val="both"/>
      </w:pPr>
      <w:r>
        <w:t>Objednavatel zodpovídá za škody</w:t>
      </w:r>
      <w:r w:rsidR="002B1F67">
        <w:t xml:space="preserve"> na majetku</w:t>
      </w:r>
      <w:r>
        <w:t>, které by vz</w:t>
      </w:r>
      <w:r w:rsidR="002B1F67">
        <w:t xml:space="preserve">nikly </w:t>
      </w:r>
      <w:r w:rsidR="00872913">
        <w:t>v souvislosti s užíváním předmětu smlouvy</w:t>
      </w:r>
      <w:r w:rsidR="00413448">
        <w:t>.</w:t>
      </w:r>
      <w:r w:rsidR="00E76FC3">
        <w:t xml:space="preserve"> </w:t>
      </w:r>
    </w:p>
    <w:p w14:paraId="546B39E0" w14:textId="77777777" w:rsidR="009A31C7" w:rsidRDefault="009A31C7" w:rsidP="009A31C7">
      <w:pPr>
        <w:jc w:val="both"/>
      </w:pPr>
    </w:p>
    <w:p w14:paraId="3164558C" w14:textId="577BDC02" w:rsidR="009A31C7" w:rsidRDefault="003B249A" w:rsidP="00262169">
      <w:pPr>
        <w:pStyle w:val="Odstavecseseznamem"/>
        <w:numPr>
          <w:ilvl w:val="0"/>
          <w:numId w:val="12"/>
        </w:numPr>
        <w:ind w:left="284" w:hanging="284"/>
        <w:jc w:val="both"/>
      </w:pPr>
      <w:r>
        <w:t>Pronajímatel upozornil objednavatele na nutnost ohlásit předem případný větší odběr elektřiny a objednavatel byl srozuměn s omezenými možnostmi vzhledem k charakteru památkového objektu.</w:t>
      </w:r>
    </w:p>
    <w:p w14:paraId="45B42359" w14:textId="77777777" w:rsidR="009A31C7" w:rsidRDefault="009A31C7" w:rsidP="009A31C7">
      <w:pPr>
        <w:jc w:val="both"/>
      </w:pPr>
    </w:p>
    <w:p w14:paraId="58755617" w14:textId="0CF6741A" w:rsidR="009A31C7" w:rsidRDefault="00935715" w:rsidP="00262169">
      <w:pPr>
        <w:pStyle w:val="Odstavecseseznamem"/>
        <w:numPr>
          <w:ilvl w:val="0"/>
          <w:numId w:val="12"/>
        </w:numPr>
        <w:ind w:left="284" w:hanging="284"/>
        <w:jc w:val="both"/>
      </w:pPr>
      <w:r>
        <w:t>Pronajímatel upozornil objednavatele na specifické klimatické podmínky oranžérie a na nutnost přizpůsobit tomu skladování potravin.</w:t>
      </w:r>
    </w:p>
    <w:p w14:paraId="65D0B20E" w14:textId="77777777" w:rsidR="009A31C7" w:rsidRDefault="009A31C7" w:rsidP="009A31C7">
      <w:pPr>
        <w:jc w:val="both"/>
      </w:pPr>
    </w:p>
    <w:p w14:paraId="7B4BDD3E" w14:textId="77777777" w:rsidR="009A31C7" w:rsidRDefault="00E03466" w:rsidP="00262169">
      <w:pPr>
        <w:pStyle w:val="Odstavecseseznamem"/>
        <w:numPr>
          <w:ilvl w:val="0"/>
          <w:numId w:val="12"/>
        </w:numPr>
        <w:ind w:left="284" w:hanging="284"/>
        <w:jc w:val="both"/>
      </w:pPr>
      <w:r>
        <w:t xml:space="preserve">Pronajímatel upozornil objednatele na </w:t>
      </w:r>
      <w:r w:rsidR="00935715">
        <w:t>povinnost dodržování noční</w:t>
      </w:r>
      <w:r w:rsidR="00FB24BA">
        <w:t>ho</w:t>
      </w:r>
      <w:r w:rsidR="00935715">
        <w:t xml:space="preserve"> klid</w:t>
      </w:r>
      <w:r w:rsidR="005A4CF8">
        <w:t>u</w:t>
      </w:r>
      <w:r w:rsidR="00935715">
        <w:t xml:space="preserve"> od 22. hodiny.</w:t>
      </w:r>
    </w:p>
    <w:p w14:paraId="01E7A197" w14:textId="1976BD60" w:rsidR="009A31C7" w:rsidRDefault="00E03466" w:rsidP="009A31C7">
      <w:pPr>
        <w:jc w:val="both"/>
      </w:pPr>
      <w:r>
        <w:t xml:space="preserve"> </w:t>
      </w:r>
    </w:p>
    <w:p w14:paraId="04044F12" w14:textId="439A4495" w:rsidR="009A31C7" w:rsidRDefault="00935715" w:rsidP="00262169">
      <w:pPr>
        <w:pStyle w:val="Odstavecseseznamem"/>
        <w:numPr>
          <w:ilvl w:val="0"/>
          <w:numId w:val="12"/>
        </w:numPr>
        <w:ind w:left="284" w:hanging="284"/>
        <w:jc w:val="both"/>
      </w:pPr>
      <w:r>
        <w:t>Objednavatel po skončení pronájmu předá pronajímateli prostory (včetně zapůjčeného vybavení) ve stavu, v jakém je od pronajímatele převzal, zajistí úklid prostor, a to nejpozději do 12.00 následujícího dne.</w:t>
      </w:r>
    </w:p>
    <w:p w14:paraId="181B1978" w14:textId="77777777" w:rsidR="00E76FC3" w:rsidRDefault="00E76FC3" w:rsidP="002F358D">
      <w:pPr>
        <w:ind w:firstLine="708"/>
      </w:pPr>
    </w:p>
    <w:p w14:paraId="62ACBD06" w14:textId="77777777" w:rsidR="00A6525F" w:rsidRPr="00A60F7A" w:rsidRDefault="00A6525F" w:rsidP="00A6525F">
      <w:pPr>
        <w:jc w:val="center"/>
        <w:rPr>
          <w:b/>
          <w:color w:val="000000" w:themeColor="text1"/>
        </w:rPr>
      </w:pPr>
      <w:r w:rsidRPr="00A60F7A">
        <w:rPr>
          <w:b/>
          <w:color w:val="000000" w:themeColor="text1"/>
        </w:rPr>
        <w:t>V.</w:t>
      </w:r>
    </w:p>
    <w:p w14:paraId="22E32018" w14:textId="7E52F376" w:rsidR="00F84DBE" w:rsidRDefault="00A6525F" w:rsidP="009A31C7">
      <w:pPr>
        <w:spacing w:line="360" w:lineRule="auto"/>
        <w:jc w:val="center"/>
        <w:rPr>
          <w:b/>
          <w:color w:val="000000" w:themeColor="text1"/>
        </w:rPr>
      </w:pPr>
      <w:r w:rsidRPr="00A60F7A">
        <w:rPr>
          <w:b/>
          <w:color w:val="000000" w:themeColor="text1"/>
        </w:rPr>
        <w:t>Závěrečná ujednání</w:t>
      </w:r>
    </w:p>
    <w:p w14:paraId="4F52DF4A" w14:textId="787E9916" w:rsidR="00F84DBE" w:rsidRDefault="00F84DBE" w:rsidP="00262169">
      <w:pPr>
        <w:pStyle w:val="Odstavecseseznamem"/>
        <w:numPr>
          <w:ilvl w:val="0"/>
          <w:numId w:val="13"/>
        </w:numPr>
        <w:ind w:left="284" w:hanging="284"/>
        <w:jc w:val="both"/>
      </w:pPr>
      <w:r>
        <w:t xml:space="preserve">Přesná místa jednotlivých aktivit podléhají schválení kastelánem zámku Čechy pod Kosířem na místě. </w:t>
      </w:r>
    </w:p>
    <w:p w14:paraId="2BC3D92E" w14:textId="77777777" w:rsidR="00F84DBE" w:rsidRDefault="00F84DBE" w:rsidP="00F84DBE">
      <w:pPr>
        <w:pStyle w:val="Odstavecseseznamem"/>
        <w:ind w:left="284"/>
        <w:jc w:val="both"/>
      </w:pPr>
    </w:p>
    <w:p w14:paraId="45518C45" w14:textId="3EA54248" w:rsidR="009A31C7" w:rsidRDefault="00E76FC3" w:rsidP="00262169">
      <w:pPr>
        <w:pStyle w:val="Odstavecseseznamem"/>
        <w:numPr>
          <w:ilvl w:val="0"/>
          <w:numId w:val="13"/>
        </w:numPr>
        <w:ind w:left="284" w:hanging="284"/>
        <w:jc w:val="both"/>
      </w:pPr>
      <w:r>
        <w:t>Pro parkování motorových vozidel, případně pro povolený vjezd (</w:t>
      </w:r>
      <w:r w:rsidR="006F45B6">
        <w:t>organizátorů akce/cateringu</w:t>
      </w:r>
      <w:r w:rsidR="004B78F0">
        <w:t>) do areálu parku bude objednatel</w:t>
      </w:r>
      <w:r w:rsidR="00363EC9">
        <w:t xml:space="preserve"> dbát pokynů zaměstnanců VMO</w:t>
      </w:r>
      <w:r w:rsidR="0098658F">
        <w:t xml:space="preserve">. </w:t>
      </w:r>
      <w:r w:rsidR="000D7D9A">
        <w:t>V</w:t>
      </w:r>
      <w:r w:rsidR="0098658F">
        <w:t>jezd do areálu parku je zpoplatněn.</w:t>
      </w:r>
      <w:r w:rsidR="00DC100E">
        <w:t xml:space="preserve"> </w:t>
      </w:r>
      <w:r w:rsidR="00935715">
        <w:t>Vstupy do zámeckého areálu se</w:t>
      </w:r>
      <w:r w:rsidR="00167501">
        <w:t xml:space="preserve"> zamyk</w:t>
      </w:r>
      <w:r w:rsidR="006F45B6">
        <w:t>ají ve 20</w:t>
      </w:r>
      <w:r w:rsidR="00935715">
        <w:t xml:space="preserve"> hodin</w:t>
      </w:r>
      <w:r w:rsidR="008D2217">
        <w:t>.</w:t>
      </w:r>
    </w:p>
    <w:p w14:paraId="7AABA01A" w14:textId="77777777" w:rsidR="009A31C7" w:rsidRDefault="009A31C7" w:rsidP="009A31C7">
      <w:pPr>
        <w:pStyle w:val="Odstavecseseznamem"/>
        <w:jc w:val="both"/>
      </w:pPr>
    </w:p>
    <w:p w14:paraId="5BA8C620" w14:textId="77777777" w:rsidR="009A31C7" w:rsidRDefault="00545BC2" w:rsidP="00262169">
      <w:pPr>
        <w:pStyle w:val="Odstavecseseznamem"/>
        <w:numPr>
          <w:ilvl w:val="0"/>
          <w:numId w:val="13"/>
        </w:numPr>
        <w:ind w:left="284" w:hanging="284"/>
        <w:jc w:val="both"/>
      </w:pPr>
      <w:r>
        <w:t>V zámeckém areálu je zakázáno házení konfet, rýže apod., taktéž je v zámeckém areálu zakázáno konat ohňostroje a jakkoli bez dovolení sp</w:t>
      </w:r>
      <w:r w:rsidR="003B249A">
        <w:t xml:space="preserve">rávy zámku manipulovat s ohněm a pyrotechnikou. </w:t>
      </w:r>
    </w:p>
    <w:p w14:paraId="74C5A3DF" w14:textId="77777777" w:rsidR="009A31C7" w:rsidRDefault="009A31C7" w:rsidP="009A31C7">
      <w:pPr>
        <w:pStyle w:val="Odstavecseseznamem"/>
      </w:pPr>
    </w:p>
    <w:p w14:paraId="60AB62A0" w14:textId="77777777" w:rsidR="009A31C7" w:rsidRDefault="009A31C7" w:rsidP="00262169">
      <w:pPr>
        <w:pStyle w:val="Odstavecseseznamem"/>
        <w:numPr>
          <w:ilvl w:val="0"/>
          <w:numId w:val="13"/>
        </w:numPr>
        <w:ind w:left="284" w:hanging="284"/>
        <w:jc w:val="both"/>
      </w:pPr>
      <w:r>
        <w:t>T</w:t>
      </w:r>
      <w:r w:rsidR="00835C2A" w:rsidRPr="00A60F7A">
        <w:t>ato smlouva</w:t>
      </w:r>
      <w:r w:rsidR="000539CE" w:rsidRPr="00A60F7A">
        <w:t xml:space="preserve"> je sepsána ve dvou vyhotoveních, z nichž každá smluvní strana </w:t>
      </w:r>
      <w:proofErr w:type="gramStart"/>
      <w:r w:rsidR="000539CE" w:rsidRPr="00A60F7A">
        <w:t>obdrží</w:t>
      </w:r>
      <w:proofErr w:type="gramEnd"/>
      <w:r w:rsidR="000539CE" w:rsidRPr="00A60F7A">
        <w:t xml:space="preserve"> jedno vyhotovení.</w:t>
      </w:r>
    </w:p>
    <w:p w14:paraId="29F390BB" w14:textId="77777777" w:rsidR="009A31C7" w:rsidRDefault="009A31C7" w:rsidP="009A31C7">
      <w:pPr>
        <w:pStyle w:val="Odstavecseseznamem"/>
      </w:pPr>
    </w:p>
    <w:p w14:paraId="38A44343" w14:textId="1557B444" w:rsidR="00835C2A" w:rsidRPr="00A60F7A" w:rsidRDefault="000539CE" w:rsidP="00262169">
      <w:pPr>
        <w:pStyle w:val="Odstavecseseznamem"/>
        <w:numPr>
          <w:ilvl w:val="0"/>
          <w:numId w:val="13"/>
        </w:numPr>
        <w:ind w:left="284" w:hanging="284"/>
        <w:jc w:val="both"/>
      </w:pPr>
      <w:r w:rsidRPr="00A60F7A">
        <w:t>Tato smlouva</w:t>
      </w:r>
      <w:r w:rsidR="00835C2A" w:rsidRPr="00A60F7A">
        <w:t xml:space="preserve"> nabývá platnosti </w:t>
      </w:r>
      <w:r w:rsidRPr="00A60F7A">
        <w:t xml:space="preserve">a účinnosti </w:t>
      </w:r>
      <w:r w:rsidR="00835C2A" w:rsidRPr="00A60F7A">
        <w:t xml:space="preserve">podpisem obou </w:t>
      </w:r>
      <w:r w:rsidRPr="00A60F7A">
        <w:t>smluvních stran</w:t>
      </w:r>
      <w:r w:rsidR="00A60F7A" w:rsidRPr="00A60F7A">
        <w:t>.</w:t>
      </w:r>
      <w:r w:rsidR="00835C2A" w:rsidRPr="00A60F7A">
        <w:t xml:space="preserve"> </w:t>
      </w:r>
    </w:p>
    <w:p w14:paraId="10B5314B" w14:textId="77777777" w:rsidR="00E6287A" w:rsidRDefault="00E6287A" w:rsidP="00C349C9"/>
    <w:p w14:paraId="1230B675" w14:textId="7A495AA2" w:rsidR="009B48E9" w:rsidRDefault="009B48E9" w:rsidP="00C349C9"/>
    <w:p w14:paraId="6B26E113" w14:textId="4D958937" w:rsidR="00F250C1" w:rsidRDefault="00F250C1" w:rsidP="00C349C9"/>
    <w:p w14:paraId="7CBDF1CC" w14:textId="1DF211C1" w:rsidR="00F250C1" w:rsidRDefault="00F250C1" w:rsidP="00C349C9"/>
    <w:p w14:paraId="6A9FC94A" w14:textId="0EFA1439" w:rsidR="00F250C1" w:rsidRDefault="00F250C1" w:rsidP="00C349C9"/>
    <w:p w14:paraId="2AE6773F" w14:textId="77777777" w:rsidR="00F250C1" w:rsidRPr="00A60F7A" w:rsidRDefault="00F250C1" w:rsidP="00C349C9"/>
    <w:p w14:paraId="71D4606C" w14:textId="313E0558" w:rsidR="00E6287A" w:rsidRPr="00A60F7A" w:rsidRDefault="002F358D" w:rsidP="00C349C9">
      <w:r w:rsidRPr="00A60F7A">
        <w:t>V </w:t>
      </w:r>
      <w:r w:rsidR="00C36518" w:rsidRPr="00A60F7A">
        <w:t>Čechách pod Kosířem</w:t>
      </w:r>
      <w:r w:rsidRPr="00A60F7A">
        <w:t xml:space="preserve"> </w:t>
      </w:r>
      <w:r w:rsidR="004B78F0" w:rsidRPr="00A60F7A">
        <w:t>dne</w:t>
      </w:r>
      <w:r w:rsidR="00F250C1">
        <w:t xml:space="preserve"> 8.</w:t>
      </w:r>
      <w:r w:rsidR="00251DE8">
        <w:t>8</w:t>
      </w:r>
      <w:r w:rsidR="00F250C1">
        <w:t>.2022</w:t>
      </w:r>
      <w:r w:rsidR="00235E78">
        <w:t xml:space="preserve">                 </w:t>
      </w:r>
      <w:r w:rsidR="00780CEA">
        <w:tab/>
      </w:r>
      <w:r w:rsidR="00235E78">
        <w:t xml:space="preserve"> </w:t>
      </w:r>
      <w:r w:rsidR="008B18BF" w:rsidRPr="00A60F7A">
        <w:t>V</w:t>
      </w:r>
      <w:r w:rsidR="00251DE8">
        <w:t>e</w:t>
      </w:r>
      <w:r w:rsidR="004D1C7E" w:rsidRPr="00A60F7A">
        <w:t> </w:t>
      </w:r>
      <w:r w:rsidR="00780CEA">
        <w:t>Vsetín</w:t>
      </w:r>
      <w:r w:rsidR="00251DE8">
        <w:t>ě</w:t>
      </w:r>
      <w:r w:rsidR="00C36518" w:rsidRPr="00A60F7A">
        <w:t xml:space="preserve"> dn</w:t>
      </w:r>
      <w:r w:rsidR="008B18BF" w:rsidRPr="00A60F7A">
        <w:t>e</w:t>
      </w:r>
      <w:r w:rsidR="00F250C1">
        <w:t xml:space="preserve"> 8.</w:t>
      </w:r>
      <w:r w:rsidR="00251DE8">
        <w:t>8</w:t>
      </w:r>
      <w:r w:rsidR="00F250C1">
        <w:t>.2022</w:t>
      </w:r>
    </w:p>
    <w:p w14:paraId="7B83F8BB" w14:textId="77777777" w:rsidR="004D1C7E" w:rsidRDefault="004D1C7E" w:rsidP="00C349C9"/>
    <w:p w14:paraId="47064D34" w14:textId="57CCA0BA" w:rsidR="00262169" w:rsidRDefault="00262169" w:rsidP="00C349C9"/>
    <w:p w14:paraId="603EDB6E" w14:textId="77777777" w:rsidR="00262169" w:rsidRPr="00A60F7A" w:rsidRDefault="00262169" w:rsidP="00C349C9"/>
    <w:p w14:paraId="7F230703" w14:textId="77777777" w:rsidR="000539CE" w:rsidRPr="00A60F7A" w:rsidRDefault="000539CE" w:rsidP="00C349C9"/>
    <w:p w14:paraId="7DD0FB37" w14:textId="77777777" w:rsidR="00E6287A" w:rsidRPr="00A60F7A" w:rsidRDefault="00E6287A" w:rsidP="00C349C9">
      <w:r w:rsidRPr="00A60F7A">
        <w:t>…………………………………..</w:t>
      </w:r>
      <w:r w:rsidRPr="00A60F7A">
        <w:tab/>
      </w:r>
      <w:r w:rsidRPr="00A60F7A">
        <w:tab/>
      </w:r>
      <w:r w:rsidRPr="00A60F7A">
        <w:tab/>
      </w:r>
      <w:r w:rsidRPr="00A60F7A">
        <w:tab/>
        <w:t>……………………………………</w:t>
      </w:r>
    </w:p>
    <w:p w14:paraId="55427A5F" w14:textId="77777777" w:rsidR="00E6287A" w:rsidRPr="00A60F7A" w:rsidRDefault="00E6287A" w:rsidP="00C349C9">
      <w:pPr>
        <w:rPr>
          <w:b/>
        </w:rPr>
      </w:pPr>
      <w:r w:rsidRPr="00A60F7A">
        <w:rPr>
          <w:b/>
        </w:rPr>
        <w:t xml:space="preserve">  </w:t>
      </w:r>
      <w:r w:rsidRPr="00A60F7A">
        <w:rPr>
          <w:b/>
        </w:rPr>
        <w:tab/>
      </w:r>
      <w:r w:rsidRPr="00A60F7A">
        <w:t xml:space="preserve"> pronajímatel</w:t>
      </w:r>
      <w:r w:rsidRPr="00A60F7A">
        <w:tab/>
      </w:r>
      <w:r w:rsidRPr="00A60F7A">
        <w:tab/>
      </w:r>
      <w:r w:rsidRPr="00A60F7A">
        <w:rPr>
          <w:b/>
        </w:rPr>
        <w:tab/>
      </w:r>
      <w:r w:rsidRPr="00A60F7A">
        <w:rPr>
          <w:b/>
        </w:rPr>
        <w:tab/>
      </w:r>
      <w:r w:rsidRPr="00A60F7A">
        <w:rPr>
          <w:b/>
        </w:rPr>
        <w:tab/>
      </w:r>
      <w:r w:rsidRPr="00A60F7A">
        <w:rPr>
          <w:b/>
        </w:rPr>
        <w:tab/>
      </w:r>
      <w:r w:rsidRPr="00A60F7A">
        <w:rPr>
          <w:b/>
        </w:rPr>
        <w:tab/>
      </w:r>
      <w:r w:rsidRPr="00A60F7A">
        <w:t xml:space="preserve">   objednavatel</w:t>
      </w:r>
    </w:p>
    <w:sectPr w:rsidR="00E6287A" w:rsidRPr="00A60F7A" w:rsidSect="005A4CF8">
      <w:footerReference w:type="default" r:id="rId9"/>
      <w:pgSz w:w="11906" w:h="16838"/>
      <w:pgMar w:top="1276" w:right="128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9F43" w14:textId="77777777" w:rsidR="00E42C9F" w:rsidRDefault="00E42C9F" w:rsidP="00262169">
      <w:r>
        <w:separator/>
      </w:r>
    </w:p>
  </w:endnote>
  <w:endnote w:type="continuationSeparator" w:id="0">
    <w:p w14:paraId="7823B646" w14:textId="77777777" w:rsidR="00E42C9F" w:rsidRDefault="00E42C9F" w:rsidP="0026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68733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EDF76B4" w14:textId="0F19DCCB" w:rsidR="00262169" w:rsidRDefault="00262169">
            <w:pPr>
              <w:pStyle w:val="Zpa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26A5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26A5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A585CA" w14:textId="77777777" w:rsidR="00262169" w:rsidRDefault="002621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880B" w14:textId="77777777" w:rsidR="00E42C9F" w:rsidRDefault="00E42C9F" w:rsidP="00262169">
      <w:r>
        <w:separator/>
      </w:r>
    </w:p>
  </w:footnote>
  <w:footnote w:type="continuationSeparator" w:id="0">
    <w:p w14:paraId="1A7E997B" w14:textId="77777777" w:rsidR="00E42C9F" w:rsidRDefault="00E42C9F" w:rsidP="0026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E91"/>
    <w:multiLevelType w:val="hybridMultilevel"/>
    <w:tmpl w:val="7B48F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4BCF"/>
    <w:multiLevelType w:val="hybridMultilevel"/>
    <w:tmpl w:val="3404D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378A"/>
    <w:multiLevelType w:val="hybridMultilevel"/>
    <w:tmpl w:val="F19EC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813DD"/>
    <w:multiLevelType w:val="hybridMultilevel"/>
    <w:tmpl w:val="6E4E3BB0"/>
    <w:lvl w:ilvl="0" w:tplc="E7427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5C4903"/>
    <w:multiLevelType w:val="hybridMultilevel"/>
    <w:tmpl w:val="B3507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032F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66630"/>
    <w:multiLevelType w:val="hybridMultilevel"/>
    <w:tmpl w:val="DFE61DD2"/>
    <w:lvl w:ilvl="0" w:tplc="E5B02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35664"/>
    <w:multiLevelType w:val="hybridMultilevel"/>
    <w:tmpl w:val="A322F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36C1D"/>
    <w:multiLevelType w:val="hybridMultilevel"/>
    <w:tmpl w:val="1536FA1C"/>
    <w:lvl w:ilvl="0" w:tplc="3C0C0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F5241"/>
    <w:multiLevelType w:val="hybridMultilevel"/>
    <w:tmpl w:val="EF28520E"/>
    <w:lvl w:ilvl="0" w:tplc="772418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916CA"/>
    <w:multiLevelType w:val="hybridMultilevel"/>
    <w:tmpl w:val="EFB80B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DB26E0"/>
    <w:multiLevelType w:val="hybridMultilevel"/>
    <w:tmpl w:val="2370D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62EE3"/>
    <w:multiLevelType w:val="hybridMultilevel"/>
    <w:tmpl w:val="646AB280"/>
    <w:lvl w:ilvl="0" w:tplc="A0E032F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3855F6"/>
    <w:multiLevelType w:val="hybridMultilevel"/>
    <w:tmpl w:val="F810FEE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940E7"/>
    <w:multiLevelType w:val="hybridMultilevel"/>
    <w:tmpl w:val="D8D632F8"/>
    <w:lvl w:ilvl="0" w:tplc="65F4C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15B88"/>
    <w:multiLevelType w:val="hybridMultilevel"/>
    <w:tmpl w:val="7A048844"/>
    <w:lvl w:ilvl="0" w:tplc="2722B5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43096"/>
    <w:multiLevelType w:val="hybridMultilevel"/>
    <w:tmpl w:val="3EA82E58"/>
    <w:lvl w:ilvl="0" w:tplc="72209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733767">
    <w:abstractNumId w:val="9"/>
  </w:num>
  <w:num w:numId="2" w16cid:durableId="876550812">
    <w:abstractNumId w:val="8"/>
  </w:num>
  <w:num w:numId="3" w16cid:durableId="1880898618">
    <w:abstractNumId w:val="12"/>
  </w:num>
  <w:num w:numId="4" w16cid:durableId="124931105">
    <w:abstractNumId w:val="11"/>
  </w:num>
  <w:num w:numId="5" w16cid:durableId="1757557193">
    <w:abstractNumId w:val="13"/>
  </w:num>
  <w:num w:numId="6" w16cid:durableId="923539592">
    <w:abstractNumId w:val="7"/>
  </w:num>
  <w:num w:numId="7" w16cid:durableId="1048918809">
    <w:abstractNumId w:val="6"/>
  </w:num>
  <w:num w:numId="8" w16cid:durableId="237442456">
    <w:abstractNumId w:val="0"/>
  </w:num>
  <w:num w:numId="9" w16cid:durableId="1072584307">
    <w:abstractNumId w:val="15"/>
  </w:num>
  <w:num w:numId="10" w16cid:durableId="293027728">
    <w:abstractNumId w:val="4"/>
  </w:num>
  <w:num w:numId="11" w16cid:durableId="1979724582">
    <w:abstractNumId w:val="2"/>
  </w:num>
  <w:num w:numId="12" w16cid:durableId="2007510670">
    <w:abstractNumId w:val="10"/>
  </w:num>
  <w:num w:numId="13" w16cid:durableId="802309451">
    <w:abstractNumId w:val="1"/>
  </w:num>
  <w:num w:numId="14" w16cid:durableId="1448812579">
    <w:abstractNumId w:val="3"/>
  </w:num>
  <w:num w:numId="15" w16cid:durableId="1266696253">
    <w:abstractNumId w:val="14"/>
  </w:num>
  <w:num w:numId="16" w16cid:durableId="1255433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C9"/>
    <w:rsid w:val="00015476"/>
    <w:rsid w:val="00015BBE"/>
    <w:rsid w:val="00020A81"/>
    <w:rsid w:val="000260AF"/>
    <w:rsid w:val="000539CE"/>
    <w:rsid w:val="0005418F"/>
    <w:rsid w:val="00055F9F"/>
    <w:rsid w:val="0006684E"/>
    <w:rsid w:val="00073688"/>
    <w:rsid w:val="00076F6E"/>
    <w:rsid w:val="00085D0D"/>
    <w:rsid w:val="00087DCC"/>
    <w:rsid w:val="00095EFA"/>
    <w:rsid w:val="000A1D25"/>
    <w:rsid w:val="000A513A"/>
    <w:rsid w:val="000B4827"/>
    <w:rsid w:val="000C28E5"/>
    <w:rsid w:val="000C5CF5"/>
    <w:rsid w:val="000D456C"/>
    <w:rsid w:val="000D7D9A"/>
    <w:rsid w:val="000E2B62"/>
    <w:rsid w:val="000E4AEF"/>
    <w:rsid w:val="000F2918"/>
    <w:rsid w:val="00106ED3"/>
    <w:rsid w:val="00111B93"/>
    <w:rsid w:val="00116DAB"/>
    <w:rsid w:val="00124B29"/>
    <w:rsid w:val="0013436C"/>
    <w:rsid w:val="00134D3B"/>
    <w:rsid w:val="0013636E"/>
    <w:rsid w:val="00154589"/>
    <w:rsid w:val="00154C24"/>
    <w:rsid w:val="001567BB"/>
    <w:rsid w:val="00165AA7"/>
    <w:rsid w:val="00165BF6"/>
    <w:rsid w:val="00166F5E"/>
    <w:rsid w:val="00167501"/>
    <w:rsid w:val="0017217A"/>
    <w:rsid w:val="00173BF2"/>
    <w:rsid w:val="00181B09"/>
    <w:rsid w:val="001835FD"/>
    <w:rsid w:val="00186AC3"/>
    <w:rsid w:val="0019712B"/>
    <w:rsid w:val="001A0B0E"/>
    <w:rsid w:val="001A3BE8"/>
    <w:rsid w:val="001A4B9F"/>
    <w:rsid w:val="001A7147"/>
    <w:rsid w:val="001D41D1"/>
    <w:rsid w:val="001D6A25"/>
    <w:rsid w:val="001E1004"/>
    <w:rsid w:val="001E2802"/>
    <w:rsid w:val="001E544A"/>
    <w:rsid w:val="001F234B"/>
    <w:rsid w:val="001F6837"/>
    <w:rsid w:val="00202D06"/>
    <w:rsid w:val="002059DC"/>
    <w:rsid w:val="00206081"/>
    <w:rsid w:val="00224EC5"/>
    <w:rsid w:val="002302B6"/>
    <w:rsid w:val="00235E78"/>
    <w:rsid w:val="00251DE8"/>
    <w:rsid w:val="002553D0"/>
    <w:rsid w:val="00262169"/>
    <w:rsid w:val="00265993"/>
    <w:rsid w:val="0027515A"/>
    <w:rsid w:val="002837BA"/>
    <w:rsid w:val="00286EA3"/>
    <w:rsid w:val="002963CF"/>
    <w:rsid w:val="00297381"/>
    <w:rsid w:val="002A1FAC"/>
    <w:rsid w:val="002A3B16"/>
    <w:rsid w:val="002B1F67"/>
    <w:rsid w:val="002C57EF"/>
    <w:rsid w:val="002D25EF"/>
    <w:rsid w:val="002E05A3"/>
    <w:rsid w:val="002F358D"/>
    <w:rsid w:val="002F5269"/>
    <w:rsid w:val="003304D2"/>
    <w:rsid w:val="00331C39"/>
    <w:rsid w:val="00344145"/>
    <w:rsid w:val="00355511"/>
    <w:rsid w:val="00362E45"/>
    <w:rsid w:val="00363EC9"/>
    <w:rsid w:val="003736F4"/>
    <w:rsid w:val="00381642"/>
    <w:rsid w:val="003849A5"/>
    <w:rsid w:val="003928B0"/>
    <w:rsid w:val="00395249"/>
    <w:rsid w:val="003A7645"/>
    <w:rsid w:val="003B249A"/>
    <w:rsid w:val="003B4F42"/>
    <w:rsid w:val="003D25A8"/>
    <w:rsid w:val="003D65E3"/>
    <w:rsid w:val="003E0610"/>
    <w:rsid w:val="003E0EA5"/>
    <w:rsid w:val="00413448"/>
    <w:rsid w:val="0041444B"/>
    <w:rsid w:val="0042590D"/>
    <w:rsid w:val="00425E00"/>
    <w:rsid w:val="00427253"/>
    <w:rsid w:val="004362A0"/>
    <w:rsid w:val="00436B11"/>
    <w:rsid w:val="00436BAD"/>
    <w:rsid w:val="00436D19"/>
    <w:rsid w:val="004453F9"/>
    <w:rsid w:val="00445E26"/>
    <w:rsid w:val="00447377"/>
    <w:rsid w:val="00451A02"/>
    <w:rsid w:val="00451B39"/>
    <w:rsid w:val="0045653B"/>
    <w:rsid w:val="00457E29"/>
    <w:rsid w:val="004675F6"/>
    <w:rsid w:val="00470838"/>
    <w:rsid w:val="00480CEB"/>
    <w:rsid w:val="00482D06"/>
    <w:rsid w:val="00490567"/>
    <w:rsid w:val="00490B0F"/>
    <w:rsid w:val="004950E5"/>
    <w:rsid w:val="004A2D0C"/>
    <w:rsid w:val="004B676D"/>
    <w:rsid w:val="004B78F0"/>
    <w:rsid w:val="004C2ADB"/>
    <w:rsid w:val="004D1C7E"/>
    <w:rsid w:val="004D24CB"/>
    <w:rsid w:val="004D3D4C"/>
    <w:rsid w:val="004D4FA4"/>
    <w:rsid w:val="004E44B0"/>
    <w:rsid w:val="004E481F"/>
    <w:rsid w:val="004E796D"/>
    <w:rsid w:val="004E7E19"/>
    <w:rsid w:val="004F055B"/>
    <w:rsid w:val="005219D2"/>
    <w:rsid w:val="00530F28"/>
    <w:rsid w:val="0053570D"/>
    <w:rsid w:val="0053627B"/>
    <w:rsid w:val="00540431"/>
    <w:rsid w:val="005444BA"/>
    <w:rsid w:val="00545BB4"/>
    <w:rsid w:val="00545BC2"/>
    <w:rsid w:val="00547E79"/>
    <w:rsid w:val="00573AD0"/>
    <w:rsid w:val="005745DF"/>
    <w:rsid w:val="00575EB1"/>
    <w:rsid w:val="00576E6F"/>
    <w:rsid w:val="00586CA1"/>
    <w:rsid w:val="005907CC"/>
    <w:rsid w:val="00596E09"/>
    <w:rsid w:val="005A4CF8"/>
    <w:rsid w:val="005A5721"/>
    <w:rsid w:val="005C3C87"/>
    <w:rsid w:val="005D1C6E"/>
    <w:rsid w:val="005D1D8A"/>
    <w:rsid w:val="005F0F39"/>
    <w:rsid w:val="00615F82"/>
    <w:rsid w:val="006170D3"/>
    <w:rsid w:val="00632783"/>
    <w:rsid w:val="006400B5"/>
    <w:rsid w:val="006535F3"/>
    <w:rsid w:val="00654751"/>
    <w:rsid w:val="006616D9"/>
    <w:rsid w:val="00665944"/>
    <w:rsid w:val="00672613"/>
    <w:rsid w:val="00676EFF"/>
    <w:rsid w:val="00686E48"/>
    <w:rsid w:val="006B2C52"/>
    <w:rsid w:val="006C4AAB"/>
    <w:rsid w:val="006D0E5E"/>
    <w:rsid w:val="006D1BF3"/>
    <w:rsid w:val="006F2D0B"/>
    <w:rsid w:val="006F45B6"/>
    <w:rsid w:val="006F53E6"/>
    <w:rsid w:val="00704610"/>
    <w:rsid w:val="00704F7B"/>
    <w:rsid w:val="0070632F"/>
    <w:rsid w:val="00715B41"/>
    <w:rsid w:val="0071682A"/>
    <w:rsid w:val="00732514"/>
    <w:rsid w:val="007326B6"/>
    <w:rsid w:val="00733A22"/>
    <w:rsid w:val="0074715F"/>
    <w:rsid w:val="007524CE"/>
    <w:rsid w:val="0075741B"/>
    <w:rsid w:val="00772A9E"/>
    <w:rsid w:val="00780CEA"/>
    <w:rsid w:val="00781A93"/>
    <w:rsid w:val="00783339"/>
    <w:rsid w:val="00783907"/>
    <w:rsid w:val="00797385"/>
    <w:rsid w:val="007A794C"/>
    <w:rsid w:val="007B6771"/>
    <w:rsid w:val="007D18B0"/>
    <w:rsid w:val="007E2A32"/>
    <w:rsid w:val="007E3CC9"/>
    <w:rsid w:val="007F2FDE"/>
    <w:rsid w:val="007F5074"/>
    <w:rsid w:val="00805BB3"/>
    <w:rsid w:val="008158E8"/>
    <w:rsid w:val="00820255"/>
    <w:rsid w:val="00835C2A"/>
    <w:rsid w:val="00845DD0"/>
    <w:rsid w:val="00852FE1"/>
    <w:rsid w:val="008556AD"/>
    <w:rsid w:val="00872913"/>
    <w:rsid w:val="00874F91"/>
    <w:rsid w:val="00881886"/>
    <w:rsid w:val="00882C7B"/>
    <w:rsid w:val="00895C0E"/>
    <w:rsid w:val="008A7074"/>
    <w:rsid w:val="008B18BF"/>
    <w:rsid w:val="008D2217"/>
    <w:rsid w:val="008D5479"/>
    <w:rsid w:val="008E1A51"/>
    <w:rsid w:val="008E71BC"/>
    <w:rsid w:val="008F2FF5"/>
    <w:rsid w:val="00904C5E"/>
    <w:rsid w:val="00913719"/>
    <w:rsid w:val="00917A1D"/>
    <w:rsid w:val="0092401F"/>
    <w:rsid w:val="00934B21"/>
    <w:rsid w:val="00935715"/>
    <w:rsid w:val="00964888"/>
    <w:rsid w:val="00974E12"/>
    <w:rsid w:val="009755CC"/>
    <w:rsid w:val="00976489"/>
    <w:rsid w:val="0098658F"/>
    <w:rsid w:val="009A31C7"/>
    <w:rsid w:val="009B22A1"/>
    <w:rsid w:val="009B48E9"/>
    <w:rsid w:val="009B5377"/>
    <w:rsid w:val="009C7DF8"/>
    <w:rsid w:val="009D1D0F"/>
    <w:rsid w:val="009E39BD"/>
    <w:rsid w:val="00A06027"/>
    <w:rsid w:val="00A062FA"/>
    <w:rsid w:val="00A37B8F"/>
    <w:rsid w:val="00A453E2"/>
    <w:rsid w:val="00A5212A"/>
    <w:rsid w:val="00A60F7A"/>
    <w:rsid w:val="00A6242E"/>
    <w:rsid w:val="00A6525F"/>
    <w:rsid w:val="00A6663D"/>
    <w:rsid w:val="00A75F8A"/>
    <w:rsid w:val="00A81FD0"/>
    <w:rsid w:val="00A82880"/>
    <w:rsid w:val="00AA61D9"/>
    <w:rsid w:val="00AB2E8B"/>
    <w:rsid w:val="00AB4CFC"/>
    <w:rsid w:val="00AC2D32"/>
    <w:rsid w:val="00AC330C"/>
    <w:rsid w:val="00AC361B"/>
    <w:rsid w:val="00AC3D96"/>
    <w:rsid w:val="00AC4E29"/>
    <w:rsid w:val="00AD177C"/>
    <w:rsid w:val="00AD67E3"/>
    <w:rsid w:val="00AE1C23"/>
    <w:rsid w:val="00AF4BC6"/>
    <w:rsid w:val="00AF7756"/>
    <w:rsid w:val="00B044F9"/>
    <w:rsid w:val="00B07691"/>
    <w:rsid w:val="00B21C76"/>
    <w:rsid w:val="00B248DF"/>
    <w:rsid w:val="00B40DC2"/>
    <w:rsid w:val="00B40E7A"/>
    <w:rsid w:val="00B46F66"/>
    <w:rsid w:val="00B5126E"/>
    <w:rsid w:val="00B6465A"/>
    <w:rsid w:val="00B76811"/>
    <w:rsid w:val="00B84DC9"/>
    <w:rsid w:val="00BB659C"/>
    <w:rsid w:val="00BB68C3"/>
    <w:rsid w:val="00BC3168"/>
    <w:rsid w:val="00BE4CA1"/>
    <w:rsid w:val="00BF1A35"/>
    <w:rsid w:val="00C00876"/>
    <w:rsid w:val="00C02D96"/>
    <w:rsid w:val="00C044EE"/>
    <w:rsid w:val="00C1193B"/>
    <w:rsid w:val="00C349C9"/>
    <w:rsid w:val="00C36518"/>
    <w:rsid w:val="00C4545B"/>
    <w:rsid w:val="00C64B3F"/>
    <w:rsid w:val="00C934D2"/>
    <w:rsid w:val="00C94DAD"/>
    <w:rsid w:val="00C976BD"/>
    <w:rsid w:val="00CC5D5F"/>
    <w:rsid w:val="00CC6078"/>
    <w:rsid w:val="00CD1B50"/>
    <w:rsid w:val="00CD5B04"/>
    <w:rsid w:val="00CD5B53"/>
    <w:rsid w:val="00CF09E4"/>
    <w:rsid w:val="00CF0A20"/>
    <w:rsid w:val="00CF18F6"/>
    <w:rsid w:val="00CF2E82"/>
    <w:rsid w:val="00CF4A1F"/>
    <w:rsid w:val="00CF51D8"/>
    <w:rsid w:val="00CF64F9"/>
    <w:rsid w:val="00D000EB"/>
    <w:rsid w:val="00D16ABC"/>
    <w:rsid w:val="00D21C97"/>
    <w:rsid w:val="00D2310B"/>
    <w:rsid w:val="00D24641"/>
    <w:rsid w:val="00D273F0"/>
    <w:rsid w:val="00D32F7A"/>
    <w:rsid w:val="00D67994"/>
    <w:rsid w:val="00D70B83"/>
    <w:rsid w:val="00D92047"/>
    <w:rsid w:val="00DA5298"/>
    <w:rsid w:val="00DC100E"/>
    <w:rsid w:val="00DC2713"/>
    <w:rsid w:val="00E03466"/>
    <w:rsid w:val="00E052D2"/>
    <w:rsid w:val="00E11210"/>
    <w:rsid w:val="00E17AA7"/>
    <w:rsid w:val="00E26A56"/>
    <w:rsid w:val="00E42C9F"/>
    <w:rsid w:val="00E44627"/>
    <w:rsid w:val="00E458A6"/>
    <w:rsid w:val="00E62211"/>
    <w:rsid w:val="00E6287A"/>
    <w:rsid w:val="00E76FC3"/>
    <w:rsid w:val="00E9301A"/>
    <w:rsid w:val="00EA25F0"/>
    <w:rsid w:val="00EA6CED"/>
    <w:rsid w:val="00EB0DAE"/>
    <w:rsid w:val="00EB583F"/>
    <w:rsid w:val="00EB7132"/>
    <w:rsid w:val="00EE4FED"/>
    <w:rsid w:val="00EE735F"/>
    <w:rsid w:val="00EF6A33"/>
    <w:rsid w:val="00F100B9"/>
    <w:rsid w:val="00F10CE9"/>
    <w:rsid w:val="00F233E2"/>
    <w:rsid w:val="00F23B25"/>
    <w:rsid w:val="00F240C4"/>
    <w:rsid w:val="00F250C1"/>
    <w:rsid w:val="00F31619"/>
    <w:rsid w:val="00F3454D"/>
    <w:rsid w:val="00F35F5D"/>
    <w:rsid w:val="00F43582"/>
    <w:rsid w:val="00F50F32"/>
    <w:rsid w:val="00F56004"/>
    <w:rsid w:val="00F60DF9"/>
    <w:rsid w:val="00F6714C"/>
    <w:rsid w:val="00F726FF"/>
    <w:rsid w:val="00F811B9"/>
    <w:rsid w:val="00F84A16"/>
    <w:rsid w:val="00F84DBE"/>
    <w:rsid w:val="00F865A4"/>
    <w:rsid w:val="00F86D4F"/>
    <w:rsid w:val="00F93A3E"/>
    <w:rsid w:val="00FA29AF"/>
    <w:rsid w:val="00FB24BA"/>
    <w:rsid w:val="00FB2D16"/>
    <w:rsid w:val="00FB4DB9"/>
    <w:rsid w:val="00FC3E01"/>
    <w:rsid w:val="00FD6342"/>
    <w:rsid w:val="00FF0095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4A668"/>
  <w15:docId w15:val="{6D415949-C8B7-4DC1-852D-E92BCCC6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88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246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3436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B676D"/>
    <w:rPr>
      <w:b/>
      <w:bCs/>
    </w:rPr>
  </w:style>
  <w:style w:type="character" w:customStyle="1" w:styleId="apple-converted-space">
    <w:name w:val="apple-converted-space"/>
    <w:basedOn w:val="Standardnpsmoodstavce"/>
    <w:rsid w:val="00D000EB"/>
  </w:style>
  <w:style w:type="paragraph" w:styleId="Odstavecseseznamem">
    <w:name w:val="List Paragraph"/>
    <w:basedOn w:val="Normln"/>
    <w:uiPriority w:val="34"/>
    <w:qFormat/>
    <w:rsid w:val="00704610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262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6216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62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2169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158E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158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158E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158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158E8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783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bre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23110-8C83-472A-BE4E-3B7FCAA5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 č</vt:lpstr>
    </vt:vector>
  </TitlesOfParts>
  <Company>VMO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 č</dc:title>
  <dc:creator>Kateřina Vysloužilová</dc:creator>
  <cp:lastModifiedBy>Pantělejevová Radka</cp:lastModifiedBy>
  <cp:revision>2</cp:revision>
  <cp:lastPrinted>2021-08-30T12:33:00Z</cp:lastPrinted>
  <dcterms:created xsi:type="dcterms:W3CDTF">2022-08-22T10:05:00Z</dcterms:created>
  <dcterms:modified xsi:type="dcterms:W3CDTF">2022-08-22T10:05:00Z</dcterms:modified>
</cp:coreProperties>
</file>