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4400" w14:textId="6CFE6BB7" w:rsidR="00DD1BD7" w:rsidRPr="00C4714D" w:rsidRDefault="00DD1BD7" w:rsidP="00C4714D">
      <w:pPr>
        <w:suppressAutoHyphens w:val="0"/>
        <w:jc w:val="center"/>
        <w:rPr>
          <w:rFonts w:cs="Arial"/>
          <w:b/>
          <w:bCs/>
          <w:sz w:val="24"/>
          <w:szCs w:val="24"/>
          <w:lang w:eastAsia="en-US"/>
        </w:rPr>
      </w:pPr>
      <w:r w:rsidRPr="00C4714D">
        <w:rPr>
          <w:rFonts w:cs="Arial"/>
          <w:b/>
          <w:bCs/>
          <w:sz w:val="24"/>
          <w:szCs w:val="24"/>
          <w:lang w:eastAsia="en-US"/>
        </w:rPr>
        <w:t xml:space="preserve">Příloha č. </w:t>
      </w:r>
      <w:r w:rsidR="00703FB7" w:rsidRPr="00C4714D">
        <w:rPr>
          <w:rFonts w:cs="Arial"/>
          <w:b/>
          <w:bCs/>
          <w:sz w:val="24"/>
          <w:szCs w:val="24"/>
          <w:lang w:eastAsia="en-US"/>
        </w:rPr>
        <w:t>4</w:t>
      </w:r>
      <w:r w:rsidRPr="00C4714D">
        <w:rPr>
          <w:rFonts w:cs="Arial"/>
          <w:b/>
          <w:bCs/>
          <w:sz w:val="24"/>
          <w:szCs w:val="24"/>
          <w:lang w:eastAsia="en-US"/>
        </w:rPr>
        <w:t xml:space="preserve"> Vzor předávacího protokolu</w:t>
      </w:r>
    </w:p>
    <w:p w14:paraId="22FEB328" w14:textId="77777777" w:rsidR="00DD1BD7" w:rsidRPr="00DD1BD7" w:rsidRDefault="00DD1BD7" w:rsidP="00DD1BD7">
      <w:pPr>
        <w:suppressAutoHyphens w:val="0"/>
        <w:jc w:val="both"/>
        <w:rPr>
          <w:rFonts w:cs="Arial"/>
          <w:b/>
          <w:bCs/>
          <w:sz w:val="26"/>
          <w:szCs w:val="26"/>
          <w:lang w:eastAsia="en-US"/>
        </w:rPr>
      </w:pPr>
    </w:p>
    <w:p w14:paraId="202BC273" w14:textId="27A337A5" w:rsidR="0034028C" w:rsidRDefault="0034028C" w:rsidP="0034028C">
      <w:pPr>
        <w:tabs>
          <w:tab w:val="left" w:pos="1560"/>
        </w:tabs>
        <w:suppressAutoHyphens w:val="0"/>
        <w:rPr>
          <w:rFonts w:ascii="Verdana" w:hAnsi="Verdana" w:cs="Arial"/>
          <w:sz w:val="6"/>
          <w:lang w:val="fr-FR" w:eastAsia="cs-CZ"/>
        </w:rPr>
      </w:pPr>
    </w:p>
    <w:p w14:paraId="3B9A880A" w14:textId="3261ABF8" w:rsidR="00C4714D" w:rsidRDefault="00C4714D" w:rsidP="0034028C">
      <w:pPr>
        <w:tabs>
          <w:tab w:val="left" w:pos="1560"/>
        </w:tabs>
        <w:suppressAutoHyphens w:val="0"/>
        <w:rPr>
          <w:rFonts w:ascii="Verdana" w:hAnsi="Verdana" w:cs="Arial"/>
          <w:sz w:val="6"/>
          <w:lang w:val="fr-FR" w:eastAsia="cs-CZ"/>
        </w:rPr>
      </w:pPr>
    </w:p>
    <w:p w14:paraId="680F15BE" w14:textId="25C21342" w:rsidR="00C4714D" w:rsidRDefault="00C4714D" w:rsidP="0034028C">
      <w:pPr>
        <w:tabs>
          <w:tab w:val="left" w:pos="1560"/>
        </w:tabs>
        <w:suppressAutoHyphens w:val="0"/>
        <w:rPr>
          <w:rFonts w:ascii="Verdana" w:hAnsi="Verdana" w:cs="Arial"/>
          <w:sz w:val="6"/>
          <w:lang w:val="fr-FR" w:eastAsia="cs-CZ"/>
        </w:rPr>
      </w:pPr>
    </w:p>
    <w:p w14:paraId="2169A0C6" w14:textId="6C497E94" w:rsidR="00C4714D" w:rsidRDefault="00C4714D" w:rsidP="0034028C">
      <w:pPr>
        <w:tabs>
          <w:tab w:val="left" w:pos="1560"/>
        </w:tabs>
        <w:suppressAutoHyphens w:val="0"/>
        <w:rPr>
          <w:rFonts w:ascii="Verdana" w:hAnsi="Verdana" w:cs="Arial"/>
          <w:sz w:val="6"/>
          <w:lang w:val="fr-FR" w:eastAsia="cs-CZ"/>
        </w:rPr>
      </w:pPr>
    </w:p>
    <w:p w14:paraId="5A89EBE0" w14:textId="782AD0CE" w:rsidR="00C4714D" w:rsidRDefault="00C4714D" w:rsidP="0034028C">
      <w:pPr>
        <w:tabs>
          <w:tab w:val="left" w:pos="1560"/>
        </w:tabs>
        <w:suppressAutoHyphens w:val="0"/>
        <w:rPr>
          <w:rFonts w:ascii="Verdana" w:hAnsi="Verdana" w:cs="Arial"/>
          <w:sz w:val="6"/>
          <w:lang w:val="fr-FR" w:eastAsia="cs-CZ"/>
        </w:rPr>
      </w:pPr>
    </w:p>
    <w:p w14:paraId="1D996646" w14:textId="77777777" w:rsidR="00C4714D" w:rsidRDefault="00C4714D" w:rsidP="0034028C">
      <w:pPr>
        <w:tabs>
          <w:tab w:val="left" w:pos="1560"/>
        </w:tabs>
        <w:suppressAutoHyphens w:val="0"/>
        <w:rPr>
          <w:rFonts w:ascii="Verdana" w:hAnsi="Verdana" w:cs="Arial"/>
          <w:sz w:val="6"/>
          <w:lang w:val="fr-FR" w:eastAsia="cs-CZ"/>
        </w:rPr>
      </w:pPr>
    </w:p>
    <w:p w14:paraId="49CF831A" w14:textId="77777777" w:rsidR="0034028C" w:rsidRDefault="0034028C" w:rsidP="0034028C">
      <w:pPr>
        <w:tabs>
          <w:tab w:val="left" w:pos="1560"/>
        </w:tabs>
        <w:suppressAutoHyphens w:val="0"/>
        <w:rPr>
          <w:rFonts w:ascii="Verdana" w:hAnsi="Verdana" w:cs="Arial"/>
          <w:sz w:val="6"/>
          <w:lang w:val="fr-FR" w:eastAsia="cs-CZ"/>
        </w:rPr>
      </w:pPr>
    </w:p>
    <w:p w14:paraId="38E567AB" w14:textId="77777777" w:rsidR="0034028C" w:rsidRDefault="0034028C" w:rsidP="0034028C">
      <w:pPr>
        <w:suppressAutoHyphens w:val="0"/>
        <w:ind w:left="-142"/>
        <w:rPr>
          <w:rFonts w:ascii="Verdana" w:hAnsi="Verdana" w:cs="Arial"/>
          <w:sz w:val="6"/>
          <w:lang w:val="fr-FR" w:eastAsia="cs-CZ"/>
        </w:rPr>
      </w:pPr>
    </w:p>
    <w:tbl>
      <w:tblPr>
        <w:tblW w:w="91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97"/>
        <w:gridCol w:w="242"/>
        <w:gridCol w:w="4356"/>
      </w:tblGrid>
      <w:tr w:rsidR="0034028C" w:rsidRPr="00C4714D" w14:paraId="4D691C9D" w14:textId="77777777" w:rsidTr="00AE016E">
        <w:trPr>
          <w:cantSplit/>
          <w:jc w:val="center"/>
        </w:trPr>
        <w:tc>
          <w:tcPr>
            <w:tcW w:w="4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6E230" w14:textId="6B48464E" w:rsidR="0034028C" w:rsidRPr="00C4714D" w:rsidRDefault="00B626FB" w:rsidP="00AE016E">
            <w:pPr>
              <w:suppressAutoHyphens w:val="0"/>
              <w:rPr>
                <w:rFonts w:cs="Arial"/>
                <w:sz w:val="22"/>
                <w:szCs w:val="22"/>
                <w:lang w:val="fr-FR" w:eastAsia="cs-CZ"/>
              </w:rPr>
            </w:pPr>
            <w:r w:rsidRPr="00C4714D">
              <w:rPr>
                <w:rFonts w:cs="Arial"/>
                <w:sz w:val="22"/>
                <w:szCs w:val="22"/>
                <w:lang w:val="fr-FR" w:eastAsia="cs-CZ"/>
              </w:rPr>
              <w:t>CETIN</w:t>
            </w:r>
            <w:r w:rsidR="0034028C" w:rsidRPr="00C4714D">
              <w:rPr>
                <w:rFonts w:cs="Arial"/>
                <w:sz w:val="22"/>
                <w:szCs w:val="22"/>
                <w:lang w:val="fr-FR" w:eastAsia="cs-CZ"/>
              </w:rPr>
              <w:t>:</w:t>
            </w:r>
          </w:p>
          <w:p w14:paraId="0FE027D4" w14:textId="77777777" w:rsidR="0034028C" w:rsidRPr="00C4714D" w:rsidRDefault="0034028C" w:rsidP="00AE016E">
            <w:pPr>
              <w:suppressAutoHyphens w:val="0"/>
              <w:rPr>
                <w:rFonts w:cs="Arial"/>
                <w:sz w:val="22"/>
                <w:szCs w:val="22"/>
                <w:lang w:val="fr-FR" w:eastAsia="cs-CZ"/>
              </w:rPr>
            </w:pPr>
          </w:p>
          <w:p w14:paraId="2564A212" w14:textId="77777777" w:rsidR="0034028C" w:rsidRPr="00C4714D" w:rsidRDefault="0034028C" w:rsidP="00AE016E">
            <w:pPr>
              <w:widowControl w:val="0"/>
              <w:suppressAutoHyphens w:val="0"/>
              <w:jc w:val="both"/>
              <w:rPr>
                <w:rFonts w:cs="Arial"/>
                <w:color w:val="000000"/>
                <w:sz w:val="22"/>
                <w:szCs w:val="22"/>
                <w:lang w:val="fr-FR" w:eastAsia="cs-CZ"/>
              </w:rPr>
            </w:pPr>
          </w:p>
        </w:tc>
        <w:tc>
          <w:tcPr>
            <w:tcW w:w="2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0AA4CE8" w14:textId="77777777" w:rsidR="0034028C" w:rsidRPr="00C4714D" w:rsidRDefault="0034028C" w:rsidP="00AE016E">
            <w:pPr>
              <w:suppressAutoHyphens w:val="0"/>
              <w:rPr>
                <w:rFonts w:cs="Arial"/>
                <w:snapToGrid w:val="0"/>
                <w:color w:val="000000"/>
                <w:sz w:val="22"/>
                <w:szCs w:val="22"/>
                <w:lang w:val="fr-FR" w:eastAsia="en-US"/>
              </w:rPr>
            </w:pPr>
            <w:r w:rsidRPr="00C4714D">
              <w:rPr>
                <w:rFonts w:cs="Arial"/>
                <w:snapToGrid w:val="0"/>
                <w:color w:val="000000"/>
                <w:sz w:val="22"/>
                <w:szCs w:val="22"/>
                <w:lang w:val="fr-FR" w:eastAsia="en-US"/>
              </w:rPr>
              <w:t xml:space="preserve">   </w:t>
            </w:r>
          </w:p>
        </w:tc>
        <w:tc>
          <w:tcPr>
            <w:tcW w:w="4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514E2" w14:textId="5774E934" w:rsidR="0034028C" w:rsidRPr="00C4714D" w:rsidRDefault="00B626FB" w:rsidP="00AE016E">
            <w:pPr>
              <w:suppressAutoHyphens w:val="0"/>
              <w:ind w:firstLine="35"/>
              <w:rPr>
                <w:rFonts w:cs="Arial"/>
                <w:snapToGrid w:val="0"/>
                <w:color w:val="000000"/>
                <w:sz w:val="22"/>
                <w:szCs w:val="22"/>
                <w:lang w:val="fr-FR" w:eastAsia="en-US"/>
              </w:rPr>
            </w:pPr>
            <w:r w:rsidRPr="00C4714D">
              <w:rPr>
                <w:rFonts w:cs="Arial"/>
                <w:snapToGrid w:val="0"/>
                <w:color w:val="000000"/>
                <w:sz w:val="22"/>
                <w:szCs w:val="22"/>
                <w:lang w:val="fr-FR" w:eastAsia="en-US"/>
              </w:rPr>
              <w:t>Partner</w:t>
            </w:r>
            <w:r w:rsidR="0034028C" w:rsidRPr="00C4714D">
              <w:rPr>
                <w:rFonts w:cs="Arial"/>
                <w:snapToGrid w:val="0"/>
                <w:color w:val="000000"/>
                <w:sz w:val="22"/>
                <w:szCs w:val="22"/>
                <w:lang w:val="fr-FR" w:eastAsia="en-US"/>
              </w:rPr>
              <w:t>:</w:t>
            </w:r>
          </w:p>
          <w:p w14:paraId="1B0EE936" w14:textId="77777777" w:rsidR="0034028C" w:rsidRPr="00C4714D" w:rsidRDefault="0034028C" w:rsidP="00AE016E">
            <w:pPr>
              <w:suppressAutoHyphens w:val="0"/>
              <w:rPr>
                <w:rFonts w:cs="Arial"/>
                <w:sz w:val="22"/>
                <w:szCs w:val="22"/>
                <w:lang w:val="fr-FR" w:eastAsia="cs-CZ"/>
              </w:rPr>
            </w:pPr>
          </w:p>
          <w:p w14:paraId="26157E8E" w14:textId="77777777" w:rsidR="0034028C" w:rsidRPr="00C4714D" w:rsidRDefault="0034028C" w:rsidP="00AE016E">
            <w:pPr>
              <w:suppressAutoHyphens w:val="0"/>
              <w:rPr>
                <w:rFonts w:cs="Arial"/>
                <w:snapToGrid w:val="0"/>
                <w:color w:val="000000"/>
                <w:sz w:val="22"/>
                <w:szCs w:val="22"/>
                <w:lang w:val="en-US" w:eastAsia="en-US"/>
              </w:rPr>
            </w:pPr>
          </w:p>
          <w:p w14:paraId="21A4E16F" w14:textId="77777777" w:rsidR="0034028C" w:rsidRPr="00C4714D" w:rsidRDefault="0034028C" w:rsidP="00AE016E">
            <w:pPr>
              <w:suppressAutoHyphens w:val="0"/>
              <w:ind w:firstLine="35"/>
              <w:rPr>
                <w:rFonts w:cs="Arial"/>
                <w:snapToGrid w:val="0"/>
                <w:color w:val="000000"/>
                <w:sz w:val="22"/>
                <w:szCs w:val="22"/>
                <w:lang w:val="fr-FR" w:eastAsia="en-US"/>
              </w:rPr>
            </w:pPr>
            <w:r w:rsidRPr="00C4714D">
              <w:rPr>
                <w:rFonts w:cs="Arial"/>
                <w:snapToGrid w:val="0"/>
                <w:color w:val="000000"/>
                <w:sz w:val="22"/>
                <w:szCs w:val="22"/>
                <w:lang w:val="fr-FR" w:eastAsia="en-US"/>
              </w:rPr>
              <w:t xml:space="preserve"> </w:t>
            </w:r>
          </w:p>
        </w:tc>
      </w:tr>
    </w:tbl>
    <w:p w14:paraId="547BA334" w14:textId="77777777" w:rsidR="0034028C" w:rsidRPr="00C4714D" w:rsidRDefault="0034028C" w:rsidP="0034028C">
      <w:pPr>
        <w:tabs>
          <w:tab w:val="left" w:pos="1560"/>
        </w:tabs>
        <w:suppressAutoHyphens w:val="0"/>
        <w:rPr>
          <w:rFonts w:cs="Arial"/>
          <w:sz w:val="22"/>
          <w:szCs w:val="22"/>
          <w:lang w:val="fr-FR" w:eastAsia="cs-CZ"/>
        </w:rPr>
      </w:pPr>
    </w:p>
    <w:p w14:paraId="7E947841" w14:textId="77777777" w:rsidR="00C4714D" w:rsidRDefault="00C4714D" w:rsidP="0034028C">
      <w:pPr>
        <w:keepNext/>
        <w:suppressAutoHyphens w:val="0"/>
        <w:jc w:val="center"/>
        <w:outlineLvl w:val="5"/>
        <w:rPr>
          <w:rFonts w:cs="Arial"/>
          <w:b/>
          <w:iCs/>
          <w:sz w:val="22"/>
          <w:szCs w:val="22"/>
          <w:u w:val="single"/>
          <w:lang w:val="de-AT" w:eastAsia="cs-CZ"/>
        </w:rPr>
      </w:pPr>
    </w:p>
    <w:p w14:paraId="5B9B2E2B" w14:textId="77777777" w:rsidR="00C4714D" w:rsidRDefault="00C4714D" w:rsidP="0034028C">
      <w:pPr>
        <w:keepNext/>
        <w:suppressAutoHyphens w:val="0"/>
        <w:jc w:val="center"/>
        <w:outlineLvl w:val="5"/>
        <w:rPr>
          <w:rFonts w:cs="Arial"/>
          <w:b/>
          <w:iCs/>
          <w:sz w:val="22"/>
          <w:szCs w:val="22"/>
          <w:u w:val="single"/>
          <w:lang w:val="de-AT" w:eastAsia="cs-CZ"/>
        </w:rPr>
      </w:pPr>
    </w:p>
    <w:p w14:paraId="2630D882" w14:textId="20D662DB" w:rsidR="0034028C" w:rsidRPr="00C4714D" w:rsidRDefault="0034028C" w:rsidP="0034028C">
      <w:pPr>
        <w:keepNext/>
        <w:suppressAutoHyphens w:val="0"/>
        <w:jc w:val="center"/>
        <w:outlineLvl w:val="5"/>
        <w:rPr>
          <w:rFonts w:cs="Arial"/>
          <w:b/>
          <w:iCs/>
          <w:sz w:val="22"/>
          <w:szCs w:val="22"/>
          <w:u w:val="single"/>
          <w:lang w:val="de-AT" w:eastAsia="cs-CZ"/>
        </w:rPr>
      </w:pPr>
      <w:r w:rsidRPr="00C4714D">
        <w:rPr>
          <w:rFonts w:cs="Arial"/>
          <w:b/>
          <w:iCs/>
          <w:sz w:val="22"/>
          <w:szCs w:val="22"/>
          <w:u w:val="single"/>
          <w:lang w:val="de-AT" w:eastAsia="cs-CZ"/>
        </w:rPr>
        <w:t>Identifikační údaje</w:t>
      </w:r>
    </w:p>
    <w:p w14:paraId="3AEECC2B" w14:textId="77777777" w:rsidR="0034028C" w:rsidRPr="00C4714D" w:rsidRDefault="0034028C" w:rsidP="0034028C">
      <w:pPr>
        <w:suppressAutoHyphens w:val="0"/>
        <w:rPr>
          <w:rFonts w:cs="Arial"/>
          <w:sz w:val="22"/>
          <w:szCs w:val="22"/>
          <w:lang w:val="de-AT"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119"/>
        <w:gridCol w:w="4105"/>
      </w:tblGrid>
      <w:tr w:rsidR="0034028C" w:rsidRPr="00C4714D" w14:paraId="44E45805" w14:textId="77777777" w:rsidTr="00A440AC"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61B5866" w14:textId="1EC39DFE" w:rsidR="0034028C" w:rsidRPr="00C4714D" w:rsidRDefault="0034028C" w:rsidP="00AE016E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val="de-AT" w:eastAsia="cs-CZ"/>
              </w:rPr>
            </w:pPr>
            <w:r w:rsidRPr="00C4714D">
              <w:rPr>
                <w:rFonts w:cs="Arial"/>
                <w:sz w:val="22"/>
                <w:szCs w:val="22"/>
                <w:lang w:val="de-AT" w:eastAsia="cs-CZ"/>
              </w:rPr>
              <w:t xml:space="preserve">Úsek </w:t>
            </w:r>
            <w:r w:rsidR="00A440AC" w:rsidRPr="00C4714D">
              <w:rPr>
                <w:rFonts w:cs="Arial"/>
                <w:sz w:val="22"/>
                <w:szCs w:val="22"/>
                <w:lang w:val="de-AT" w:eastAsia="cs-CZ"/>
              </w:rPr>
              <w:t>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21B2589" w14:textId="77777777" w:rsidR="0034028C" w:rsidRPr="00C4714D" w:rsidRDefault="0034028C" w:rsidP="00A440AC">
            <w:pPr>
              <w:tabs>
                <w:tab w:val="left" w:pos="1560"/>
              </w:tabs>
              <w:suppressAutoHyphens w:val="0"/>
              <w:jc w:val="center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>Koncový bod A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67BC293" w14:textId="77777777" w:rsidR="0034028C" w:rsidRPr="00C4714D" w:rsidRDefault="0034028C" w:rsidP="00A440AC">
            <w:pPr>
              <w:tabs>
                <w:tab w:val="left" w:pos="1560"/>
              </w:tabs>
              <w:suppressAutoHyphens w:val="0"/>
              <w:jc w:val="center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>Koncový bod B</w:t>
            </w:r>
          </w:p>
        </w:tc>
      </w:tr>
      <w:tr w:rsidR="0034028C" w:rsidRPr="00C4714D" w14:paraId="79349172" w14:textId="77777777" w:rsidTr="00A440AC">
        <w:trPr>
          <w:trHeight w:val="495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90C3" w14:textId="77777777" w:rsidR="0034028C" w:rsidRPr="00C4714D" w:rsidRDefault="0034028C" w:rsidP="00AE016E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 xml:space="preserve">Adresa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2D41" w14:textId="77777777" w:rsidR="0034028C" w:rsidRPr="00C4714D" w:rsidRDefault="0034028C" w:rsidP="00AE016E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val="de-AT" w:eastAsia="cs-CZ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FB18" w14:textId="77777777" w:rsidR="0034028C" w:rsidRPr="00C4714D" w:rsidRDefault="0034028C" w:rsidP="00AE016E">
            <w:pPr>
              <w:tabs>
                <w:tab w:val="left" w:pos="1560"/>
              </w:tabs>
              <w:suppressAutoHyphens w:val="0"/>
              <w:rPr>
                <w:rFonts w:cs="Arial"/>
                <w:color w:val="FF0000"/>
                <w:sz w:val="22"/>
                <w:szCs w:val="22"/>
                <w:lang w:eastAsia="cs-CZ"/>
              </w:rPr>
            </w:pPr>
          </w:p>
        </w:tc>
      </w:tr>
      <w:tr w:rsidR="00A440AC" w:rsidRPr="00C4714D" w14:paraId="35395060" w14:textId="77777777" w:rsidTr="00A440AC"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22D6" w14:textId="5A0E1E62" w:rsidR="00A440AC" w:rsidRPr="00C4714D" w:rsidRDefault="00A440AC" w:rsidP="00AE016E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>Typ díla</w:t>
            </w:r>
          </w:p>
        </w:tc>
        <w:tc>
          <w:tcPr>
            <w:tcW w:w="3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118F" w14:textId="5194B2A1" w:rsidR="00A440AC" w:rsidRPr="00C4714D" w:rsidRDefault="00A440AC" w:rsidP="00AE016E">
            <w:pPr>
              <w:tabs>
                <w:tab w:val="left" w:pos="1560"/>
              </w:tabs>
              <w:suppressAutoHyphens w:val="0"/>
              <w:rPr>
                <w:rFonts w:cs="Arial"/>
                <w:color w:val="FF0000"/>
                <w:sz w:val="22"/>
                <w:szCs w:val="22"/>
                <w:lang w:val="de-AT" w:eastAsia="cs-CZ"/>
              </w:rPr>
            </w:pPr>
          </w:p>
        </w:tc>
      </w:tr>
      <w:tr w:rsidR="00A440AC" w:rsidRPr="00C4714D" w14:paraId="0919C5E4" w14:textId="77777777" w:rsidTr="00A440AC"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CEA6" w14:textId="1E6FA80E" w:rsidR="00A440AC" w:rsidRPr="00C4714D" w:rsidRDefault="00A440AC" w:rsidP="00AE016E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>Délka</w:t>
            </w:r>
          </w:p>
        </w:tc>
        <w:tc>
          <w:tcPr>
            <w:tcW w:w="3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6F41" w14:textId="77777777" w:rsidR="00A440AC" w:rsidRPr="00C4714D" w:rsidRDefault="00A440AC" w:rsidP="00AE016E">
            <w:pPr>
              <w:tabs>
                <w:tab w:val="left" w:pos="1560"/>
              </w:tabs>
              <w:suppressAutoHyphens w:val="0"/>
              <w:rPr>
                <w:rFonts w:cs="Arial"/>
                <w:color w:val="FF0000"/>
                <w:sz w:val="22"/>
                <w:szCs w:val="22"/>
                <w:lang w:val="de-AT" w:eastAsia="cs-CZ"/>
              </w:rPr>
            </w:pPr>
          </w:p>
        </w:tc>
      </w:tr>
      <w:tr w:rsidR="00A440AC" w:rsidRPr="00C4714D" w14:paraId="7FE126DE" w14:textId="77777777" w:rsidTr="00A440AC">
        <w:trPr>
          <w:trHeight w:val="545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B86C" w14:textId="64BE6BDF" w:rsidR="00A440AC" w:rsidRPr="00C4714D" w:rsidRDefault="00A440AC" w:rsidP="00AE016E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>Doplňující informace</w:t>
            </w:r>
          </w:p>
        </w:tc>
        <w:tc>
          <w:tcPr>
            <w:tcW w:w="3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FBE" w14:textId="77777777" w:rsidR="00A440AC" w:rsidRPr="00C4714D" w:rsidRDefault="00A440AC" w:rsidP="00AE016E">
            <w:pPr>
              <w:tabs>
                <w:tab w:val="left" w:pos="1560"/>
              </w:tabs>
              <w:suppressAutoHyphens w:val="0"/>
              <w:rPr>
                <w:rFonts w:cs="Arial"/>
                <w:color w:val="FF0000"/>
                <w:sz w:val="22"/>
                <w:szCs w:val="22"/>
                <w:lang w:val="de-AT" w:eastAsia="cs-CZ"/>
              </w:rPr>
            </w:pPr>
          </w:p>
        </w:tc>
      </w:tr>
    </w:tbl>
    <w:p w14:paraId="69C75B8C" w14:textId="77777777" w:rsidR="0034028C" w:rsidRPr="00C4714D" w:rsidRDefault="0034028C" w:rsidP="0034028C">
      <w:pPr>
        <w:suppressAutoHyphens w:val="0"/>
        <w:rPr>
          <w:rFonts w:cs="Arial"/>
          <w:sz w:val="22"/>
          <w:szCs w:val="22"/>
          <w:lang w:val="de-AT"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119"/>
        <w:gridCol w:w="4105"/>
      </w:tblGrid>
      <w:tr w:rsidR="00A440AC" w:rsidRPr="00C4714D" w14:paraId="57949DB0" w14:textId="77777777" w:rsidTr="004D6694"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A69EF06" w14:textId="7B7BCD6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val="de-AT" w:eastAsia="cs-CZ"/>
              </w:rPr>
            </w:pPr>
            <w:r w:rsidRPr="00C4714D">
              <w:rPr>
                <w:rFonts w:cs="Arial"/>
                <w:sz w:val="22"/>
                <w:szCs w:val="22"/>
                <w:lang w:val="de-AT" w:eastAsia="cs-CZ"/>
              </w:rPr>
              <w:t>Úsek 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D038E4D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jc w:val="center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>Koncový bod A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C76E0A2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jc w:val="center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>Koncový bod B</w:t>
            </w:r>
          </w:p>
        </w:tc>
      </w:tr>
      <w:tr w:rsidR="00A440AC" w:rsidRPr="00C4714D" w14:paraId="6C1E2A00" w14:textId="77777777" w:rsidTr="00A440AC">
        <w:trPr>
          <w:trHeight w:val="739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45EC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 xml:space="preserve">Adresa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5888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val="de-AT" w:eastAsia="cs-CZ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4587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color w:val="FF0000"/>
                <w:sz w:val="22"/>
                <w:szCs w:val="22"/>
                <w:lang w:eastAsia="cs-CZ"/>
              </w:rPr>
            </w:pPr>
          </w:p>
        </w:tc>
      </w:tr>
      <w:tr w:rsidR="00A440AC" w:rsidRPr="00C4714D" w14:paraId="639777D1" w14:textId="77777777" w:rsidTr="004D6694"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39CF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>Typ díla</w:t>
            </w:r>
          </w:p>
        </w:tc>
        <w:tc>
          <w:tcPr>
            <w:tcW w:w="3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A51F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color w:val="FF0000"/>
                <w:sz w:val="22"/>
                <w:szCs w:val="22"/>
                <w:lang w:val="de-AT" w:eastAsia="cs-CZ"/>
              </w:rPr>
            </w:pPr>
          </w:p>
        </w:tc>
      </w:tr>
      <w:tr w:rsidR="00A440AC" w:rsidRPr="00C4714D" w14:paraId="08D900FF" w14:textId="77777777" w:rsidTr="004D6694"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79CC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>Délka</w:t>
            </w:r>
          </w:p>
        </w:tc>
        <w:tc>
          <w:tcPr>
            <w:tcW w:w="3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E06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color w:val="FF0000"/>
                <w:sz w:val="22"/>
                <w:szCs w:val="22"/>
                <w:lang w:val="de-AT" w:eastAsia="cs-CZ"/>
              </w:rPr>
            </w:pPr>
          </w:p>
        </w:tc>
      </w:tr>
      <w:tr w:rsidR="00A440AC" w:rsidRPr="00C4714D" w14:paraId="6B8D6AB1" w14:textId="77777777" w:rsidTr="004D6694">
        <w:trPr>
          <w:trHeight w:val="545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F0EF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>Doplňující informace</w:t>
            </w:r>
          </w:p>
        </w:tc>
        <w:tc>
          <w:tcPr>
            <w:tcW w:w="3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C070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color w:val="FF0000"/>
                <w:sz w:val="22"/>
                <w:szCs w:val="22"/>
                <w:lang w:val="de-AT" w:eastAsia="cs-CZ"/>
              </w:rPr>
            </w:pPr>
          </w:p>
        </w:tc>
      </w:tr>
    </w:tbl>
    <w:p w14:paraId="6C966CEB" w14:textId="2B42F89F" w:rsidR="0034028C" w:rsidRPr="00C4714D" w:rsidRDefault="0034028C" w:rsidP="0034028C">
      <w:pPr>
        <w:suppressAutoHyphens w:val="0"/>
        <w:jc w:val="both"/>
        <w:rPr>
          <w:rFonts w:cs="Arial"/>
          <w:sz w:val="22"/>
          <w:szCs w:val="22"/>
          <w:lang w:val="de-AT"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119"/>
        <w:gridCol w:w="4105"/>
      </w:tblGrid>
      <w:tr w:rsidR="00A440AC" w:rsidRPr="00C4714D" w14:paraId="3F48FFA2" w14:textId="77777777" w:rsidTr="004D6694"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5AFA635" w14:textId="4125EDE1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val="de-AT" w:eastAsia="cs-CZ"/>
              </w:rPr>
            </w:pPr>
            <w:r w:rsidRPr="00C4714D">
              <w:rPr>
                <w:rFonts w:cs="Arial"/>
                <w:sz w:val="22"/>
                <w:szCs w:val="22"/>
                <w:lang w:val="de-AT" w:eastAsia="cs-CZ"/>
              </w:rPr>
              <w:t>Úsek 3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E882D06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jc w:val="center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>Koncový bod A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341CFD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jc w:val="center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>Koncový bod B</w:t>
            </w:r>
          </w:p>
        </w:tc>
      </w:tr>
      <w:tr w:rsidR="00A440AC" w:rsidRPr="00C4714D" w14:paraId="788B848B" w14:textId="77777777" w:rsidTr="00A440AC">
        <w:trPr>
          <w:trHeight w:val="745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CF01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 xml:space="preserve">Adresa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3B72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val="de-AT" w:eastAsia="cs-CZ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5569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color w:val="FF0000"/>
                <w:sz w:val="22"/>
                <w:szCs w:val="22"/>
                <w:lang w:eastAsia="cs-CZ"/>
              </w:rPr>
            </w:pPr>
          </w:p>
        </w:tc>
      </w:tr>
      <w:tr w:rsidR="00A440AC" w:rsidRPr="00C4714D" w14:paraId="5C870318" w14:textId="77777777" w:rsidTr="004D6694"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BBD0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>Typ díla</w:t>
            </w:r>
          </w:p>
        </w:tc>
        <w:tc>
          <w:tcPr>
            <w:tcW w:w="3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E305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color w:val="FF0000"/>
                <w:sz w:val="22"/>
                <w:szCs w:val="22"/>
                <w:lang w:val="de-AT" w:eastAsia="cs-CZ"/>
              </w:rPr>
            </w:pPr>
          </w:p>
        </w:tc>
      </w:tr>
      <w:tr w:rsidR="00A440AC" w:rsidRPr="00C4714D" w14:paraId="6F571A2E" w14:textId="77777777" w:rsidTr="004D6694"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861C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>Délka</w:t>
            </w:r>
          </w:p>
        </w:tc>
        <w:tc>
          <w:tcPr>
            <w:tcW w:w="3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A91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color w:val="FF0000"/>
                <w:sz w:val="22"/>
                <w:szCs w:val="22"/>
                <w:lang w:val="de-AT" w:eastAsia="cs-CZ"/>
              </w:rPr>
            </w:pPr>
          </w:p>
        </w:tc>
      </w:tr>
      <w:tr w:rsidR="00A440AC" w:rsidRPr="00C4714D" w14:paraId="62719688" w14:textId="77777777" w:rsidTr="004D6694">
        <w:trPr>
          <w:trHeight w:val="545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3A23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>Doplňující informace</w:t>
            </w:r>
          </w:p>
        </w:tc>
        <w:tc>
          <w:tcPr>
            <w:tcW w:w="3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26B" w14:textId="77777777" w:rsidR="00A440AC" w:rsidRPr="00C4714D" w:rsidRDefault="00A440AC" w:rsidP="004D6694">
            <w:pPr>
              <w:tabs>
                <w:tab w:val="left" w:pos="1560"/>
              </w:tabs>
              <w:suppressAutoHyphens w:val="0"/>
              <w:rPr>
                <w:rFonts w:cs="Arial"/>
                <w:color w:val="FF0000"/>
                <w:sz w:val="22"/>
                <w:szCs w:val="22"/>
                <w:lang w:val="de-AT" w:eastAsia="cs-CZ"/>
              </w:rPr>
            </w:pPr>
          </w:p>
        </w:tc>
      </w:tr>
    </w:tbl>
    <w:p w14:paraId="4348AA07" w14:textId="77777777" w:rsidR="00A440AC" w:rsidRPr="00C4714D" w:rsidRDefault="00A440AC" w:rsidP="0034028C">
      <w:pPr>
        <w:suppressAutoHyphens w:val="0"/>
        <w:jc w:val="both"/>
        <w:rPr>
          <w:rFonts w:cs="Arial"/>
          <w:sz w:val="22"/>
          <w:szCs w:val="22"/>
          <w:lang w:val="de-AT" w:eastAsia="cs-CZ"/>
        </w:rPr>
      </w:pPr>
    </w:p>
    <w:p w14:paraId="06C76A3E" w14:textId="58AF6A2F" w:rsidR="0034028C" w:rsidRPr="00C4714D" w:rsidRDefault="0034028C" w:rsidP="0034028C">
      <w:pPr>
        <w:tabs>
          <w:tab w:val="center" w:pos="4153"/>
          <w:tab w:val="right" w:pos="8306"/>
        </w:tabs>
        <w:suppressAutoHyphens w:val="0"/>
        <w:rPr>
          <w:rFonts w:cs="Arial"/>
          <w:sz w:val="22"/>
          <w:szCs w:val="22"/>
          <w:lang w:val="de-AT" w:eastAsia="cs-CZ"/>
        </w:rPr>
      </w:pPr>
    </w:p>
    <w:p w14:paraId="1E6691F1" w14:textId="7776CC11" w:rsidR="00B626FB" w:rsidRPr="00C4714D" w:rsidRDefault="00B626FB" w:rsidP="00B626FB">
      <w:pPr>
        <w:keepLines/>
        <w:tabs>
          <w:tab w:val="left" w:pos="1560"/>
        </w:tabs>
        <w:suppressAutoHyphens w:val="0"/>
        <w:rPr>
          <w:rFonts w:cs="Arial"/>
          <w:sz w:val="22"/>
          <w:szCs w:val="22"/>
          <w:lang w:eastAsia="cs-CZ"/>
        </w:rPr>
      </w:pPr>
      <w:r w:rsidRPr="00C4714D">
        <w:rPr>
          <w:rFonts w:cs="Arial"/>
          <w:i/>
          <w:iCs/>
          <w:sz w:val="22"/>
          <w:szCs w:val="22"/>
          <w:lang w:eastAsia="cs-CZ"/>
        </w:rPr>
        <w:t>Datum předání:</w:t>
      </w:r>
      <w:r w:rsidRPr="00C4714D">
        <w:rPr>
          <w:rFonts w:cs="Arial"/>
          <w:sz w:val="22"/>
          <w:szCs w:val="22"/>
          <w:lang w:eastAsia="cs-CZ"/>
        </w:rPr>
        <w:t xml:space="preserve"> </w:t>
      </w:r>
    </w:p>
    <w:p w14:paraId="5FF9879E" w14:textId="77777777" w:rsidR="00B626FB" w:rsidRPr="00C4714D" w:rsidRDefault="00B626FB" w:rsidP="00B626FB">
      <w:pPr>
        <w:tabs>
          <w:tab w:val="left" w:pos="1560"/>
        </w:tabs>
        <w:suppressAutoHyphens w:val="0"/>
        <w:rPr>
          <w:rFonts w:cs="Arial"/>
          <w:i/>
          <w:iCs/>
          <w:sz w:val="22"/>
          <w:szCs w:val="22"/>
          <w:lang w:eastAsia="cs-CZ"/>
        </w:rPr>
      </w:pPr>
    </w:p>
    <w:p w14:paraId="0122F20C" w14:textId="3ADEE014" w:rsidR="00CB06C6" w:rsidRPr="00C4714D" w:rsidRDefault="00CB06C6" w:rsidP="00CB06C6">
      <w:pPr>
        <w:tabs>
          <w:tab w:val="left" w:pos="1560"/>
        </w:tabs>
        <w:suppressAutoHyphens w:val="0"/>
        <w:jc w:val="both"/>
        <w:rPr>
          <w:rFonts w:cs="Arial"/>
          <w:i/>
          <w:iCs/>
          <w:sz w:val="22"/>
          <w:szCs w:val="22"/>
          <w:lang w:eastAsia="cs-CZ"/>
        </w:rPr>
      </w:pPr>
      <w:r w:rsidRPr="00C4714D">
        <w:rPr>
          <w:rFonts w:cs="Arial"/>
          <w:i/>
          <w:iCs/>
          <w:sz w:val="22"/>
          <w:szCs w:val="22"/>
          <w:lang w:eastAsia="cs-CZ"/>
        </w:rPr>
        <w:t xml:space="preserve">Partner podpisem tohoto předávacího protokolu potvrzuje CETINu převzetí Díla, jak definováno ve smlouvě o dílo uzavřené mezi Partnerem a CETINem dne </w:t>
      </w:r>
      <w:r w:rsidRPr="0028397C">
        <w:rPr>
          <w:rFonts w:cs="Arial"/>
          <w:i/>
          <w:iCs/>
          <w:sz w:val="22"/>
          <w:szCs w:val="22"/>
          <w:lang w:eastAsia="cs-CZ"/>
        </w:rPr>
        <w:t>[*]</w:t>
      </w:r>
      <w:r w:rsidRPr="00C4714D">
        <w:rPr>
          <w:rFonts w:cs="Arial"/>
          <w:i/>
          <w:iCs/>
          <w:sz w:val="22"/>
          <w:szCs w:val="22"/>
          <w:lang w:eastAsia="cs-CZ"/>
        </w:rPr>
        <w:t xml:space="preserve"> („Smlouva o Dílo“), potvrzuje, že provedl kontrolu Díla, zejm. výše specifikovaných jednotlivých úseků telekomunikačních tras, jakož i soulad Díla se Smlouvou o Dílo, přičemž v návaznosti na uvedené Partner potvrzuje a konstatuje, že Dílo je prosto vad a že stav Díla nebrání jeho užívání.</w:t>
      </w:r>
    </w:p>
    <w:p w14:paraId="2246DE43" w14:textId="77777777" w:rsidR="00CB06C6" w:rsidRPr="00C4714D" w:rsidRDefault="00CB06C6" w:rsidP="00B626FB">
      <w:pPr>
        <w:tabs>
          <w:tab w:val="left" w:pos="1560"/>
        </w:tabs>
        <w:suppressAutoHyphens w:val="0"/>
        <w:rPr>
          <w:rFonts w:cs="Arial"/>
          <w:i/>
          <w:iCs/>
          <w:sz w:val="22"/>
          <w:szCs w:val="22"/>
          <w:lang w:eastAsia="cs-CZ"/>
        </w:rPr>
      </w:pPr>
    </w:p>
    <w:p w14:paraId="5442C0F9" w14:textId="77777777" w:rsidR="00CB06C6" w:rsidRPr="00C4714D" w:rsidRDefault="00CB06C6" w:rsidP="00B626FB">
      <w:pPr>
        <w:tabs>
          <w:tab w:val="left" w:pos="1560"/>
        </w:tabs>
        <w:suppressAutoHyphens w:val="0"/>
        <w:rPr>
          <w:rFonts w:cs="Arial"/>
          <w:i/>
          <w:iCs/>
          <w:sz w:val="22"/>
          <w:szCs w:val="22"/>
          <w:lang w:eastAsia="cs-CZ"/>
        </w:rPr>
      </w:pPr>
    </w:p>
    <w:p w14:paraId="02D493AA" w14:textId="34AC6245" w:rsidR="00B626FB" w:rsidRPr="00C4714D" w:rsidRDefault="00B626FB" w:rsidP="00B626FB">
      <w:pPr>
        <w:tabs>
          <w:tab w:val="left" w:pos="1560"/>
        </w:tabs>
        <w:suppressAutoHyphens w:val="0"/>
        <w:rPr>
          <w:rFonts w:cs="Arial"/>
          <w:i/>
          <w:iCs/>
          <w:sz w:val="22"/>
          <w:szCs w:val="22"/>
          <w:lang w:eastAsia="cs-CZ"/>
        </w:rPr>
      </w:pPr>
      <w:r w:rsidRPr="00C4714D">
        <w:rPr>
          <w:rFonts w:cs="Arial"/>
          <w:i/>
          <w:iCs/>
          <w:sz w:val="22"/>
          <w:szCs w:val="22"/>
          <w:lang w:eastAsia="cs-CZ"/>
        </w:rPr>
        <w:t>Poznámky:</w:t>
      </w:r>
    </w:p>
    <w:p w14:paraId="30319D60" w14:textId="77777777" w:rsidR="00B626FB" w:rsidRPr="00C4714D" w:rsidRDefault="00B626FB" w:rsidP="00B626FB">
      <w:pPr>
        <w:suppressAutoHyphens w:val="0"/>
        <w:jc w:val="both"/>
        <w:rPr>
          <w:rFonts w:cs="Arial"/>
          <w:sz w:val="22"/>
          <w:szCs w:val="22"/>
          <w:lang w:eastAsia="cs-CZ"/>
        </w:rPr>
      </w:pPr>
    </w:p>
    <w:p w14:paraId="7A6F43B1" w14:textId="77777777" w:rsidR="00B626FB" w:rsidRPr="00C4714D" w:rsidRDefault="00B626FB" w:rsidP="00B626FB">
      <w:pPr>
        <w:suppressAutoHyphens w:val="0"/>
        <w:rPr>
          <w:rFonts w:cs="Arial"/>
          <w:i/>
          <w:iCs/>
          <w:sz w:val="22"/>
          <w:szCs w:val="22"/>
          <w:lang w:eastAsia="cs-CZ"/>
        </w:rPr>
      </w:pPr>
      <w:r w:rsidRPr="00C4714D">
        <w:rPr>
          <w:rFonts w:cs="Arial"/>
          <w:i/>
          <w:iCs/>
          <w:sz w:val="22"/>
          <w:szCs w:val="22"/>
          <w:lang w:eastAsia="cs-CZ"/>
        </w:rPr>
        <w:t>Přílohy:</w:t>
      </w:r>
    </w:p>
    <w:p w14:paraId="73D964A5" w14:textId="77777777" w:rsidR="00703FB7" w:rsidRPr="00C4714D" w:rsidRDefault="00703FB7" w:rsidP="0034028C">
      <w:pPr>
        <w:tabs>
          <w:tab w:val="center" w:pos="4153"/>
          <w:tab w:val="right" w:pos="8306"/>
        </w:tabs>
        <w:suppressAutoHyphens w:val="0"/>
        <w:rPr>
          <w:rFonts w:cs="Arial"/>
          <w:sz w:val="22"/>
          <w:szCs w:val="22"/>
          <w:lang w:val="de-AT" w:eastAsia="cs-CZ"/>
        </w:rPr>
      </w:pPr>
    </w:p>
    <w:p w14:paraId="2B436EB1" w14:textId="0603AC6A" w:rsidR="0034028C" w:rsidRPr="00C4714D" w:rsidRDefault="0034028C" w:rsidP="0034028C">
      <w:pPr>
        <w:tabs>
          <w:tab w:val="left" w:pos="4820"/>
        </w:tabs>
        <w:suppressAutoHyphens w:val="0"/>
        <w:spacing w:before="240"/>
        <w:jc w:val="both"/>
        <w:rPr>
          <w:rFonts w:cs="Arial"/>
          <w:sz w:val="22"/>
          <w:szCs w:val="22"/>
          <w:lang w:eastAsia="cs-CZ"/>
        </w:rPr>
      </w:pPr>
      <w:r w:rsidRPr="00C4714D">
        <w:rPr>
          <w:rFonts w:cs="Arial"/>
          <w:sz w:val="22"/>
          <w:szCs w:val="22"/>
          <w:lang w:eastAsia="cs-CZ"/>
        </w:rPr>
        <w:t xml:space="preserve">za </w:t>
      </w:r>
      <w:r w:rsidR="00CB06C6" w:rsidRPr="00C4714D">
        <w:rPr>
          <w:rFonts w:cs="Arial"/>
          <w:sz w:val="22"/>
          <w:szCs w:val="22"/>
          <w:lang w:eastAsia="cs-CZ"/>
        </w:rPr>
        <w:t>CETIN</w:t>
      </w:r>
      <w:r w:rsidRPr="00C4714D">
        <w:rPr>
          <w:rFonts w:cs="Arial"/>
          <w:sz w:val="22"/>
          <w:szCs w:val="22"/>
          <w:lang w:eastAsia="cs-CZ"/>
        </w:rPr>
        <w:t>:</w:t>
      </w:r>
      <w:r w:rsidRPr="00C4714D">
        <w:rPr>
          <w:rFonts w:cs="Arial"/>
          <w:sz w:val="22"/>
          <w:szCs w:val="22"/>
          <w:lang w:eastAsia="cs-CZ"/>
        </w:rPr>
        <w:tab/>
        <w:t xml:space="preserve">za </w:t>
      </w:r>
      <w:r w:rsidR="00B626FB" w:rsidRPr="00C4714D">
        <w:rPr>
          <w:rFonts w:cs="Arial"/>
          <w:sz w:val="22"/>
          <w:szCs w:val="22"/>
          <w:lang w:eastAsia="cs-CZ"/>
        </w:rPr>
        <w:t>Partnera</w:t>
      </w:r>
      <w:r w:rsidRPr="00C4714D">
        <w:rPr>
          <w:rFonts w:cs="Arial"/>
          <w:sz w:val="22"/>
          <w:szCs w:val="22"/>
          <w:lang w:eastAsia="cs-CZ"/>
        </w:rPr>
        <w:t>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25"/>
        <w:gridCol w:w="4536"/>
      </w:tblGrid>
      <w:tr w:rsidR="0034028C" w:rsidRPr="00C4714D" w14:paraId="1FCD7876" w14:textId="77777777" w:rsidTr="00AE016E">
        <w:trPr>
          <w:trHeight w:val="269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A4F8C" w14:textId="77777777" w:rsidR="0034028C" w:rsidRPr="00C4714D" w:rsidRDefault="0034028C" w:rsidP="00AE016E">
            <w:pPr>
              <w:tabs>
                <w:tab w:val="left" w:pos="4820"/>
              </w:tabs>
              <w:suppressAutoHyphens w:val="0"/>
              <w:spacing w:before="240"/>
              <w:jc w:val="center"/>
              <w:rPr>
                <w:rFonts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</w:tcPr>
          <w:p w14:paraId="21CA8022" w14:textId="77777777" w:rsidR="0034028C" w:rsidRPr="00C4714D" w:rsidRDefault="0034028C" w:rsidP="00AE016E">
            <w:pPr>
              <w:tabs>
                <w:tab w:val="left" w:pos="4820"/>
              </w:tabs>
              <w:suppressAutoHyphens w:val="0"/>
              <w:spacing w:before="240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A25CC2" w14:textId="77777777" w:rsidR="0034028C" w:rsidRPr="00C4714D" w:rsidRDefault="0034028C" w:rsidP="00AE016E">
            <w:pPr>
              <w:tabs>
                <w:tab w:val="left" w:pos="4820"/>
              </w:tabs>
              <w:suppressAutoHyphens w:val="0"/>
              <w:spacing w:before="240"/>
              <w:jc w:val="both"/>
              <w:rPr>
                <w:rFonts w:cs="Arial"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sz w:val="22"/>
                <w:szCs w:val="22"/>
                <w:lang w:eastAsia="cs-CZ"/>
              </w:rPr>
              <w:tab/>
            </w:r>
          </w:p>
        </w:tc>
      </w:tr>
      <w:tr w:rsidR="0034028C" w:rsidRPr="00C4714D" w14:paraId="4E7D7A6B" w14:textId="77777777" w:rsidTr="00AE016E">
        <w:trPr>
          <w:cantSplit/>
          <w:trHeight w:val="934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3159E" w14:textId="23D6D08B" w:rsidR="0034028C" w:rsidRPr="00C4714D" w:rsidRDefault="0034028C" w:rsidP="00AE016E">
            <w:pPr>
              <w:keepNext/>
              <w:suppressAutoHyphens w:val="0"/>
              <w:jc w:val="center"/>
              <w:outlineLvl w:val="6"/>
              <w:rPr>
                <w:rFonts w:cs="Arial"/>
                <w:b/>
                <w:i/>
                <w:iCs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b/>
                <w:i/>
                <w:iCs/>
                <w:sz w:val="22"/>
                <w:szCs w:val="22"/>
                <w:lang w:eastAsia="cs-CZ"/>
              </w:rPr>
              <w:t xml:space="preserve">Jméno a funkce oprávněného zástupce </w:t>
            </w:r>
            <w:r w:rsidR="00CB06C6" w:rsidRPr="00C4714D">
              <w:rPr>
                <w:rFonts w:cs="Arial"/>
                <w:b/>
                <w:i/>
                <w:iCs/>
                <w:sz w:val="22"/>
                <w:szCs w:val="22"/>
                <w:lang w:eastAsia="cs-CZ"/>
              </w:rPr>
              <w:t>CETINu</w:t>
            </w:r>
          </w:p>
          <w:p w14:paraId="2DB12491" w14:textId="77777777" w:rsidR="0034028C" w:rsidRPr="00C4714D" w:rsidRDefault="0034028C" w:rsidP="00AE016E">
            <w:pPr>
              <w:keepNext/>
              <w:suppressAutoHyphens w:val="0"/>
              <w:jc w:val="center"/>
              <w:outlineLvl w:val="6"/>
              <w:rPr>
                <w:rFonts w:cs="Arial"/>
                <w:b/>
                <w:i/>
                <w:iCs/>
                <w:sz w:val="22"/>
                <w:szCs w:val="22"/>
                <w:lang w:eastAsia="cs-CZ"/>
              </w:rPr>
            </w:pPr>
          </w:p>
          <w:p w14:paraId="7FD4A42A" w14:textId="77777777" w:rsidR="0034028C" w:rsidRPr="00C4714D" w:rsidRDefault="0034028C" w:rsidP="00AE016E">
            <w:pPr>
              <w:keepNext/>
              <w:suppressAutoHyphens w:val="0"/>
              <w:jc w:val="center"/>
              <w:outlineLvl w:val="6"/>
              <w:rPr>
                <w:rFonts w:cs="Arial"/>
                <w:b/>
                <w:i/>
                <w:iCs/>
                <w:sz w:val="22"/>
                <w:szCs w:val="22"/>
                <w:lang w:eastAsia="cs-CZ"/>
              </w:rPr>
            </w:pPr>
          </w:p>
        </w:tc>
        <w:tc>
          <w:tcPr>
            <w:tcW w:w="425" w:type="dxa"/>
          </w:tcPr>
          <w:p w14:paraId="1BAAE921" w14:textId="77777777" w:rsidR="0034028C" w:rsidRPr="00C4714D" w:rsidRDefault="0034028C" w:rsidP="00AE016E">
            <w:pPr>
              <w:suppressAutoHyphens w:val="0"/>
              <w:jc w:val="center"/>
              <w:rPr>
                <w:rFonts w:cs="Arial"/>
                <w:sz w:val="22"/>
                <w:szCs w:val="22"/>
                <w:lang w:eastAsia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E52DC" w14:textId="72855B54" w:rsidR="0034028C" w:rsidRPr="00C4714D" w:rsidRDefault="0034028C" w:rsidP="00AE016E">
            <w:pPr>
              <w:keepNext/>
              <w:suppressAutoHyphens w:val="0"/>
              <w:jc w:val="center"/>
              <w:outlineLvl w:val="6"/>
              <w:rPr>
                <w:rFonts w:cs="Arial"/>
                <w:b/>
                <w:i/>
                <w:iCs/>
                <w:sz w:val="22"/>
                <w:szCs w:val="22"/>
                <w:lang w:eastAsia="cs-CZ"/>
              </w:rPr>
            </w:pPr>
            <w:r w:rsidRPr="00C4714D">
              <w:rPr>
                <w:rFonts w:cs="Arial"/>
                <w:b/>
                <w:i/>
                <w:iCs/>
                <w:sz w:val="22"/>
                <w:szCs w:val="22"/>
                <w:lang w:eastAsia="cs-CZ"/>
              </w:rPr>
              <w:t xml:space="preserve">Jméno a funkce oprávněného zástupce </w:t>
            </w:r>
            <w:r w:rsidR="00CB06C6" w:rsidRPr="00C4714D">
              <w:rPr>
                <w:rFonts w:cs="Arial"/>
                <w:b/>
                <w:i/>
                <w:iCs/>
                <w:sz w:val="22"/>
                <w:szCs w:val="22"/>
                <w:lang w:eastAsia="cs-CZ"/>
              </w:rPr>
              <w:t>Partnera</w:t>
            </w:r>
          </w:p>
        </w:tc>
      </w:tr>
    </w:tbl>
    <w:p w14:paraId="4A63342D" w14:textId="5AD9C059" w:rsidR="00611D4C" w:rsidRPr="00C4714D" w:rsidRDefault="0034028C" w:rsidP="009D3361">
      <w:pPr>
        <w:suppressAutoHyphens w:val="0"/>
        <w:jc w:val="center"/>
        <w:rPr>
          <w:rFonts w:cs="Arial"/>
        </w:rPr>
      </w:pPr>
      <w:r w:rsidRPr="00C4714D">
        <w:rPr>
          <w:rFonts w:cs="Arial"/>
          <w:sz w:val="22"/>
          <w:szCs w:val="22"/>
          <w:lang w:eastAsia="cs-CZ"/>
        </w:rPr>
        <w:t>Podpis</w:t>
      </w:r>
      <w:r w:rsidRPr="00C4714D">
        <w:rPr>
          <w:rFonts w:cs="Arial"/>
          <w:sz w:val="22"/>
          <w:szCs w:val="22"/>
          <w:lang w:eastAsia="cs-CZ"/>
        </w:rPr>
        <w:tab/>
      </w:r>
      <w:r w:rsidRPr="00C4714D">
        <w:rPr>
          <w:rFonts w:cs="Arial"/>
          <w:sz w:val="22"/>
          <w:szCs w:val="22"/>
          <w:lang w:eastAsia="cs-CZ"/>
        </w:rPr>
        <w:tab/>
      </w:r>
      <w:r w:rsidRPr="00C4714D">
        <w:rPr>
          <w:rFonts w:cs="Arial"/>
          <w:sz w:val="22"/>
          <w:szCs w:val="22"/>
          <w:lang w:eastAsia="cs-CZ"/>
        </w:rPr>
        <w:tab/>
      </w:r>
      <w:r w:rsidRPr="00C4714D">
        <w:rPr>
          <w:rFonts w:cs="Arial"/>
          <w:sz w:val="22"/>
          <w:szCs w:val="22"/>
          <w:lang w:eastAsia="cs-CZ"/>
        </w:rPr>
        <w:tab/>
      </w:r>
      <w:r w:rsidRPr="00C4714D">
        <w:rPr>
          <w:rFonts w:cs="Arial"/>
          <w:sz w:val="22"/>
          <w:szCs w:val="22"/>
          <w:lang w:eastAsia="cs-CZ"/>
        </w:rPr>
        <w:tab/>
      </w:r>
      <w:r w:rsidRPr="00C4714D">
        <w:rPr>
          <w:rFonts w:cs="Arial"/>
          <w:sz w:val="22"/>
          <w:szCs w:val="22"/>
          <w:lang w:eastAsia="cs-CZ"/>
        </w:rPr>
        <w:tab/>
        <w:t xml:space="preserve">         Podpis</w:t>
      </w:r>
    </w:p>
    <w:sectPr w:rsidR="00611D4C" w:rsidRPr="00C4714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9028" w14:textId="77777777" w:rsidR="00263ADA" w:rsidRDefault="00263ADA" w:rsidP="00BD6D3D">
      <w:r>
        <w:separator/>
      </w:r>
    </w:p>
  </w:endnote>
  <w:endnote w:type="continuationSeparator" w:id="0">
    <w:p w14:paraId="266F826A" w14:textId="77777777" w:rsidR="00263ADA" w:rsidRDefault="00263ADA" w:rsidP="00BD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927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B4E11A" w14:textId="3C90FF4D" w:rsidR="00CB06C6" w:rsidRDefault="00CB06C6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487E82" w14:textId="77777777" w:rsidR="00CB06C6" w:rsidRDefault="00CB0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0800" w14:textId="77777777" w:rsidR="00263ADA" w:rsidRDefault="00263ADA" w:rsidP="00BD6D3D">
      <w:r>
        <w:separator/>
      </w:r>
    </w:p>
  </w:footnote>
  <w:footnote w:type="continuationSeparator" w:id="0">
    <w:p w14:paraId="2B4D97AA" w14:textId="77777777" w:rsidR="00263ADA" w:rsidRDefault="00263ADA" w:rsidP="00BD6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62EC" w14:textId="29AC33FB" w:rsidR="00BD6D3D" w:rsidRDefault="00BD6D3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52E5BF" wp14:editId="12E7FA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ad7c40da928b4e38fdfb372b" descr="{&quot;HashCode&quot;:-84280128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79880A" w14:textId="76C684C1" w:rsidR="00BD6D3D" w:rsidRPr="00703FB7" w:rsidRDefault="00703FB7" w:rsidP="00703FB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03FB7">
                            <w:rPr>
                              <w:rFonts w:ascii="Calibri" w:hAnsi="Calibri" w:cs="Calibri"/>
                              <w:color w:val="000000"/>
                            </w:rPr>
                            <w:t>SUBJECT OF NON-DISCLOSURE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2E5BF" id="_x0000_t202" coordsize="21600,21600" o:spt="202" path="m,l,21600r21600,l21600,xe">
              <v:stroke joinstyle="miter"/>
              <v:path gradientshapeok="t" o:connecttype="rect"/>
            </v:shapetype>
            <v:shape id="MSIPCMad7c40da928b4e38fdfb372b" o:spid="_x0000_s1026" type="#_x0000_t202" alt="{&quot;HashCode&quot;:-84280128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" o:allowincell="f" filled="f" stroked="f" strokeweight=".5pt">
              <v:textbox inset=",0,20pt,0">
                <w:txbxContent>
                  <w:p w14:paraId="6679880A" w14:textId="76C684C1" w:rsidR="00BD6D3D" w:rsidRPr="00703FB7" w:rsidRDefault="00703FB7" w:rsidP="00703FB7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703FB7">
                      <w:rPr>
                        <w:rFonts w:ascii="Calibri" w:hAnsi="Calibri" w:cs="Calibri"/>
                        <w:color w:val="000000"/>
                      </w:rPr>
                      <w:t>SUBJECT OF NON-DISCLOSURE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8C"/>
    <w:rsid w:val="00082FF2"/>
    <w:rsid w:val="00124F02"/>
    <w:rsid w:val="001639C6"/>
    <w:rsid w:val="001D090F"/>
    <w:rsid w:val="00263ADA"/>
    <w:rsid w:val="0028397C"/>
    <w:rsid w:val="0034028C"/>
    <w:rsid w:val="00611D4C"/>
    <w:rsid w:val="00703FB7"/>
    <w:rsid w:val="00865837"/>
    <w:rsid w:val="009D3361"/>
    <w:rsid w:val="00A440AC"/>
    <w:rsid w:val="00B626FB"/>
    <w:rsid w:val="00BD6D3D"/>
    <w:rsid w:val="00C4714D"/>
    <w:rsid w:val="00CB06C6"/>
    <w:rsid w:val="00DD1BD7"/>
    <w:rsid w:val="00F154DB"/>
    <w:rsid w:val="00F8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00F2A"/>
  <w15:docId w15:val="{A16755A3-F4EF-4EEF-88DB-A1A06BCB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28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D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6D3D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D6D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6D3D"/>
    <w:rPr>
      <w:rFonts w:ascii="Arial" w:eastAsia="Times New Roman" w:hAnsi="Arial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626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26F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26FB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6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6FB"/>
    <w:rPr>
      <w:rFonts w:ascii="Arial" w:eastAsia="Times New Roman" w:hAnsi="Arial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Telefonica Czech Republic, a.s.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la057297</dc:creator>
  <cp:keywords/>
  <dc:description/>
  <cp:lastModifiedBy>Jahn Zbyněk</cp:lastModifiedBy>
  <cp:revision>3</cp:revision>
  <dcterms:created xsi:type="dcterms:W3CDTF">2022-07-25T07:51:00Z</dcterms:created>
  <dcterms:modified xsi:type="dcterms:W3CDTF">2022-07-25T07:52:00Z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e03a85-a368-4e77-aab0-cbb13a471134_Enabled">
    <vt:lpwstr>true</vt:lpwstr>
  </property>
  <property fmtid="{D5CDD505-2E9C-101B-9397-08002B2CF9AE}" pid="3" name="MSIP_Label_95e03a85-a368-4e77-aab0-cbb13a471134_SetDate">
    <vt:lpwstr>2022-07-25T07:52:05Z</vt:lpwstr>
  </property>
  <property fmtid="{D5CDD505-2E9C-101B-9397-08002B2CF9AE}" pid="4" name="MSIP_Label_95e03a85-a368-4e77-aab0-cbb13a471134_Method">
    <vt:lpwstr>Privileged</vt:lpwstr>
  </property>
  <property fmtid="{D5CDD505-2E9C-101B-9397-08002B2CF9AE}" pid="5" name="MSIP_Label_95e03a85-a368-4e77-aab0-cbb13a471134_Name">
    <vt:lpwstr>SUBJECT OF NON-DISCLOSURE</vt:lpwstr>
  </property>
  <property fmtid="{D5CDD505-2E9C-101B-9397-08002B2CF9AE}" pid="6" name="MSIP_Label_95e03a85-a368-4e77-aab0-cbb13a471134_SiteId">
    <vt:lpwstr>5d1297a0-4793-467b-b782-9ddf79faa41f</vt:lpwstr>
  </property>
  <property fmtid="{D5CDD505-2E9C-101B-9397-08002B2CF9AE}" pid="7" name="MSIP_Label_95e03a85-a368-4e77-aab0-cbb13a471134_ActionId">
    <vt:lpwstr>27912bf9-a0af-499d-8e6e-6aee7bd61782</vt:lpwstr>
  </property>
  <property fmtid="{D5CDD505-2E9C-101B-9397-08002B2CF9AE}" pid="8" name="MSIP_Label_95e03a85-a368-4e77-aab0-cbb13a471134_ContentBits">
    <vt:lpwstr>1</vt:lpwstr>
  </property>
</Properties>
</file>