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Bohuslav Kabátek, ředitel Krajského pozemkového úřadu pro Liberecký kraj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U Nisy 6a, 46057 Liberec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1004931612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2734C8" w:rsidRDefault="00746C63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Hájková Marie</w:t>
      </w: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1004931612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Liberecký kraj se sídlem v Liberci, Katastrální pracoviště Jablonec nad Nisou na LV 10 002: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2734C8">
        <w:rPr>
          <w:sz w:val="24"/>
          <w:szCs w:val="24"/>
        </w:rPr>
        <w:t>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2734C8">
        <w:rPr>
          <w:sz w:val="24"/>
          <w:szCs w:val="24"/>
        </w:rPr>
        <w:t>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Držkov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Držkov</w:t>
      </w:r>
      <w:proofErr w:type="spellEnd"/>
      <w:r>
        <w:rPr>
          <w:sz w:val="20"/>
          <w:szCs w:val="20"/>
        </w:rPr>
        <w:tab/>
        <w:t>325/12</w:t>
      </w:r>
      <w:r>
        <w:rPr>
          <w:sz w:val="20"/>
          <w:szCs w:val="20"/>
        </w:rPr>
        <w:tab/>
        <w:t>zahrada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  <w:r w:rsidR="002734C8">
        <w:rPr>
          <w:sz w:val="24"/>
          <w:szCs w:val="24"/>
        </w:rPr>
        <w:t>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pStyle w:val="para"/>
        <w:widowControl/>
      </w:pPr>
      <w:r>
        <w:t>II.</w:t>
      </w:r>
    </w:p>
    <w:p w:rsidR="002734C8" w:rsidRDefault="00746C63">
      <w:pPr>
        <w:pStyle w:val="vnitrniText"/>
        <w:widowControl/>
      </w:pPr>
      <w:r>
        <w:t xml:space="preserve">Tato smlouva se uzavírá podle § 10 odst. 4 zákona č. </w:t>
      </w:r>
      <w:r w:rsidR="00CF7B8B" w:rsidRPr="0056566C">
        <w:t xml:space="preserve">503/2012 Sb., </w:t>
      </w:r>
      <w:r w:rsidR="000F3560">
        <w:t>o Státním pozemkovém úřadu a o změně některých souvisejících zákonů</w:t>
      </w:r>
      <w:r w:rsidR="002734C8">
        <w:t>.</w:t>
      </w:r>
    </w:p>
    <w:p w:rsidR="002734C8" w:rsidRDefault="002734C8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Pr="002734C8" w:rsidRDefault="00746C63" w:rsidP="002734C8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  <w:bookmarkStart w:id="0" w:name="_GoBack"/>
      <w:bookmarkEnd w:id="0"/>
    </w:p>
    <w:p w:rsidR="00746C63" w:rsidRDefault="00746C63">
      <w:pPr>
        <w:pStyle w:val="para"/>
        <w:widowControl/>
      </w:pPr>
      <w:r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Držkov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325/12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80 000,00 Kč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80 000,00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000000" w:rsidRDefault="00B63E15">
      <w:pPr>
        <w:widowControl/>
        <w:tabs>
          <w:tab w:val="left" w:pos="426"/>
        </w:tabs>
      </w:pPr>
    </w:p>
    <w:p w:rsidR="00746C63" w:rsidRDefault="00746C63">
      <w:pPr>
        <w:pStyle w:val="para"/>
        <w:widowControl/>
      </w:pPr>
      <w:r>
        <w:lastRenderedPageBreak/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2734C8" w:rsidRDefault="002734C8" w:rsidP="002734C8">
      <w:pPr>
        <w:pStyle w:val="vnitrniText"/>
        <w:widowControl/>
      </w:pPr>
      <w:r>
        <w:t xml:space="preserve">2) </w:t>
      </w:r>
      <w:r w:rsidR="00746C63">
        <w:t>Užívací vztah k prodávanému pozemku je řešen nájemní smlouvou č. 34N08/12, kterou s Pozemkovým fondem České republiky, nyní Státním pozemkovým úřadem uzavřela Hájková Marie, jakožto nájemce. S obsahem nájemní smlouvy byl kupující seznámen před podpisem této smlouvy, což stvrzuje svým podpisem.</w:t>
      </w:r>
    </w:p>
    <w:p w:rsidR="00746C63" w:rsidRDefault="00746C63" w:rsidP="002734C8">
      <w:pPr>
        <w:pStyle w:val="vnitrniText"/>
        <w:widowControl/>
      </w:pPr>
      <w:r>
        <w:t>3) Prodávající a Honební společenstvo Držkov uzavřeli dohodu o přičlenění honebních pozemků č. 2M03/12 ze dne 30. 6. 2003.</w:t>
      </w:r>
    </w:p>
    <w:p w:rsidR="00746C63" w:rsidRDefault="00746C63" w:rsidP="002734C8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459A" w:rsidRPr="00831AF0">
        <w:rPr>
          <w:bCs/>
        </w:rPr>
        <w:t>Smluvní strany se ve smyslu zákona č. 89/2012 Sb., občanský zákoník, dohodly, že poplatníkem daně z nabytí převáděn</w:t>
      </w:r>
      <w:r w:rsidR="0011459A">
        <w:rPr>
          <w:bCs/>
        </w:rPr>
        <w:t>é</w:t>
      </w:r>
      <w:r w:rsidR="0011459A" w:rsidRPr="00831AF0">
        <w:rPr>
          <w:bCs/>
        </w:rPr>
        <w:t xml:space="preserve"> nemovitost</w:t>
      </w:r>
      <w:r w:rsidR="0011459A">
        <w:rPr>
          <w:bCs/>
        </w:rPr>
        <w:t>i</w:t>
      </w:r>
      <w:r w:rsidR="0011459A" w:rsidRPr="00831AF0">
        <w:rPr>
          <w:bCs/>
        </w:rPr>
        <w:t xml:space="preserve"> vyplývající ze zákonného opatření senátu č. 340/2013 Sb., o dani z nabytí nemovitých věcí,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>2) Tato smlouva je vyhotovena ve 3 stejnopisech, z nichž každý má platnost originálu</w:t>
      </w:r>
      <w:r w:rsidR="002734C8">
        <w:t>. Kupující obdrží 1 stejnopis</w:t>
      </w:r>
      <w:r>
        <w:t xml:space="preserve"> a ostatní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>3) Tato smlouva nabývá účinnosti dnem podpisu oběma smluvními stranami.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 w:rsidP="002734C8">
      <w:pPr>
        <w:pStyle w:val="para"/>
        <w:widowControl/>
        <w:rPr>
          <w:b w:val="0"/>
          <w:bCs w:val="0"/>
        </w:rPr>
      </w:pPr>
      <w:r>
        <w:t>VIII.</w:t>
      </w:r>
    </w:p>
    <w:p w:rsidR="002734C8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>
        <w:rPr>
          <w:sz w:val="24"/>
          <w:szCs w:val="24"/>
        </w:rPr>
        <w:t xml:space="preserve">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</w:t>
      </w:r>
      <w:r w:rsidR="002734C8">
        <w:rPr>
          <w:sz w:val="24"/>
          <w:szCs w:val="24"/>
        </w:rPr>
        <w:t>některých souvisejících zákonů.</w:t>
      </w:r>
    </w:p>
    <w:p w:rsidR="00F24B49" w:rsidRDefault="00746C63" w:rsidP="002734C8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>
        <w:rPr>
          <w:sz w:val="24"/>
          <w:szCs w:val="24"/>
        </w:rPr>
        <w:t>převeden</w:t>
      </w:r>
      <w:r w:rsidR="00F24B49">
        <w:rPr>
          <w:sz w:val="24"/>
          <w:szCs w:val="24"/>
        </w:rPr>
        <w:t xml:space="preserve">. 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</w:t>
      </w:r>
      <w:r w:rsidR="002734C8">
        <w:rPr>
          <w:sz w:val="24"/>
          <w:szCs w:val="24"/>
        </w:rPr>
        <w:t>některých souvisejících zákonů.</w:t>
      </w:r>
    </w:p>
    <w:p w:rsidR="002734C8" w:rsidRDefault="002734C8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Pr="002734C8" w:rsidRDefault="002734C8" w:rsidP="002734C8">
      <w:pPr>
        <w:widowControl/>
        <w:jc w:val="both"/>
        <w:rPr>
          <w:sz w:val="24"/>
          <w:szCs w:val="24"/>
        </w:rPr>
      </w:pPr>
      <w:r w:rsidRPr="002734C8">
        <w:rPr>
          <w:sz w:val="24"/>
          <w:szCs w:val="24"/>
        </w:rPr>
        <w:t>Česká republika - Státní pozemkový úřad</w:t>
      </w:r>
      <w:r w:rsidRPr="002734C8">
        <w:rPr>
          <w:sz w:val="24"/>
          <w:szCs w:val="24"/>
        </w:rPr>
        <w:t xml:space="preserve"> </w:t>
      </w:r>
      <w:r w:rsidR="000819CE" w:rsidRPr="002734C8">
        <w:rPr>
          <w:sz w:val="24"/>
          <w:szCs w:val="24"/>
        </w:rPr>
        <w:t xml:space="preserve">jako správce dle zákona č. 101/2000 Sb., o ochraně osobních údajů a o změně některých zákonů, v platném znění (dále jen „zákon č. 101/2000 </w:t>
      </w:r>
      <w:r w:rsidR="000819CE" w:rsidRPr="002734C8">
        <w:rPr>
          <w:sz w:val="24"/>
          <w:szCs w:val="24"/>
        </w:rPr>
        <w:lastRenderedPageBreak/>
        <w:t xml:space="preserve">Sb.“), tímto informuje kupujícího jako subjekt údajů, že jeho údaje uvedené v této smlouvě zpracovává pro účely realizace, výkonu práv a povinností dle této smlouvy, když tyto údaje zpracovává automatizovaně v elektronické formě. </w:t>
      </w:r>
      <w:r w:rsidRPr="002734C8">
        <w:rPr>
          <w:sz w:val="24"/>
          <w:szCs w:val="24"/>
        </w:rPr>
        <w:t>Česká republika - Státní pozemkový úřad</w:t>
      </w:r>
      <w:r w:rsidRPr="002734C8">
        <w:rPr>
          <w:sz w:val="24"/>
          <w:szCs w:val="24"/>
        </w:rPr>
        <w:t xml:space="preserve"> </w:t>
      </w:r>
      <w:r w:rsidR="000819CE" w:rsidRPr="002734C8">
        <w:rPr>
          <w:sz w:val="24"/>
          <w:szCs w:val="24"/>
        </w:rPr>
        <w:t>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center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>V Liberci dne 28.</w:t>
      </w:r>
      <w:r w:rsidR="002734C8">
        <w:rPr>
          <w:sz w:val="24"/>
          <w:szCs w:val="24"/>
        </w:rPr>
        <w:t xml:space="preserve"> </w:t>
      </w:r>
      <w:r>
        <w:rPr>
          <w:sz w:val="24"/>
          <w:szCs w:val="24"/>
        </w:rPr>
        <w:t>7.</w:t>
      </w:r>
      <w:r w:rsidR="002734C8">
        <w:rPr>
          <w:sz w:val="24"/>
          <w:szCs w:val="24"/>
        </w:rPr>
        <w:t xml:space="preserve"> </w:t>
      </w:r>
      <w:r>
        <w:rPr>
          <w:sz w:val="24"/>
          <w:szCs w:val="24"/>
        </w:rPr>
        <w:t>2016</w:t>
      </w:r>
      <w:r>
        <w:rPr>
          <w:sz w:val="24"/>
          <w:szCs w:val="24"/>
        </w:rPr>
        <w:tab/>
      </w:r>
      <w:r w:rsidR="002734C8">
        <w:rPr>
          <w:sz w:val="24"/>
          <w:szCs w:val="24"/>
        </w:rPr>
        <w:t xml:space="preserve">V </w:t>
      </w:r>
      <w:r w:rsidR="002734C8">
        <w:rPr>
          <w:sz w:val="24"/>
          <w:szCs w:val="24"/>
        </w:rPr>
        <w:t>Zásadě</w:t>
      </w:r>
      <w:r w:rsidR="002734C8">
        <w:rPr>
          <w:sz w:val="24"/>
          <w:szCs w:val="24"/>
        </w:rPr>
        <w:t xml:space="preserve"> dne 28. 7. 2016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2734C8" w:rsidRPr="002734C8" w:rsidRDefault="002734C8" w:rsidP="002734C8">
      <w:pPr>
        <w:widowControl/>
        <w:tabs>
          <w:tab w:val="left" w:pos="5103"/>
        </w:tabs>
        <w:rPr>
          <w:sz w:val="24"/>
          <w:szCs w:val="24"/>
        </w:rPr>
      </w:pPr>
      <w:r w:rsidRPr="002734C8">
        <w:rPr>
          <w:sz w:val="24"/>
          <w:szCs w:val="24"/>
        </w:rPr>
        <w:t>Česká republika - Státní pozemkový úřad</w:t>
      </w:r>
      <w:r w:rsidRPr="002734C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Hájková Marie</w:t>
      </w:r>
    </w:p>
    <w:p w:rsidR="00746C63" w:rsidRDefault="002734C8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 w:rsidRPr="002734C8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>kupující</w:t>
      </w:r>
      <w:r w:rsidR="00746C63">
        <w:rPr>
          <w:sz w:val="24"/>
          <w:szCs w:val="24"/>
        </w:rPr>
        <w:tab/>
      </w:r>
    </w:p>
    <w:p w:rsidR="00746C63" w:rsidRDefault="002734C8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Liberecký kraj</w:t>
      </w:r>
      <w:r w:rsidR="00746C63">
        <w:rPr>
          <w:sz w:val="24"/>
          <w:szCs w:val="24"/>
        </w:rPr>
        <w:tab/>
      </w:r>
    </w:p>
    <w:p w:rsidR="00746C63" w:rsidRDefault="002734C8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Bohuslav Kabátek</w:t>
      </w:r>
      <w:r w:rsidR="00746C63">
        <w:rPr>
          <w:sz w:val="24"/>
          <w:szCs w:val="24"/>
        </w:rPr>
        <w:tab/>
      </w:r>
    </w:p>
    <w:p w:rsidR="00746C63" w:rsidRDefault="002734C8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 w:rsidR="00746C63"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</w:p>
    <w:p w:rsidR="00746C63" w:rsidRDefault="00746C63">
      <w:pPr>
        <w:widowControl/>
      </w:pP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890612</w:t>
      </w:r>
      <w:r>
        <w:rPr>
          <w:color w:val="000000"/>
          <w:sz w:val="24"/>
          <w:szCs w:val="24"/>
        </w:rPr>
        <w:br/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Liberecký kraj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Josef Vozka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Default="004C0CB6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Jiří Šolc, DiS.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746C63" w:rsidRDefault="00746C63">
      <w:pPr>
        <w:widowControl/>
        <w:jc w:val="both"/>
      </w:pPr>
      <w:r>
        <w:rPr>
          <w:sz w:val="24"/>
          <w:szCs w:val="24"/>
        </w:rPr>
        <w:tab/>
        <w:t>podpis</w:t>
      </w:r>
    </w:p>
    <w:p w:rsidR="00412D61" w:rsidRDefault="00412D61" w:rsidP="00412D61">
      <w:pPr>
        <w:widowControl/>
      </w:pPr>
    </w:p>
    <w:p w:rsidR="00412D61" w:rsidRDefault="00412D61" w:rsidP="00412D61">
      <w:pPr>
        <w:widowControl/>
      </w:pPr>
    </w:p>
    <w:p w:rsidR="00412D61" w:rsidRPr="00A31C3B" w:rsidRDefault="00412D61" w:rsidP="00412D61">
      <w:pPr>
        <w:widowControl/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746C63" w:rsidRDefault="00746C63">
      <w:pPr>
        <w:widowControl/>
      </w:pPr>
    </w:p>
    <w:sectPr w:rsidR="00746C63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15" w:rsidRDefault="00B63E15">
      <w:r>
        <w:separator/>
      </w:r>
    </w:p>
  </w:endnote>
  <w:endnote w:type="continuationSeparator" w:id="0">
    <w:p w:rsidR="00B63E15" w:rsidRDefault="00B6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15" w:rsidRDefault="00B63E15">
      <w:r>
        <w:separator/>
      </w:r>
    </w:p>
  </w:footnote>
  <w:footnote w:type="continuationSeparator" w:id="0">
    <w:p w:rsidR="00B63E15" w:rsidRDefault="00B63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C63"/>
    <w:rsid w:val="0005201B"/>
    <w:rsid w:val="000819CE"/>
    <w:rsid w:val="000F3560"/>
    <w:rsid w:val="00105791"/>
    <w:rsid w:val="0011459A"/>
    <w:rsid w:val="0015746A"/>
    <w:rsid w:val="001873DB"/>
    <w:rsid w:val="001D0844"/>
    <w:rsid w:val="002055A2"/>
    <w:rsid w:val="00253C58"/>
    <w:rsid w:val="002734C8"/>
    <w:rsid w:val="002750DE"/>
    <w:rsid w:val="00412D61"/>
    <w:rsid w:val="0043604A"/>
    <w:rsid w:val="004C0CB6"/>
    <w:rsid w:val="004D056F"/>
    <w:rsid w:val="0056566C"/>
    <w:rsid w:val="00625710"/>
    <w:rsid w:val="00694205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81E28"/>
    <w:rsid w:val="008E67C2"/>
    <w:rsid w:val="00944C26"/>
    <w:rsid w:val="0098093E"/>
    <w:rsid w:val="00A31C3B"/>
    <w:rsid w:val="00A807B7"/>
    <w:rsid w:val="00A92B9F"/>
    <w:rsid w:val="00AB397A"/>
    <w:rsid w:val="00B56780"/>
    <w:rsid w:val="00B63E15"/>
    <w:rsid w:val="00C70A46"/>
    <w:rsid w:val="00C9419D"/>
    <w:rsid w:val="00CB4222"/>
    <w:rsid w:val="00CF7B8B"/>
    <w:rsid w:val="00D4440D"/>
    <w:rsid w:val="00DB23D0"/>
    <w:rsid w:val="00E26F89"/>
    <w:rsid w:val="00EC3E05"/>
    <w:rsid w:val="00F2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Šolc, DiS.</dc:creator>
  <cp:lastModifiedBy>Jiří Šolc, DiS.</cp:lastModifiedBy>
  <cp:revision>1</cp:revision>
  <cp:lastPrinted>2003-04-28T06:39:00Z</cp:lastPrinted>
  <dcterms:created xsi:type="dcterms:W3CDTF">2016-09-07T07:09:00Z</dcterms:created>
  <dcterms:modified xsi:type="dcterms:W3CDTF">2016-09-07T07:13:00Z</dcterms:modified>
</cp:coreProperties>
</file>