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5A" w:rsidRPr="00431141" w:rsidRDefault="00A702F4" w:rsidP="00A6340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2</w:t>
      </w:r>
    </w:p>
    <w:p w:rsidR="00FD303D" w:rsidRPr="00431141" w:rsidRDefault="00FD303D" w:rsidP="00A6340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:rsidR="00171F04" w:rsidRPr="00431141" w:rsidRDefault="00855C13" w:rsidP="00171F04">
      <w:pPr>
        <w:pStyle w:val="Bezmezer"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9C153D">
        <w:rPr>
          <w:rFonts w:ascii="Arial" w:hAnsi="Arial" w:cs="Arial"/>
          <w:sz w:val="18"/>
          <w:szCs w:val="18"/>
        </w:rPr>
        <w:t>na zakázku</w:t>
      </w:r>
      <w:r w:rsidR="009C153D" w:rsidRPr="00FC6AC5">
        <w:rPr>
          <w:rFonts w:ascii="Arial" w:hAnsi="Arial" w:cs="Arial"/>
          <w:sz w:val="18"/>
          <w:szCs w:val="18"/>
        </w:rPr>
        <w:t xml:space="preserve"> </w:t>
      </w:r>
      <w:r w:rsidR="009C153D" w:rsidRPr="00FC6AC5">
        <w:rPr>
          <w:rFonts w:ascii="Arial" w:hAnsi="Arial" w:cs="Arial"/>
          <w:b/>
          <w:sz w:val="18"/>
          <w:szCs w:val="18"/>
        </w:rPr>
        <w:t>„</w:t>
      </w:r>
      <w:r w:rsidR="009C153D" w:rsidRPr="0088615C">
        <w:rPr>
          <w:rFonts w:ascii="Arial" w:hAnsi="Arial" w:cs="Arial"/>
          <w:b/>
          <w:sz w:val="18"/>
          <w:szCs w:val="18"/>
        </w:rPr>
        <w:t xml:space="preserve">Hráze v ústí </w:t>
      </w:r>
      <w:proofErr w:type="spellStart"/>
      <w:r w:rsidR="009C153D" w:rsidRPr="0088615C">
        <w:rPr>
          <w:rFonts w:ascii="Arial" w:hAnsi="Arial" w:cs="Arial"/>
          <w:b/>
          <w:sz w:val="18"/>
          <w:szCs w:val="18"/>
        </w:rPr>
        <w:t>Ropičanky</w:t>
      </w:r>
      <w:proofErr w:type="spellEnd"/>
      <w:r w:rsidR="009C153D" w:rsidRPr="0088615C">
        <w:rPr>
          <w:rFonts w:ascii="Arial" w:hAnsi="Arial" w:cs="Arial"/>
          <w:b/>
          <w:sz w:val="18"/>
          <w:szCs w:val="18"/>
        </w:rPr>
        <w:t xml:space="preserve"> a Sadového potoka, stavba č. 5753</w:t>
      </w:r>
      <w:r w:rsidR="009C153D">
        <w:rPr>
          <w:rFonts w:ascii="Arial" w:hAnsi="Arial" w:cs="Arial"/>
          <w:b/>
          <w:sz w:val="18"/>
          <w:szCs w:val="18"/>
        </w:rPr>
        <w:t>“</w:t>
      </w:r>
      <w:r w:rsidR="009C153D" w:rsidRPr="009877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>
        <w:rPr>
          <w:rFonts w:ascii="Arial" w:hAnsi="Arial" w:cs="Arial"/>
          <w:sz w:val="18"/>
          <w:szCs w:val="18"/>
        </w:rPr>
        <w:t>12.5.2022</w:t>
      </w:r>
      <w:proofErr w:type="gramEnd"/>
      <w:r w:rsidR="00171F04" w:rsidRPr="00431141">
        <w:rPr>
          <w:rFonts w:ascii="Arial" w:hAnsi="Arial" w:cs="Arial"/>
          <w:sz w:val="18"/>
          <w:szCs w:val="18"/>
        </w:rPr>
        <w:t xml:space="preserve"> podle § 2586 a násl. zákona č. 89/2012 Sb., občanský zákoník, v platném znění</w:t>
      </w:r>
    </w:p>
    <w:p w:rsidR="00AA0B05" w:rsidRPr="00431141" w:rsidRDefault="00AA0B05" w:rsidP="00A702F4">
      <w:pPr>
        <w:pStyle w:val="Bezmezer"/>
        <w:numPr>
          <w:ilvl w:val="0"/>
          <w:numId w:val="5"/>
        </w:numPr>
        <w:tabs>
          <w:tab w:val="clear" w:pos="357"/>
        </w:tabs>
        <w:spacing w:before="240"/>
        <w:ind w:left="-357" w:firstLine="79"/>
        <w:jc w:val="center"/>
        <w:rPr>
          <w:rFonts w:ascii="Arial" w:hAnsi="Arial" w:cs="Arial"/>
          <w:b/>
        </w:rPr>
      </w:pPr>
      <w:r w:rsidRPr="00431141">
        <w:rPr>
          <w:rFonts w:ascii="Arial" w:hAnsi="Arial" w:cs="Arial"/>
          <w:b/>
        </w:rPr>
        <w:t>Smluvní strany</w:t>
      </w:r>
    </w:p>
    <w:p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FD303D" w:rsidRPr="00431141" w:rsidRDefault="00FD303D" w:rsidP="0069412B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:rsidR="00005030" w:rsidRPr="00431141" w:rsidRDefault="00005030" w:rsidP="00005030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F77946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005030" w:rsidRPr="00431141" w:rsidRDefault="00F77946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005030"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="00005030" w:rsidRPr="00431141">
        <w:rPr>
          <w:rFonts w:ascii="Arial" w:hAnsi="Arial" w:cs="Arial"/>
          <w:sz w:val="18"/>
          <w:szCs w:val="18"/>
        </w:rPr>
        <w:t>701 26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IČO: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431141" w:rsidRDefault="00855C13" w:rsidP="00685873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 </w:t>
      </w:r>
      <w:r w:rsidR="00FD303D" w:rsidRPr="00431141">
        <w:rPr>
          <w:rFonts w:ascii="Arial" w:hAnsi="Arial" w:cs="Arial"/>
          <w:sz w:val="18"/>
          <w:szCs w:val="18"/>
        </w:rPr>
        <w:t>(dále jen jako „</w:t>
      </w:r>
      <w:r w:rsidR="004B17D7" w:rsidRPr="00431141">
        <w:rPr>
          <w:rFonts w:ascii="Arial" w:hAnsi="Arial" w:cs="Arial"/>
          <w:b/>
          <w:sz w:val="18"/>
          <w:szCs w:val="18"/>
        </w:rPr>
        <w:t>o</w:t>
      </w:r>
      <w:r w:rsidR="00FD303D" w:rsidRPr="00431141">
        <w:rPr>
          <w:rFonts w:ascii="Arial" w:hAnsi="Arial" w:cs="Arial"/>
          <w:b/>
          <w:sz w:val="18"/>
          <w:szCs w:val="18"/>
        </w:rPr>
        <w:t>bjednatel</w:t>
      </w:r>
      <w:r w:rsidR="00FD303D" w:rsidRPr="00431141">
        <w:rPr>
          <w:rFonts w:ascii="Arial" w:hAnsi="Arial" w:cs="Arial"/>
          <w:sz w:val="18"/>
          <w:szCs w:val="18"/>
        </w:rPr>
        <w:t>“)</w:t>
      </w:r>
    </w:p>
    <w:p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EA34D0" w:rsidRPr="00431141" w:rsidRDefault="00EA34D0" w:rsidP="00EA34D0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EA34D0" w:rsidRPr="00E55E28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E55E28" w:rsidRPr="00E55E28">
        <w:rPr>
          <w:rFonts w:ascii="Arial" w:hAnsi="Arial" w:cs="Arial"/>
          <w:b/>
          <w:sz w:val="18"/>
          <w:szCs w:val="18"/>
        </w:rPr>
        <w:t>Lesostavby</w:t>
      </w:r>
      <w:proofErr w:type="spellEnd"/>
      <w:r w:rsidR="00E55E28" w:rsidRPr="00E55E28">
        <w:rPr>
          <w:rFonts w:ascii="Arial" w:hAnsi="Arial" w:cs="Arial"/>
          <w:b/>
          <w:sz w:val="18"/>
          <w:szCs w:val="18"/>
        </w:rPr>
        <w:t xml:space="preserve"> Frýdek – Místek a.s.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Slezská 2766, 738 01 Frýdek-Místek</w:t>
      </w:r>
    </w:p>
    <w:p w:rsidR="00EA34D0" w:rsidRPr="00431141" w:rsidRDefault="00EA34D0" w:rsidP="00EA34D0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 xml:space="preserve">zastoupený 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FC3390">
        <w:rPr>
          <w:rFonts w:ascii="Arial" w:hAnsi="Arial" w:cs="Arial"/>
          <w:sz w:val="18"/>
          <w:szCs w:val="18"/>
        </w:rPr>
        <w:t>xxx</w:t>
      </w:r>
      <w:proofErr w:type="spellEnd"/>
      <w:r w:rsidR="00E55E28">
        <w:rPr>
          <w:rFonts w:ascii="Arial" w:hAnsi="Arial" w:cs="Arial"/>
          <w:sz w:val="18"/>
          <w:szCs w:val="18"/>
        </w:rPr>
        <w:t>, předseda pře</w:t>
      </w:r>
      <w:r w:rsidR="0035052C">
        <w:rPr>
          <w:rFonts w:ascii="Arial" w:hAnsi="Arial" w:cs="Arial"/>
          <w:sz w:val="18"/>
          <w:szCs w:val="18"/>
        </w:rPr>
        <w:t>d</w:t>
      </w:r>
      <w:r w:rsidR="00E55E28">
        <w:rPr>
          <w:rFonts w:ascii="Arial" w:hAnsi="Arial" w:cs="Arial"/>
          <w:sz w:val="18"/>
          <w:szCs w:val="18"/>
        </w:rPr>
        <w:t>st</w:t>
      </w:r>
      <w:r w:rsidR="0035052C">
        <w:rPr>
          <w:rFonts w:ascii="Arial" w:hAnsi="Arial" w:cs="Arial"/>
          <w:sz w:val="18"/>
          <w:szCs w:val="18"/>
        </w:rPr>
        <w:t>a</w:t>
      </w:r>
      <w:r w:rsidR="00E55E28">
        <w:rPr>
          <w:rFonts w:ascii="Arial" w:hAnsi="Arial" w:cs="Arial"/>
          <w:sz w:val="18"/>
          <w:szCs w:val="18"/>
        </w:rPr>
        <w:t>venstva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IČO: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451 931 18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CZ45193118</w:t>
      </w:r>
    </w:p>
    <w:p w:rsidR="00EA34D0" w:rsidRPr="00431141" w:rsidRDefault="00EA34D0" w:rsidP="00EA34D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B 471 vedená u Krajského soudu v Ostravě</w:t>
      </w:r>
    </w:p>
    <w:p w:rsidR="00EA34D0" w:rsidRDefault="00855C13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 </w:t>
      </w:r>
      <w:r w:rsidR="00EA34D0" w:rsidRPr="00431141">
        <w:rPr>
          <w:rFonts w:ascii="Arial" w:hAnsi="Arial" w:cs="Arial"/>
          <w:sz w:val="18"/>
          <w:szCs w:val="18"/>
        </w:rPr>
        <w:t>(dále jen jako „</w:t>
      </w:r>
      <w:r w:rsidR="00EA34D0" w:rsidRPr="00431141">
        <w:rPr>
          <w:rFonts w:ascii="Arial" w:hAnsi="Arial" w:cs="Arial"/>
          <w:b/>
          <w:sz w:val="18"/>
          <w:szCs w:val="18"/>
        </w:rPr>
        <w:t>zhotovitel</w:t>
      </w:r>
      <w:r w:rsidR="00EA34D0" w:rsidRPr="00431141">
        <w:rPr>
          <w:rFonts w:ascii="Arial" w:hAnsi="Arial" w:cs="Arial"/>
          <w:sz w:val="18"/>
          <w:szCs w:val="18"/>
        </w:rPr>
        <w:t>“)</w:t>
      </w:r>
    </w:p>
    <w:p w:rsidR="00855C13" w:rsidRDefault="00855C13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855C13" w:rsidRPr="00855C13" w:rsidRDefault="00855C13" w:rsidP="00855C13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  <w:r w:rsidRPr="00855C13">
        <w:rPr>
          <w:rFonts w:ascii="Arial" w:hAnsi="Arial" w:cs="Arial"/>
          <w:sz w:val="18"/>
          <w:szCs w:val="18"/>
        </w:rPr>
        <w:t xml:space="preserve">V souladu se zněním čl. 20. bod </w:t>
      </w:r>
      <w:proofErr w:type="gramStart"/>
      <w:r w:rsidRPr="00855C13">
        <w:rPr>
          <w:rFonts w:ascii="Arial" w:hAnsi="Arial" w:cs="Arial"/>
          <w:sz w:val="18"/>
          <w:szCs w:val="18"/>
        </w:rPr>
        <w:t>20.1. této</w:t>
      </w:r>
      <w:proofErr w:type="gramEnd"/>
      <w:r w:rsidRPr="00855C13">
        <w:rPr>
          <w:rFonts w:ascii="Arial" w:hAnsi="Arial" w:cs="Arial"/>
          <w:sz w:val="18"/>
          <w:szCs w:val="18"/>
        </w:rPr>
        <w:t xml:space="preserve"> smlouvy o dílo se smluvní strany dohodly na změně uzavřené smlouvy o dílo v tomto rozsahu:</w:t>
      </w:r>
    </w:p>
    <w:p w:rsidR="00855C13" w:rsidRPr="00855C13" w:rsidRDefault="00855C13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656EF0" w:rsidRPr="00A702F4" w:rsidRDefault="00A702F4" w:rsidP="00A702F4">
      <w:pPr>
        <w:keepNext/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čl. 1</w:t>
      </w:r>
      <w:r>
        <w:rPr>
          <w:rFonts w:ascii="Arial" w:hAnsi="Arial" w:cs="Arial"/>
          <w:b/>
          <w:sz w:val="18"/>
          <w:szCs w:val="18"/>
        </w:rPr>
        <w:tab/>
        <w:t>Smluvní strany</w:t>
      </w:r>
      <w:r w:rsidR="00855C13" w:rsidRPr="00A702F4">
        <w:rPr>
          <w:rFonts w:ascii="Arial" w:hAnsi="Arial" w:cs="Arial"/>
          <w:b/>
          <w:sz w:val="18"/>
          <w:szCs w:val="18"/>
        </w:rPr>
        <w:t xml:space="preserve"> </w:t>
      </w:r>
      <w:r w:rsidRPr="00A702F4">
        <w:rPr>
          <w:rFonts w:ascii="Arial" w:hAnsi="Arial" w:cs="Arial"/>
          <w:sz w:val="18"/>
          <w:szCs w:val="18"/>
        </w:rPr>
        <w:t>–</w:t>
      </w:r>
      <w:r w:rsidR="00855C13" w:rsidRPr="00A702F4">
        <w:rPr>
          <w:rFonts w:ascii="Arial" w:hAnsi="Arial" w:cs="Arial"/>
          <w:sz w:val="18"/>
          <w:szCs w:val="18"/>
        </w:rPr>
        <w:t xml:space="preserve"> </w:t>
      </w:r>
      <w:r w:rsidRPr="00A702F4">
        <w:rPr>
          <w:rFonts w:ascii="Arial" w:hAnsi="Arial" w:cs="Arial"/>
          <w:sz w:val="18"/>
          <w:szCs w:val="18"/>
        </w:rPr>
        <w:t>na</w:t>
      </w:r>
      <w:r>
        <w:rPr>
          <w:rFonts w:ascii="Arial" w:hAnsi="Arial" w:cs="Arial"/>
          <w:sz w:val="18"/>
          <w:szCs w:val="18"/>
        </w:rPr>
        <w:t xml:space="preserve"> </w:t>
      </w:r>
      <w:r w:rsidRPr="00A702F4">
        <w:rPr>
          <w:rFonts w:ascii="Arial" w:hAnsi="Arial" w:cs="Arial"/>
          <w:sz w:val="18"/>
          <w:szCs w:val="18"/>
        </w:rPr>
        <w:t>straně</w:t>
      </w:r>
      <w:r>
        <w:rPr>
          <w:rFonts w:ascii="Arial" w:hAnsi="Arial" w:cs="Arial"/>
          <w:sz w:val="18"/>
          <w:szCs w:val="18"/>
        </w:rPr>
        <w:t xml:space="preserve"> zhotovitele dochází ke změně</w:t>
      </w:r>
      <w:r w:rsidR="00855C13" w:rsidRPr="00A702F4">
        <w:rPr>
          <w:rFonts w:ascii="Arial" w:hAnsi="Arial" w:cs="Arial"/>
          <w:sz w:val="18"/>
          <w:szCs w:val="18"/>
        </w:rPr>
        <w:t xml:space="preserve"> a nově zní takto:</w:t>
      </w:r>
    </w:p>
    <w:p w:rsidR="00A702F4" w:rsidRPr="00431141" w:rsidRDefault="00A702F4" w:rsidP="00A702F4">
      <w:pPr>
        <w:pStyle w:val="Bezmezer"/>
        <w:numPr>
          <w:ilvl w:val="1"/>
          <w:numId w:val="34"/>
        </w:numPr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A702F4" w:rsidRPr="00E55E28" w:rsidRDefault="00A702F4" w:rsidP="00A702F4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Pr="00E55E28">
        <w:rPr>
          <w:rFonts w:ascii="Arial" w:hAnsi="Arial" w:cs="Arial"/>
          <w:b/>
          <w:sz w:val="18"/>
          <w:szCs w:val="18"/>
        </w:rPr>
        <w:t>Lesostavby</w:t>
      </w:r>
      <w:proofErr w:type="spellEnd"/>
      <w:r w:rsidRPr="00E55E28">
        <w:rPr>
          <w:rFonts w:ascii="Arial" w:hAnsi="Arial" w:cs="Arial"/>
          <w:b/>
          <w:sz w:val="18"/>
          <w:szCs w:val="18"/>
        </w:rPr>
        <w:t xml:space="preserve"> Frýdek – Místek a.s.</w:t>
      </w:r>
    </w:p>
    <w:p w:rsidR="00A702F4" w:rsidRPr="00431141" w:rsidRDefault="00A702F4" w:rsidP="00A702F4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Slezská 2766, 738 01 Frýdek-Místek</w:t>
      </w:r>
    </w:p>
    <w:p w:rsidR="00A702F4" w:rsidRPr="00431141" w:rsidRDefault="00A702F4" w:rsidP="00A702F4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 xml:space="preserve">zastoupený 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FC3390"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>, předseda pře</w:t>
      </w:r>
      <w:r w:rsidR="00BD70B4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st</w:t>
      </w:r>
      <w:r w:rsidR="00BD70B4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venstva</w:t>
      </w:r>
    </w:p>
    <w:p w:rsidR="00A702F4" w:rsidRPr="00706309" w:rsidRDefault="00A702F4" w:rsidP="00A702F4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431141">
        <w:rPr>
          <w:rFonts w:ascii="Arial" w:hAnsi="Arial" w:cs="Arial"/>
          <w:bCs/>
          <w:sz w:val="18"/>
          <w:szCs w:val="18"/>
        </w:rPr>
        <w:tab/>
      </w:r>
      <w:proofErr w:type="spellStart"/>
      <w:r w:rsidR="00FC3390">
        <w:rPr>
          <w:rFonts w:ascii="Arial" w:hAnsi="Arial" w:cs="Arial"/>
          <w:bCs/>
          <w:sz w:val="18"/>
          <w:szCs w:val="18"/>
        </w:rPr>
        <w:t>xxx</w:t>
      </w:r>
      <w:proofErr w:type="spellEnd"/>
      <w:r w:rsidR="00FC3390">
        <w:rPr>
          <w:rFonts w:ascii="Arial" w:hAnsi="Arial" w:cs="Arial"/>
          <w:bCs/>
          <w:sz w:val="18"/>
          <w:szCs w:val="18"/>
        </w:rPr>
        <w:t>, (</w:t>
      </w:r>
      <w:proofErr w:type="spellStart"/>
      <w:r w:rsidR="00FC3390">
        <w:rPr>
          <w:rFonts w:ascii="Arial" w:hAnsi="Arial" w:cs="Arial"/>
          <w:bCs/>
          <w:sz w:val="18"/>
          <w:szCs w:val="20"/>
        </w:rPr>
        <w:t>xxx</w:t>
      </w:r>
      <w:proofErr w:type="spellEnd"/>
      <w:r w:rsidRPr="00706309">
        <w:rPr>
          <w:rFonts w:ascii="Arial" w:hAnsi="Arial" w:cs="Arial"/>
          <w:bCs/>
          <w:sz w:val="18"/>
          <w:szCs w:val="20"/>
        </w:rPr>
        <w:t xml:space="preserve">, </w:t>
      </w:r>
      <w:proofErr w:type="spellStart"/>
      <w:r w:rsidR="00FC3390">
        <w:rPr>
          <w:rFonts w:ascii="Arial" w:hAnsi="Arial" w:cs="Arial"/>
          <w:bCs/>
          <w:sz w:val="18"/>
          <w:szCs w:val="20"/>
        </w:rPr>
        <w:t>xxx</w:t>
      </w:r>
      <w:proofErr w:type="spellEnd"/>
      <w:r w:rsidRPr="00706309">
        <w:rPr>
          <w:rFonts w:ascii="Arial" w:hAnsi="Arial" w:cs="Arial"/>
          <w:bCs/>
          <w:sz w:val="18"/>
          <w:szCs w:val="20"/>
        </w:rPr>
        <w:t>)</w:t>
      </w:r>
      <w:r w:rsidRPr="00706309">
        <w:rPr>
          <w:rFonts w:ascii="Arial" w:hAnsi="Arial" w:cs="Arial"/>
          <w:sz w:val="18"/>
          <w:szCs w:val="18"/>
        </w:rPr>
        <w:t xml:space="preserve"> – hlavní stavbyvedoucí, autorizovaná osoba</w:t>
      </w:r>
    </w:p>
    <w:p w:rsidR="00A702F4" w:rsidRPr="00A702F4" w:rsidRDefault="00FC3390" w:rsidP="00A702F4">
      <w:pPr>
        <w:pStyle w:val="Bezmezer"/>
        <w:tabs>
          <w:tab w:val="left" w:pos="2700"/>
        </w:tabs>
        <w:spacing w:before="120"/>
        <w:ind w:left="2700"/>
        <w:jc w:val="both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xxx</w:t>
      </w:r>
      <w:proofErr w:type="spellEnd"/>
      <w:r w:rsidR="00A702F4" w:rsidRPr="00A702F4">
        <w:rPr>
          <w:rFonts w:ascii="Arial" w:hAnsi="Arial" w:cs="Arial"/>
          <w:b/>
          <w:sz w:val="18"/>
          <w:szCs w:val="18"/>
        </w:rPr>
        <w:t xml:space="preserve"> </w:t>
      </w:r>
      <w:r w:rsidR="00A702F4" w:rsidRPr="00A702F4">
        <w:rPr>
          <w:rFonts w:ascii="Arial" w:hAnsi="Arial" w:cs="Arial"/>
          <w:b/>
          <w:bCs/>
          <w:sz w:val="18"/>
          <w:szCs w:val="20"/>
        </w:rPr>
        <w:t>(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xxx</w:t>
      </w:r>
      <w:proofErr w:type="spellEnd"/>
      <w:r w:rsidR="00A702F4" w:rsidRPr="00A702F4">
        <w:rPr>
          <w:rFonts w:ascii="Arial" w:hAnsi="Arial" w:cs="Arial"/>
          <w:b/>
          <w:bCs/>
          <w:sz w:val="18"/>
          <w:szCs w:val="20"/>
        </w:rPr>
        <w:t xml:space="preserve">, </w:t>
      </w:r>
      <w:hyperlink r:id="rId11" w:history="1">
        <w:proofErr w:type="spellStart"/>
        <w:proofErr w:type="gramStart"/>
        <w:r>
          <w:rPr>
            <w:rStyle w:val="Hypertextovodkaz"/>
            <w:rFonts w:ascii="Arial" w:hAnsi="Arial" w:cs="Arial"/>
            <w:b/>
            <w:bCs/>
            <w:sz w:val="18"/>
            <w:szCs w:val="20"/>
          </w:rPr>
          <w:t>xxx</w:t>
        </w:r>
        <w:proofErr w:type="spellEnd"/>
      </w:hyperlink>
      <w:r w:rsidR="00A702F4">
        <w:rPr>
          <w:rFonts w:ascii="Arial" w:hAnsi="Arial" w:cs="Arial"/>
          <w:b/>
          <w:bCs/>
          <w:sz w:val="18"/>
          <w:szCs w:val="20"/>
        </w:rPr>
        <w:t xml:space="preserve"> </w:t>
      </w:r>
      <w:r w:rsidR="00A702F4" w:rsidRPr="00A702F4">
        <w:rPr>
          <w:rFonts w:ascii="Arial" w:hAnsi="Arial" w:cs="Arial"/>
          <w:b/>
          <w:bCs/>
          <w:sz w:val="18"/>
          <w:szCs w:val="20"/>
        </w:rPr>
        <w:t>)</w:t>
      </w:r>
      <w:r w:rsidR="00A702F4" w:rsidRPr="00A702F4">
        <w:rPr>
          <w:rFonts w:ascii="Arial" w:hAnsi="Arial" w:cs="Arial"/>
          <w:b/>
          <w:sz w:val="18"/>
          <w:szCs w:val="18"/>
        </w:rPr>
        <w:t>, osoba</w:t>
      </w:r>
      <w:proofErr w:type="gramEnd"/>
      <w:r w:rsidR="00A702F4" w:rsidRPr="00A702F4">
        <w:rPr>
          <w:rFonts w:ascii="Arial" w:hAnsi="Arial" w:cs="Arial"/>
          <w:b/>
          <w:sz w:val="18"/>
          <w:szCs w:val="18"/>
        </w:rPr>
        <w:t xml:space="preserve"> stále přítomná na stavbě</w:t>
      </w:r>
    </w:p>
    <w:p w:rsidR="00A702F4" w:rsidRPr="00431141" w:rsidRDefault="00A702F4" w:rsidP="00A702F4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IČO: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451 931 18</w:t>
      </w:r>
    </w:p>
    <w:p w:rsidR="00A702F4" w:rsidRPr="00431141" w:rsidRDefault="00A702F4" w:rsidP="00A702F4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CZ45193118</w:t>
      </w:r>
    </w:p>
    <w:p w:rsidR="00A702F4" w:rsidRPr="00431141" w:rsidRDefault="00A702F4" w:rsidP="00A702F4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Bankovní spojení: 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Komerční banka, a.s., č. </w:t>
      </w:r>
      <w:proofErr w:type="spellStart"/>
      <w:r>
        <w:rPr>
          <w:rFonts w:ascii="Arial" w:hAnsi="Arial" w:cs="Arial"/>
          <w:sz w:val="18"/>
          <w:szCs w:val="18"/>
        </w:rPr>
        <w:t>ú.</w:t>
      </w:r>
      <w:proofErr w:type="spellEnd"/>
      <w:r>
        <w:rPr>
          <w:rFonts w:ascii="Arial" w:hAnsi="Arial" w:cs="Arial"/>
          <w:sz w:val="18"/>
          <w:szCs w:val="18"/>
        </w:rPr>
        <w:t xml:space="preserve"> 13403781/0100</w:t>
      </w:r>
    </w:p>
    <w:p w:rsidR="00A702F4" w:rsidRPr="00431141" w:rsidRDefault="00A702F4" w:rsidP="00A702F4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 471 vedená u Krajského soudu v Ostravě</w:t>
      </w:r>
    </w:p>
    <w:p w:rsidR="00A702F4" w:rsidRPr="00431141" w:rsidRDefault="00A702F4" w:rsidP="00A702F4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Tel:                                        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FC3390">
        <w:rPr>
          <w:rFonts w:ascii="Arial" w:hAnsi="Arial" w:cs="Arial"/>
          <w:sz w:val="18"/>
          <w:szCs w:val="18"/>
        </w:rPr>
        <w:t>xxx</w:t>
      </w:r>
      <w:proofErr w:type="spellEnd"/>
    </w:p>
    <w:p w:rsidR="00A702F4" w:rsidRPr="00431141" w:rsidRDefault="00A702F4" w:rsidP="00A702F4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E-mail: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priprava@lesostavby.cz</w:t>
      </w:r>
    </w:p>
    <w:p w:rsidR="00A702F4" w:rsidRPr="00431141" w:rsidRDefault="00A702F4" w:rsidP="00A702F4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(dále jen jako „</w:t>
      </w:r>
      <w:r w:rsidRPr="00431141">
        <w:rPr>
          <w:rFonts w:ascii="Arial" w:hAnsi="Arial" w:cs="Arial"/>
          <w:b/>
          <w:sz w:val="18"/>
          <w:szCs w:val="18"/>
        </w:rPr>
        <w:t>zhotovitel</w:t>
      </w:r>
      <w:r w:rsidRPr="00431141">
        <w:rPr>
          <w:rFonts w:ascii="Arial" w:hAnsi="Arial" w:cs="Arial"/>
          <w:sz w:val="18"/>
          <w:szCs w:val="18"/>
        </w:rPr>
        <w:t>“)</w:t>
      </w:r>
    </w:p>
    <w:p w:rsidR="00A702F4" w:rsidRDefault="00A702F4" w:rsidP="00855C13">
      <w:pPr>
        <w:pStyle w:val="ODSTAVEC"/>
        <w:numPr>
          <w:ilvl w:val="0"/>
          <w:numId w:val="0"/>
        </w:numPr>
        <w:ind w:left="540" w:hanging="540"/>
      </w:pPr>
    </w:p>
    <w:p w:rsidR="00855C13" w:rsidRPr="00855C13" w:rsidRDefault="00855C13" w:rsidP="00855C13">
      <w:pPr>
        <w:pStyle w:val="ODSTAVEC"/>
        <w:numPr>
          <w:ilvl w:val="0"/>
          <w:numId w:val="0"/>
        </w:numPr>
        <w:ind w:left="540" w:hanging="540"/>
      </w:pPr>
      <w:r w:rsidRPr="00855C13">
        <w:t>Ostatní ujednání smlouvy</w:t>
      </w:r>
      <w:r w:rsidR="00A702F4">
        <w:t xml:space="preserve"> a jejich dodatků</w:t>
      </w:r>
      <w:r w:rsidRPr="00855C13">
        <w:t>, tímto dodatkem nedotčená, zůstávají v platnosti beze změny.</w:t>
      </w:r>
    </w:p>
    <w:p w:rsidR="00A702F4" w:rsidRDefault="00A702F4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after="60"/>
      </w:pPr>
    </w:p>
    <w:p w:rsidR="008872AE" w:rsidRPr="007C3E3B" w:rsidRDefault="0095427C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after="60"/>
      </w:pPr>
      <w:r>
        <w:t>za objednatele:</w:t>
      </w:r>
      <w:r>
        <w:tab/>
        <w:t>z</w:t>
      </w:r>
      <w:r w:rsidR="008872AE">
        <w:t>a zhotovitele:</w:t>
      </w:r>
    </w:p>
    <w:p w:rsidR="008872AE" w:rsidRPr="007C3E3B" w:rsidRDefault="0095427C" w:rsidP="0095427C">
      <w:pPr>
        <w:keepNext/>
        <w:tabs>
          <w:tab w:val="left" w:pos="0"/>
          <w:tab w:val="left" w:pos="538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Ostravě dne</w:t>
      </w:r>
      <w:r w:rsidR="00FC3390">
        <w:rPr>
          <w:rFonts w:ascii="Arial" w:hAnsi="Arial" w:cs="Arial"/>
          <w:sz w:val="18"/>
          <w:szCs w:val="18"/>
        </w:rPr>
        <w:t xml:space="preserve">  11.8.2022</w:t>
      </w:r>
      <w:r>
        <w:rPr>
          <w:rFonts w:ascii="Arial" w:hAnsi="Arial" w:cs="Arial"/>
          <w:sz w:val="18"/>
          <w:szCs w:val="18"/>
        </w:rPr>
        <w:tab/>
      </w:r>
      <w:r w:rsidR="008872AE">
        <w:rPr>
          <w:rFonts w:ascii="Arial" w:hAnsi="Arial" w:cs="Arial"/>
          <w:sz w:val="18"/>
          <w:szCs w:val="18"/>
        </w:rPr>
        <w:t>v</w:t>
      </w:r>
      <w:r w:rsidR="00E55E28">
        <w:rPr>
          <w:rFonts w:ascii="Arial" w:hAnsi="Arial" w:cs="Arial"/>
          <w:sz w:val="18"/>
          <w:szCs w:val="18"/>
        </w:rPr>
        <w:t xml:space="preserve">e Frýdku-Místku, </w:t>
      </w:r>
      <w:r w:rsidR="008872AE" w:rsidRPr="007C3E3B">
        <w:rPr>
          <w:rFonts w:ascii="Arial" w:hAnsi="Arial" w:cs="Arial"/>
          <w:sz w:val="18"/>
          <w:szCs w:val="18"/>
        </w:rPr>
        <w:t>dne</w:t>
      </w:r>
      <w:r w:rsidR="00E55E28">
        <w:rPr>
          <w:rFonts w:ascii="Arial" w:hAnsi="Arial" w:cs="Arial"/>
          <w:sz w:val="18"/>
          <w:szCs w:val="18"/>
        </w:rPr>
        <w:t xml:space="preserve"> </w:t>
      </w:r>
      <w:proofErr w:type="gramStart"/>
      <w:r w:rsidR="00FC3390">
        <w:rPr>
          <w:rFonts w:ascii="Arial" w:hAnsi="Arial" w:cs="Arial"/>
          <w:sz w:val="18"/>
          <w:szCs w:val="18"/>
        </w:rPr>
        <w:t>12.8.2022</w:t>
      </w:r>
      <w:proofErr w:type="gramEnd"/>
    </w:p>
    <w:p w:rsidR="00855C13" w:rsidRDefault="00FC3390" w:rsidP="00FC3390">
      <w:pPr>
        <w:pStyle w:val="ODSTAVEC"/>
        <w:widowControl w:val="0"/>
        <w:numPr>
          <w:ilvl w:val="0"/>
          <w:numId w:val="0"/>
        </w:numPr>
        <w:tabs>
          <w:tab w:val="left" w:pos="5387"/>
        </w:tabs>
        <w:ind w:left="540" w:hanging="540"/>
      </w:pP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:rsidR="0095427C" w:rsidRDefault="0095427C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ind w:left="540" w:hanging="540"/>
      </w:pPr>
      <w:r>
        <w:t>______________________________</w:t>
      </w:r>
      <w:r>
        <w:tab/>
        <w:t>________________________________</w:t>
      </w:r>
    </w:p>
    <w:p w:rsidR="008872AE" w:rsidRPr="0095427C" w:rsidRDefault="00160160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</w:pPr>
      <w:r w:rsidRPr="00EF13CA">
        <w:rPr>
          <w:b/>
        </w:rPr>
        <w:t>Ing. Jiří Tkáč</w:t>
      </w:r>
      <w:r w:rsidR="0095427C" w:rsidRPr="0095427C">
        <w:tab/>
      </w:r>
      <w:proofErr w:type="spellStart"/>
      <w:r w:rsidR="00FC3390">
        <w:rPr>
          <w:b/>
        </w:rPr>
        <w:t>xxx</w:t>
      </w:r>
      <w:bookmarkStart w:id="0" w:name="_GoBack"/>
      <w:bookmarkEnd w:id="0"/>
      <w:proofErr w:type="spellEnd"/>
    </w:p>
    <w:p w:rsidR="008872AE" w:rsidRDefault="008872AE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before="0"/>
      </w:pPr>
      <w:r>
        <w:t>generální ředitel</w:t>
      </w:r>
      <w:r w:rsidR="0095427C">
        <w:tab/>
      </w:r>
      <w:r w:rsidR="00E55E28">
        <w:t>předseda představenstva</w:t>
      </w:r>
    </w:p>
    <w:p w:rsidR="00EE2758" w:rsidRDefault="00EE2758" w:rsidP="009E456A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410A18" w:rsidRDefault="00410A18" w:rsidP="009E456A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sectPr w:rsidR="00410A18" w:rsidSect="00685873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CF" w:rsidRPr="00A63402" w:rsidRDefault="00BA66C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BA66CF" w:rsidRPr="00A63402" w:rsidRDefault="00BA66C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78" w:rsidRPr="00A32493" w:rsidRDefault="00063278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977DA5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977DA5" w:rsidRPr="00A32493">
      <w:rPr>
        <w:rFonts w:ascii="Arial" w:eastAsia="Times New Roman" w:hAnsi="Arial" w:cs="Arial"/>
        <w:i/>
        <w:lang w:eastAsia="cs-CZ"/>
      </w:rPr>
      <w:fldChar w:fldCharType="separate"/>
    </w:r>
    <w:r w:rsidR="00A702F4">
      <w:rPr>
        <w:rFonts w:ascii="Arial" w:eastAsia="Times New Roman" w:hAnsi="Arial" w:cs="Arial"/>
        <w:i/>
        <w:noProof/>
        <w:lang w:eastAsia="cs-CZ"/>
      </w:rPr>
      <w:t>2</w:t>
    </w:r>
    <w:r w:rsidR="00977DA5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CF" w:rsidRPr="00A63402" w:rsidRDefault="00BA66C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BA66CF" w:rsidRPr="00A63402" w:rsidRDefault="00BA66C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78" w:rsidRPr="00685873" w:rsidRDefault="00063278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objednatele:</w:t>
    </w:r>
    <w:r w:rsidR="002A374E" w:rsidRPr="002A374E">
      <w:t xml:space="preserve"> </w:t>
    </w:r>
    <w:r w:rsidR="002A374E" w:rsidRPr="002A374E">
      <w:rPr>
        <w:rFonts w:ascii="Arial" w:hAnsi="Arial" w:cs="Arial"/>
        <w:sz w:val="18"/>
        <w:szCs w:val="18"/>
      </w:rPr>
      <w:t>B 0014/22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  <w:r w:rsidR="00336043">
      <w:rPr>
        <w:rFonts w:ascii="Arial" w:hAnsi="Arial" w:cs="Arial"/>
        <w:sz w:val="18"/>
        <w:szCs w:val="18"/>
      </w:rPr>
      <w:t xml:space="preserve"> SOD 2022/017/N072/S37438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B1EA7"/>
    <w:multiLevelType w:val="multilevel"/>
    <w:tmpl w:val="DA3CCB0A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6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 w15:restartNumberingAfterBreak="0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 w15:restartNumberingAfterBreak="0">
    <w:nsid w:val="6D0D69B9"/>
    <w:multiLevelType w:val="multilevel"/>
    <w:tmpl w:val="764A9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2"/>
  </w:num>
  <w:num w:numId="5">
    <w:abstractNumId w:val="4"/>
  </w:num>
  <w:num w:numId="6">
    <w:abstractNumId w:val="18"/>
  </w:num>
  <w:num w:numId="7">
    <w:abstractNumId w:val="13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8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</w:num>
  <w:num w:numId="15">
    <w:abstractNumId w:val="9"/>
  </w:num>
  <w:num w:numId="16">
    <w:abstractNumId w:val="11"/>
  </w:num>
  <w:num w:numId="17">
    <w:abstractNumId w:val="18"/>
  </w:num>
  <w:num w:numId="18">
    <w:abstractNumId w:val="18"/>
  </w:num>
  <w:num w:numId="19">
    <w:abstractNumId w:val="12"/>
  </w:num>
  <w:num w:numId="20">
    <w:abstractNumId w:val="18"/>
  </w:num>
  <w:num w:numId="21">
    <w:abstractNumId w:val="8"/>
  </w:num>
  <w:num w:numId="22">
    <w:abstractNumId w:val="19"/>
  </w:num>
  <w:num w:numId="23">
    <w:abstractNumId w:val="16"/>
  </w:num>
  <w:num w:numId="24">
    <w:abstractNumId w:val="1"/>
  </w:num>
  <w:num w:numId="25">
    <w:abstractNumId w:val="18"/>
  </w:num>
  <w:num w:numId="26">
    <w:abstractNumId w:val="18"/>
  </w:num>
  <w:num w:numId="27">
    <w:abstractNumId w:val="18"/>
  </w:num>
  <w:num w:numId="2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</w:num>
  <w:num w:numId="31">
    <w:abstractNumId w:val="18"/>
  </w:num>
  <w:num w:numId="3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03D"/>
    <w:rsid w:val="000043E3"/>
    <w:rsid w:val="00005030"/>
    <w:rsid w:val="0000578C"/>
    <w:rsid w:val="000102BA"/>
    <w:rsid w:val="000120A6"/>
    <w:rsid w:val="00014519"/>
    <w:rsid w:val="000175C5"/>
    <w:rsid w:val="00021D4D"/>
    <w:rsid w:val="00022F41"/>
    <w:rsid w:val="000230B8"/>
    <w:rsid w:val="0003650C"/>
    <w:rsid w:val="00036547"/>
    <w:rsid w:val="000372DA"/>
    <w:rsid w:val="000374A6"/>
    <w:rsid w:val="00045FB4"/>
    <w:rsid w:val="00054B43"/>
    <w:rsid w:val="000566AA"/>
    <w:rsid w:val="00056B3D"/>
    <w:rsid w:val="00062E5A"/>
    <w:rsid w:val="00063278"/>
    <w:rsid w:val="00065AD8"/>
    <w:rsid w:val="00065EEE"/>
    <w:rsid w:val="00072D82"/>
    <w:rsid w:val="00073375"/>
    <w:rsid w:val="0007550D"/>
    <w:rsid w:val="00077959"/>
    <w:rsid w:val="000811C5"/>
    <w:rsid w:val="00082C8B"/>
    <w:rsid w:val="0008346E"/>
    <w:rsid w:val="00084B6D"/>
    <w:rsid w:val="00091207"/>
    <w:rsid w:val="0009539A"/>
    <w:rsid w:val="000A4622"/>
    <w:rsid w:val="000A64EB"/>
    <w:rsid w:val="000A6D75"/>
    <w:rsid w:val="000B08B5"/>
    <w:rsid w:val="000B430B"/>
    <w:rsid w:val="000B50F6"/>
    <w:rsid w:val="000C0558"/>
    <w:rsid w:val="000C20DB"/>
    <w:rsid w:val="000C3714"/>
    <w:rsid w:val="000C52D4"/>
    <w:rsid w:val="000C6AE0"/>
    <w:rsid w:val="000E46F9"/>
    <w:rsid w:val="000E49A9"/>
    <w:rsid w:val="000E7946"/>
    <w:rsid w:val="000F1C64"/>
    <w:rsid w:val="000F5602"/>
    <w:rsid w:val="000F61B0"/>
    <w:rsid w:val="000F6273"/>
    <w:rsid w:val="00102C12"/>
    <w:rsid w:val="001061FD"/>
    <w:rsid w:val="0011255A"/>
    <w:rsid w:val="00115895"/>
    <w:rsid w:val="00126959"/>
    <w:rsid w:val="001274E0"/>
    <w:rsid w:val="00141DFC"/>
    <w:rsid w:val="00150C96"/>
    <w:rsid w:val="00151769"/>
    <w:rsid w:val="00151B73"/>
    <w:rsid w:val="00152E0C"/>
    <w:rsid w:val="00153A2C"/>
    <w:rsid w:val="00154F58"/>
    <w:rsid w:val="00155283"/>
    <w:rsid w:val="00160160"/>
    <w:rsid w:val="00166AB1"/>
    <w:rsid w:val="0016794D"/>
    <w:rsid w:val="00170077"/>
    <w:rsid w:val="00171F04"/>
    <w:rsid w:val="00172EFC"/>
    <w:rsid w:val="00176817"/>
    <w:rsid w:val="001837E6"/>
    <w:rsid w:val="00183F6D"/>
    <w:rsid w:val="001840EB"/>
    <w:rsid w:val="001874AE"/>
    <w:rsid w:val="00190127"/>
    <w:rsid w:val="00195A41"/>
    <w:rsid w:val="00195E68"/>
    <w:rsid w:val="001A03FB"/>
    <w:rsid w:val="001A3764"/>
    <w:rsid w:val="001A4FBE"/>
    <w:rsid w:val="001A55BB"/>
    <w:rsid w:val="001B42F0"/>
    <w:rsid w:val="001B71DB"/>
    <w:rsid w:val="001C12CE"/>
    <w:rsid w:val="001C2F5F"/>
    <w:rsid w:val="001C3239"/>
    <w:rsid w:val="001C3646"/>
    <w:rsid w:val="001C4EAF"/>
    <w:rsid w:val="001D0970"/>
    <w:rsid w:val="001D2804"/>
    <w:rsid w:val="001D3571"/>
    <w:rsid w:val="001D69F2"/>
    <w:rsid w:val="001E327A"/>
    <w:rsid w:val="001E6456"/>
    <w:rsid w:val="001F0A10"/>
    <w:rsid w:val="001F0EC8"/>
    <w:rsid w:val="001F12A4"/>
    <w:rsid w:val="001F27EB"/>
    <w:rsid w:val="001F3B6E"/>
    <w:rsid w:val="001F46C3"/>
    <w:rsid w:val="001F6F32"/>
    <w:rsid w:val="001F7086"/>
    <w:rsid w:val="00200E7A"/>
    <w:rsid w:val="00202948"/>
    <w:rsid w:val="002047DD"/>
    <w:rsid w:val="002047FC"/>
    <w:rsid w:val="00212482"/>
    <w:rsid w:val="002149A7"/>
    <w:rsid w:val="00215102"/>
    <w:rsid w:val="002214AE"/>
    <w:rsid w:val="00232514"/>
    <w:rsid w:val="00237058"/>
    <w:rsid w:val="00237DF0"/>
    <w:rsid w:val="0024244C"/>
    <w:rsid w:val="002430C8"/>
    <w:rsid w:val="00245795"/>
    <w:rsid w:val="00245C7B"/>
    <w:rsid w:val="002524FE"/>
    <w:rsid w:val="00256F59"/>
    <w:rsid w:val="00257382"/>
    <w:rsid w:val="00257816"/>
    <w:rsid w:val="00263518"/>
    <w:rsid w:val="002653E3"/>
    <w:rsid w:val="002725D2"/>
    <w:rsid w:val="0027393C"/>
    <w:rsid w:val="00274963"/>
    <w:rsid w:val="00277D76"/>
    <w:rsid w:val="00282721"/>
    <w:rsid w:val="0028530C"/>
    <w:rsid w:val="00285A98"/>
    <w:rsid w:val="00286757"/>
    <w:rsid w:val="002867E2"/>
    <w:rsid w:val="002879EE"/>
    <w:rsid w:val="00287F62"/>
    <w:rsid w:val="0029663E"/>
    <w:rsid w:val="002A0CF2"/>
    <w:rsid w:val="002A2B58"/>
    <w:rsid w:val="002A374E"/>
    <w:rsid w:val="002B1446"/>
    <w:rsid w:val="002B2842"/>
    <w:rsid w:val="002B51A7"/>
    <w:rsid w:val="002C06F7"/>
    <w:rsid w:val="002C0C04"/>
    <w:rsid w:val="002C16A4"/>
    <w:rsid w:val="002C2883"/>
    <w:rsid w:val="002C3435"/>
    <w:rsid w:val="002C36A5"/>
    <w:rsid w:val="002C4378"/>
    <w:rsid w:val="002D38FF"/>
    <w:rsid w:val="002D7C58"/>
    <w:rsid w:val="002E7182"/>
    <w:rsid w:val="002E7F8F"/>
    <w:rsid w:val="002F08EE"/>
    <w:rsid w:val="002F1716"/>
    <w:rsid w:val="002F1EEB"/>
    <w:rsid w:val="002F4307"/>
    <w:rsid w:val="002F4B14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210BF"/>
    <w:rsid w:val="003219C3"/>
    <w:rsid w:val="00331285"/>
    <w:rsid w:val="00332B90"/>
    <w:rsid w:val="00336043"/>
    <w:rsid w:val="0034139D"/>
    <w:rsid w:val="00341814"/>
    <w:rsid w:val="00343574"/>
    <w:rsid w:val="0034496E"/>
    <w:rsid w:val="003450CE"/>
    <w:rsid w:val="003451D3"/>
    <w:rsid w:val="0035038F"/>
    <w:rsid w:val="0035052C"/>
    <w:rsid w:val="0035063A"/>
    <w:rsid w:val="003508AF"/>
    <w:rsid w:val="00356AFB"/>
    <w:rsid w:val="00357738"/>
    <w:rsid w:val="00374D16"/>
    <w:rsid w:val="0037519E"/>
    <w:rsid w:val="00376AAB"/>
    <w:rsid w:val="00384EBB"/>
    <w:rsid w:val="00385F4A"/>
    <w:rsid w:val="00386613"/>
    <w:rsid w:val="00386F98"/>
    <w:rsid w:val="003A0909"/>
    <w:rsid w:val="003A5085"/>
    <w:rsid w:val="003A5C97"/>
    <w:rsid w:val="003B01FC"/>
    <w:rsid w:val="003B4110"/>
    <w:rsid w:val="003B6355"/>
    <w:rsid w:val="003C3DEA"/>
    <w:rsid w:val="003D23D1"/>
    <w:rsid w:val="003E30FE"/>
    <w:rsid w:val="003E3E92"/>
    <w:rsid w:val="003E5D24"/>
    <w:rsid w:val="003E7FC8"/>
    <w:rsid w:val="003F5A7E"/>
    <w:rsid w:val="00402E16"/>
    <w:rsid w:val="00405707"/>
    <w:rsid w:val="00410A18"/>
    <w:rsid w:val="00410CC1"/>
    <w:rsid w:val="00411310"/>
    <w:rsid w:val="00413339"/>
    <w:rsid w:val="00415E90"/>
    <w:rsid w:val="004163CA"/>
    <w:rsid w:val="00421A5C"/>
    <w:rsid w:val="004225C8"/>
    <w:rsid w:val="00423462"/>
    <w:rsid w:val="00431141"/>
    <w:rsid w:val="00431DB2"/>
    <w:rsid w:val="004331A9"/>
    <w:rsid w:val="00433A08"/>
    <w:rsid w:val="00435C38"/>
    <w:rsid w:val="00441F9E"/>
    <w:rsid w:val="00451400"/>
    <w:rsid w:val="00453343"/>
    <w:rsid w:val="00455068"/>
    <w:rsid w:val="00457335"/>
    <w:rsid w:val="00457ED8"/>
    <w:rsid w:val="0046445A"/>
    <w:rsid w:val="00467FB2"/>
    <w:rsid w:val="00472482"/>
    <w:rsid w:val="00473E43"/>
    <w:rsid w:val="00476EDF"/>
    <w:rsid w:val="00481E47"/>
    <w:rsid w:val="00482EB9"/>
    <w:rsid w:val="004832C2"/>
    <w:rsid w:val="0048423F"/>
    <w:rsid w:val="004925C2"/>
    <w:rsid w:val="0049341B"/>
    <w:rsid w:val="00493EAC"/>
    <w:rsid w:val="004A382C"/>
    <w:rsid w:val="004B05F3"/>
    <w:rsid w:val="004B17D7"/>
    <w:rsid w:val="004B2C77"/>
    <w:rsid w:val="004B338F"/>
    <w:rsid w:val="004C18A9"/>
    <w:rsid w:val="004C551D"/>
    <w:rsid w:val="004C59AD"/>
    <w:rsid w:val="004C6C46"/>
    <w:rsid w:val="004D0026"/>
    <w:rsid w:val="004D1198"/>
    <w:rsid w:val="004D366E"/>
    <w:rsid w:val="004D37F4"/>
    <w:rsid w:val="004D6AF1"/>
    <w:rsid w:val="004D7ABA"/>
    <w:rsid w:val="004F1396"/>
    <w:rsid w:val="004F3D06"/>
    <w:rsid w:val="00500289"/>
    <w:rsid w:val="00502463"/>
    <w:rsid w:val="00507622"/>
    <w:rsid w:val="00510BEB"/>
    <w:rsid w:val="00510FB3"/>
    <w:rsid w:val="00513305"/>
    <w:rsid w:val="00513C5E"/>
    <w:rsid w:val="005166C0"/>
    <w:rsid w:val="005179FB"/>
    <w:rsid w:val="00517EE6"/>
    <w:rsid w:val="00523142"/>
    <w:rsid w:val="005232A0"/>
    <w:rsid w:val="00525267"/>
    <w:rsid w:val="0052571C"/>
    <w:rsid w:val="00527FD0"/>
    <w:rsid w:val="005300FD"/>
    <w:rsid w:val="00531C3A"/>
    <w:rsid w:val="00546A0B"/>
    <w:rsid w:val="00551D21"/>
    <w:rsid w:val="005540BD"/>
    <w:rsid w:val="005547B4"/>
    <w:rsid w:val="00556F0D"/>
    <w:rsid w:val="00563C02"/>
    <w:rsid w:val="0056593F"/>
    <w:rsid w:val="00572103"/>
    <w:rsid w:val="00574259"/>
    <w:rsid w:val="00574A39"/>
    <w:rsid w:val="005768AF"/>
    <w:rsid w:val="00581556"/>
    <w:rsid w:val="005818FF"/>
    <w:rsid w:val="005840EA"/>
    <w:rsid w:val="00586E9A"/>
    <w:rsid w:val="00587023"/>
    <w:rsid w:val="00595E7F"/>
    <w:rsid w:val="005A0667"/>
    <w:rsid w:val="005A49CA"/>
    <w:rsid w:val="005A5951"/>
    <w:rsid w:val="005A5CAC"/>
    <w:rsid w:val="005A635D"/>
    <w:rsid w:val="005C1338"/>
    <w:rsid w:val="005C24A2"/>
    <w:rsid w:val="005C54E1"/>
    <w:rsid w:val="005E165E"/>
    <w:rsid w:val="005E22E2"/>
    <w:rsid w:val="005E289E"/>
    <w:rsid w:val="005E3D2C"/>
    <w:rsid w:val="005E416F"/>
    <w:rsid w:val="005E499B"/>
    <w:rsid w:val="005E4A8C"/>
    <w:rsid w:val="005E6233"/>
    <w:rsid w:val="005E6BB9"/>
    <w:rsid w:val="005E7812"/>
    <w:rsid w:val="005F1B6A"/>
    <w:rsid w:val="005F24AB"/>
    <w:rsid w:val="005F26CF"/>
    <w:rsid w:val="005F334A"/>
    <w:rsid w:val="005F3B2C"/>
    <w:rsid w:val="005F4132"/>
    <w:rsid w:val="005F43B5"/>
    <w:rsid w:val="005F4D5D"/>
    <w:rsid w:val="005F7CEF"/>
    <w:rsid w:val="0060349F"/>
    <w:rsid w:val="0060563B"/>
    <w:rsid w:val="00610DBA"/>
    <w:rsid w:val="0061290E"/>
    <w:rsid w:val="00616215"/>
    <w:rsid w:val="00616B4C"/>
    <w:rsid w:val="006178AB"/>
    <w:rsid w:val="00617F3A"/>
    <w:rsid w:val="00620B63"/>
    <w:rsid w:val="006214DE"/>
    <w:rsid w:val="006242AC"/>
    <w:rsid w:val="00624D88"/>
    <w:rsid w:val="00625A4C"/>
    <w:rsid w:val="00626B0A"/>
    <w:rsid w:val="0063081F"/>
    <w:rsid w:val="006316A4"/>
    <w:rsid w:val="006316C0"/>
    <w:rsid w:val="00632525"/>
    <w:rsid w:val="006354DA"/>
    <w:rsid w:val="00637CF2"/>
    <w:rsid w:val="0064068C"/>
    <w:rsid w:val="006435B0"/>
    <w:rsid w:val="00643F88"/>
    <w:rsid w:val="006454EA"/>
    <w:rsid w:val="00651522"/>
    <w:rsid w:val="00652192"/>
    <w:rsid w:val="00655E64"/>
    <w:rsid w:val="00656EF0"/>
    <w:rsid w:val="006574A0"/>
    <w:rsid w:val="0066173E"/>
    <w:rsid w:val="0066734E"/>
    <w:rsid w:val="006709CC"/>
    <w:rsid w:val="006726A3"/>
    <w:rsid w:val="00682E09"/>
    <w:rsid w:val="00683093"/>
    <w:rsid w:val="00685873"/>
    <w:rsid w:val="00687D9D"/>
    <w:rsid w:val="006916DF"/>
    <w:rsid w:val="0069412B"/>
    <w:rsid w:val="00695867"/>
    <w:rsid w:val="006A00B9"/>
    <w:rsid w:val="006B20B8"/>
    <w:rsid w:val="006B340F"/>
    <w:rsid w:val="006B513B"/>
    <w:rsid w:val="006B70B6"/>
    <w:rsid w:val="006C0E68"/>
    <w:rsid w:val="006C2724"/>
    <w:rsid w:val="006C5E1F"/>
    <w:rsid w:val="006D5636"/>
    <w:rsid w:val="006E23A9"/>
    <w:rsid w:val="006E3285"/>
    <w:rsid w:val="006E4C2E"/>
    <w:rsid w:val="006F2EC3"/>
    <w:rsid w:val="006F3E4E"/>
    <w:rsid w:val="006F3FA2"/>
    <w:rsid w:val="006F6B86"/>
    <w:rsid w:val="00703C47"/>
    <w:rsid w:val="007040D9"/>
    <w:rsid w:val="00705AAF"/>
    <w:rsid w:val="00705F43"/>
    <w:rsid w:val="00706309"/>
    <w:rsid w:val="00707451"/>
    <w:rsid w:val="00713FAA"/>
    <w:rsid w:val="007234BC"/>
    <w:rsid w:val="0072597C"/>
    <w:rsid w:val="007448D0"/>
    <w:rsid w:val="00745711"/>
    <w:rsid w:val="0075445F"/>
    <w:rsid w:val="00757EA2"/>
    <w:rsid w:val="007625A9"/>
    <w:rsid w:val="00764435"/>
    <w:rsid w:val="007725C9"/>
    <w:rsid w:val="00774219"/>
    <w:rsid w:val="00777B2F"/>
    <w:rsid w:val="0078190F"/>
    <w:rsid w:val="00782CEA"/>
    <w:rsid w:val="00783576"/>
    <w:rsid w:val="00785582"/>
    <w:rsid w:val="00790D7D"/>
    <w:rsid w:val="00790E1F"/>
    <w:rsid w:val="007937CA"/>
    <w:rsid w:val="00794928"/>
    <w:rsid w:val="007A0382"/>
    <w:rsid w:val="007A06EC"/>
    <w:rsid w:val="007A389F"/>
    <w:rsid w:val="007A5196"/>
    <w:rsid w:val="007A7045"/>
    <w:rsid w:val="007B12FD"/>
    <w:rsid w:val="007B5F1D"/>
    <w:rsid w:val="007B7D0D"/>
    <w:rsid w:val="007C034B"/>
    <w:rsid w:val="007C33F6"/>
    <w:rsid w:val="007C68A6"/>
    <w:rsid w:val="007E262E"/>
    <w:rsid w:val="007E4DCC"/>
    <w:rsid w:val="007E6278"/>
    <w:rsid w:val="007F25EA"/>
    <w:rsid w:val="007F7561"/>
    <w:rsid w:val="008017FA"/>
    <w:rsid w:val="008060F7"/>
    <w:rsid w:val="00812C18"/>
    <w:rsid w:val="008140D4"/>
    <w:rsid w:val="00817BDF"/>
    <w:rsid w:val="00826430"/>
    <w:rsid w:val="008337B9"/>
    <w:rsid w:val="00840E30"/>
    <w:rsid w:val="00842577"/>
    <w:rsid w:val="00851F44"/>
    <w:rsid w:val="00852407"/>
    <w:rsid w:val="00855C13"/>
    <w:rsid w:val="00857DEC"/>
    <w:rsid w:val="00863DD0"/>
    <w:rsid w:val="008641FB"/>
    <w:rsid w:val="00865729"/>
    <w:rsid w:val="00866BE9"/>
    <w:rsid w:val="00867D25"/>
    <w:rsid w:val="00870E74"/>
    <w:rsid w:val="00873466"/>
    <w:rsid w:val="00875670"/>
    <w:rsid w:val="00880D4C"/>
    <w:rsid w:val="00882749"/>
    <w:rsid w:val="0088718C"/>
    <w:rsid w:val="008872AE"/>
    <w:rsid w:val="00891059"/>
    <w:rsid w:val="008910EC"/>
    <w:rsid w:val="00892A0A"/>
    <w:rsid w:val="00894E69"/>
    <w:rsid w:val="00895939"/>
    <w:rsid w:val="008960DF"/>
    <w:rsid w:val="008A2CC0"/>
    <w:rsid w:val="008A392E"/>
    <w:rsid w:val="008A43F6"/>
    <w:rsid w:val="008A56F9"/>
    <w:rsid w:val="008A6375"/>
    <w:rsid w:val="008A7556"/>
    <w:rsid w:val="008B0F6B"/>
    <w:rsid w:val="008B3CE9"/>
    <w:rsid w:val="008B4967"/>
    <w:rsid w:val="008B57E8"/>
    <w:rsid w:val="008C4A1D"/>
    <w:rsid w:val="008C4F54"/>
    <w:rsid w:val="008D3314"/>
    <w:rsid w:val="008D597A"/>
    <w:rsid w:val="008D5B8C"/>
    <w:rsid w:val="008D7B6F"/>
    <w:rsid w:val="008E0B68"/>
    <w:rsid w:val="008E124B"/>
    <w:rsid w:val="008E63EC"/>
    <w:rsid w:val="008E6681"/>
    <w:rsid w:val="008E75C9"/>
    <w:rsid w:val="008F0FA4"/>
    <w:rsid w:val="008F67CC"/>
    <w:rsid w:val="00901029"/>
    <w:rsid w:val="0090315D"/>
    <w:rsid w:val="00907D43"/>
    <w:rsid w:val="00912ED3"/>
    <w:rsid w:val="00915AEA"/>
    <w:rsid w:val="00917B1E"/>
    <w:rsid w:val="0092245D"/>
    <w:rsid w:val="00927436"/>
    <w:rsid w:val="009407FB"/>
    <w:rsid w:val="00942508"/>
    <w:rsid w:val="00942689"/>
    <w:rsid w:val="0094646F"/>
    <w:rsid w:val="0094652F"/>
    <w:rsid w:val="00953AC7"/>
    <w:rsid w:val="0095427C"/>
    <w:rsid w:val="00954F9F"/>
    <w:rsid w:val="00955CCE"/>
    <w:rsid w:val="009561F2"/>
    <w:rsid w:val="009562B9"/>
    <w:rsid w:val="00960D23"/>
    <w:rsid w:val="00961725"/>
    <w:rsid w:val="00963013"/>
    <w:rsid w:val="0096524E"/>
    <w:rsid w:val="009652ED"/>
    <w:rsid w:val="00965644"/>
    <w:rsid w:val="009667D0"/>
    <w:rsid w:val="0097519A"/>
    <w:rsid w:val="00977DA5"/>
    <w:rsid w:val="009808E6"/>
    <w:rsid w:val="00980D5A"/>
    <w:rsid w:val="009853DA"/>
    <w:rsid w:val="00987727"/>
    <w:rsid w:val="009A0E2B"/>
    <w:rsid w:val="009A195E"/>
    <w:rsid w:val="009A1CF4"/>
    <w:rsid w:val="009A5356"/>
    <w:rsid w:val="009B1E92"/>
    <w:rsid w:val="009B77E4"/>
    <w:rsid w:val="009C153D"/>
    <w:rsid w:val="009E456A"/>
    <w:rsid w:val="009E57F1"/>
    <w:rsid w:val="009E622F"/>
    <w:rsid w:val="009F1170"/>
    <w:rsid w:val="009F738F"/>
    <w:rsid w:val="009F7582"/>
    <w:rsid w:val="00A10F5F"/>
    <w:rsid w:val="00A116FB"/>
    <w:rsid w:val="00A11997"/>
    <w:rsid w:val="00A200C7"/>
    <w:rsid w:val="00A20950"/>
    <w:rsid w:val="00A20AED"/>
    <w:rsid w:val="00A23B11"/>
    <w:rsid w:val="00A24C69"/>
    <w:rsid w:val="00A25F9F"/>
    <w:rsid w:val="00A31757"/>
    <w:rsid w:val="00A32395"/>
    <w:rsid w:val="00A32493"/>
    <w:rsid w:val="00A32E07"/>
    <w:rsid w:val="00A33CB1"/>
    <w:rsid w:val="00A35B30"/>
    <w:rsid w:val="00A4625C"/>
    <w:rsid w:val="00A5101F"/>
    <w:rsid w:val="00A51BF1"/>
    <w:rsid w:val="00A51C44"/>
    <w:rsid w:val="00A53B62"/>
    <w:rsid w:val="00A54612"/>
    <w:rsid w:val="00A57102"/>
    <w:rsid w:val="00A6004B"/>
    <w:rsid w:val="00A63402"/>
    <w:rsid w:val="00A66E89"/>
    <w:rsid w:val="00A67807"/>
    <w:rsid w:val="00A7005D"/>
    <w:rsid w:val="00A702F4"/>
    <w:rsid w:val="00A766C0"/>
    <w:rsid w:val="00A76B11"/>
    <w:rsid w:val="00A77D18"/>
    <w:rsid w:val="00A807C2"/>
    <w:rsid w:val="00A80B4B"/>
    <w:rsid w:val="00A84F8A"/>
    <w:rsid w:val="00A87EE5"/>
    <w:rsid w:val="00A912AE"/>
    <w:rsid w:val="00A972E1"/>
    <w:rsid w:val="00AA0158"/>
    <w:rsid w:val="00AA0B05"/>
    <w:rsid w:val="00AA0D70"/>
    <w:rsid w:val="00AA2F82"/>
    <w:rsid w:val="00AA4412"/>
    <w:rsid w:val="00AB1B4F"/>
    <w:rsid w:val="00AB27FE"/>
    <w:rsid w:val="00AB7DBF"/>
    <w:rsid w:val="00AD0300"/>
    <w:rsid w:val="00AD6E5B"/>
    <w:rsid w:val="00AE1499"/>
    <w:rsid w:val="00AE22A8"/>
    <w:rsid w:val="00AF0750"/>
    <w:rsid w:val="00AF1FFD"/>
    <w:rsid w:val="00AF28FE"/>
    <w:rsid w:val="00AF3D0C"/>
    <w:rsid w:val="00AF5E49"/>
    <w:rsid w:val="00AF75FF"/>
    <w:rsid w:val="00B028CB"/>
    <w:rsid w:val="00B02A2D"/>
    <w:rsid w:val="00B02EA4"/>
    <w:rsid w:val="00B05E70"/>
    <w:rsid w:val="00B06699"/>
    <w:rsid w:val="00B07107"/>
    <w:rsid w:val="00B0773F"/>
    <w:rsid w:val="00B14C0A"/>
    <w:rsid w:val="00B155B5"/>
    <w:rsid w:val="00B16C6B"/>
    <w:rsid w:val="00B17185"/>
    <w:rsid w:val="00B17586"/>
    <w:rsid w:val="00B23DBA"/>
    <w:rsid w:val="00B25381"/>
    <w:rsid w:val="00B369B5"/>
    <w:rsid w:val="00B37694"/>
    <w:rsid w:val="00B425CE"/>
    <w:rsid w:val="00B43067"/>
    <w:rsid w:val="00B43140"/>
    <w:rsid w:val="00B45B8E"/>
    <w:rsid w:val="00B45C9C"/>
    <w:rsid w:val="00B51C5F"/>
    <w:rsid w:val="00B52BCC"/>
    <w:rsid w:val="00B55251"/>
    <w:rsid w:val="00B55A8F"/>
    <w:rsid w:val="00B6275D"/>
    <w:rsid w:val="00B648AC"/>
    <w:rsid w:val="00B7259A"/>
    <w:rsid w:val="00B728F2"/>
    <w:rsid w:val="00B75B41"/>
    <w:rsid w:val="00B80541"/>
    <w:rsid w:val="00B81627"/>
    <w:rsid w:val="00B81D06"/>
    <w:rsid w:val="00B8642B"/>
    <w:rsid w:val="00B86546"/>
    <w:rsid w:val="00B86F88"/>
    <w:rsid w:val="00B87D31"/>
    <w:rsid w:val="00B90B5D"/>
    <w:rsid w:val="00B92074"/>
    <w:rsid w:val="00BA337D"/>
    <w:rsid w:val="00BA524C"/>
    <w:rsid w:val="00BA66CF"/>
    <w:rsid w:val="00BB0B76"/>
    <w:rsid w:val="00BB3E1B"/>
    <w:rsid w:val="00BB506A"/>
    <w:rsid w:val="00BB5723"/>
    <w:rsid w:val="00BB6325"/>
    <w:rsid w:val="00BC1D7D"/>
    <w:rsid w:val="00BC3DF3"/>
    <w:rsid w:val="00BD1137"/>
    <w:rsid w:val="00BD46A0"/>
    <w:rsid w:val="00BD6AE7"/>
    <w:rsid w:val="00BD70B4"/>
    <w:rsid w:val="00BD7157"/>
    <w:rsid w:val="00BE06F8"/>
    <w:rsid w:val="00BE12C9"/>
    <w:rsid w:val="00BE680F"/>
    <w:rsid w:val="00BE6A2D"/>
    <w:rsid w:val="00BF00F9"/>
    <w:rsid w:val="00BF2966"/>
    <w:rsid w:val="00BF45EA"/>
    <w:rsid w:val="00BF6087"/>
    <w:rsid w:val="00BF67D5"/>
    <w:rsid w:val="00C05872"/>
    <w:rsid w:val="00C121AF"/>
    <w:rsid w:val="00C15FB5"/>
    <w:rsid w:val="00C1628B"/>
    <w:rsid w:val="00C16978"/>
    <w:rsid w:val="00C24BF1"/>
    <w:rsid w:val="00C31BE0"/>
    <w:rsid w:val="00C344E3"/>
    <w:rsid w:val="00C36822"/>
    <w:rsid w:val="00C40C08"/>
    <w:rsid w:val="00C4238C"/>
    <w:rsid w:val="00C4249C"/>
    <w:rsid w:val="00C4291F"/>
    <w:rsid w:val="00C4495E"/>
    <w:rsid w:val="00C46D92"/>
    <w:rsid w:val="00C5524C"/>
    <w:rsid w:val="00C60BBF"/>
    <w:rsid w:val="00C61D68"/>
    <w:rsid w:val="00C62F7C"/>
    <w:rsid w:val="00C6762C"/>
    <w:rsid w:val="00C71D18"/>
    <w:rsid w:val="00C72D9E"/>
    <w:rsid w:val="00C73B5D"/>
    <w:rsid w:val="00C74471"/>
    <w:rsid w:val="00C763E8"/>
    <w:rsid w:val="00C81B8F"/>
    <w:rsid w:val="00C84BAB"/>
    <w:rsid w:val="00C91BCB"/>
    <w:rsid w:val="00C9241B"/>
    <w:rsid w:val="00C935A7"/>
    <w:rsid w:val="00C93FD7"/>
    <w:rsid w:val="00C946FB"/>
    <w:rsid w:val="00CA0749"/>
    <w:rsid w:val="00CA3929"/>
    <w:rsid w:val="00CA3CA3"/>
    <w:rsid w:val="00CA4093"/>
    <w:rsid w:val="00CA51A6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C65F7"/>
    <w:rsid w:val="00CD2107"/>
    <w:rsid w:val="00CD7F29"/>
    <w:rsid w:val="00CE4338"/>
    <w:rsid w:val="00CE46C6"/>
    <w:rsid w:val="00CE6618"/>
    <w:rsid w:val="00CE79DD"/>
    <w:rsid w:val="00CE7F91"/>
    <w:rsid w:val="00CF03D3"/>
    <w:rsid w:val="00CF163B"/>
    <w:rsid w:val="00CF5E51"/>
    <w:rsid w:val="00CF7BF7"/>
    <w:rsid w:val="00D07CC6"/>
    <w:rsid w:val="00D12C31"/>
    <w:rsid w:val="00D13854"/>
    <w:rsid w:val="00D232B5"/>
    <w:rsid w:val="00D3020C"/>
    <w:rsid w:val="00D325CA"/>
    <w:rsid w:val="00D3488D"/>
    <w:rsid w:val="00D40A23"/>
    <w:rsid w:val="00D40F10"/>
    <w:rsid w:val="00D44B09"/>
    <w:rsid w:val="00D44C7B"/>
    <w:rsid w:val="00D4630A"/>
    <w:rsid w:val="00D55866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3610"/>
    <w:rsid w:val="00D877D5"/>
    <w:rsid w:val="00D921B3"/>
    <w:rsid w:val="00D93DC1"/>
    <w:rsid w:val="00D94AF4"/>
    <w:rsid w:val="00D951D9"/>
    <w:rsid w:val="00D97B59"/>
    <w:rsid w:val="00DA0199"/>
    <w:rsid w:val="00DA28B0"/>
    <w:rsid w:val="00DA4A8B"/>
    <w:rsid w:val="00DA6336"/>
    <w:rsid w:val="00DA68AA"/>
    <w:rsid w:val="00DB2993"/>
    <w:rsid w:val="00DB4D59"/>
    <w:rsid w:val="00DC094C"/>
    <w:rsid w:val="00DC2630"/>
    <w:rsid w:val="00DC3F65"/>
    <w:rsid w:val="00DD0BBE"/>
    <w:rsid w:val="00DD3B68"/>
    <w:rsid w:val="00DD6511"/>
    <w:rsid w:val="00DE0FE0"/>
    <w:rsid w:val="00DE41F2"/>
    <w:rsid w:val="00DE6099"/>
    <w:rsid w:val="00DF0424"/>
    <w:rsid w:val="00DF14BE"/>
    <w:rsid w:val="00DF43BD"/>
    <w:rsid w:val="00DF451A"/>
    <w:rsid w:val="00DF507A"/>
    <w:rsid w:val="00DF567C"/>
    <w:rsid w:val="00DF5CB5"/>
    <w:rsid w:val="00E01650"/>
    <w:rsid w:val="00E07329"/>
    <w:rsid w:val="00E1069D"/>
    <w:rsid w:val="00E10DDE"/>
    <w:rsid w:val="00E12F2E"/>
    <w:rsid w:val="00E14B74"/>
    <w:rsid w:val="00E25699"/>
    <w:rsid w:val="00E2573E"/>
    <w:rsid w:val="00E26D12"/>
    <w:rsid w:val="00E275BE"/>
    <w:rsid w:val="00E4281F"/>
    <w:rsid w:val="00E45DFC"/>
    <w:rsid w:val="00E5018F"/>
    <w:rsid w:val="00E5175B"/>
    <w:rsid w:val="00E55E28"/>
    <w:rsid w:val="00E57650"/>
    <w:rsid w:val="00E577A6"/>
    <w:rsid w:val="00E60379"/>
    <w:rsid w:val="00E6039C"/>
    <w:rsid w:val="00E62783"/>
    <w:rsid w:val="00E62C8A"/>
    <w:rsid w:val="00E63C68"/>
    <w:rsid w:val="00E63ED4"/>
    <w:rsid w:val="00E665E9"/>
    <w:rsid w:val="00E736BB"/>
    <w:rsid w:val="00E77D22"/>
    <w:rsid w:val="00E81638"/>
    <w:rsid w:val="00E82564"/>
    <w:rsid w:val="00E90849"/>
    <w:rsid w:val="00E91726"/>
    <w:rsid w:val="00E93176"/>
    <w:rsid w:val="00E94141"/>
    <w:rsid w:val="00E94A4E"/>
    <w:rsid w:val="00E9726F"/>
    <w:rsid w:val="00EA12FE"/>
    <w:rsid w:val="00EA220B"/>
    <w:rsid w:val="00EA29E5"/>
    <w:rsid w:val="00EA34D0"/>
    <w:rsid w:val="00EA7285"/>
    <w:rsid w:val="00EB0853"/>
    <w:rsid w:val="00EB117E"/>
    <w:rsid w:val="00EB44FF"/>
    <w:rsid w:val="00EB4FF8"/>
    <w:rsid w:val="00EB7AC2"/>
    <w:rsid w:val="00EC43F0"/>
    <w:rsid w:val="00EC61D6"/>
    <w:rsid w:val="00ED0B9A"/>
    <w:rsid w:val="00ED1B7A"/>
    <w:rsid w:val="00ED358C"/>
    <w:rsid w:val="00ED55F4"/>
    <w:rsid w:val="00ED5C0F"/>
    <w:rsid w:val="00ED6946"/>
    <w:rsid w:val="00EE0EA4"/>
    <w:rsid w:val="00EE1189"/>
    <w:rsid w:val="00EE2758"/>
    <w:rsid w:val="00EE3817"/>
    <w:rsid w:val="00EE3C6A"/>
    <w:rsid w:val="00EE4C72"/>
    <w:rsid w:val="00EE70F5"/>
    <w:rsid w:val="00EF13CA"/>
    <w:rsid w:val="00EF3A23"/>
    <w:rsid w:val="00F04D0D"/>
    <w:rsid w:val="00F04FEC"/>
    <w:rsid w:val="00F069CB"/>
    <w:rsid w:val="00F06C6C"/>
    <w:rsid w:val="00F06CE1"/>
    <w:rsid w:val="00F11DA6"/>
    <w:rsid w:val="00F131EB"/>
    <w:rsid w:val="00F14172"/>
    <w:rsid w:val="00F15182"/>
    <w:rsid w:val="00F15E14"/>
    <w:rsid w:val="00F215CB"/>
    <w:rsid w:val="00F23DC9"/>
    <w:rsid w:val="00F24F2E"/>
    <w:rsid w:val="00F25809"/>
    <w:rsid w:val="00F258DC"/>
    <w:rsid w:val="00F2695A"/>
    <w:rsid w:val="00F31189"/>
    <w:rsid w:val="00F31364"/>
    <w:rsid w:val="00F327A4"/>
    <w:rsid w:val="00F35354"/>
    <w:rsid w:val="00F35E4C"/>
    <w:rsid w:val="00F37639"/>
    <w:rsid w:val="00F37B34"/>
    <w:rsid w:val="00F4313A"/>
    <w:rsid w:val="00F515AA"/>
    <w:rsid w:val="00F52999"/>
    <w:rsid w:val="00F5774A"/>
    <w:rsid w:val="00F6066C"/>
    <w:rsid w:val="00F60919"/>
    <w:rsid w:val="00F61B2F"/>
    <w:rsid w:val="00F634C8"/>
    <w:rsid w:val="00F77946"/>
    <w:rsid w:val="00F8294B"/>
    <w:rsid w:val="00F82E0B"/>
    <w:rsid w:val="00F87120"/>
    <w:rsid w:val="00F879BC"/>
    <w:rsid w:val="00F912AA"/>
    <w:rsid w:val="00F914BE"/>
    <w:rsid w:val="00F91700"/>
    <w:rsid w:val="00F92F91"/>
    <w:rsid w:val="00F960F3"/>
    <w:rsid w:val="00F9619F"/>
    <w:rsid w:val="00F965B0"/>
    <w:rsid w:val="00FA0DC8"/>
    <w:rsid w:val="00FA10EA"/>
    <w:rsid w:val="00FA117B"/>
    <w:rsid w:val="00FA2D11"/>
    <w:rsid w:val="00FA358F"/>
    <w:rsid w:val="00FA37A0"/>
    <w:rsid w:val="00FA3C06"/>
    <w:rsid w:val="00FA5339"/>
    <w:rsid w:val="00FA6C40"/>
    <w:rsid w:val="00FB4581"/>
    <w:rsid w:val="00FB4AB0"/>
    <w:rsid w:val="00FB751F"/>
    <w:rsid w:val="00FC3390"/>
    <w:rsid w:val="00FC39D1"/>
    <w:rsid w:val="00FC43B1"/>
    <w:rsid w:val="00FC45E8"/>
    <w:rsid w:val="00FC6AC5"/>
    <w:rsid w:val="00FC78D2"/>
    <w:rsid w:val="00FD1FC0"/>
    <w:rsid w:val="00FD303D"/>
    <w:rsid w:val="00FD3A33"/>
    <w:rsid w:val="00FD4948"/>
    <w:rsid w:val="00FE3EA7"/>
    <w:rsid w:val="00FE5555"/>
    <w:rsid w:val="00FF1BCE"/>
    <w:rsid w:val="00FF3702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A5C6"/>
  <w15:docId w15:val="{69B576C1-4F3A-4DDE-8ABC-510AB7E4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1170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5F4D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F4D5D"/>
    <w:rPr>
      <w:rFonts w:ascii="Courier New" w:eastAsia="Times New Roman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rsid w:val="003B01F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cari@lesostavb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E84A9-A32D-46C6-82EE-EBE0EB14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4</cp:revision>
  <cp:lastPrinted>2022-05-13T04:12:00Z</cp:lastPrinted>
  <dcterms:created xsi:type="dcterms:W3CDTF">2022-08-04T05:24:00Z</dcterms:created>
  <dcterms:modified xsi:type="dcterms:W3CDTF">2022-08-18T12:32:00Z</dcterms:modified>
</cp:coreProperties>
</file>