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B840" w14:textId="4F3485FA" w:rsidR="00CE3F5E" w:rsidRDefault="00FE19AB" w:rsidP="00FE19AB">
      <w:pPr>
        <w:spacing w:after="120"/>
        <w:jc w:val="center"/>
        <w:rPr>
          <w:rFonts w:ascii="Arial" w:hAnsi="Arial" w:cs="Arial"/>
          <w:b/>
          <w:sz w:val="28"/>
        </w:rPr>
      </w:pPr>
      <w:r w:rsidRPr="00FE19AB">
        <w:rPr>
          <w:rFonts w:ascii="Arial" w:hAnsi="Arial" w:cs="Arial"/>
          <w:b/>
          <w:sz w:val="28"/>
        </w:rPr>
        <w:t xml:space="preserve">Dodatek č. </w:t>
      </w:r>
      <w:r w:rsidR="006444DA">
        <w:rPr>
          <w:rFonts w:ascii="Arial" w:hAnsi="Arial" w:cs="Arial"/>
          <w:b/>
          <w:sz w:val="28"/>
        </w:rPr>
        <w:t>1</w:t>
      </w:r>
    </w:p>
    <w:p w14:paraId="61476A91" w14:textId="0F9492A8" w:rsidR="009A5CA6" w:rsidRPr="00FE19AB" w:rsidRDefault="003A1E41" w:rsidP="007E1C4D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příkazní smlouvy uzavřené podle § 2430</w:t>
      </w:r>
      <w:r w:rsidR="007535FB" w:rsidRPr="00FE19AB">
        <w:rPr>
          <w:rFonts w:ascii="Arial" w:hAnsi="Arial" w:cs="Arial"/>
        </w:rPr>
        <w:t xml:space="preserve"> a násl. zákona č. 89/2012 Sb., občanský zákoník, </w:t>
      </w:r>
      <w:r w:rsidR="00E52EB0">
        <w:rPr>
          <w:rFonts w:ascii="Arial" w:hAnsi="Arial" w:cs="Arial"/>
        </w:rPr>
        <w:t>ve znění pozdějších předpisů</w:t>
      </w:r>
    </w:p>
    <w:p w14:paraId="0BD02D85" w14:textId="77777777" w:rsidR="00886EC1" w:rsidRPr="00863F03" w:rsidRDefault="007535FB" w:rsidP="00FE19AB">
      <w:pPr>
        <w:spacing w:before="360" w:after="240"/>
        <w:jc w:val="center"/>
        <w:rPr>
          <w:rFonts w:ascii="Arial" w:hAnsi="Arial" w:cs="Arial"/>
          <w:b/>
        </w:rPr>
      </w:pPr>
      <w:r w:rsidRPr="00863F03">
        <w:rPr>
          <w:rFonts w:ascii="Arial" w:hAnsi="Arial" w:cs="Arial"/>
          <w:b/>
        </w:rPr>
        <w:t>Smluvní strany</w:t>
      </w:r>
    </w:p>
    <w:p w14:paraId="5025EA82" w14:textId="6E79F59D" w:rsidR="006444DA" w:rsidRPr="00863F03" w:rsidRDefault="003A1E41" w:rsidP="00CD5530">
      <w:pPr>
        <w:numPr>
          <w:ilvl w:val="0"/>
          <w:numId w:val="39"/>
        </w:numPr>
        <w:suppressAutoHyphens/>
        <w:spacing w:after="60" w:line="276" w:lineRule="auto"/>
        <w:rPr>
          <w:rFonts w:ascii="Arial" w:hAnsi="Arial" w:cs="Arial"/>
          <w:b/>
          <w:szCs w:val="18"/>
        </w:rPr>
      </w:pPr>
      <w:r w:rsidRPr="00863F03">
        <w:rPr>
          <w:rFonts w:ascii="Arial" w:hAnsi="Arial" w:cs="Arial"/>
          <w:b/>
          <w:szCs w:val="18"/>
        </w:rPr>
        <w:t>Příkazce</w:t>
      </w:r>
      <w:r w:rsidR="006444DA" w:rsidRPr="00863F03">
        <w:rPr>
          <w:rFonts w:ascii="Arial" w:hAnsi="Arial" w:cs="Arial"/>
          <w:b/>
          <w:szCs w:val="18"/>
        </w:rPr>
        <w:tab/>
      </w:r>
      <w:r w:rsidR="006444DA" w:rsidRPr="00863F03">
        <w:rPr>
          <w:rFonts w:ascii="Arial" w:hAnsi="Arial" w:cs="Arial"/>
          <w:b/>
          <w:szCs w:val="18"/>
        </w:rPr>
        <w:tab/>
      </w:r>
      <w:r w:rsidR="00CD5530" w:rsidRPr="00863F03">
        <w:rPr>
          <w:rFonts w:ascii="Arial" w:hAnsi="Arial" w:cs="Arial"/>
          <w:b/>
          <w:szCs w:val="18"/>
        </w:rPr>
        <w:t>Zdravotnický holding Královéhradeckého kraje a.s.</w:t>
      </w:r>
    </w:p>
    <w:p w14:paraId="44E2BEC0" w14:textId="73C52B55" w:rsidR="003A1E41" w:rsidRPr="00863F03" w:rsidRDefault="003A1E41" w:rsidP="003A1E41">
      <w:pPr>
        <w:pStyle w:val="Default"/>
        <w:numPr>
          <w:ilvl w:val="0"/>
          <w:numId w:val="39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863F03">
        <w:rPr>
          <w:rFonts w:ascii="Arial" w:hAnsi="Arial" w:cs="Arial"/>
          <w:sz w:val="20"/>
          <w:szCs w:val="20"/>
        </w:rPr>
        <w:t xml:space="preserve">IČO </w:t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  <w:t>259 97 556</w:t>
      </w:r>
    </w:p>
    <w:p w14:paraId="49BCAFA1" w14:textId="507E4961" w:rsidR="003A1E41" w:rsidRPr="00863F03" w:rsidRDefault="003A1E41" w:rsidP="003A1E41">
      <w:pPr>
        <w:pStyle w:val="Default"/>
        <w:numPr>
          <w:ilvl w:val="0"/>
          <w:numId w:val="39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863F03">
        <w:rPr>
          <w:rFonts w:ascii="Arial" w:hAnsi="Arial" w:cs="Arial"/>
          <w:sz w:val="20"/>
          <w:szCs w:val="20"/>
        </w:rPr>
        <w:t>DIČ</w:t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  <w:t>CZ699004900</w:t>
      </w:r>
    </w:p>
    <w:p w14:paraId="66AA9232" w14:textId="17D1E994" w:rsidR="003A1E41" w:rsidRPr="00863F03" w:rsidRDefault="003A1E41" w:rsidP="003A1E41">
      <w:pPr>
        <w:pStyle w:val="Default"/>
        <w:numPr>
          <w:ilvl w:val="0"/>
          <w:numId w:val="39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863F03">
        <w:rPr>
          <w:rFonts w:ascii="Arial" w:hAnsi="Arial" w:cs="Arial"/>
          <w:sz w:val="20"/>
          <w:szCs w:val="20"/>
        </w:rPr>
        <w:t xml:space="preserve">se sídlem </w:t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  <w:t>Pivovarské náměstí 1245/2, 500 03 Hradec Králové</w:t>
      </w:r>
    </w:p>
    <w:p w14:paraId="38B778C8" w14:textId="6AFA9659" w:rsidR="003A1E41" w:rsidRPr="00863F03" w:rsidRDefault="003A1E41" w:rsidP="003A1E41">
      <w:pPr>
        <w:pStyle w:val="Default"/>
        <w:numPr>
          <w:ilvl w:val="0"/>
          <w:numId w:val="39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863F03">
        <w:rPr>
          <w:rFonts w:ascii="Arial" w:hAnsi="Arial" w:cs="Arial"/>
          <w:sz w:val="20"/>
          <w:szCs w:val="20"/>
        </w:rPr>
        <w:t>zastoupený</w:t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  <w:t xml:space="preserve">Mgr. Tomáš </w:t>
      </w:r>
      <w:proofErr w:type="spellStart"/>
      <w:r w:rsidRPr="00863F03">
        <w:rPr>
          <w:rFonts w:ascii="Arial" w:hAnsi="Arial" w:cs="Arial"/>
          <w:sz w:val="20"/>
          <w:szCs w:val="20"/>
        </w:rPr>
        <w:t>Halajčuk</w:t>
      </w:r>
      <w:proofErr w:type="spellEnd"/>
      <w:r w:rsidRPr="00863F03">
        <w:rPr>
          <w:rFonts w:ascii="Arial" w:hAnsi="Arial" w:cs="Arial"/>
          <w:sz w:val="20"/>
          <w:szCs w:val="20"/>
        </w:rPr>
        <w:t>, Ph.D., předseda představenstva</w:t>
      </w:r>
    </w:p>
    <w:p w14:paraId="71A16AB8" w14:textId="2A66CE64" w:rsidR="003A1E41" w:rsidRPr="00863F03" w:rsidRDefault="003A1E41" w:rsidP="003A1E41">
      <w:pPr>
        <w:pStyle w:val="Default"/>
        <w:numPr>
          <w:ilvl w:val="0"/>
          <w:numId w:val="39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863F03">
        <w:rPr>
          <w:rFonts w:ascii="Arial" w:hAnsi="Arial" w:cs="Arial"/>
          <w:sz w:val="20"/>
          <w:szCs w:val="20"/>
        </w:rPr>
        <w:t>DS ID</w:t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</w:r>
      <w:r w:rsidRPr="00863F03">
        <w:rPr>
          <w:rFonts w:ascii="Arial" w:hAnsi="Arial" w:cs="Arial"/>
          <w:sz w:val="20"/>
          <w:szCs w:val="20"/>
        </w:rPr>
        <w:tab/>
        <w:t>9p6g4kt</w:t>
      </w:r>
    </w:p>
    <w:p w14:paraId="61E6EA8E" w14:textId="5925B670" w:rsidR="001179C7" w:rsidRPr="00FE19AB" w:rsidRDefault="001179C7" w:rsidP="00FE19AB">
      <w:pPr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 w:rsidR="00FE19AB">
        <w:rPr>
          <w:rFonts w:ascii="Arial" w:hAnsi="Arial" w:cs="Arial"/>
        </w:rPr>
        <w:t>„</w:t>
      </w:r>
      <w:r w:rsidR="003A1E41">
        <w:rPr>
          <w:rFonts w:ascii="Arial" w:hAnsi="Arial" w:cs="Arial"/>
          <w:b/>
        </w:rPr>
        <w:t>příkazce</w:t>
      </w:r>
      <w:r w:rsidR="00FE19AB">
        <w:rPr>
          <w:rFonts w:ascii="Arial" w:hAnsi="Arial" w:cs="Arial"/>
          <w:b/>
        </w:rPr>
        <w:t>“</w:t>
      </w:r>
      <w:r w:rsidR="00FE19AB">
        <w:rPr>
          <w:rFonts w:ascii="Arial" w:hAnsi="Arial" w:cs="Arial"/>
        </w:rPr>
        <w:t xml:space="preserve"> a </w:t>
      </w:r>
    </w:p>
    <w:p w14:paraId="19D0DD2F" w14:textId="7379E833" w:rsidR="00535D6D" w:rsidRPr="001D0B23" w:rsidRDefault="003A1E41" w:rsidP="00535D6D">
      <w:pPr>
        <w:spacing w:after="6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Příkazník</w:t>
      </w:r>
      <w:r w:rsidR="006444DA" w:rsidRPr="000B1C33">
        <w:rPr>
          <w:rFonts w:ascii="Arial" w:hAnsi="Arial" w:cs="Arial"/>
        </w:rPr>
        <w:tab/>
      </w:r>
      <w:r w:rsidRPr="003A1E41">
        <w:rPr>
          <w:rFonts w:ascii="Arial" w:hAnsi="Arial" w:cs="Arial"/>
          <w:b/>
        </w:rPr>
        <w:t>Centrum investic, rozvoje a inovací</w:t>
      </w:r>
    </w:p>
    <w:p w14:paraId="169922CF" w14:textId="21A888C8" w:rsidR="003A1E41" w:rsidRPr="001461A0" w:rsidRDefault="003A1E41" w:rsidP="003A1E41">
      <w:pPr>
        <w:spacing w:after="120"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461A0">
        <w:rPr>
          <w:rFonts w:ascii="Arial" w:hAnsi="Arial" w:cs="Arial"/>
        </w:rPr>
        <w:t xml:space="preserve">říspěvková organizace Královéhradeckého kraje zapsaná v obchodním rejstříku </w:t>
      </w:r>
      <w:r>
        <w:rPr>
          <w:rFonts w:ascii="Arial" w:hAnsi="Arial" w:cs="Arial"/>
        </w:rPr>
        <w:t xml:space="preserve">pod spisovou značkou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863 vedenou</w:t>
      </w:r>
      <w:r w:rsidRPr="000C032B">
        <w:rPr>
          <w:rFonts w:ascii="Arial" w:hAnsi="Arial" w:cs="Arial"/>
        </w:rPr>
        <w:t xml:space="preserve"> u Krajského soudu v Hradci Králové</w:t>
      </w:r>
    </w:p>
    <w:p w14:paraId="36A39CD3" w14:textId="6524F4A8" w:rsidR="003A1E41" w:rsidRPr="001461A0" w:rsidRDefault="003A1E41" w:rsidP="003A1E41">
      <w:pPr>
        <w:pStyle w:val="Default"/>
        <w:spacing w:after="60" w:line="276" w:lineRule="auto"/>
        <w:rPr>
          <w:rFonts w:ascii="Arial" w:hAnsi="Arial" w:cs="Arial"/>
          <w:sz w:val="20"/>
          <w:szCs w:val="20"/>
        </w:rPr>
      </w:pPr>
      <w:r w:rsidRPr="001461A0">
        <w:rPr>
          <w:rFonts w:ascii="Arial" w:hAnsi="Arial" w:cs="Arial"/>
          <w:sz w:val="20"/>
          <w:szCs w:val="20"/>
        </w:rPr>
        <w:t>se sídlem</w:t>
      </w:r>
      <w:r w:rsidRPr="001461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61A0">
        <w:rPr>
          <w:rFonts w:ascii="Arial" w:hAnsi="Arial" w:cs="Arial"/>
          <w:sz w:val="20"/>
          <w:szCs w:val="20"/>
        </w:rPr>
        <w:t xml:space="preserve">Soukenická 54, 500 03 Hradec Králové </w:t>
      </w:r>
    </w:p>
    <w:p w14:paraId="3DC419A1" w14:textId="55CACF0F" w:rsidR="003A1E41" w:rsidRPr="001461A0" w:rsidRDefault="003A1E41" w:rsidP="003A1E41">
      <w:pPr>
        <w:pStyle w:val="Default"/>
        <w:spacing w:after="60" w:line="276" w:lineRule="auto"/>
        <w:rPr>
          <w:rFonts w:ascii="Arial" w:hAnsi="Arial" w:cs="Arial"/>
          <w:sz w:val="20"/>
          <w:szCs w:val="20"/>
        </w:rPr>
      </w:pPr>
      <w:r w:rsidRPr="001461A0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61A0">
        <w:rPr>
          <w:rFonts w:ascii="Arial" w:hAnsi="Arial" w:cs="Arial"/>
          <w:sz w:val="20"/>
          <w:szCs w:val="20"/>
        </w:rPr>
        <w:t xml:space="preserve">712 18 840 </w:t>
      </w:r>
    </w:p>
    <w:p w14:paraId="2717FA33" w14:textId="60766038" w:rsidR="003A1E41" w:rsidRPr="001461A0" w:rsidRDefault="003A1E41" w:rsidP="003A1E41">
      <w:pPr>
        <w:pStyle w:val="Default"/>
        <w:spacing w:after="60" w:line="276" w:lineRule="auto"/>
        <w:rPr>
          <w:rFonts w:ascii="Arial" w:hAnsi="Arial" w:cs="Arial"/>
          <w:sz w:val="20"/>
          <w:szCs w:val="20"/>
        </w:rPr>
      </w:pPr>
      <w:r w:rsidRPr="001461A0">
        <w:rPr>
          <w:rFonts w:ascii="Arial" w:hAnsi="Arial" w:cs="Arial"/>
          <w:sz w:val="20"/>
          <w:szCs w:val="20"/>
        </w:rPr>
        <w:t>DIČ</w:t>
      </w:r>
      <w:r w:rsidRPr="001461A0">
        <w:rPr>
          <w:rFonts w:ascii="Arial" w:hAnsi="Arial" w:cs="Arial"/>
          <w:sz w:val="20"/>
          <w:szCs w:val="20"/>
        </w:rPr>
        <w:tab/>
      </w:r>
      <w:r w:rsidRPr="001461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61A0">
        <w:rPr>
          <w:rFonts w:ascii="Arial" w:hAnsi="Arial" w:cs="Arial"/>
          <w:sz w:val="20"/>
          <w:szCs w:val="20"/>
        </w:rPr>
        <w:t xml:space="preserve">CZ 712 18 840 </w:t>
      </w:r>
    </w:p>
    <w:p w14:paraId="5DE63FA8" w14:textId="38562228" w:rsidR="003A1E41" w:rsidRPr="001461A0" w:rsidRDefault="003A1E41" w:rsidP="003A1E41">
      <w:pPr>
        <w:pStyle w:val="Default"/>
        <w:spacing w:after="60" w:line="276" w:lineRule="auto"/>
        <w:rPr>
          <w:rFonts w:ascii="Arial" w:hAnsi="Arial" w:cs="Arial"/>
          <w:sz w:val="20"/>
          <w:szCs w:val="20"/>
        </w:rPr>
      </w:pPr>
      <w:r w:rsidRPr="001461A0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ý</w:t>
      </w:r>
      <w:r w:rsidRPr="001461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et Mgr. Vendulou Hájkovou</w:t>
      </w:r>
      <w:r w:rsidRPr="001461A0">
        <w:rPr>
          <w:rFonts w:ascii="Arial" w:hAnsi="Arial" w:cs="Arial"/>
          <w:sz w:val="20"/>
          <w:szCs w:val="20"/>
        </w:rPr>
        <w:t>, ředitelkou</w:t>
      </w:r>
    </w:p>
    <w:p w14:paraId="6C309156" w14:textId="142A2827" w:rsidR="00535D6D" w:rsidRPr="007246A0" w:rsidRDefault="00535D6D" w:rsidP="006444DA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02F622" w14:textId="7AFA2543" w:rsidR="00C96DC9" w:rsidRDefault="00C96DC9" w:rsidP="00C96DC9">
      <w:pPr>
        <w:spacing w:before="240" w:after="240" w:line="276" w:lineRule="auto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="003A1E41">
        <w:rPr>
          <w:rFonts w:ascii="Arial" w:hAnsi="Arial" w:cs="Arial"/>
          <w:b/>
        </w:rPr>
        <w:t>příkazník</w:t>
      </w:r>
      <w:r>
        <w:rPr>
          <w:rFonts w:ascii="Arial" w:hAnsi="Arial" w:cs="Arial"/>
        </w:rPr>
        <w:t xml:space="preserve">,“ </w:t>
      </w:r>
      <w:r w:rsidR="003A1E41">
        <w:rPr>
          <w:rFonts w:ascii="Arial" w:hAnsi="Arial" w:cs="Arial"/>
        </w:rPr>
        <w:t>příkazce a příkazník</w:t>
      </w:r>
      <w:r>
        <w:rPr>
          <w:rFonts w:ascii="Arial" w:hAnsi="Arial" w:cs="Arial"/>
        </w:rPr>
        <w:t xml:space="preserve"> společně také jako </w:t>
      </w:r>
      <w:r w:rsidRPr="00FE19AB">
        <w:rPr>
          <w:rFonts w:ascii="Arial" w:hAnsi="Arial" w:cs="Arial"/>
          <w:b/>
        </w:rPr>
        <w:t>„smluvní strany“.</w:t>
      </w:r>
    </w:p>
    <w:p w14:paraId="07A934D8" w14:textId="77777777" w:rsidR="00EA4502" w:rsidRPr="00FE19AB" w:rsidRDefault="00EA4502" w:rsidP="00827FB5">
      <w:pPr>
        <w:spacing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015D08AE" w14:textId="3273CFFF" w:rsidR="00EA4502" w:rsidRPr="00AB18F0" w:rsidRDefault="00840C72" w:rsidP="00AB18F0">
      <w:pPr>
        <w:widowControl w:val="0"/>
        <w:numPr>
          <w:ilvl w:val="0"/>
          <w:numId w:val="32"/>
        </w:numPr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</w:t>
      </w:r>
      <w:r w:rsidR="003A1E41" w:rsidRPr="00863F03">
        <w:rPr>
          <w:rFonts w:ascii="Arial" w:hAnsi="Arial" w:cs="Arial"/>
        </w:rPr>
        <w:t>28</w:t>
      </w:r>
      <w:r w:rsidRPr="00863F03">
        <w:rPr>
          <w:rFonts w:ascii="Arial" w:hAnsi="Arial" w:cs="Arial"/>
        </w:rPr>
        <w:t>.</w:t>
      </w:r>
      <w:r w:rsidR="00673E13" w:rsidRPr="00863F03">
        <w:rPr>
          <w:rFonts w:ascii="Arial" w:hAnsi="Arial" w:cs="Arial"/>
        </w:rPr>
        <w:t xml:space="preserve"> </w:t>
      </w:r>
      <w:r w:rsidR="003A1E41" w:rsidRPr="00863F03">
        <w:rPr>
          <w:rFonts w:ascii="Arial" w:hAnsi="Arial" w:cs="Arial"/>
        </w:rPr>
        <w:t>7</w:t>
      </w:r>
      <w:r w:rsidRPr="00863F03">
        <w:rPr>
          <w:rFonts w:ascii="Arial" w:hAnsi="Arial" w:cs="Arial"/>
        </w:rPr>
        <w:t>.</w:t>
      </w:r>
      <w:r w:rsidR="00673E13" w:rsidRPr="00863F03">
        <w:rPr>
          <w:rFonts w:ascii="Arial" w:hAnsi="Arial" w:cs="Arial"/>
        </w:rPr>
        <w:t xml:space="preserve"> </w:t>
      </w:r>
      <w:r w:rsidRPr="00863F03">
        <w:rPr>
          <w:rFonts w:ascii="Arial" w:hAnsi="Arial" w:cs="Arial"/>
        </w:rPr>
        <w:t>20</w:t>
      </w:r>
      <w:r w:rsidR="00E52EB0" w:rsidRPr="00863F03">
        <w:rPr>
          <w:rFonts w:ascii="Arial" w:hAnsi="Arial" w:cs="Arial"/>
        </w:rPr>
        <w:t>22</w:t>
      </w:r>
      <w:r w:rsidR="00EA4502" w:rsidRPr="00FE19AB">
        <w:rPr>
          <w:rFonts w:ascii="Arial" w:hAnsi="Arial" w:cs="Arial"/>
        </w:rPr>
        <w:t xml:space="preserve"> </w:t>
      </w:r>
      <w:r w:rsidR="00604B28">
        <w:rPr>
          <w:rFonts w:ascii="Arial" w:hAnsi="Arial" w:cs="Arial"/>
        </w:rPr>
        <w:t>příkazní smlouvu na zajištění služby dotačního poradenství při získání dotace a následné administraci projektu realizovaného v rámci</w:t>
      </w:r>
      <w:r w:rsidR="00604B28" w:rsidRPr="00BA5F65">
        <w:rPr>
          <w:rFonts w:ascii="Arial" w:hAnsi="Arial" w:cs="Arial"/>
        </w:rPr>
        <w:t> Integrovaného</w:t>
      </w:r>
      <w:r w:rsidR="00604B28" w:rsidRPr="001461A0">
        <w:rPr>
          <w:rFonts w:ascii="Arial" w:hAnsi="Arial" w:cs="Arial"/>
        </w:rPr>
        <w:t xml:space="preserve"> </w:t>
      </w:r>
      <w:r w:rsidR="00604B28">
        <w:rPr>
          <w:rFonts w:ascii="Arial" w:hAnsi="Arial" w:cs="Arial"/>
        </w:rPr>
        <w:t xml:space="preserve">regionálního </w:t>
      </w:r>
      <w:r w:rsidR="00604B28" w:rsidRPr="001461A0">
        <w:rPr>
          <w:rFonts w:ascii="Arial" w:hAnsi="Arial" w:cs="Arial"/>
        </w:rPr>
        <w:t xml:space="preserve">operačního programu </w:t>
      </w:r>
      <w:r w:rsidR="00604B28">
        <w:rPr>
          <w:rFonts w:ascii="Arial" w:hAnsi="Arial" w:cs="Arial"/>
        </w:rPr>
        <w:t xml:space="preserve">2021-2027 </w:t>
      </w:r>
      <w:r w:rsidR="00604B28" w:rsidRPr="001461A0">
        <w:rPr>
          <w:rFonts w:ascii="Arial" w:hAnsi="Arial" w:cs="Arial"/>
        </w:rPr>
        <w:t>(dále jen „</w:t>
      </w:r>
      <w:r w:rsidR="00604B28" w:rsidRPr="000C032B">
        <w:rPr>
          <w:rFonts w:ascii="Arial" w:hAnsi="Arial" w:cs="Arial"/>
        </w:rPr>
        <w:t>IROP</w:t>
      </w:r>
      <w:r w:rsidR="00604B28">
        <w:rPr>
          <w:rFonts w:ascii="Arial" w:hAnsi="Arial" w:cs="Arial"/>
        </w:rPr>
        <w:t>2</w:t>
      </w:r>
      <w:r w:rsidR="00604B28" w:rsidRPr="001461A0">
        <w:rPr>
          <w:rFonts w:ascii="Arial" w:hAnsi="Arial" w:cs="Arial"/>
        </w:rPr>
        <w:t xml:space="preserve">“), v rámci </w:t>
      </w:r>
      <w:r w:rsidR="00604B28">
        <w:rPr>
          <w:rFonts w:ascii="Arial" w:hAnsi="Arial" w:cs="Arial"/>
        </w:rPr>
        <w:t>Specifického cíle 1.1:</w:t>
      </w:r>
      <w:r w:rsidR="00604B28" w:rsidRPr="00777073">
        <w:t xml:space="preserve"> </w:t>
      </w:r>
      <w:r w:rsidR="00604B28" w:rsidRPr="00777073">
        <w:rPr>
          <w:rFonts w:ascii="Arial" w:hAnsi="Arial" w:cs="Arial"/>
        </w:rPr>
        <w:t>Využívání přínosů digitalizace pro občany, podniky, výzkumné organizace a veřejné orgány dle důvodové zprávy (SC 1.1)</w:t>
      </w:r>
      <w:r w:rsidR="00EA4502" w:rsidRPr="00D1728E">
        <w:rPr>
          <w:rFonts w:ascii="Arial" w:hAnsi="Arial" w:cs="Arial"/>
        </w:rPr>
        <w:t xml:space="preserve"> (</w:t>
      </w:r>
      <w:r w:rsidR="0062755E">
        <w:rPr>
          <w:rFonts w:ascii="Arial" w:hAnsi="Arial" w:cs="Arial"/>
        </w:rPr>
        <w:t xml:space="preserve">tato smlouva </w:t>
      </w:r>
      <w:r w:rsidR="00EA4502" w:rsidRPr="00D1728E">
        <w:rPr>
          <w:rFonts w:ascii="Arial" w:hAnsi="Arial" w:cs="Arial"/>
        </w:rPr>
        <w:t>dále j</w:t>
      </w:r>
      <w:r w:rsidR="0062755E">
        <w:rPr>
          <w:rFonts w:ascii="Arial" w:hAnsi="Arial" w:cs="Arial"/>
        </w:rPr>
        <w:t>ako</w:t>
      </w:r>
      <w:r w:rsidR="00EA4502" w:rsidRPr="00D1728E">
        <w:rPr>
          <w:rFonts w:ascii="Arial" w:hAnsi="Arial" w:cs="Arial"/>
        </w:rPr>
        <w:t xml:space="preserve"> „</w:t>
      </w:r>
      <w:r w:rsidR="00604B28">
        <w:rPr>
          <w:rFonts w:ascii="Arial" w:hAnsi="Arial" w:cs="Arial"/>
        </w:rPr>
        <w:t>příkazní smlouva</w:t>
      </w:r>
      <w:r w:rsidR="00EA4502" w:rsidRPr="00D1728E">
        <w:rPr>
          <w:rFonts w:ascii="Arial" w:hAnsi="Arial" w:cs="Arial"/>
        </w:rPr>
        <w:t>“).</w:t>
      </w:r>
      <w:r w:rsidR="00AB18F0">
        <w:rPr>
          <w:rFonts w:ascii="Arial" w:hAnsi="Arial" w:cs="Arial"/>
        </w:rPr>
        <w:t xml:space="preserve"> </w:t>
      </w:r>
    </w:p>
    <w:p w14:paraId="102E2F6C" w14:textId="0C18E991" w:rsidR="0038676E" w:rsidRDefault="00604B28" w:rsidP="006571C0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dochází </w:t>
      </w:r>
      <w:r w:rsidR="00550D7E">
        <w:rPr>
          <w:rFonts w:ascii="Arial" w:hAnsi="Arial" w:cs="Arial"/>
        </w:rPr>
        <w:t>ke změně názvu projektu uvedeného v příkazní smlouvě.</w:t>
      </w:r>
    </w:p>
    <w:p w14:paraId="063795CF" w14:textId="77777777" w:rsidR="00EA4502" w:rsidRDefault="00EA4502" w:rsidP="007C3C20">
      <w:pPr>
        <w:spacing w:before="240"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Předmět dodatku</w:t>
      </w:r>
    </w:p>
    <w:p w14:paraId="1D7ADDCC" w14:textId="508A6DAA" w:rsidR="001E417C" w:rsidRDefault="00550D7E" w:rsidP="00AB18F0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1 odst. 1 příkazní smlouvy se ruší a nahrazuje se následujícím zněním:</w:t>
      </w:r>
    </w:p>
    <w:p w14:paraId="093276E8" w14:textId="0B012B00" w:rsidR="00550D7E" w:rsidRPr="00550D7E" w:rsidRDefault="00550D7E" w:rsidP="00550D7E">
      <w:pPr>
        <w:pStyle w:val="Odstavecseseznamem"/>
        <w:widowControl w:val="0"/>
        <w:suppressAutoHyphens/>
        <w:spacing w:before="120" w:after="120"/>
        <w:ind w:left="360"/>
        <w:jc w:val="both"/>
        <w:rPr>
          <w:rFonts w:ascii="Arial" w:hAnsi="Arial" w:cs="Arial"/>
          <w:i/>
          <w:sz w:val="20"/>
        </w:rPr>
      </w:pPr>
      <w:r w:rsidRPr="00550D7E">
        <w:rPr>
          <w:rFonts w:ascii="Arial" w:hAnsi="Arial" w:cs="Arial"/>
          <w:i/>
          <w:sz w:val="20"/>
        </w:rPr>
        <w:t>1.</w:t>
      </w:r>
      <w:r w:rsidRPr="00550D7E">
        <w:rPr>
          <w:i/>
          <w:sz w:val="20"/>
        </w:rPr>
        <w:t xml:space="preserve"> </w:t>
      </w:r>
      <w:r w:rsidRPr="00550D7E">
        <w:rPr>
          <w:rFonts w:ascii="Arial" w:hAnsi="Arial" w:cs="Arial"/>
          <w:i/>
          <w:sz w:val="20"/>
        </w:rPr>
        <w:t xml:space="preserve">Příkazník se zavazuje, že pro příkazce zařídí jeho jménem a na jeho účet služby v oblasti dotačního poradenství při získání dotace a následné administraci projektu </w:t>
      </w:r>
      <w:r w:rsidRPr="00863F03">
        <w:rPr>
          <w:rFonts w:ascii="Arial" w:hAnsi="Arial" w:cs="Arial"/>
          <w:b/>
          <w:i/>
          <w:sz w:val="20"/>
        </w:rPr>
        <w:t>„Nastavení a sjednocení úrovně kybernetické bezpečnosti v nemocnicích Zdravotnického holdingu Královéhradeckého kraje a.s.“</w:t>
      </w:r>
      <w:r w:rsidRPr="00550D7E">
        <w:rPr>
          <w:rFonts w:ascii="Arial" w:hAnsi="Arial" w:cs="Arial"/>
          <w:i/>
          <w:sz w:val="20"/>
        </w:rPr>
        <w:t xml:space="preserve"> (dále jen „projekt“) spolufinancovaného z Integrovaného regionálního operačního programu 2021-2027 (dále jen „IROP2“), v rámci Specifického cíle 1.1: Využívání přínosů digitalizace pro občany, podniky, výzkumné organizace a veřejné orgány dle důvodové zprávy (SC 1.1).</w:t>
      </w:r>
    </w:p>
    <w:p w14:paraId="054E37FE" w14:textId="69374A83" w:rsidR="00B446A6" w:rsidRPr="007C3C20" w:rsidRDefault="00B446A6" w:rsidP="00240862">
      <w:pPr>
        <w:widowControl w:val="0"/>
        <w:numPr>
          <w:ilvl w:val="0"/>
          <w:numId w:val="36"/>
        </w:numPr>
        <w:suppressAutoHyphens/>
        <w:spacing w:before="240" w:after="120" w:line="276" w:lineRule="auto"/>
        <w:ind w:left="357" w:hanging="357"/>
        <w:jc w:val="both"/>
        <w:rPr>
          <w:rFonts w:cs="Arial"/>
        </w:rPr>
      </w:pPr>
      <w:r w:rsidRPr="007C3C20">
        <w:rPr>
          <w:rFonts w:ascii="Arial" w:hAnsi="Arial" w:cs="Arial"/>
        </w:rPr>
        <w:t xml:space="preserve">Ostatní ustanovení </w:t>
      </w:r>
      <w:r w:rsidR="00550D7E">
        <w:rPr>
          <w:rFonts w:ascii="Arial" w:hAnsi="Arial" w:cs="Arial"/>
        </w:rPr>
        <w:t>příkazní smlouvy</w:t>
      </w:r>
      <w:r w:rsidRPr="007C3C20">
        <w:rPr>
          <w:rFonts w:ascii="Arial" w:hAnsi="Arial" w:cs="Arial"/>
        </w:rPr>
        <w:t xml:space="preserve"> zůstávají </w:t>
      </w:r>
      <w:r w:rsidR="007D4E41">
        <w:rPr>
          <w:rFonts w:ascii="Arial" w:hAnsi="Arial" w:cs="Arial"/>
        </w:rPr>
        <w:t xml:space="preserve">tímto dodatkem </w:t>
      </w:r>
      <w:r w:rsidRPr="007C3C20">
        <w:rPr>
          <w:rFonts w:ascii="Arial" w:hAnsi="Arial" w:cs="Arial"/>
        </w:rPr>
        <w:t>nedotčena.</w:t>
      </w:r>
    </w:p>
    <w:p w14:paraId="24C6B9E1" w14:textId="0E1CB214" w:rsidR="00CD477F" w:rsidRPr="007C3C20" w:rsidRDefault="002A350D" w:rsidP="007C3C20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>
        <w:rPr>
          <w:rFonts w:ascii="Arial" w:hAnsi="Arial" w:cs="Arial"/>
        </w:rPr>
        <w:t xml:space="preserve">Je-li tento dodatek uzavřen v listinné podobě, je </w:t>
      </w:r>
      <w:r w:rsidR="00CD477F" w:rsidRPr="007C3C20">
        <w:rPr>
          <w:rFonts w:ascii="Arial" w:hAnsi="Arial" w:cs="Arial"/>
        </w:rPr>
        <w:t xml:space="preserve">vyhotoven </w:t>
      </w:r>
      <w:r w:rsidR="00550D7E">
        <w:rPr>
          <w:rFonts w:ascii="Arial" w:hAnsi="Arial" w:cs="Arial"/>
        </w:rPr>
        <w:t>ve čtyřech stejnopisech</w:t>
      </w:r>
      <w:r w:rsidR="00CD477F" w:rsidRPr="007C3C20">
        <w:rPr>
          <w:rFonts w:ascii="Arial" w:hAnsi="Arial" w:cs="Arial"/>
        </w:rPr>
        <w:t xml:space="preserve">, </w:t>
      </w:r>
      <w:r w:rsidR="00550D7E">
        <w:rPr>
          <w:rFonts w:ascii="Arial" w:hAnsi="Arial" w:cs="Arial"/>
        </w:rPr>
        <w:t>přičemž každá ze smluvních stran obdrží po dvou vyhotoveních</w:t>
      </w:r>
      <w:r w:rsidR="00CD477F" w:rsidRPr="007C3C20">
        <w:rPr>
          <w:rFonts w:ascii="Arial" w:hAnsi="Arial" w:cs="Arial"/>
        </w:rPr>
        <w:t>.</w:t>
      </w:r>
    </w:p>
    <w:p w14:paraId="76D5C5D3" w14:textId="77777777" w:rsidR="00CD477F" w:rsidRPr="008F34EA" w:rsidRDefault="007D4E41" w:rsidP="00791F56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cs="Arial"/>
        </w:rPr>
      </w:pPr>
      <w:r>
        <w:rPr>
          <w:rFonts w:ascii="Arial" w:hAnsi="Arial" w:cs="Arial"/>
        </w:rPr>
        <w:t xml:space="preserve">Tento dodatek </w:t>
      </w:r>
      <w:r w:rsidR="00CD477F" w:rsidRPr="007C3C20">
        <w:rPr>
          <w:rFonts w:ascii="Arial" w:hAnsi="Arial" w:cs="Arial"/>
        </w:rPr>
        <w:t xml:space="preserve">nabývá </w:t>
      </w:r>
      <w:r w:rsidR="00B446A6" w:rsidRPr="007C3C20">
        <w:rPr>
          <w:rFonts w:ascii="Arial" w:hAnsi="Arial" w:cs="Arial"/>
        </w:rPr>
        <w:t>platnosti podpisem smluvními stranami a účinnosti dnem zveřejnění v </w:t>
      </w:r>
      <w:r>
        <w:rPr>
          <w:rFonts w:ascii="Arial" w:hAnsi="Arial" w:cs="Arial"/>
        </w:rPr>
        <w:t>r</w:t>
      </w:r>
      <w:r w:rsidRPr="007C3C20">
        <w:rPr>
          <w:rFonts w:ascii="Arial" w:hAnsi="Arial" w:cs="Arial"/>
        </w:rPr>
        <w:t xml:space="preserve">egistru </w:t>
      </w:r>
      <w:r w:rsidR="00B446A6" w:rsidRPr="007C3C20">
        <w:rPr>
          <w:rFonts w:ascii="Arial" w:hAnsi="Arial" w:cs="Arial"/>
        </w:rPr>
        <w:t>smluv</w:t>
      </w:r>
      <w:r w:rsidR="00791F56">
        <w:rPr>
          <w:rFonts w:ascii="Arial" w:hAnsi="Arial" w:cs="Arial"/>
        </w:rPr>
        <w:t xml:space="preserve"> v souladu s § 5 a násl. zákona č. 340/2015 Sb., o</w:t>
      </w:r>
      <w:r w:rsidR="00791F56" w:rsidRPr="00791F56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="00791F56">
        <w:rPr>
          <w:rFonts w:ascii="Arial" w:hAnsi="Arial" w:cs="Arial"/>
        </w:rPr>
        <w:t>, ve znění pozdějších předpisů.</w:t>
      </w:r>
    </w:p>
    <w:p w14:paraId="02132EBC" w14:textId="77777777" w:rsidR="00824A87" w:rsidRPr="00824A87" w:rsidRDefault="00CE4D06" w:rsidP="00824A87">
      <w:pPr>
        <w:pStyle w:val="Odstavecseseznamem"/>
        <w:numPr>
          <w:ilvl w:val="0"/>
          <w:numId w:val="3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0A18B0">
        <w:rPr>
          <w:rFonts w:ascii="Arial" w:hAnsi="Arial" w:cs="Arial"/>
          <w:sz w:val="20"/>
          <w:szCs w:val="20"/>
        </w:rPr>
        <w:lastRenderedPageBreak/>
        <w:t>Smluvní strany si tento dodatek přečetly a prohlašují, že ujednání v tomto dodatku obsažená jsou jim jasná a srozumitelná a byla učiněna na základě jejich pravé a svobodné vůle. Na důkaz tohoto tvrzení připojují své podpisy.</w:t>
      </w:r>
    </w:p>
    <w:p w14:paraId="369E1B3D" w14:textId="77777777" w:rsidR="002A350D" w:rsidRDefault="002A350D" w:rsidP="002A350D">
      <w:pPr>
        <w:spacing w:after="120"/>
        <w:jc w:val="both"/>
        <w:rPr>
          <w:rFonts w:ascii="Arial" w:hAnsi="Arial" w:cs="Arial"/>
        </w:rPr>
      </w:pPr>
    </w:p>
    <w:p w14:paraId="12406812" w14:textId="5080FC8D" w:rsidR="002A350D" w:rsidRPr="002A350D" w:rsidRDefault="00550D7E" w:rsidP="002A350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 příkazce</w:t>
      </w:r>
      <w:r w:rsidR="002A350D" w:rsidRPr="002A350D">
        <w:rPr>
          <w:rFonts w:ascii="Arial" w:hAnsi="Arial" w:cs="Arial"/>
        </w:rPr>
        <w:t xml:space="preserve"> v Hradci</w:t>
      </w:r>
      <w:r>
        <w:rPr>
          <w:rFonts w:ascii="Arial" w:hAnsi="Arial" w:cs="Arial"/>
        </w:rPr>
        <w:t xml:space="preserve"> Králové dne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příkazníka v Hradci Králové dne</w:t>
      </w:r>
      <w:r w:rsidR="002A350D" w:rsidRPr="002A350D">
        <w:rPr>
          <w:rFonts w:ascii="Arial" w:hAnsi="Arial" w:cs="Arial"/>
        </w:rPr>
        <w:t xml:space="preserve"> ……… </w:t>
      </w:r>
    </w:p>
    <w:p w14:paraId="6A87CF9F" w14:textId="77777777" w:rsidR="002A350D" w:rsidRDefault="002A350D" w:rsidP="002A350D">
      <w:pPr>
        <w:spacing w:after="120"/>
        <w:jc w:val="both"/>
        <w:rPr>
          <w:rFonts w:ascii="Arial" w:hAnsi="Arial" w:cs="Arial"/>
        </w:rPr>
      </w:pPr>
    </w:p>
    <w:p w14:paraId="7734E624" w14:textId="77777777" w:rsidR="002A350D" w:rsidRDefault="002A350D" w:rsidP="002A350D">
      <w:pPr>
        <w:spacing w:after="120"/>
        <w:jc w:val="both"/>
        <w:rPr>
          <w:rFonts w:ascii="Arial" w:hAnsi="Arial" w:cs="Arial"/>
        </w:rPr>
      </w:pPr>
    </w:p>
    <w:p w14:paraId="4BE53D4D" w14:textId="77777777" w:rsidR="002A350D" w:rsidRPr="00863F03" w:rsidRDefault="002A350D" w:rsidP="002A350D">
      <w:pPr>
        <w:spacing w:after="120"/>
        <w:jc w:val="both"/>
        <w:rPr>
          <w:rFonts w:ascii="Arial" w:hAnsi="Arial" w:cs="Arial"/>
        </w:rPr>
      </w:pPr>
      <w:r w:rsidRPr="00863F03">
        <w:rPr>
          <w:rFonts w:ascii="Arial" w:hAnsi="Arial" w:cs="Arial"/>
        </w:rPr>
        <w:t>……………………………………</w:t>
      </w:r>
      <w:r w:rsidRPr="00863F03">
        <w:rPr>
          <w:rFonts w:ascii="Arial" w:hAnsi="Arial" w:cs="Arial"/>
        </w:rPr>
        <w:tab/>
      </w:r>
      <w:r w:rsidRPr="00863F03">
        <w:rPr>
          <w:rFonts w:ascii="Arial" w:hAnsi="Arial" w:cs="Arial"/>
        </w:rPr>
        <w:tab/>
      </w:r>
      <w:r w:rsidRPr="00863F03">
        <w:rPr>
          <w:rFonts w:ascii="Arial" w:hAnsi="Arial" w:cs="Arial"/>
        </w:rPr>
        <w:tab/>
      </w:r>
      <w:r w:rsidRPr="00863F03">
        <w:rPr>
          <w:rFonts w:ascii="Arial" w:hAnsi="Arial" w:cs="Arial"/>
        </w:rPr>
        <w:tab/>
        <w:t>……………………………………</w:t>
      </w:r>
    </w:p>
    <w:p w14:paraId="0DB361F2" w14:textId="77777777" w:rsidR="00550D7E" w:rsidRPr="00863F03" w:rsidRDefault="00550D7E" w:rsidP="00550D7E">
      <w:pPr>
        <w:spacing w:after="60" w:line="276" w:lineRule="auto"/>
        <w:rPr>
          <w:rFonts w:ascii="Arial" w:hAnsi="Arial" w:cs="Arial"/>
        </w:rPr>
      </w:pPr>
      <w:r w:rsidRPr="00863F03">
        <w:rPr>
          <w:rFonts w:ascii="Arial" w:hAnsi="Arial" w:cs="Arial"/>
        </w:rPr>
        <w:t>Zdravotnický holding Královéhradeckého kraje a.s.</w:t>
      </w:r>
      <w:r w:rsidRPr="00863F03">
        <w:rPr>
          <w:rFonts w:ascii="Arial" w:hAnsi="Arial" w:cs="Arial"/>
        </w:rPr>
        <w:tab/>
        <w:t>Centrum investic, rozvoje a inovací</w:t>
      </w:r>
    </w:p>
    <w:p w14:paraId="35C12B1A" w14:textId="77777777" w:rsidR="00550D7E" w:rsidRPr="00863F03" w:rsidRDefault="00550D7E" w:rsidP="00550D7E">
      <w:pPr>
        <w:spacing w:after="60" w:line="276" w:lineRule="auto"/>
        <w:rPr>
          <w:rFonts w:ascii="Arial" w:hAnsi="Arial" w:cs="Arial"/>
        </w:rPr>
      </w:pPr>
      <w:r w:rsidRPr="00863F03">
        <w:rPr>
          <w:rFonts w:ascii="Arial" w:hAnsi="Arial" w:cs="Arial"/>
        </w:rPr>
        <w:t xml:space="preserve">Mgr. Tomáš </w:t>
      </w:r>
      <w:proofErr w:type="spellStart"/>
      <w:r w:rsidRPr="00863F03">
        <w:rPr>
          <w:rFonts w:ascii="Arial" w:hAnsi="Arial" w:cs="Arial"/>
        </w:rPr>
        <w:t>Halajčuk</w:t>
      </w:r>
      <w:proofErr w:type="spellEnd"/>
      <w:r w:rsidRPr="00863F03">
        <w:rPr>
          <w:rFonts w:ascii="Arial" w:hAnsi="Arial" w:cs="Arial"/>
        </w:rPr>
        <w:t>, Ph.D.</w:t>
      </w:r>
      <w:r w:rsidRPr="00863F03">
        <w:rPr>
          <w:rFonts w:ascii="Arial" w:hAnsi="Arial" w:cs="Arial"/>
        </w:rPr>
        <w:tab/>
      </w:r>
      <w:r w:rsidRPr="00863F03">
        <w:rPr>
          <w:rFonts w:ascii="Arial" w:hAnsi="Arial" w:cs="Arial"/>
        </w:rPr>
        <w:tab/>
      </w:r>
      <w:r w:rsidRPr="00863F03">
        <w:rPr>
          <w:rFonts w:ascii="Arial" w:hAnsi="Arial" w:cs="Arial"/>
        </w:rPr>
        <w:tab/>
      </w:r>
      <w:r w:rsidRPr="00863F03">
        <w:rPr>
          <w:rFonts w:ascii="Arial" w:hAnsi="Arial" w:cs="Arial"/>
        </w:rPr>
        <w:tab/>
        <w:t>Mgr. et Mgr. Vendula Hájková</w:t>
      </w:r>
    </w:p>
    <w:p w14:paraId="4E9F4209" w14:textId="77777777" w:rsidR="00550D7E" w:rsidRPr="00590B47" w:rsidRDefault="00550D7E" w:rsidP="00550D7E">
      <w:pPr>
        <w:spacing w:after="60" w:line="276" w:lineRule="auto"/>
        <w:rPr>
          <w:rFonts w:ascii="Arial" w:hAnsi="Arial" w:cs="Arial"/>
        </w:rPr>
      </w:pPr>
      <w:r w:rsidRPr="00863F03"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7A77">
        <w:rPr>
          <w:rFonts w:ascii="Arial" w:hAnsi="Arial" w:cs="Arial"/>
        </w:rPr>
        <w:t>ředitelka</w:t>
      </w:r>
    </w:p>
    <w:p w14:paraId="61CBD6E8" w14:textId="302952DC" w:rsidR="00386B77" w:rsidRPr="00550D7E" w:rsidRDefault="00386B77" w:rsidP="00550D7E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</w:p>
    <w:sectPr w:rsidR="00386B77" w:rsidRPr="00550D7E" w:rsidSect="00D65B04">
      <w:pgSz w:w="11906" w:h="16838" w:code="9"/>
      <w:pgMar w:top="1077" w:right="992" w:bottom="56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4441" w14:textId="77777777" w:rsidR="00A1148E" w:rsidRDefault="00A1148E" w:rsidP="00D65B04">
      <w:r>
        <w:separator/>
      </w:r>
    </w:p>
  </w:endnote>
  <w:endnote w:type="continuationSeparator" w:id="0">
    <w:p w14:paraId="03F3193E" w14:textId="77777777" w:rsidR="00A1148E" w:rsidRDefault="00A1148E" w:rsidP="00D6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1DC7" w14:textId="77777777" w:rsidR="00A1148E" w:rsidRDefault="00A1148E" w:rsidP="00D65B04">
      <w:r>
        <w:separator/>
      </w:r>
    </w:p>
  </w:footnote>
  <w:footnote w:type="continuationSeparator" w:id="0">
    <w:p w14:paraId="0326CBAD" w14:textId="77777777" w:rsidR="00A1148E" w:rsidRDefault="00A1148E" w:rsidP="00D6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77715B3"/>
    <w:multiLevelType w:val="hybridMultilevel"/>
    <w:tmpl w:val="D504A8E8"/>
    <w:lvl w:ilvl="0" w:tplc="DEA6193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0F765990"/>
    <w:multiLevelType w:val="multilevel"/>
    <w:tmpl w:val="BF1C1A4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9" w15:restartNumberingAfterBreak="0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5" w15:restartNumberingAfterBreak="0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43A00E36"/>
    <w:multiLevelType w:val="hybridMultilevel"/>
    <w:tmpl w:val="1166E1C8"/>
    <w:lvl w:ilvl="0" w:tplc="5790B8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5072"/>
    <w:multiLevelType w:val="hybridMultilevel"/>
    <w:tmpl w:val="C1A4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59A3658"/>
    <w:multiLevelType w:val="hybridMultilevel"/>
    <w:tmpl w:val="76B221BA"/>
    <w:lvl w:ilvl="0" w:tplc="2BBEA23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CFCDE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7" w15:restartNumberingAfterBreak="0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3" w15:restartNumberingAfterBreak="0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4" w15:restartNumberingAfterBreak="0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6" w15:restartNumberingAfterBreak="0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14838777">
    <w:abstractNumId w:val="28"/>
  </w:num>
  <w:num w:numId="2" w16cid:durableId="558248359">
    <w:abstractNumId w:val="37"/>
  </w:num>
  <w:num w:numId="3" w16cid:durableId="201599506">
    <w:abstractNumId w:val="22"/>
  </w:num>
  <w:num w:numId="4" w16cid:durableId="899487604">
    <w:abstractNumId w:val="7"/>
  </w:num>
  <w:num w:numId="5" w16cid:durableId="839471841">
    <w:abstractNumId w:val="1"/>
  </w:num>
  <w:num w:numId="6" w16cid:durableId="624239918">
    <w:abstractNumId w:val="21"/>
  </w:num>
  <w:num w:numId="7" w16cid:durableId="924457410">
    <w:abstractNumId w:val="12"/>
  </w:num>
  <w:num w:numId="8" w16cid:durableId="341396037">
    <w:abstractNumId w:val="9"/>
  </w:num>
  <w:num w:numId="9" w16cid:durableId="1009141081">
    <w:abstractNumId w:val="3"/>
  </w:num>
  <w:num w:numId="10" w16cid:durableId="546114270">
    <w:abstractNumId w:val="30"/>
  </w:num>
  <w:num w:numId="11" w16cid:durableId="2092390657">
    <w:abstractNumId w:val="5"/>
  </w:num>
  <w:num w:numId="12" w16cid:durableId="1611890280">
    <w:abstractNumId w:val="26"/>
  </w:num>
  <w:num w:numId="13" w16cid:durableId="1015956286">
    <w:abstractNumId w:val="33"/>
  </w:num>
  <w:num w:numId="14" w16cid:durableId="1125268821">
    <w:abstractNumId w:val="6"/>
  </w:num>
  <w:num w:numId="15" w16cid:durableId="530649475">
    <w:abstractNumId w:val="20"/>
  </w:num>
  <w:num w:numId="16" w16cid:durableId="1104619442">
    <w:abstractNumId w:val="15"/>
  </w:num>
  <w:num w:numId="17" w16cid:durableId="2113695218">
    <w:abstractNumId w:val="19"/>
  </w:num>
  <w:num w:numId="18" w16cid:durableId="318509923">
    <w:abstractNumId w:val="14"/>
  </w:num>
  <w:num w:numId="19" w16cid:durableId="1930967041">
    <w:abstractNumId w:val="36"/>
  </w:num>
  <w:num w:numId="20" w16cid:durableId="1903326516">
    <w:abstractNumId w:val="34"/>
  </w:num>
  <w:num w:numId="21" w16cid:durableId="1686321770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692616116">
    <w:abstractNumId w:val="32"/>
  </w:num>
  <w:num w:numId="23" w16cid:durableId="824393275">
    <w:abstractNumId w:val="24"/>
  </w:num>
  <w:num w:numId="24" w16cid:durableId="52587508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719984010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 w16cid:durableId="1749110131">
    <w:abstractNumId w:val="35"/>
  </w:num>
  <w:num w:numId="27" w16cid:durableId="2025856366">
    <w:abstractNumId w:val="11"/>
  </w:num>
  <w:num w:numId="28" w16cid:durableId="1102646992">
    <w:abstractNumId w:val="31"/>
  </w:num>
  <w:num w:numId="29" w16cid:durableId="118499558">
    <w:abstractNumId w:val="17"/>
  </w:num>
  <w:num w:numId="30" w16cid:durableId="533077916">
    <w:abstractNumId w:val="13"/>
  </w:num>
  <w:num w:numId="31" w16cid:durableId="950893823">
    <w:abstractNumId w:val="10"/>
  </w:num>
  <w:num w:numId="32" w16cid:durableId="1052118592">
    <w:abstractNumId w:val="23"/>
  </w:num>
  <w:num w:numId="33" w16cid:durableId="641352702">
    <w:abstractNumId w:val="2"/>
  </w:num>
  <w:num w:numId="34" w16cid:durableId="1502889333">
    <w:abstractNumId w:val="27"/>
  </w:num>
  <w:num w:numId="35" w16cid:durableId="1039860338">
    <w:abstractNumId w:val="29"/>
  </w:num>
  <w:num w:numId="36" w16cid:durableId="138229892">
    <w:abstractNumId w:val="16"/>
  </w:num>
  <w:num w:numId="37" w16cid:durableId="60644612">
    <w:abstractNumId w:val="25"/>
  </w:num>
  <w:num w:numId="38" w16cid:durableId="1692754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3729267">
    <w:abstractNumId w:val="0"/>
  </w:num>
  <w:num w:numId="40" w16cid:durableId="1184052364">
    <w:abstractNumId w:val="8"/>
  </w:num>
  <w:num w:numId="41" w16cid:durableId="128499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63"/>
    <w:rsid w:val="00016746"/>
    <w:rsid w:val="00033991"/>
    <w:rsid w:val="00046B56"/>
    <w:rsid w:val="00063A92"/>
    <w:rsid w:val="00091F06"/>
    <w:rsid w:val="000A5CB6"/>
    <w:rsid w:val="000F1EE5"/>
    <w:rsid w:val="00110BC4"/>
    <w:rsid w:val="001179C7"/>
    <w:rsid w:val="001256B0"/>
    <w:rsid w:val="00131F34"/>
    <w:rsid w:val="00141B06"/>
    <w:rsid w:val="0016065F"/>
    <w:rsid w:val="00176F0C"/>
    <w:rsid w:val="001D08B1"/>
    <w:rsid w:val="001D4EF7"/>
    <w:rsid w:val="001D686F"/>
    <w:rsid w:val="001E417C"/>
    <w:rsid w:val="001F5F80"/>
    <w:rsid w:val="00202DDB"/>
    <w:rsid w:val="0024081B"/>
    <w:rsid w:val="00240862"/>
    <w:rsid w:val="00242817"/>
    <w:rsid w:val="00246E8D"/>
    <w:rsid w:val="00255505"/>
    <w:rsid w:val="002663C0"/>
    <w:rsid w:val="0027605C"/>
    <w:rsid w:val="002829DE"/>
    <w:rsid w:val="002A350D"/>
    <w:rsid w:val="002A6613"/>
    <w:rsid w:val="002C1787"/>
    <w:rsid w:val="002C44FE"/>
    <w:rsid w:val="002D3D36"/>
    <w:rsid w:val="002D7B6B"/>
    <w:rsid w:val="002E5858"/>
    <w:rsid w:val="0031425C"/>
    <w:rsid w:val="0035226F"/>
    <w:rsid w:val="003715BB"/>
    <w:rsid w:val="00371C1B"/>
    <w:rsid w:val="00376C1A"/>
    <w:rsid w:val="0038676E"/>
    <w:rsid w:val="00386B77"/>
    <w:rsid w:val="003973AC"/>
    <w:rsid w:val="00397B99"/>
    <w:rsid w:val="003A1E41"/>
    <w:rsid w:val="003F3D36"/>
    <w:rsid w:val="00431299"/>
    <w:rsid w:val="00432711"/>
    <w:rsid w:val="00434420"/>
    <w:rsid w:val="0044214B"/>
    <w:rsid w:val="00454CAA"/>
    <w:rsid w:val="00456893"/>
    <w:rsid w:val="004943EB"/>
    <w:rsid w:val="004A3B2E"/>
    <w:rsid w:val="004A6BDA"/>
    <w:rsid w:val="004B201F"/>
    <w:rsid w:val="004C541A"/>
    <w:rsid w:val="004D38D1"/>
    <w:rsid w:val="004D571B"/>
    <w:rsid w:val="004E6D6C"/>
    <w:rsid w:val="00512E42"/>
    <w:rsid w:val="00521DB2"/>
    <w:rsid w:val="00535D6D"/>
    <w:rsid w:val="00550D7E"/>
    <w:rsid w:val="00567998"/>
    <w:rsid w:val="005802E2"/>
    <w:rsid w:val="005855F0"/>
    <w:rsid w:val="005D0B9C"/>
    <w:rsid w:val="005D5763"/>
    <w:rsid w:val="005E33D2"/>
    <w:rsid w:val="005E6D80"/>
    <w:rsid w:val="005F16A7"/>
    <w:rsid w:val="005F1A1B"/>
    <w:rsid w:val="005F4ADD"/>
    <w:rsid w:val="00600072"/>
    <w:rsid w:val="006023B3"/>
    <w:rsid w:val="00604B28"/>
    <w:rsid w:val="00613D5C"/>
    <w:rsid w:val="00622A04"/>
    <w:rsid w:val="0062755E"/>
    <w:rsid w:val="006444DA"/>
    <w:rsid w:val="006512EC"/>
    <w:rsid w:val="006571C0"/>
    <w:rsid w:val="00673E13"/>
    <w:rsid w:val="006923F7"/>
    <w:rsid w:val="00695042"/>
    <w:rsid w:val="00695BBC"/>
    <w:rsid w:val="006A55F7"/>
    <w:rsid w:val="006B74E4"/>
    <w:rsid w:val="006D24F0"/>
    <w:rsid w:val="00710741"/>
    <w:rsid w:val="00720D28"/>
    <w:rsid w:val="007210CA"/>
    <w:rsid w:val="007535FB"/>
    <w:rsid w:val="00775E3B"/>
    <w:rsid w:val="00791F56"/>
    <w:rsid w:val="007A1889"/>
    <w:rsid w:val="007C3C20"/>
    <w:rsid w:val="007D4E41"/>
    <w:rsid w:val="007E1C4D"/>
    <w:rsid w:val="00822540"/>
    <w:rsid w:val="00824A87"/>
    <w:rsid w:val="00827FB5"/>
    <w:rsid w:val="00840C72"/>
    <w:rsid w:val="00843338"/>
    <w:rsid w:val="00855CE6"/>
    <w:rsid w:val="00863F03"/>
    <w:rsid w:val="008707FD"/>
    <w:rsid w:val="008714C2"/>
    <w:rsid w:val="00874CB9"/>
    <w:rsid w:val="00886EC1"/>
    <w:rsid w:val="00892D3A"/>
    <w:rsid w:val="00894F09"/>
    <w:rsid w:val="008A30AC"/>
    <w:rsid w:val="008C0439"/>
    <w:rsid w:val="008D4406"/>
    <w:rsid w:val="008E364B"/>
    <w:rsid w:val="008F1463"/>
    <w:rsid w:val="008F34EA"/>
    <w:rsid w:val="008F41B8"/>
    <w:rsid w:val="00943420"/>
    <w:rsid w:val="00956151"/>
    <w:rsid w:val="009619BF"/>
    <w:rsid w:val="00965F28"/>
    <w:rsid w:val="009A5CA6"/>
    <w:rsid w:val="009C049E"/>
    <w:rsid w:val="00A1148E"/>
    <w:rsid w:val="00A239F5"/>
    <w:rsid w:val="00A91F84"/>
    <w:rsid w:val="00A93033"/>
    <w:rsid w:val="00AB18F0"/>
    <w:rsid w:val="00AB1CE2"/>
    <w:rsid w:val="00AB67BC"/>
    <w:rsid w:val="00AC0E0B"/>
    <w:rsid w:val="00AC4601"/>
    <w:rsid w:val="00AE27B2"/>
    <w:rsid w:val="00B04EC1"/>
    <w:rsid w:val="00B207A8"/>
    <w:rsid w:val="00B258BE"/>
    <w:rsid w:val="00B33967"/>
    <w:rsid w:val="00B37223"/>
    <w:rsid w:val="00B446A6"/>
    <w:rsid w:val="00B70FC3"/>
    <w:rsid w:val="00B71CEA"/>
    <w:rsid w:val="00B75B63"/>
    <w:rsid w:val="00B77F9A"/>
    <w:rsid w:val="00BC2C5B"/>
    <w:rsid w:val="00C218AE"/>
    <w:rsid w:val="00C71986"/>
    <w:rsid w:val="00C96DC9"/>
    <w:rsid w:val="00CA3EC7"/>
    <w:rsid w:val="00CA7D15"/>
    <w:rsid w:val="00CB239C"/>
    <w:rsid w:val="00CC032E"/>
    <w:rsid w:val="00CC2E27"/>
    <w:rsid w:val="00CC6563"/>
    <w:rsid w:val="00CD477F"/>
    <w:rsid w:val="00CD5530"/>
    <w:rsid w:val="00CE27B8"/>
    <w:rsid w:val="00CE3F5E"/>
    <w:rsid w:val="00CE4D06"/>
    <w:rsid w:val="00CF7493"/>
    <w:rsid w:val="00CF7C86"/>
    <w:rsid w:val="00D1728E"/>
    <w:rsid w:val="00D62541"/>
    <w:rsid w:val="00D65B04"/>
    <w:rsid w:val="00D71DBA"/>
    <w:rsid w:val="00D73D8D"/>
    <w:rsid w:val="00D835FE"/>
    <w:rsid w:val="00D93FB8"/>
    <w:rsid w:val="00DA13CD"/>
    <w:rsid w:val="00DA7637"/>
    <w:rsid w:val="00DB653B"/>
    <w:rsid w:val="00DC714E"/>
    <w:rsid w:val="00E176D1"/>
    <w:rsid w:val="00E52EB0"/>
    <w:rsid w:val="00E6337B"/>
    <w:rsid w:val="00E82045"/>
    <w:rsid w:val="00E94059"/>
    <w:rsid w:val="00E95824"/>
    <w:rsid w:val="00EA4502"/>
    <w:rsid w:val="00EB5884"/>
    <w:rsid w:val="00EC2B85"/>
    <w:rsid w:val="00EC56A7"/>
    <w:rsid w:val="00ED0755"/>
    <w:rsid w:val="00ED35CD"/>
    <w:rsid w:val="00ED3B5A"/>
    <w:rsid w:val="00F01090"/>
    <w:rsid w:val="00F25968"/>
    <w:rsid w:val="00F77EDF"/>
    <w:rsid w:val="00FA3001"/>
    <w:rsid w:val="00FA6114"/>
    <w:rsid w:val="00FB5CD0"/>
    <w:rsid w:val="00FB6DDD"/>
    <w:rsid w:val="00FB7C61"/>
    <w:rsid w:val="00FD5335"/>
    <w:rsid w:val="00FD5741"/>
    <w:rsid w:val="00FE19AB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BBC4E"/>
  <w15:docId w15:val="{D5C0CA42-0D22-4E92-B4AF-F828E57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6444DA"/>
    <w:pPr>
      <w:keepNext/>
      <w:tabs>
        <w:tab w:val="num" w:pos="1008"/>
      </w:tabs>
      <w:suppressAutoHyphens/>
      <w:ind w:left="1008" w:hanging="1008"/>
      <w:jc w:val="center"/>
      <w:outlineLvl w:val="4"/>
    </w:pPr>
    <w:rPr>
      <w:b/>
      <w:bCs/>
      <w:color w:val="000000"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6444DA"/>
    <w:pPr>
      <w:keepNext/>
      <w:keepLines/>
      <w:tabs>
        <w:tab w:val="num" w:pos="1152"/>
      </w:tabs>
      <w:suppressAutoHyphens/>
      <w:spacing w:before="200"/>
      <w:ind w:left="1152" w:hanging="1152"/>
      <w:outlineLvl w:val="5"/>
    </w:pPr>
    <w:rPr>
      <w:rFonts w:ascii="Cambria" w:hAnsi="Cambria"/>
      <w:i/>
      <w:iCs/>
      <w:color w:val="243F60"/>
      <w:sz w:val="24"/>
      <w:szCs w:val="24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6444DA"/>
    <w:pPr>
      <w:keepNext/>
      <w:keepLines/>
      <w:tabs>
        <w:tab w:val="num" w:pos="1296"/>
      </w:tabs>
      <w:suppressAutoHyphens/>
      <w:spacing w:before="200"/>
      <w:ind w:left="1296" w:hanging="1296"/>
      <w:outlineLvl w:val="6"/>
    </w:pPr>
    <w:rPr>
      <w:rFonts w:ascii="Cambria" w:hAnsi="Cambria"/>
      <w:i/>
      <w:iCs/>
      <w:color w:val="40404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C3C20"/>
  </w:style>
  <w:style w:type="paragraph" w:styleId="Odstavecseseznamem">
    <w:name w:val="List Paragraph"/>
    <w:basedOn w:val="Normln"/>
    <w:uiPriority w:val="99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6DC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D6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5B04"/>
  </w:style>
  <w:style w:type="paragraph" w:styleId="Zpat">
    <w:name w:val="footer"/>
    <w:basedOn w:val="Normln"/>
    <w:link w:val="ZpatChar"/>
    <w:uiPriority w:val="99"/>
    <w:unhideWhenUsed/>
    <w:rsid w:val="00D65B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B04"/>
  </w:style>
  <w:style w:type="character" w:customStyle="1" w:styleId="Nadpis5Char">
    <w:name w:val="Nadpis 5 Char"/>
    <w:basedOn w:val="Standardnpsmoodstavce"/>
    <w:link w:val="Nadpis5"/>
    <w:rsid w:val="006444DA"/>
    <w:rPr>
      <w:b/>
      <w:bCs/>
      <w:color w:val="000000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6444DA"/>
    <w:rPr>
      <w:rFonts w:ascii="Cambria" w:hAnsi="Cambria"/>
      <w:i/>
      <w:iCs/>
      <w:color w:val="243F60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6444DA"/>
    <w:rPr>
      <w:rFonts w:ascii="Cambria" w:hAnsi="Cambria"/>
      <w:i/>
      <w:iCs/>
      <w:color w:val="404040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4D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E41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A4D5D-E056-447A-A1C7-C742213B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3064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</dc:creator>
  <cp:lastModifiedBy>Charlotte Brunnerová</cp:lastModifiedBy>
  <cp:revision>2</cp:revision>
  <cp:lastPrinted>2018-07-02T08:16:00Z</cp:lastPrinted>
  <dcterms:created xsi:type="dcterms:W3CDTF">2022-08-18T08:18:00Z</dcterms:created>
  <dcterms:modified xsi:type="dcterms:W3CDTF">2022-08-18T08:18:00Z</dcterms:modified>
</cp:coreProperties>
</file>