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6048" w14:textId="77777777" w:rsidR="005044D6" w:rsidRDefault="00000000">
      <w:pPr>
        <w:spacing w:after="440" w:line="259" w:lineRule="auto"/>
        <w:ind w:left="-204" w:right="-4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684317" wp14:editId="29E2A345">
                <wp:extent cx="6454998" cy="910657"/>
                <wp:effectExtent l="0" t="0" r="0" b="0"/>
                <wp:docPr id="970" name="Group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BCBEF" w14:textId="77777777" w:rsidR="005044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4D8FB" w14:textId="77777777" w:rsidR="005044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55A2C" w14:textId="77777777" w:rsidR="005044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900E0" w14:textId="77777777" w:rsidR="005044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43C5D" w14:textId="77777777" w:rsidR="005044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D162E" w14:textId="77777777" w:rsidR="005044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CE6D7" w14:textId="77777777" w:rsidR="005044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05812" w14:textId="77777777" w:rsidR="005044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CAC23" w14:textId="77777777" w:rsidR="005044D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84317" id="Group 970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49BCBEF" w14:textId="77777777" w:rsidR="005044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6F4D8FB" w14:textId="77777777" w:rsidR="005044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D355A2C" w14:textId="77777777" w:rsidR="005044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75900E0" w14:textId="77777777" w:rsidR="005044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7843C5D" w14:textId="77777777" w:rsidR="005044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53D162E" w14:textId="77777777" w:rsidR="005044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1CCE6D7" w14:textId="77777777" w:rsidR="005044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4D05812" w14:textId="77777777" w:rsidR="005044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C8CAC23" w14:textId="77777777" w:rsidR="005044D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5044D6" w14:paraId="0B634ECF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6F04" w14:textId="7ECB7A72" w:rsidR="005044D6" w:rsidRDefault="00000000">
            <w:pPr>
              <w:spacing w:after="739" w:line="259" w:lineRule="auto"/>
              <w:ind w:left="0" w:right="0" w:firstLine="0"/>
            </w:pPr>
            <w:r>
              <w:t xml:space="preserve">ATJ </w:t>
            </w:r>
            <w:proofErr w:type="spellStart"/>
            <w:r>
              <w:t>special</w:t>
            </w:r>
            <w:proofErr w:type="spellEnd"/>
            <w:r>
              <w:t>, s.r.o.</w:t>
            </w:r>
            <w:r w:rsidR="00CF4B00">
              <w:t xml:space="preserve">   IČO: </w:t>
            </w:r>
            <w:r w:rsidR="00CF4B00" w:rsidRPr="00CF4B00">
              <w:t>49432851</w:t>
            </w:r>
          </w:p>
          <w:p w14:paraId="4696C385" w14:textId="77777777" w:rsidR="005044D6" w:rsidRDefault="00000000">
            <w:pPr>
              <w:spacing w:after="70" w:line="259" w:lineRule="auto"/>
              <w:ind w:left="0" w:right="0" w:firstLine="0"/>
            </w:pPr>
            <w:r>
              <w:t>Veveří 211</w:t>
            </w:r>
          </w:p>
          <w:p w14:paraId="20D7A1B5" w14:textId="77777777" w:rsidR="005044D6" w:rsidRDefault="00000000">
            <w:pPr>
              <w:tabs>
                <w:tab w:val="center" w:pos="1452"/>
              </w:tabs>
              <w:spacing w:after="0" w:line="259" w:lineRule="auto"/>
              <w:ind w:left="0" w:right="0" w:firstLine="0"/>
            </w:pPr>
            <w:r>
              <w:t>66481</w:t>
            </w:r>
            <w:r>
              <w:tab/>
              <w:t>Ostrovačice</w:t>
            </w:r>
          </w:p>
        </w:tc>
      </w:tr>
    </w:tbl>
    <w:p w14:paraId="7BD31B8F" w14:textId="77777777" w:rsidR="005044D6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20226752</w:t>
      </w:r>
    </w:p>
    <w:tbl>
      <w:tblPr>
        <w:tblStyle w:val="TableGrid"/>
        <w:tblpPr w:vertAnchor="page" w:horzAnchor="margin" w:tblpXSpec="center" w:tblpY="1435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CF4B00" w14:paraId="0E7A05DA" w14:textId="77777777" w:rsidTr="00CF4B00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F8F35EE" w14:textId="77777777" w:rsidR="00CF4B00" w:rsidRDefault="00CF4B00" w:rsidP="00CF4B00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414D69C" w14:textId="77777777" w:rsidR="00CF4B00" w:rsidRDefault="00CF4B00" w:rsidP="00CF4B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65C40344" w14:textId="77777777" w:rsidR="00CF4B00" w:rsidRDefault="00000000">
      <w:pPr>
        <w:spacing w:after="3" w:line="321" w:lineRule="auto"/>
        <w:ind w:left="-3" w:right="0"/>
      </w:pPr>
      <w:r>
        <w:t xml:space="preserve">Datum vystavení dokladu: 27.07.2022 </w:t>
      </w:r>
    </w:p>
    <w:p w14:paraId="6CD53E46" w14:textId="7A3F343D" w:rsidR="005044D6" w:rsidRDefault="00000000">
      <w:pPr>
        <w:spacing w:after="3" w:line="321" w:lineRule="auto"/>
        <w:ind w:left="-3" w:right="0"/>
      </w:pPr>
      <w:r>
        <w:t>Dodací lhůta:</w:t>
      </w:r>
    </w:p>
    <w:p w14:paraId="7EB1955E" w14:textId="2BBE3254" w:rsidR="005044D6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5044D6" w14:paraId="45F692CA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DBC20A5" w14:textId="77777777" w:rsidR="005044D6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353D508E" w14:textId="77777777" w:rsidR="005044D6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0C481FBF" w14:textId="77777777" w:rsidR="005044D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5044D6" w14:paraId="3300F89B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F6A3643" w14:textId="77777777" w:rsidR="005044D6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2. Středisko vodovodů Mikulov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06AE0" w14:textId="77777777" w:rsidR="005044D6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ÚV Lednice</w:t>
            </w:r>
          </w:p>
        </w:tc>
      </w:tr>
      <w:tr w:rsidR="005044D6" w14:paraId="19884771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E14FF" w14:textId="77777777" w:rsidR="005044D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60 196,75</w:t>
            </w:r>
          </w:p>
        </w:tc>
      </w:tr>
    </w:tbl>
    <w:p w14:paraId="1C29747F" w14:textId="77777777" w:rsidR="005044D6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7D66F9AF" w14:textId="77777777" w:rsidR="005044D6" w:rsidRDefault="00000000">
      <w:pPr>
        <w:ind w:left="2396" w:right="139"/>
      </w:pPr>
      <w:r>
        <w:t xml:space="preserve">Objednáváme u Vás na základě cenové nabídky č. NP22700786 ze dne 22.7.2022 odkoupení následujícího redukční </w:t>
      </w:r>
      <w:proofErr w:type="spellStart"/>
      <w:r>
        <w:t>hoventilu</w:t>
      </w:r>
      <w:proofErr w:type="spellEnd"/>
      <w:r>
        <w:t xml:space="preserve"> CLA-VAL na ÚV Lednice.</w:t>
      </w:r>
    </w:p>
    <w:p w14:paraId="7285AEB3" w14:textId="77777777" w:rsidR="005044D6" w:rsidRDefault="00000000">
      <w:pPr>
        <w:ind w:left="2311" w:right="391" w:hanging="2320"/>
      </w:pPr>
      <w:r>
        <w:t>1.             ks      1  -</w:t>
      </w:r>
      <w:r>
        <w:tab/>
        <w:t xml:space="preserve">redukční ventil Cla-val typ NG1E-90-01/KCOS/LFS, DN100/ PN 10-16     s nastavením výstupního tlaku 6,0 bar (pružina 2,1-21 bar) V současné době máme RV zapůjčen.  </w:t>
      </w:r>
    </w:p>
    <w:p w14:paraId="0D8BFA3F" w14:textId="500CBBF3" w:rsidR="005044D6" w:rsidRDefault="00000000">
      <w:pPr>
        <w:ind w:left="-9" w:right="0" w:firstLine="633"/>
      </w:pPr>
      <w:r>
        <w:t xml:space="preserve">Podrobnosti projednejte s p. </w:t>
      </w:r>
      <w:r w:rsidR="00CF4B00">
        <w:t xml:space="preserve">            </w:t>
      </w:r>
      <w:r>
        <w:t>na tel. č</w:t>
      </w:r>
      <w:r w:rsidR="00CF4B00">
        <w:t xml:space="preserve">               </w:t>
      </w:r>
      <w:r>
        <w:t xml:space="preserve">, popř. p. </w:t>
      </w:r>
      <w:r w:rsidR="00CF4B00">
        <w:t xml:space="preserve">             </w:t>
      </w:r>
      <w:r>
        <w:t xml:space="preserve">na tel. č. </w:t>
      </w:r>
      <w:r w:rsidR="00CF4B00">
        <w:t xml:space="preserve"> </w:t>
      </w:r>
      <w:r>
        <w:t>, kteří jsou pověřeni  k převzetí dokončených prací a budou uvedeni a podepsáni na předávacím protokolu nebo dodacím listu.</w:t>
      </w:r>
    </w:p>
    <w:p w14:paraId="4E0C080C" w14:textId="77777777" w:rsidR="005044D6" w:rsidRDefault="00000000">
      <w:pPr>
        <w:spacing w:after="3616"/>
        <w:ind w:left="-3" w:right="0"/>
      </w:pPr>
      <w:r>
        <w:t>Pozn.: Tato objednávka bude uveřejněna v registru smluv.</w:t>
      </w:r>
    </w:p>
    <w:p w14:paraId="3E9D80F0" w14:textId="77777777" w:rsidR="005044D6" w:rsidRDefault="00000000">
      <w:pPr>
        <w:spacing w:after="0" w:line="259" w:lineRule="auto"/>
        <w:ind w:left="-219" w:right="-41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9E66B4" wp14:editId="35D70306">
                <wp:extent cx="6474048" cy="4826"/>
                <wp:effectExtent l="0" t="0" r="0" b="0"/>
                <wp:docPr id="971" name="Group 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1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5044D6">
      <w:pgSz w:w="11906" w:h="16838"/>
      <w:pgMar w:top="239" w:right="1297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D6"/>
    <w:rsid w:val="005044D6"/>
    <w:rsid w:val="00C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6DB1"/>
  <w15:docId w15:val="{C4564AE6-F8E3-4260-8A2B-127CD083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1" w:line="261" w:lineRule="auto"/>
      <w:ind w:left="7" w:right="511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2022-08-16T10:28:00Z</dcterms:created>
  <dcterms:modified xsi:type="dcterms:W3CDTF">2022-08-16T10:28:00Z</dcterms:modified>
</cp:coreProperties>
</file>