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2CE" w:rsidRPr="00DD213D" w:rsidRDefault="006852CE" w:rsidP="006852CE">
      <w:pPr>
        <w:spacing w:after="0" w:line="240" w:lineRule="auto"/>
        <w:rPr>
          <w:rFonts w:ascii="Tahoma" w:hAnsi="Tahoma" w:cs="Tahoma"/>
          <w:b/>
        </w:rPr>
      </w:pPr>
    </w:p>
    <w:p w:rsidR="003E549C" w:rsidRPr="00DD213D" w:rsidRDefault="0057766B" w:rsidP="003E549C">
      <w:pPr>
        <w:spacing w:before="120" w:after="0" w:line="240" w:lineRule="auto"/>
        <w:ind w:left="709"/>
        <w:jc w:val="center"/>
        <w:rPr>
          <w:rFonts w:ascii="Tahoma" w:eastAsiaTheme="minorHAnsi" w:hAnsi="Tahoma" w:cs="Tahoma"/>
          <w:b/>
          <w:bCs/>
        </w:rPr>
      </w:pPr>
      <w:r w:rsidRPr="00DD213D">
        <w:rPr>
          <w:rFonts w:ascii="Tahoma" w:eastAsiaTheme="minorHAnsi" w:hAnsi="Tahoma" w:cs="Tahoma"/>
          <w:b/>
          <w:bCs/>
        </w:rPr>
        <w:t>DOHODA O VYPOŘÁDÁNÍ BEZDŮVODNÉHO OBOHACENÍ</w:t>
      </w:r>
      <w:r w:rsidR="003E549C">
        <w:rPr>
          <w:rFonts w:ascii="Tahoma" w:eastAsiaTheme="minorHAnsi" w:hAnsi="Tahoma" w:cs="Tahoma"/>
          <w:b/>
          <w:bCs/>
        </w:rPr>
        <w:t xml:space="preserve"> VYPLÝVAJÍCÍHO Z </w:t>
      </w:r>
      <w:r w:rsidR="006954E5">
        <w:rPr>
          <w:rFonts w:ascii="Tahoma" w:eastAsiaTheme="minorHAnsi" w:hAnsi="Tahoma" w:cs="Tahoma"/>
          <w:b/>
          <w:bCs/>
        </w:rPr>
        <w:t>NEPLATNÉ</w:t>
      </w:r>
      <w:r w:rsidR="003E549C">
        <w:rPr>
          <w:rFonts w:ascii="Tahoma" w:eastAsiaTheme="minorHAnsi" w:hAnsi="Tahoma" w:cs="Tahoma"/>
          <w:b/>
          <w:bCs/>
        </w:rPr>
        <w:t xml:space="preserve"> SMLOUVY O SPOLUPRÁCI</w:t>
      </w:r>
      <w:r w:rsidR="004A1E66">
        <w:rPr>
          <w:rFonts w:ascii="Tahoma" w:eastAsiaTheme="minorHAnsi" w:hAnsi="Tahoma" w:cs="Tahoma"/>
          <w:b/>
          <w:bCs/>
        </w:rPr>
        <w:t xml:space="preserve"> VE VZDĚLÁVÁNÍ</w:t>
      </w:r>
    </w:p>
    <w:p w:rsidR="0057766B" w:rsidRPr="00DD213D" w:rsidRDefault="0057766B" w:rsidP="0057766B">
      <w:pPr>
        <w:spacing w:before="120" w:after="0" w:line="240" w:lineRule="auto"/>
        <w:jc w:val="both"/>
        <w:rPr>
          <w:rFonts w:ascii="Tahoma" w:eastAsiaTheme="minorHAnsi" w:hAnsi="Tahoma" w:cs="Tahoma"/>
          <w:b/>
          <w:bCs/>
        </w:rPr>
      </w:pPr>
    </w:p>
    <w:p w:rsidR="00A2557D" w:rsidRPr="00DD213D" w:rsidRDefault="00A2557D" w:rsidP="00A2557D">
      <w:pPr>
        <w:spacing w:after="0" w:line="240" w:lineRule="auto"/>
        <w:ind w:left="2835" w:hanging="2126"/>
        <w:contextualSpacing/>
        <w:jc w:val="both"/>
        <w:rPr>
          <w:rFonts w:ascii="Tahoma" w:eastAsiaTheme="minorHAnsi" w:hAnsi="Tahoma" w:cs="Tahoma"/>
          <w:b/>
          <w:bCs/>
        </w:rPr>
      </w:pPr>
    </w:p>
    <w:p w:rsidR="009C0A08" w:rsidRPr="00F233B7" w:rsidRDefault="009C0A08" w:rsidP="009C0A08">
      <w:pPr>
        <w:pStyle w:val="Zkladntext"/>
        <w:rPr>
          <w:rFonts w:ascii="Tahoma" w:hAnsi="Tahoma" w:cs="Tahoma"/>
          <w:b/>
          <w:bCs/>
          <w:sz w:val="22"/>
          <w:szCs w:val="22"/>
          <w:lang w:val="cs-CZ"/>
        </w:rPr>
      </w:pPr>
      <w:r w:rsidRPr="00F233B7">
        <w:rPr>
          <w:rFonts w:ascii="Tahoma" w:hAnsi="Tahoma" w:cs="Tahoma"/>
          <w:b/>
          <w:bCs/>
          <w:sz w:val="22"/>
          <w:szCs w:val="22"/>
          <w:lang w:val="cs-CZ"/>
        </w:rPr>
        <w:t>1.</w:t>
      </w:r>
      <w:r w:rsidRPr="00F233B7">
        <w:rPr>
          <w:rFonts w:ascii="Tahoma" w:hAnsi="Tahoma" w:cs="Tahoma"/>
          <w:b/>
          <w:bCs/>
          <w:sz w:val="22"/>
          <w:szCs w:val="22"/>
          <w:lang w:val="cs-CZ"/>
        </w:rPr>
        <w:tab/>
        <w:t xml:space="preserve">SVOTT </w:t>
      </w:r>
      <w:r w:rsidR="006E5E5D">
        <w:rPr>
          <w:rFonts w:ascii="Tahoma" w:hAnsi="Tahoma" w:cs="Tahoma"/>
          <w:b/>
          <w:bCs/>
          <w:sz w:val="22"/>
          <w:szCs w:val="22"/>
          <w:lang w:val="cs-CZ"/>
        </w:rPr>
        <w:t>a.s.</w:t>
      </w:r>
    </w:p>
    <w:p w:rsidR="009C0A08" w:rsidRPr="00F233B7" w:rsidRDefault="009C0A08" w:rsidP="006E5E5D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F233B7">
        <w:rPr>
          <w:rFonts w:ascii="Tahoma" w:hAnsi="Tahoma" w:cs="Tahoma"/>
          <w:sz w:val="22"/>
          <w:szCs w:val="22"/>
          <w:lang w:val="cs-CZ"/>
        </w:rPr>
        <w:t xml:space="preserve">Se sídlem v: </w:t>
      </w:r>
      <w:r w:rsidR="006E5E5D" w:rsidRPr="006E5E5D">
        <w:rPr>
          <w:rFonts w:ascii="Tahoma" w:hAnsi="Tahoma" w:cs="Tahoma"/>
          <w:sz w:val="22"/>
          <w:szCs w:val="22"/>
          <w:lang w:val="cs-CZ"/>
        </w:rPr>
        <w:t>Betlémské náměstí 251/2, Staré Město, 110 00 Praha 1</w:t>
      </w:r>
    </w:p>
    <w:p w:rsidR="009C0A08" w:rsidRPr="00F233B7" w:rsidRDefault="009C0A08" w:rsidP="009C0A08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F233B7">
        <w:rPr>
          <w:rFonts w:ascii="Tahoma" w:hAnsi="Tahoma" w:cs="Tahoma"/>
          <w:sz w:val="22"/>
          <w:szCs w:val="22"/>
          <w:lang w:val="cs-CZ"/>
        </w:rPr>
        <w:t>IČ: 25672908</w:t>
      </w:r>
    </w:p>
    <w:p w:rsidR="009C0A08" w:rsidRPr="00F233B7" w:rsidRDefault="009C0A08" w:rsidP="009C0A08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F233B7">
        <w:rPr>
          <w:rFonts w:ascii="Tahoma" w:hAnsi="Tahoma" w:cs="Tahoma"/>
          <w:sz w:val="22"/>
          <w:szCs w:val="22"/>
          <w:lang w:val="cs-CZ"/>
        </w:rPr>
        <w:t>DIČ: CZ25672908</w:t>
      </w:r>
    </w:p>
    <w:p w:rsidR="009C0A08" w:rsidRPr="00F233B7" w:rsidRDefault="009C0A08" w:rsidP="009C0A08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F233B7">
        <w:rPr>
          <w:rFonts w:ascii="Tahoma" w:hAnsi="Tahoma" w:cs="Tahoma"/>
          <w:sz w:val="22"/>
          <w:szCs w:val="22"/>
          <w:lang w:val="cs-CZ"/>
        </w:rPr>
        <w:t>Zastoupena: Ing. Jánem SVRČKEM</w:t>
      </w:r>
      <w:r w:rsidR="006E5E5D">
        <w:rPr>
          <w:rFonts w:ascii="Tahoma" w:hAnsi="Tahoma" w:cs="Tahoma"/>
          <w:sz w:val="22"/>
          <w:szCs w:val="22"/>
          <w:lang w:val="cs-CZ"/>
        </w:rPr>
        <w:t>, předsedou představenstva</w:t>
      </w:r>
    </w:p>
    <w:p w:rsidR="009C0A08" w:rsidRPr="00F233B7" w:rsidRDefault="009C0A08" w:rsidP="009C0A08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F233B7">
        <w:rPr>
          <w:rFonts w:ascii="Tahoma" w:hAnsi="Tahoma" w:cs="Tahoma"/>
          <w:sz w:val="22"/>
          <w:szCs w:val="22"/>
          <w:lang w:val="cs-CZ"/>
        </w:rPr>
        <w:t>Zapsána: v OR vedeném u Městského soudu v Praze, oddíl B sp. zn. 22861</w:t>
      </w:r>
    </w:p>
    <w:p w:rsidR="009C0A08" w:rsidRPr="00F233B7" w:rsidRDefault="009C0A08" w:rsidP="009C0A08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F233B7">
        <w:rPr>
          <w:rFonts w:ascii="Tahoma" w:hAnsi="Tahoma" w:cs="Tahoma"/>
          <w:sz w:val="22"/>
          <w:szCs w:val="22"/>
          <w:lang w:val="cs-CZ"/>
        </w:rPr>
        <w:t xml:space="preserve">Bankovní spojení: </w:t>
      </w:r>
      <w:proofErr w:type="spellStart"/>
      <w:r w:rsidR="00907E69">
        <w:rPr>
          <w:rFonts w:ascii="Tahoma" w:hAnsi="Tahoma" w:cs="Tahoma"/>
          <w:sz w:val="22"/>
          <w:szCs w:val="22"/>
          <w:lang w:val="cs-CZ"/>
        </w:rPr>
        <w:t>xxx</w:t>
      </w:r>
      <w:proofErr w:type="spellEnd"/>
    </w:p>
    <w:p w:rsidR="009C0A08" w:rsidRPr="00F233B7" w:rsidRDefault="009C0A08" w:rsidP="009C0A08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F233B7">
        <w:rPr>
          <w:rFonts w:ascii="Tahoma" w:hAnsi="Tahoma" w:cs="Tahoma"/>
          <w:sz w:val="22"/>
          <w:szCs w:val="22"/>
          <w:lang w:val="cs-CZ"/>
        </w:rPr>
        <w:t xml:space="preserve">Účet číslo: </w:t>
      </w:r>
      <w:proofErr w:type="spellStart"/>
      <w:r w:rsidR="00907E69">
        <w:rPr>
          <w:rFonts w:ascii="Tahoma" w:hAnsi="Tahoma" w:cs="Tahoma"/>
          <w:sz w:val="22"/>
          <w:szCs w:val="22"/>
          <w:lang w:val="cs-CZ"/>
        </w:rPr>
        <w:t>xxx</w:t>
      </w:r>
      <w:proofErr w:type="spellEnd"/>
    </w:p>
    <w:p w:rsidR="009C0A08" w:rsidRPr="00F233B7" w:rsidRDefault="009C0A08" w:rsidP="009C0A08">
      <w:pPr>
        <w:pStyle w:val="Zkladntext"/>
        <w:ind w:left="720"/>
        <w:rPr>
          <w:rFonts w:ascii="Tahoma" w:hAnsi="Tahoma" w:cs="Tahoma"/>
          <w:b/>
          <w:bCs/>
          <w:sz w:val="22"/>
          <w:szCs w:val="22"/>
          <w:lang w:val="cs-CZ"/>
        </w:rPr>
      </w:pPr>
    </w:p>
    <w:p w:rsidR="009C0A08" w:rsidRPr="00F233B7" w:rsidRDefault="009C0A08" w:rsidP="009C0A08">
      <w:pPr>
        <w:pStyle w:val="Zkladntext"/>
        <w:ind w:left="720"/>
        <w:rPr>
          <w:rFonts w:ascii="Tahoma" w:hAnsi="Tahoma" w:cs="Tahoma"/>
          <w:b/>
          <w:bCs/>
          <w:sz w:val="22"/>
          <w:szCs w:val="22"/>
          <w:lang w:val="cs-CZ"/>
        </w:rPr>
      </w:pPr>
    </w:p>
    <w:p w:rsidR="009C0A08" w:rsidRPr="00F233B7" w:rsidRDefault="009C0A08" w:rsidP="009C0A08">
      <w:pPr>
        <w:pStyle w:val="Zkladntext"/>
        <w:rPr>
          <w:rFonts w:ascii="Tahoma" w:hAnsi="Tahoma" w:cs="Tahoma"/>
          <w:b/>
          <w:bCs/>
          <w:sz w:val="22"/>
          <w:szCs w:val="22"/>
          <w:lang w:val="cs-CZ"/>
        </w:rPr>
      </w:pPr>
      <w:r w:rsidRPr="00F233B7">
        <w:rPr>
          <w:rFonts w:ascii="Tahoma" w:hAnsi="Tahoma" w:cs="Tahoma"/>
          <w:b/>
          <w:bCs/>
          <w:sz w:val="22"/>
          <w:szCs w:val="22"/>
          <w:lang w:val="cs-CZ"/>
        </w:rPr>
        <w:t>2.</w:t>
      </w:r>
      <w:r w:rsidRPr="00F233B7">
        <w:rPr>
          <w:rFonts w:ascii="Tahoma" w:hAnsi="Tahoma" w:cs="Tahoma"/>
          <w:b/>
          <w:bCs/>
          <w:sz w:val="22"/>
          <w:szCs w:val="22"/>
          <w:lang w:val="cs-CZ"/>
        </w:rPr>
        <w:tab/>
        <w:t>TECHNICKÁ UNIVERZITA V LIBERCI</w:t>
      </w:r>
    </w:p>
    <w:p w:rsidR="009C0A08" w:rsidRPr="00F233B7" w:rsidRDefault="009C0A08" w:rsidP="009C0A08">
      <w:pPr>
        <w:pStyle w:val="Zkladntext"/>
        <w:rPr>
          <w:rFonts w:ascii="Tahoma" w:hAnsi="Tahoma" w:cs="Tahoma"/>
          <w:b/>
          <w:bCs/>
          <w:sz w:val="22"/>
          <w:szCs w:val="22"/>
          <w:lang w:val="cs-CZ"/>
        </w:rPr>
      </w:pPr>
      <w:r w:rsidRPr="00F233B7">
        <w:rPr>
          <w:rFonts w:ascii="Tahoma" w:hAnsi="Tahoma" w:cs="Tahoma"/>
          <w:b/>
          <w:bCs/>
          <w:sz w:val="22"/>
          <w:szCs w:val="22"/>
          <w:lang w:val="cs-CZ"/>
        </w:rPr>
        <w:tab/>
        <w:t>ÚSTAV PRO NANOMATERIÁLY, POKROČILÉ TECHNOLOGIE A INOVACE</w:t>
      </w:r>
    </w:p>
    <w:p w:rsidR="009C0A08" w:rsidRPr="00F233B7" w:rsidRDefault="009C0A08" w:rsidP="009C0A08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  <w:r w:rsidRPr="00F233B7">
        <w:rPr>
          <w:rFonts w:ascii="Tahoma" w:hAnsi="Tahoma" w:cs="Tahoma"/>
          <w:sz w:val="22"/>
          <w:szCs w:val="22"/>
          <w:lang w:val="cs-CZ"/>
        </w:rPr>
        <w:t>Se sídlem v: Studentská 1402/2 Staré Město I Liberec 461 17</w:t>
      </w:r>
    </w:p>
    <w:p w:rsidR="009C0A08" w:rsidRPr="00F233B7" w:rsidRDefault="009C0A08" w:rsidP="009C0A08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  <w:r w:rsidRPr="00F233B7">
        <w:rPr>
          <w:rFonts w:ascii="Tahoma" w:hAnsi="Tahoma" w:cs="Tahoma"/>
          <w:sz w:val="22"/>
          <w:szCs w:val="22"/>
          <w:lang w:val="cs-CZ"/>
        </w:rPr>
        <w:t>IČ: 46747885</w:t>
      </w:r>
    </w:p>
    <w:p w:rsidR="009C0A08" w:rsidRPr="00F233B7" w:rsidRDefault="009C0A08" w:rsidP="009C0A08">
      <w:pPr>
        <w:pStyle w:val="Zkladntext"/>
        <w:ind w:firstLine="720"/>
        <w:rPr>
          <w:rFonts w:ascii="Tahoma" w:hAnsi="Tahoma" w:cs="Tahoma"/>
          <w:sz w:val="22"/>
          <w:szCs w:val="22"/>
          <w:lang w:val="cs-CZ"/>
        </w:rPr>
      </w:pPr>
      <w:r w:rsidRPr="00F233B7">
        <w:rPr>
          <w:rFonts w:ascii="Tahoma" w:hAnsi="Tahoma" w:cs="Tahoma"/>
          <w:sz w:val="22"/>
          <w:szCs w:val="22"/>
          <w:lang w:val="cs-CZ"/>
        </w:rPr>
        <w:t>DIČ: CZ46747885</w:t>
      </w:r>
    </w:p>
    <w:p w:rsidR="009C0A08" w:rsidRPr="00F233B7" w:rsidRDefault="009C0A08" w:rsidP="009C0A08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F233B7">
        <w:rPr>
          <w:rFonts w:ascii="Tahoma" w:hAnsi="Tahoma" w:cs="Tahoma"/>
          <w:sz w:val="22"/>
          <w:szCs w:val="22"/>
          <w:lang w:val="cs-CZ"/>
        </w:rPr>
        <w:t xml:space="preserve">Zastoupena: </w:t>
      </w:r>
      <w:bookmarkStart w:id="0" w:name="_Hlk106874631"/>
      <w:r w:rsidR="006E5E5D" w:rsidRPr="006E5E5D">
        <w:rPr>
          <w:rFonts w:ascii="Tahoma" w:hAnsi="Tahoma" w:cs="Tahoma"/>
          <w:sz w:val="22"/>
          <w:szCs w:val="22"/>
          <w:lang w:val="cs-CZ"/>
        </w:rPr>
        <w:t>prof. Dr. Ing. Miroslav</w:t>
      </w:r>
      <w:r w:rsidR="006F32C2">
        <w:rPr>
          <w:rFonts w:ascii="Tahoma" w:hAnsi="Tahoma" w:cs="Tahoma"/>
          <w:sz w:val="22"/>
          <w:szCs w:val="22"/>
          <w:lang w:val="cs-CZ"/>
        </w:rPr>
        <w:t>em</w:t>
      </w:r>
      <w:r w:rsidR="006E5E5D" w:rsidRPr="006E5E5D">
        <w:rPr>
          <w:rFonts w:ascii="Tahoma" w:hAnsi="Tahoma" w:cs="Tahoma"/>
          <w:sz w:val="22"/>
          <w:szCs w:val="22"/>
          <w:lang w:val="cs-CZ"/>
        </w:rPr>
        <w:t xml:space="preserve"> Černík</w:t>
      </w:r>
      <w:r w:rsidR="006F32C2">
        <w:rPr>
          <w:rFonts w:ascii="Tahoma" w:hAnsi="Tahoma" w:cs="Tahoma"/>
          <w:sz w:val="22"/>
          <w:szCs w:val="22"/>
          <w:lang w:val="cs-CZ"/>
        </w:rPr>
        <w:t>em</w:t>
      </w:r>
      <w:r w:rsidR="006E5E5D" w:rsidRPr="006E5E5D">
        <w:rPr>
          <w:rFonts w:ascii="Tahoma" w:hAnsi="Tahoma" w:cs="Tahoma"/>
          <w:sz w:val="22"/>
          <w:szCs w:val="22"/>
          <w:lang w:val="cs-CZ"/>
        </w:rPr>
        <w:t>, CSc.</w:t>
      </w:r>
      <w:r w:rsidR="006E5E5D">
        <w:rPr>
          <w:rFonts w:ascii="Tahoma" w:hAnsi="Tahoma" w:cs="Tahoma"/>
          <w:sz w:val="22"/>
          <w:szCs w:val="22"/>
          <w:lang w:val="cs-CZ"/>
        </w:rPr>
        <w:t>, ředitel</w:t>
      </w:r>
      <w:r w:rsidR="006F32C2">
        <w:rPr>
          <w:rFonts w:ascii="Tahoma" w:hAnsi="Tahoma" w:cs="Tahoma"/>
          <w:sz w:val="22"/>
          <w:szCs w:val="22"/>
          <w:lang w:val="cs-CZ"/>
        </w:rPr>
        <w:t>em</w:t>
      </w:r>
      <w:r w:rsidR="006E5E5D">
        <w:rPr>
          <w:rFonts w:ascii="Tahoma" w:hAnsi="Tahoma" w:cs="Tahoma"/>
          <w:sz w:val="22"/>
          <w:szCs w:val="22"/>
          <w:lang w:val="cs-CZ"/>
        </w:rPr>
        <w:t xml:space="preserve"> Ústavu</w:t>
      </w:r>
      <w:bookmarkEnd w:id="0"/>
    </w:p>
    <w:p w:rsidR="009C0A08" w:rsidRPr="00F233B7" w:rsidRDefault="009C0A08" w:rsidP="009C0A08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F233B7">
        <w:rPr>
          <w:rFonts w:ascii="Tahoma" w:hAnsi="Tahoma" w:cs="Tahoma"/>
          <w:sz w:val="22"/>
          <w:szCs w:val="22"/>
          <w:lang w:val="cs-CZ"/>
        </w:rPr>
        <w:t xml:space="preserve">Bankovní spojení: </w:t>
      </w:r>
      <w:proofErr w:type="spellStart"/>
      <w:r w:rsidR="00907E69">
        <w:rPr>
          <w:rFonts w:ascii="Tahoma" w:hAnsi="Tahoma" w:cs="Tahoma"/>
          <w:sz w:val="22"/>
          <w:szCs w:val="22"/>
          <w:lang w:val="cs-CZ"/>
        </w:rPr>
        <w:t>xxx</w:t>
      </w:r>
      <w:proofErr w:type="spellEnd"/>
    </w:p>
    <w:p w:rsidR="009C0A08" w:rsidRPr="00F233B7" w:rsidRDefault="009C0A08" w:rsidP="009C0A08">
      <w:pPr>
        <w:pStyle w:val="Zkladntext"/>
        <w:ind w:left="720"/>
        <w:rPr>
          <w:rFonts w:ascii="Tahoma" w:hAnsi="Tahoma" w:cs="Tahoma"/>
          <w:sz w:val="22"/>
          <w:szCs w:val="22"/>
          <w:lang w:val="cs-CZ"/>
        </w:rPr>
      </w:pPr>
      <w:r w:rsidRPr="00F233B7">
        <w:rPr>
          <w:rFonts w:ascii="Tahoma" w:hAnsi="Tahoma" w:cs="Tahoma"/>
          <w:sz w:val="22"/>
          <w:szCs w:val="22"/>
          <w:lang w:val="cs-CZ"/>
        </w:rPr>
        <w:t xml:space="preserve">Účet číslo: </w:t>
      </w:r>
      <w:proofErr w:type="spellStart"/>
      <w:r w:rsidR="00907E69">
        <w:rPr>
          <w:rFonts w:ascii="Tahoma" w:hAnsi="Tahoma" w:cs="Tahoma"/>
          <w:sz w:val="22"/>
          <w:szCs w:val="22"/>
          <w:lang w:val="cs-CZ"/>
        </w:rPr>
        <w:t>xxx</w:t>
      </w:r>
      <w:bookmarkStart w:id="1" w:name="_GoBack"/>
      <w:bookmarkEnd w:id="1"/>
      <w:proofErr w:type="spellEnd"/>
    </w:p>
    <w:p w:rsidR="003E549C" w:rsidRPr="003E549C" w:rsidRDefault="003E549C" w:rsidP="004A1E66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 w:rsidRPr="003E549C">
        <w:rPr>
          <w:rFonts w:ascii="Tahoma" w:hAnsi="Tahoma" w:cs="Tahoma"/>
        </w:rPr>
        <w:tab/>
        <w:t xml:space="preserve"> </w:t>
      </w:r>
    </w:p>
    <w:p w:rsidR="00A2557D" w:rsidRPr="00DD213D" w:rsidRDefault="003E549C" w:rsidP="003E549C">
      <w:pPr>
        <w:spacing w:after="0" w:line="240" w:lineRule="auto"/>
        <w:ind w:firstLine="720"/>
        <w:contextualSpacing/>
        <w:jc w:val="both"/>
        <w:rPr>
          <w:rFonts w:ascii="Tahoma" w:hAnsi="Tahoma" w:cs="Tahoma"/>
        </w:rPr>
      </w:pPr>
      <w:r w:rsidRPr="003E549C">
        <w:rPr>
          <w:rFonts w:ascii="Tahoma" w:hAnsi="Tahoma" w:cs="Tahoma"/>
        </w:rPr>
        <w:t>(všichni dohromady jako „</w:t>
      </w:r>
      <w:r>
        <w:rPr>
          <w:rFonts w:ascii="Tahoma" w:hAnsi="Tahoma" w:cs="Tahoma"/>
          <w:b/>
        </w:rPr>
        <w:t>strany dohody</w:t>
      </w:r>
      <w:r w:rsidRPr="003E549C">
        <w:rPr>
          <w:rFonts w:ascii="Tahoma" w:hAnsi="Tahoma" w:cs="Tahoma"/>
        </w:rPr>
        <w:t>“).</w:t>
      </w:r>
    </w:p>
    <w:p w:rsidR="00A60DDA" w:rsidRPr="00DD213D" w:rsidRDefault="00A60DDA" w:rsidP="0057766B">
      <w:pPr>
        <w:spacing w:before="120" w:after="0" w:line="240" w:lineRule="auto"/>
        <w:ind w:left="680"/>
        <w:jc w:val="both"/>
        <w:rPr>
          <w:rFonts w:ascii="Tahoma" w:eastAsiaTheme="minorHAnsi" w:hAnsi="Tahoma" w:cs="Tahoma"/>
        </w:rPr>
      </w:pPr>
      <w:r w:rsidRPr="00DD213D">
        <w:rPr>
          <w:rFonts w:ascii="Tahoma" w:eastAsiaTheme="minorHAnsi" w:hAnsi="Tahoma" w:cs="Tahoma"/>
        </w:rPr>
        <w:t>uzavřely níže uvedeného dne, měsíce a roku v souladu s §</w:t>
      </w:r>
      <w:r w:rsidR="003E549C">
        <w:rPr>
          <w:rFonts w:ascii="Tahoma" w:eastAsiaTheme="minorHAnsi" w:hAnsi="Tahoma" w:cs="Tahoma"/>
        </w:rPr>
        <w:t xml:space="preserve"> </w:t>
      </w:r>
      <w:r w:rsidRPr="00DD213D">
        <w:rPr>
          <w:rFonts w:ascii="Tahoma" w:eastAsiaTheme="minorHAnsi" w:hAnsi="Tahoma" w:cs="Tahoma"/>
        </w:rPr>
        <w:t xml:space="preserve">1746 odst. 2 zákona č. 89/2012 Sb., občanský zákoník, ve znění pozdějších předpisů, tuto dohodu o vypořádání bezdůvodného obohacení </w:t>
      </w:r>
      <w:r w:rsidR="003E549C">
        <w:rPr>
          <w:rFonts w:ascii="Tahoma" w:eastAsiaTheme="minorHAnsi" w:hAnsi="Tahoma" w:cs="Tahoma"/>
        </w:rPr>
        <w:t>vyplývajícího z</w:t>
      </w:r>
      <w:r w:rsidR="00FD2E8B">
        <w:rPr>
          <w:rFonts w:ascii="Tahoma" w:eastAsiaTheme="minorHAnsi" w:hAnsi="Tahoma" w:cs="Tahoma"/>
        </w:rPr>
        <w:t> </w:t>
      </w:r>
      <w:r w:rsidR="003E549C">
        <w:rPr>
          <w:rFonts w:ascii="Tahoma" w:eastAsiaTheme="minorHAnsi" w:hAnsi="Tahoma" w:cs="Tahoma"/>
        </w:rPr>
        <w:t>neúčinné</w:t>
      </w:r>
      <w:r w:rsidR="00FD2E8B">
        <w:rPr>
          <w:rFonts w:ascii="Tahoma" w:eastAsiaTheme="minorHAnsi" w:hAnsi="Tahoma" w:cs="Tahoma"/>
        </w:rPr>
        <w:t xml:space="preserve"> smlouvy</w:t>
      </w:r>
      <w:r w:rsidR="003E549C">
        <w:rPr>
          <w:rFonts w:ascii="Tahoma" w:eastAsiaTheme="minorHAnsi" w:hAnsi="Tahoma" w:cs="Tahoma"/>
        </w:rPr>
        <w:t xml:space="preserve"> </w:t>
      </w:r>
      <w:r w:rsidR="006E5E5D" w:rsidRPr="009C0A08">
        <w:rPr>
          <w:rFonts w:ascii="Tahoma" w:eastAsiaTheme="minorHAnsi" w:hAnsi="Tahoma" w:cs="Tahoma"/>
        </w:rPr>
        <w:t>o účasti na řešení projektu – EPSILON</w:t>
      </w:r>
      <w:r w:rsidR="006E5E5D" w:rsidRPr="00DD213D">
        <w:rPr>
          <w:rFonts w:ascii="Tahoma" w:eastAsiaTheme="minorHAnsi" w:hAnsi="Tahoma" w:cs="Tahoma"/>
        </w:rPr>
        <w:t xml:space="preserve"> </w:t>
      </w:r>
      <w:r w:rsidRPr="00DD213D">
        <w:rPr>
          <w:rFonts w:ascii="Tahoma" w:eastAsiaTheme="minorHAnsi" w:hAnsi="Tahoma" w:cs="Tahoma"/>
        </w:rPr>
        <w:t>(dále jen „</w:t>
      </w:r>
      <w:r w:rsidRPr="00DD213D">
        <w:rPr>
          <w:rFonts w:ascii="Tahoma" w:eastAsiaTheme="minorHAnsi" w:hAnsi="Tahoma" w:cs="Tahoma"/>
          <w:b/>
          <w:bCs/>
        </w:rPr>
        <w:t>dohoda</w:t>
      </w:r>
      <w:r w:rsidRPr="00DD213D">
        <w:rPr>
          <w:rFonts w:ascii="Tahoma" w:eastAsiaTheme="minorHAnsi" w:hAnsi="Tahoma" w:cs="Tahoma"/>
        </w:rPr>
        <w:t>“):</w:t>
      </w:r>
    </w:p>
    <w:p w:rsidR="00012666" w:rsidRDefault="00012666" w:rsidP="00012666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ind w:left="284" w:firstLine="0"/>
        <w:jc w:val="center"/>
        <w:textAlignment w:val="baseline"/>
        <w:rPr>
          <w:rFonts w:ascii="Tahoma" w:eastAsia="Times New Roman" w:hAnsi="Tahoma" w:cs="Tahoma"/>
          <w:b/>
          <w:lang w:eastAsia="zh-CN"/>
        </w:rPr>
      </w:pPr>
      <w:r w:rsidRPr="00012666">
        <w:rPr>
          <w:rFonts w:ascii="Tahoma" w:eastAsia="Times New Roman" w:hAnsi="Tahoma" w:cs="Tahoma"/>
          <w:b/>
          <w:lang w:eastAsia="zh-CN"/>
        </w:rPr>
        <w:t xml:space="preserve"> </w:t>
      </w:r>
    </w:p>
    <w:p w:rsidR="006B27DA" w:rsidRPr="00012666" w:rsidRDefault="0057766B" w:rsidP="0001266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 w:rsidRPr="00012666">
        <w:rPr>
          <w:rFonts w:ascii="Tahoma" w:eastAsiaTheme="minorHAnsi" w:hAnsi="Tahoma" w:cs="Tahoma"/>
        </w:rPr>
        <w:t xml:space="preserve">Strany dohody uzavřely dne </w:t>
      </w:r>
      <w:r w:rsidR="009C0A08">
        <w:rPr>
          <w:rFonts w:ascii="Tahoma" w:eastAsiaTheme="minorHAnsi" w:hAnsi="Tahoma" w:cs="Tahoma"/>
        </w:rPr>
        <w:t>1</w:t>
      </w:r>
      <w:r w:rsidR="003E549C" w:rsidRPr="00012666">
        <w:rPr>
          <w:rFonts w:ascii="Tahoma" w:eastAsiaTheme="minorHAnsi" w:hAnsi="Tahoma" w:cs="Tahoma"/>
        </w:rPr>
        <w:t xml:space="preserve">. </w:t>
      </w:r>
      <w:r w:rsidR="009C0A08">
        <w:rPr>
          <w:rFonts w:ascii="Tahoma" w:eastAsiaTheme="minorHAnsi" w:hAnsi="Tahoma" w:cs="Tahoma"/>
        </w:rPr>
        <w:t>11</w:t>
      </w:r>
      <w:r w:rsidR="003E549C" w:rsidRPr="00012666">
        <w:rPr>
          <w:rFonts w:ascii="Tahoma" w:eastAsiaTheme="minorHAnsi" w:hAnsi="Tahoma" w:cs="Tahoma"/>
        </w:rPr>
        <w:t>. 20</w:t>
      </w:r>
      <w:r w:rsidR="009C0A08">
        <w:rPr>
          <w:rFonts w:ascii="Tahoma" w:eastAsiaTheme="minorHAnsi" w:hAnsi="Tahoma" w:cs="Tahoma"/>
        </w:rPr>
        <w:t>17</w:t>
      </w:r>
      <w:r w:rsidR="00A2557D" w:rsidRPr="00012666">
        <w:rPr>
          <w:rFonts w:ascii="Tahoma" w:eastAsiaTheme="minorHAnsi" w:hAnsi="Tahoma" w:cs="Tahoma"/>
        </w:rPr>
        <w:t xml:space="preserve"> </w:t>
      </w:r>
      <w:r w:rsidR="009C0A08" w:rsidRPr="009C0A08">
        <w:rPr>
          <w:rFonts w:ascii="Tahoma" w:eastAsiaTheme="minorHAnsi" w:hAnsi="Tahoma" w:cs="Tahoma"/>
        </w:rPr>
        <w:t>Smlouv</w:t>
      </w:r>
      <w:r w:rsidR="009C0A08">
        <w:rPr>
          <w:rFonts w:ascii="Tahoma" w:eastAsiaTheme="minorHAnsi" w:hAnsi="Tahoma" w:cs="Tahoma"/>
        </w:rPr>
        <w:t>u</w:t>
      </w:r>
      <w:r w:rsidR="009C0A08" w:rsidRPr="009C0A08">
        <w:rPr>
          <w:rFonts w:ascii="Tahoma" w:eastAsiaTheme="minorHAnsi" w:hAnsi="Tahoma" w:cs="Tahoma"/>
        </w:rPr>
        <w:t xml:space="preserve"> o účasti na řešení </w:t>
      </w:r>
      <w:r w:rsidR="006E5E5D" w:rsidRPr="009C0A08">
        <w:rPr>
          <w:rFonts w:ascii="Tahoma" w:eastAsiaTheme="minorHAnsi" w:hAnsi="Tahoma" w:cs="Tahoma"/>
        </w:rPr>
        <w:t>projektu – EPSILON</w:t>
      </w:r>
      <w:r w:rsidR="00FC7D64">
        <w:rPr>
          <w:rFonts w:ascii="Tahoma" w:eastAsiaTheme="minorHAnsi" w:hAnsi="Tahoma" w:cs="Tahoma"/>
        </w:rPr>
        <w:t xml:space="preserve"> </w:t>
      </w:r>
      <w:r w:rsidR="003E549C" w:rsidRPr="00012666">
        <w:rPr>
          <w:rFonts w:ascii="Tahoma" w:eastAsiaTheme="minorHAnsi" w:hAnsi="Tahoma" w:cs="Tahoma"/>
        </w:rPr>
        <w:t>(dále jen „</w:t>
      </w:r>
      <w:r w:rsidR="003E549C" w:rsidRPr="00012666">
        <w:rPr>
          <w:rFonts w:ascii="Tahoma" w:eastAsiaTheme="minorHAnsi" w:hAnsi="Tahoma" w:cs="Tahoma"/>
          <w:b/>
        </w:rPr>
        <w:t>smlouva</w:t>
      </w:r>
      <w:r w:rsidR="003E549C" w:rsidRPr="00012666">
        <w:rPr>
          <w:rFonts w:ascii="Tahoma" w:eastAsiaTheme="minorHAnsi" w:hAnsi="Tahoma" w:cs="Tahoma"/>
        </w:rPr>
        <w:t xml:space="preserve">“). </w:t>
      </w:r>
      <w:r w:rsidRPr="00012666">
        <w:rPr>
          <w:rFonts w:ascii="Tahoma" w:eastAsiaTheme="minorHAnsi" w:hAnsi="Tahoma" w:cs="Tahoma"/>
        </w:rPr>
        <w:t xml:space="preserve">Strany dohody v dobré víře, že všechny formální náležitosti pro </w:t>
      </w:r>
      <w:r w:rsidR="00D34616" w:rsidRPr="00012666">
        <w:rPr>
          <w:rFonts w:ascii="Tahoma" w:eastAsiaTheme="minorHAnsi" w:hAnsi="Tahoma" w:cs="Tahoma"/>
        </w:rPr>
        <w:t>plnění</w:t>
      </w:r>
      <w:r w:rsidRPr="00012666">
        <w:rPr>
          <w:rFonts w:ascii="Tahoma" w:eastAsiaTheme="minorHAnsi" w:hAnsi="Tahoma" w:cs="Tahoma"/>
        </w:rPr>
        <w:t xml:space="preserve"> </w:t>
      </w:r>
      <w:r w:rsidR="00D34616" w:rsidRPr="00012666">
        <w:rPr>
          <w:rFonts w:ascii="Tahoma" w:eastAsiaTheme="minorHAnsi" w:hAnsi="Tahoma" w:cs="Tahoma"/>
        </w:rPr>
        <w:t xml:space="preserve">závazků </w:t>
      </w:r>
      <w:r w:rsidR="00490E92" w:rsidRPr="00012666">
        <w:rPr>
          <w:rFonts w:ascii="Tahoma" w:eastAsiaTheme="minorHAnsi" w:hAnsi="Tahoma" w:cs="Tahoma"/>
        </w:rPr>
        <w:t xml:space="preserve">ze </w:t>
      </w:r>
      <w:r w:rsidR="00D34616" w:rsidRPr="00012666">
        <w:rPr>
          <w:rFonts w:ascii="Tahoma" w:eastAsiaTheme="minorHAnsi" w:hAnsi="Tahoma" w:cs="Tahoma"/>
        </w:rPr>
        <w:t xml:space="preserve">smlouvy byly splněny, zahájily </w:t>
      </w:r>
      <w:r w:rsidR="0083064E">
        <w:rPr>
          <w:rFonts w:ascii="Tahoma" w:eastAsiaTheme="minorHAnsi" w:hAnsi="Tahoma" w:cs="Tahoma"/>
        </w:rPr>
        <w:t xml:space="preserve">a realizovaly </w:t>
      </w:r>
      <w:r w:rsidR="00D34616" w:rsidRPr="00012666">
        <w:rPr>
          <w:rFonts w:ascii="Tahoma" w:eastAsiaTheme="minorHAnsi" w:hAnsi="Tahoma" w:cs="Tahoma"/>
        </w:rPr>
        <w:t>spolupráci za podmínek stanovených v</w:t>
      </w:r>
      <w:r w:rsidR="00615904" w:rsidRPr="00012666">
        <w:rPr>
          <w:rFonts w:ascii="Tahoma" w:eastAsiaTheme="minorHAnsi" w:hAnsi="Tahoma" w:cs="Tahoma"/>
        </w:rPr>
        <w:t>e smlouvě</w:t>
      </w:r>
      <w:r w:rsidR="00012666" w:rsidRPr="00012666">
        <w:rPr>
          <w:rFonts w:ascii="Tahoma" w:eastAsiaTheme="minorHAnsi" w:hAnsi="Tahoma" w:cs="Tahoma"/>
        </w:rPr>
        <w:t xml:space="preserve">. </w:t>
      </w:r>
      <w:r w:rsidRPr="00012666">
        <w:rPr>
          <w:rFonts w:ascii="Tahoma" w:eastAsiaTheme="minorHAnsi" w:hAnsi="Tahoma" w:cs="Tahoma"/>
        </w:rPr>
        <w:t xml:space="preserve">Při dodatečné kontrole bylo zjištěno, že </w:t>
      </w:r>
      <w:r w:rsidR="006B27DA" w:rsidRPr="00012666">
        <w:rPr>
          <w:rFonts w:ascii="Tahoma" w:eastAsiaTheme="minorHAnsi" w:hAnsi="Tahoma" w:cs="Tahoma"/>
        </w:rPr>
        <w:t>smlouva nebyla v důsledku administrativní chyby</w:t>
      </w:r>
      <w:r w:rsidR="009C0A08">
        <w:rPr>
          <w:rFonts w:ascii="Tahoma" w:eastAsiaTheme="minorHAnsi" w:hAnsi="Tahoma" w:cs="Tahoma"/>
        </w:rPr>
        <w:t xml:space="preserve"> včas</w:t>
      </w:r>
      <w:r w:rsidR="006B27DA" w:rsidRPr="00012666">
        <w:rPr>
          <w:rFonts w:ascii="Tahoma" w:eastAsiaTheme="minorHAnsi" w:hAnsi="Tahoma" w:cs="Tahoma"/>
        </w:rPr>
        <w:t xml:space="preserve"> </w:t>
      </w:r>
      <w:r w:rsidR="00012666" w:rsidRPr="00012666">
        <w:rPr>
          <w:rFonts w:ascii="Tahoma" w:eastAsiaTheme="minorHAnsi" w:hAnsi="Tahoma" w:cs="Tahoma"/>
        </w:rPr>
        <w:t>u</w:t>
      </w:r>
      <w:r w:rsidR="006B27DA" w:rsidRPr="00012666">
        <w:rPr>
          <w:rFonts w:ascii="Tahoma" w:eastAsiaTheme="minorHAnsi" w:hAnsi="Tahoma" w:cs="Tahoma"/>
        </w:rPr>
        <w:t>veřejněna v r</w:t>
      </w:r>
      <w:r w:rsidRPr="00012666">
        <w:rPr>
          <w:rFonts w:ascii="Tahoma" w:eastAsiaTheme="minorHAnsi" w:hAnsi="Tahoma" w:cs="Tahoma"/>
        </w:rPr>
        <w:t>egistru smluv dle zákona č. 340/2015 Sb., zákon o zvláštních podmínkách účinnosti některých smluv, uveřejňování těchto smluv a o registru smluv (zákon o registru smluv</w:t>
      </w:r>
      <w:r w:rsidR="006B27DA" w:rsidRPr="00012666">
        <w:rPr>
          <w:rFonts w:ascii="Tahoma" w:eastAsiaTheme="minorHAnsi" w:hAnsi="Tahoma" w:cs="Tahoma"/>
        </w:rPr>
        <w:t xml:space="preserve">), ve znění pozdějších předpisů, a došlo tudíž </w:t>
      </w:r>
      <w:r w:rsidR="00FD2527" w:rsidRPr="00012666">
        <w:rPr>
          <w:rFonts w:ascii="Tahoma" w:eastAsiaTheme="minorHAnsi" w:hAnsi="Tahoma" w:cs="Tahoma"/>
        </w:rPr>
        <w:t>dle</w:t>
      </w:r>
      <w:r w:rsidR="006B27DA" w:rsidRPr="00012666">
        <w:rPr>
          <w:rFonts w:ascii="Tahoma" w:eastAsiaTheme="minorHAnsi" w:hAnsi="Tahoma" w:cs="Tahoma"/>
        </w:rPr>
        <w:t xml:space="preserve"> § 7 odst. 1 zákona o registru smluv k jejímu zrušení od počátku.</w:t>
      </w:r>
    </w:p>
    <w:p w:rsidR="0057766B" w:rsidRPr="00DD213D" w:rsidRDefault="00A60DDA" w:rsidP="0057766B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 w:rsidRPr="00DD213D">
        <w:rPr>
          <w:rFonts w:ascii="Tahoma" w:eastAsiaTheme="minorHAnsi" w:hAnsi="Tahoma" w:cs="Tahoma"/>
        </w:rPr>
        <w:t xml:space="preserve">Plnění poskytnutá </w:t>
      </w:r>
      <w:r w:rsidR="00981D82">
        <w:rPr>
          <w:rFonts w:ascii="Tahoma" w:eastAsiaTheme="minorHAnsi" w:hAnsi="Tahoma" w:cs="Tahoma"/>
        </w:rPr>
        <w:t>s</w:t>
      </w:r>
      <w:r w:rsidR="006B27DA" w:rsidRPr="00DD213D">
        <w:rPr>
          <w:rFonts w:ascii="Tahoma" w:eastAsiaTheme="minorHAnsi" w:hAnsi="Tahoma" w:cs="Tahoma"/>
        </w:rPr>
        <w:t xml:space="preserve">tranami dohody na základě zrušené smlouvy jsou tak plněním bez právního důvodu a představují bezdůvodné obohacení, které se </w:t>
      </w:r>
      <w:r w:rsidR="00981D82">
        <w:rPr>
          <w:rFonts w:ascii="Tahoma" w:eastAsiaTheme="minorHAnsi" w:hAnsi="Tahoma" w:cs="Tahoma"/>
        </w:rPr>
        <w:t>s</w:t>
      </w:r>
      <w:r w:rsidR="006B27DA" w:rsidRPr="00DD213D">
        <w:rPr>
          <w:rFonts w:ascii="Tahoma" w:eastAsiaTheme="minorHAnsi" w:hAnsi="Tahoma" w:cs="Tahoma"/>
        </w:rPr>
        <w:t>trany dohody zavazují prostřednictvím této dohody vypořádat a vzájemné vztahy</w:t>
      </w:r>
      <w:r w:rsidRPr="00DD213D">
        <w:rPr>
          <w:rFonts w:ascii="Tahoma" w:eastAsiaTheme="minorHAnsi" w:hAnsi="Tahoma" w:cs="Tahoma"/>
        </w:rPr>
        <w:t xml:space="preserve"> narovnat tak, aby nebyla ohrožena jejich vzájemná spolupráce</w:t>
      </w:r>
      <w:r w:rsidR="00012666">
        <w:rPr>
          <w:rFonts w:ascii="Tahoma" w:eastAsiaTheme="minorHAnsi" w:hAnsi="Tahoma" w:cs="Tahoma"/>
        </w:rPr>
        <w:t>.</w:t>
      </w:r>
    </w:p>
    <w:p w:rsidR="00A60DDA" w:rsidRPr="00DD213D" w:rsidRDefault="0057766B" w:rsidP="0057766B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 w:rsidRPr="00DD213D">
        <w:rPr>
          <w:rFonts w:ascii="Tahoma" w:eastAsiaTheme="minorHAnsi" w:hAnsi="Tahoma" w:cs="Tahoma"/>
        </w:rPr>
        <w:t xml:space="preserve">Pro vyloučení veškerých pochybností </w:t>
      </w:r>
      <w:r w:rsidR="00981D82">
        <w:rPr>
          <w:rFonts w:ascii="Tahoma" w:eastAsiaTheme="minorHAnsi" w:hAnsi="Tahoma" w:cs="Tahoma"/>
        </w:rPr>
        <w:t>s</w:t>
      </w:r>
      <w:r w:rsidRPr="00DD213D">
        <w:rPr>
          <w:rFonts w:ascii="Tahoma" w:eastAsiaTheme="minorHAnsi" w:hAnsi="Tahoma" w:cs="Tahoma"/>
        </w:rPr>
        <w:t>trany dohody tímto deklarují, že chtěly plnit</w:t>
      </w:r>
      <w:r w:rsidR="00654E55" w:rsidRPr="00DD213D">
        <w:rPr>
          <w:rFonts w:ascii="Tahoma" w:eastAsiaTheme="minorHAnsi" w:hAnsi="Tahoma" w:cs="Tahoma"/>
        </w:rPr>
        <w:t xml:space="preserve"> a plnily</w:t>
      </w:r>
      <w:r w:rsidRPr="00DD213D">
        <w:rPr>
          <w:rFonts w:ascii="Tahoma" w:eastAsiaTheme="minorHAnsi" w:hAnsi="Tahoma" w:cs="Tahoma"/>
        </w:rPr>
        <w:t xml:space="preserve"> v souladu s</w:t>
      </w:r>
      <w:r w:rsidR="00A60DDA" w:rsidRPr="00DD213D">
        <w:rPr>
          <w:rFonts w:ascii="Tahoma" w:eastAsiaTheme="minorHAnsi" w:hAnsi="Tahoma" w:cs="Tahoma"/>
        </w:rPr>
        <w:t xml:space="preserve">e </w:t>
      </w:r>
      <w:r w:rsidR="006C5EFB" w:rsidRPr="00DD213D">
        <w:rPr>
          <w:rFonts w:ascii="Tahoma" w:eastAsiaTheme="minorHAnsi" w:hAnsi="Tahoma" w:cs="Tahoma"/>
        </w:rPr>
        <w:t xml:space="preserve">zrušenou </w:t>
      </w:r>
      <w:r w:rsidR="00A60DDA" w:rsidRPr="00DD213D">
        <w:rPr>
          <w:rFonts w:ascii="Tahoma" w:eastAsiaTheme="minorHAnsi" w:hAnsi="Tahoma" w:cs="Tahoma"/>
        </w:rPr>
        <w:t xml:space="preserve">smlouvou s cílem vzájemnou </w:t>
      </w:r>
      <w:r w:rsidR="00981D82">
        <w:rPr>
          <w:rFonts w:ascii="Tahoma" w:eastAsiaTheme="minorHAnsi" w:hAnsi="Tahoma" w:cs="Tahoma"/>
        </w:rPr>
        <w:t xml:space="preserve">spolupráci </w:t>
      </w:r>
      <w:r w:rsidR="00A60DDA" w:rsidRPr="00DD213D">
        <w:rPr>
          <w:rFonts w:ascii="Tahoma" w:eastAsiaTheme="minorHAnsi" w:hAnsi="Tahoma" w:cs="Tahoma"/>
        </w:rPr>
        <w:t xml:space="preserve">realizovat </w:t>
      </w:r>
      <w:r w:rsidR="00490E92" w:rsidRPr="00DD213D">
        <w:rPr>
          <w:rFonts w:ascii="Tahoma" w:eastAsiaTheme="minorHAnsi" w:hAnsi="Tahoma" w:cs="Tahoma"/>
        </w:rPr>
        <w:t xml:space="preserve">za podmínek daných </w:t>
      </w:r>
      <w:r w:rsidR="006C5EFB" w:rsidRPr="00DD213D">
        <w:rPr>
          <w:rFonts w:ascii="Tahoma" w:eastAsiaTheme="minorHAnsi" w:hAnsi="Tahoma" w:cs="Tahoma"/>
        </w:rPr>
        <w:t xml:space="preserve">zrušenou </w:t>
      </w:r>
      <w:r w:rsidR="00490E92" w:rsidRPr="00DD213D">
        <w:rPr>
          <w:rFonts w:ascii="Tahoma" w:eastAsiaTheme="minorHAnsi" w:hAnsi="Tahoma" w:cs="Tahoma"/>
        </w:rPr>
        <w:t>smlouvou</w:t>
      </w:r>
      <w:r w:rsidR="00880EAA">
        <w:rPr>
          <w:rFonts w:ascii="Tahoma" w:eastAsiaTheme="minorHAnsi" w:hAnsi="Tahoma" w:cs="Tahoma"/>
        </w:rPr>
        <w:t>.</w:t>
      </w:r>
    </w:p>
    <w:p w:rsidR="00981D82" w:rsidRDefault="00A60DDA" w:rsidP="004F48A2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 w:rsidRPr="00DD213D">
        <w:rPr>
          <w:rFonts w:ascii="Tahoma" w:eastAsiaTheme="minorHAnsi" w:hAnsi="Tahoma" w:cs="Tahoma"/>
        </w:rPr>
        <w:t xml:space="preserve">Strany dohody </w:t>
      </w:r>
      <w:r w:rsidR="00B955F8" w:rsidRPr="00DD213D">
        <w:rPr>
          <w:rFonts w:ascii="Tahoma" w:eastAsiaTheme="minorHAnsi" w:hAnsi="Tahoma" w:cs="Tahoma"/>
        </w:rPr>
        <w:t xml:space="preserve">shodně </w:t>
      </w:r>
      <w:r w:rsidRPr="00DD213D">
        <w:rPr>
          <w:rFonts w:ascii="Tahoma" w:eastAsiaTheme="minorHAnsi" w:hAnsi="Tahoma" w:cs="Tahoma"/>
        </w:rPr>
        <w:t>deklarují</w:t>
      </w:r>
      <w:r w:rsidR="00B955F8" w:rsidRPr="00DD213D">
        <w:rPr>
          <w:rFonts w:ascii="Tahoma" w:eastAsiaTheme="minorHAnsi" w:hAnsi="Tahoma" w:cs="Tahoma"/>
        </w:rPr>
        <w:t xml:space="preserve"> a potvrzují</w:t>
      </w:r>
      <w:r w:rsidRPr="00DD213D">
        <w:rPr>
          <w:rFonts w:ascii="Tahoma" w:eastAsiaTheme="minorHAnsi" w:hAnsi="Tahoma" w:cs="Tahoma"/>
        </w:rPr>
        <w:t>, že</w:t>
      </w:r>
      <w:r w:rsidR="00981D82">
        <w:rPr>
          <w:rFonts w:ascii="Tahoma" w:eastAsiaTheme="minorHAnsi" w:hAnsi="Tahoma" w:cs="Tahoma"/>
        </w:rPr>
        <w:t xml:space="preserve"> k</w:t>
      </w:r>
      <w:r w:rsidR="006133A1" w:rsidRPr="00981D82">
        <w:rPr>
          <w:rFonts w:ascii="Tahoma" w:eastAsiaTheme="minorHAnsi" w:hAnsi="Tahoma" w:cs="Tahoma"/>
        </w:rPr>
        <w:t xml:space="preserve">e dni účinnosti této dohody došlo mezi stranami </w:t>
      </w:r>
      <w:r w:rsidR="00981D82" w:rsidRPr="00981D82">
        <w:rPr>
          <w:rFonts w:ascii="Tahoma" w:eastAsiaTheme="minorHAnsi" w:hAnsi="Tahoma" w:cs="Tahoma"/>
        </w:rPr>
        <w:t xml:space="preserve">dohody </w:t>
      </w:r>
      <w:r w:rsidR="006133A1" w:rsidRPr="00981D82">
        <w:rPr>
          <w:rFonts w:ascii="Tahoma" w:eastAsiaTheme="minorHAnsi" w:hAnsi="Tahoma" w:cs="Tahoma"/>
        </w:rPr>
        <w:t xml:space="preserve">k poskytnutí plnění a realizaci </w:t>
      </w:r>
      <w:r w:rsidR="00880EAA" w:rsidRPr="00981D82">
        <w:rPr>
          <w:rFonts w:ascii="Tahoma" w:eastAsiaTheme="minorHAnsi" w:hAnsi="Tahoma" w:cs="Tahoma"/>
        </w:rPr>
        <w:t xml:space="preserve">následujících </w:t>
      </w:r>
      <w:r w:rsidR="006133A1" w:rsidRPr="00981D82">
        <w:rPr>
          <w:rFonts w:ascii="Tahoma" w:eastAsiaTheme="minorHAnsi" w:hAnsi="Tahoma" w:cs="Tahoma"/>
        </w:rPr>
        <w:t xml:space="preserve">činností dle </w:t>
      </w:r>
      <w:r w:rsidR="0083064E">
        <w:rPr>
          <w:rFonts w:ascii="Tahoma" w:eastAsiaTheme="minorHAnsi" w:hAnsi="Tahoma" w:cs="Tahoma"/>
        </w:rPr>
        <w:t>zrušené</w:t>
      </w:r>
      <w:r w:rsidR="006C5EFB" w:rsidRPr="00981D82">
        <w:rPr>
          <w:rFonts w:ascii="Tahoma" w:eastAsiaTheme="minorHAnsi" w:hAnsi="Tahoma" w:cs="Tahoma"/>
        </w:rPr>
        <w:t xml:space="preserve"> </w:t>
      </w:r>
      <w:r w:rsidR="006133A1" w:rsidRPr="00981D82">
        <w:rPr>
          <w:rFonts w:ascii="Tahoma" w:eastAsiaTheme="minorHAnsi" w:hAnsi="Tahoma" w:cs="Tahoma"/>
        </w:rPr>
        <w:t>smlouvy</w:t>
      </w:r>
      <w:r w:rsidR="00880EAA" w:rsidRPr="00981D82">
        <w:rPr>
          <w:rFonts w:ascii="Tahoma" w:eastAsiaTheme="minorHAnsi" w:hAnsi="Tahoma" w:cs="Tahoma"/>
        </w:rPr>
        <w:t xml:space="preserve">: </w:t>
      </w:r>
    </w:p>
    <w:p w:rsidR="00981D82" w:rsidRDefault="009C0A08" w:rsidP="00981D82">
      <w:pPr>
        <w:numPr>
          <w:ilvl w:val="1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 w:rsidRPr="009C0A08">
        <w:rPr>
          <w:rFonts w:ascii="Tahoma" w:eastAsiaTheme="minorHAnsi" w:hAnsi="Tahoma" w:cs="Tahoma"/>
        </w:rPr>
        <w:t xml:space="preserve">realizace projektu s názvem Zavedení pokročilých metod </w:t>
      </w:r>
      <w:proofErr w:type="spellStart"/>
      <w:r w:rsidRPr="009C0A08">
        <w:rPr>
          <w:rFonts w:ascii="Tahoma" w:eastAsiaTheme="minorHAnsi" w:hAnsi="Tahoma" w:cs="Tahoma"/>
        </w:rPr>
        <w:t>augmented</w:t>
      </w:r>
      <w:proofErr w:type="spellEnd"/>
      <w:r w:rsidRPr="009C0A08">
        <w:rPr>
          <w:rFonts w:ascii="Tahoma" w:eastAsiaTheme="minorHAnsi" w:hAnsi="Tahoma" w:cs="Tahoma"/>
        </w:rPr>
        <w:t xml:space="preserve"> reality jako jednoho z pilířů Industry 4.0 při návrhu designu a vývoje průmyslového výrobku, registrační číslo </w:t>
      </w:r>
      <w:r w:rsidRPr="009C0A08">
        <w:rPr>
          <w:rFonts w:ascii="Tahoma" w:eastAsiaTheme="minorHAnsi" w:hAnsi="Tahoma" w:cs="Tahoma"/>
        </w:rPr>
        <w:lastRenderedPageBreak/>
        <w:t>TH03010353</w:t>
      </w:r>
      <w:r>
        <w:rPr>
          <w:rFonts w:ascii="Tahoma" w:eastAsiaTheme="minorHAnsi" w:hAnsi="Tahoma" w:cs="Tahoma"/>
        </w:rPr>
        <w:t>, v souladu se závaznými parametry řešení projektu, Všeobecnými podmínkami a Poskytovatelskou smlouvou</w:t>
      </w:r>
      <w:r w:rsidR="0060138A">
        <w:rPr>
          <w:rFonts w:ascii="Tahoma" w:eastAsiaTheme="minorHAnsi" w:hAnsi="Tahoma" w:cs="Tahoma"/>
        </w:rPr>
        <w:t xml:space="preserve"> (a to včetně poskytování účelové podpory ve smyslu ust. čl. IV. smlouvy).</w:t>
      </w:r>
    </w:p>
    <w:p w:rsidR="006E5E5D" w:rsidRDefault="006E5E5D" w:rsidP="00981D82">
      <w:pPr>
        <w:numPr>
          <w:ilvl w:val="1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 xml:space="preserve">uzavření </w:t>
      </w:r>
      <w:r w:rsidRPr="006E5E5D">
        <w:rPr>
          <w:rFonts w:ascii="Tahoma" w:eastAsiaTheme="minorHAnsi" w:hAnsi="Tahoma" w:cs="Tahoma"/>
        </w:rPr>
        <w:t>Smlouv</w:t>
      </w:r>
      <w:r>
        <w:rPr>
          <w:rFonts w:ascii="Tahoma" w:eastAsiaTheme="minorHAnsi" w:hAnsi="Tahoma" w:cs="Tahoma"/>
        </w:rPr>
        <w:t>y</w:t>
      </w:r>
      <w:r w:rsidRPr="006E5E5D">
        <w:rPr>
          <w:rFonts w:ascii="Tahoma" w:eastAsiaTheme="minorHAnsi" w:hAnsi="Tahoma" w:cs="Tahoma"/>
        </w:rPr>
        <w:t xml:space="preserve"> o využití výsledků výzkumu a vývoje – TH03010353 – Zavedení pokročilých metod </w:t>
      </w:r>
      <w:proofErr w:type="spellStart"/>
      <w:r w:rsidRPr="006E5E5D">
        <w:rPr>
          <w:rFonts w:ascii="Tahoma" w:eastAsiaTheme="minorHAnsi" w:hAnsi="Tahoma" w:cs="Tahoma"/>
        </w:rPr>
        <w:t>augmented</w:t>
      </w:r>
      <w:proofErr w:type="spellEnd"/>
      <w:r w:rsidRPr="006E5E5D">
        <w:rPr>
          <w:rFonts w:ascii="Tahoma" w:eastAsiaTheme="minorHAnsi" w:hAnsi="Tahoma" w:cs="Tahoma"/>
        </w:rPr>
        <w:t xml:space="preserve"> reality</w:t>
      </w:r>
      <w:r>
        <w:rPr>
          <w:rFonts w:ascii="Tahoma" w:eastAsiaTheme="minorHAnsi" w:hAnsi="Tahoma" w:cs="Tahoma"/>
        </w:rPr>
        <w:t xml:space="preserve">, která navazuje na </w:t>
      </w:r>
      <w:r w:rsidR="0083064E">
        <w:rPr>
          <w:rFonts w:ascii="Tahoma" w:eastAsiaTheme="minorHAnsi" w:hAnsi="Tahoma" w:cs="Tahoma"/>
        </w:rPr>
        <w:t>zrušenou</w:t>
      </w:r>
      <w:r>
        <w:rPr>
          <w:rFonts w:ascii="Tahoma" w:eastAsiaTheme="minorHAnsi" w:hAnsi="Tahoma" w:cs="Tahoma"/>
        </w:rPr>
        <w:t xml:space="preserve"> smlouvu.</w:t>
      </w:r>
    </w:p>
    <w:p w:rsidR="0083064E" w:rsidRDefault="00D76B51" w:rsidP="0083064E">
      <w:pPr>
        <w:pStyle w:val="Odstavecseseznamem"/>
        <w:numPr>
          <w:ilvl w:val="0"/>
          <w:numId w:val="2"/>
        </w:numPr>
        <w:spacing w:before="120" w:line="240" w:lineRule="auto"/>
        <w:jc w:val="both"/>
        <w:rPr>
          <w:rFonts w:ascii="Tahoma" w:eastAsiaTheme="minorHAnsi" w:hAnsi="Tahoma" w:cs="Tahoma"/>
        </w:rPr>
      </w:pPr>
      <w:r w:rsidRPr="009C0A08">
        <w:rPr>
          <w:rFonts w:ascii="Tahoma" w:eastAsiaTheme="minorHAnsi" w:hAnsi="Tahoma" w:cs="Tahoma"/>
        </w:rPr>
        <w:t>Strany dohody se výslovně dohodly, že vešker</w:t>
      </w:r>
      <w:r w:rsidR="00973ADA" w:rsidRPr="009C0A08">
        <w:rPr>
          <w:rFonts w:ascii="Tahoma" w:eastAsiaTheme="minorHAnsi" w:hAnsi="Tahoma" w:cs="Tahoma"/>
        </w:rPr>
        <w:t xml:space="preserve">é činnosti provedené za účelem realizace </w:t>
      </w:r>
      <w:r w:rsidR="00EB1ABB" w:rsidRPr="009C0A08">
        <w:rPr>
          <w:rFonts w:ascii="Tahoma" w:eastAsiaTheme="minorHAnsi" w:hAnsi="Tahoma" w:cs="Tahoma"/>
        </w:rPr>
        <w:t>spolupráce</w:t>
      </w:r>
      <w:r w:rsidR="00973ADA" w:rsidRPr="009C0A08">
        <w:rPr>
          <w:rFonts w:ascii="Tahoma" w:eastAsiaTheme="minorHAnsi" w:hAnsi="Tahoma" w:cs="Tahoma"/>
        </w:rPr>
        <w:t xml:space="preserve"> </w:t>
      </w:r>
      <w:r w:rsidR="00981D82" w:rsidRPr="009C0A08">
        <w:rPr>
          <w:rFonts w:ascii="Tahoma" w:eastAsiaTheme="minorHAnsi" w:hAnsi="Tahoma" w:cs="Tahoma"/>
        </w:rPr>
        <w:t xml:space="preserve">dle smlouvy </w:t>
      </w:r>
      <w:r w:rsidR="00973ADA" w:rsidRPr="009C0A08">
        <w:rPr>
          <w:rFonts w:ascii="Tahoma" w:eastAsiaTheme="minorHAnsi" w:hAnsi="Tahoma" w:cs="Tahoma"/>
        </w:rPr>
        <w:t xml:space="preserve">a veškerá </w:t>
      </w:r>
      <w:r w:rsidRPr="009C0A08">
        <w:rPr>
          <w:rFonts w:ascii="Tahoma" w:eastAsiaTheme="minorHAnsi" w:hAnsi="Tahoma" w:cs="Tahoma"/>
        </w:rPr>
        <w:t xml:space="preserve">plnění </w:t>
      </w:r>
      <w:r w:rsidR="00973ADA" w:rsidRPr="009C0A08">
        <w:rPr>
          <w:rFonts w:ascii="Tahoma" w:eastAsiaTheme="minorHAnsi" w:hAnsi="Tahoma" w:cs="Tahoma"/>
        </w:rPr>
        <w:t>poskytnutá v rámci</w:t>
      </w:r>
      <w:r w:rsidR="00981D82" w:rsidRPr="009C0A08">
        <w:rPr>
          <w:rFonts w:ascii="Tahoma" w:eastAsiaTheme="minorHAnsi" w:hAnsi="Tahoma" w:cs="Tahoma"/>
        </w:rPr>
        <w:t xml:space="preserve"> této</w:t>
      </w:r>
      <w:r w:rsidR="00973ADA" w:rsidRPr="009C0A08">
        <w:rPr>
          <w:rFonts w:ascii="Tahoma" w:eastAsiaTheme="minorHAnsi" w:hAnsi="Tahoma" w:cs="Tahoma"/>
        </w:rPr>
        <w:t xml:space="preserve"> </w:t>
      </w:r>
      <w:r w:rsidR="00EB1ABB" w:rsidRPr="009C0A08">
        <w:rPr>
          <w:rFonts w:ascii="Tahoma" w:eastAsiaTheme="minorHAnsi" w:hAnsi="Tahoma" w:cs="Tahoma"/>
        </w:rPr>
        <w:t>spolupráce</w:t>
      </w:r>
      <w:r w:rsidR="00615904" w:rsidRPr="009C0A08">
        <w:rPr>
          <w:rFonts w:ascii="Tahoma" w:eastAsiaTheme="minorHAnsi" w:hAnsi="Tahoma" w:cs="Tahoma"/>
        </w:rPr>
        <w:t xml:space="preserve">, a z těchto vyplývající práva a povinnosti, realizované, zahájené či vzniklé </w:t>
      </w:r>
      <w:r w:rsidR="00973ADA" w:rsidRPr="009C0A08">
        <w:rPr>
          <w:rFonts w:ascii="Tahoma" w:eastAsiaTheme="minorHAnsi" w:hAnsi="Tahoma" w:cs="Tahoma"/>
        </w:rPr>
        <w:t xml:space="preserve">do dne nabytí účinnosti této </w:t>
      </w:r>
      <w:r w:rsidR="00615904" w:rsidRPr="009C0A08">
        <w:rPr>
          <w:rFonts w:ascii="Tahoma" w:eastAsiaTheme="minorHAnsi" w:hAnsi="Tahoma" w:cs="Tahoma"/>
        </w:rPr>
        <w:t>d</w:t>
      </w:r>
      <w:r w:rsidR="00973ADA" w:rsidRPr="009C0A08">
        <w:rPr>
          <w:rFonts w:ascii="Tahoma" w:eastAsiaTheme="minorHAnsi" w:hAnsi="Tahoma" w:cs="Tahoma"/>
        </w:rPr>
        <w:t>ohody</w:t>
      </w:r>
      <w:r w:rsidR="006C5EFB" w:rsidRPr="009C0A08">
        <w:rPr>
          <w:rFonts w:ascii="Tahoma" w:eastAsiaTheme="minorHAnsi" w:hAnsi="Tahoma" w:cs="Tahoma"/>
        </w:rPr>
        <w:t xml:space="preserve"> </w:t>
      </w:r>
      <w:r w:rsidRPr="009C0A08">
        <w:rPr>
          <w:rFonts w:ascii="Tahoma" w:eastAsiaTheme="minorHAnsi" w:hAnsi="Tahoma" w:cs="Tahoma"/>
        </w:rPr>
        <w:t xml:space="preserve">plně podřizují </w:t>
      </w:r>
      <w:r w:rsidR="00973ADA" w:rsidRPr="009C0A08">
        <w:rPr>
          <w:rFonts w:ascii="Tahoma" w:eastAsiaTheme="minorHAnsi" w:hAnsi="Tahoma" w:cs="Tahoma"/>
        </w:rPr>
        <w:t>úpravě jimi sjednané v</w:t>
      </w:r>
      <w:r w:rsidR="0083064E">
        <w:rPr>
          <w:rFonts w:ascii="Tahoma" w:eastAsiaTheme="minorHAnsi" w:hAnsi="Tahoma" w:cs="Tahoma"/>
        </w:rPr>
        <w:t> </w:t>
      </w:r>
      <w:r w:rsidR="00587E0A">
        <w:rPr>
          <w:rFonts w:ascii="Tahoma" w:eastAsiaTheme="minorHAnsi" w:hAnsi="Tahoma" w:cs="Tahoma"/>
        </w:rPr>
        <w:t>zrušené</w:t>
      </w:r>
      <w:r w:rsidR="00EB1ABB" w:rsidRPr="009C0A08">
        <w:rPr>
          <w:rFonts w:ascii="Tahoma" w:eastAsiaTheme="minorHAnsi" w:hAnsi="Tahoma" w:cs="Tahoma"/>
        </w:rPr>
        <w:t xml:space="preserve"> s</w:t>
      </w:r>
      <w:r w:rsidRPr="009C0A08">
        <w:rPr>
          <w:rFonts w:ascii="Tahoma" w:eastAsiaTheme="minorHAnsi" w:hAnsi="Tahoma" w:cs="Tahoma"/>
        </w:rPr>
        <w:t>mlo</w:t>
      </w:r>
      <w:r w:rsidR="00615904" w:rsidRPr="009C0A08">
        <w:rPr>
          <w:rFonts w:ascii="Tahoma" w:eastAsiaTheme="minorHAnsi" w:hAnsi="Tahoma" w:cs="Tahoma"/>
        </w:rPr>
        <w:t>uvě</w:t>
      </w:r>
      <w:r w:rsidR="00C02255" w:rsidRPr="009C0A08">
        <w:rPr>
          <w:rFonts w:ascii="Tahoma" w:eastAsiaTheme="minorHAnsi" w:hAnsi="Tahoma" w:cs="Tahoma"/>
        </w:rPr>
        <w:t xml:space="preserve"> o spolupráci</w:t>
      </w:r>
      <w:r w:rsidR="0083064E">
        <w:rPr>
          <w:rFonts w:ascii="Tahoma" w:eastAsiaTheme="minorHAnsi" w:hAnsi="Tahoma" w:cs="Tahoma"/>
        </w:rPr>
        <w:t xml:space="preserve"> včetně všech jejich příloh, která tvoří přílohu č. 1 této dohody.</w:t>
      </w:r>
    </w:p>
    <w:p w:rsidR="0083064E" w:rsidRPr="0083064E" w:rsidRDefault="0083064E" w:rsidP="0083064E">
      <w:pPr>
        <w:pStyle w:val="Odstavecseseznamem"/>
        <w:spacing w:before="120" w:line="240" w:lineRule="auto"/>
        <w:ind w:left="360"/>
        <w:jc w:val="both"/>
        <w:rPr>
          <w:rFonts w:ascii="Tahoma" w:eastAsiaTheme="minorHAnsi" w:hAnsi="Tahoma" w:cs="Tahoma"/>
        </w:rPr>
      </w:pPr>
    </w:p>
    <w:p w:rsidR="00D76B51" w:rsidRPr="009C0A08" w:rsidRDefault="00973ADA" w:rsidP="0083064E">
      <w:pPr>
        <w:pStyle w:val="Odstavecseseznamem"/>
        <w:numPr>
          <w:ilvl w:val="0"/>
          <w:numId w:val="2"/>
        </w:numPr>
        <w:spacing w:before="120" w:line="240" w:lineRule="auto"/>
        <w:jc w:val="both"/>
        <w:rPr>
          <w:rFonts w:ascii="Tahoma" w:eastAsiaTheme="minorHAnsi" w:hAnsi="Tahoma" w:cs="Tahoma"/>
        </w:rPr>
      </w:pPr>
      <w:r w:rsidRPr="009C0A08">
        <w:rPr>
          <w:rFonts w:ascii="Tahoma" w:eastAsiaTheme="minorHAnsi" w:hAnsi="Tahoma" w:cs="Tahoma"/>
        </w:rPr>
        <w:t>Každá strana dohody dále prohlašuje, že jednala v dobré víře a že se neobohatila na úkor druhé strany</w:t>
      </w:r>
      <w:r w:rsidR="004F48A2" w:rsidRPr="009C0A08">
        <w:rPr>
          <w:rFonts w:ascii="Tahoma" w:eastAsiaTheme="minorHAnsi" w:hAnsi="Tahoma" w:cs="Tahoma"/>
        </w:rPr>
        <w:t xml:space="preserve"> dohody</w:t>
      </w:r>
      <w:r w:rsidRPr="009C0A08">
        <w:rPr>
          <w:rFonts w:ascii="Tahoma" w:eastAsiaTheme="minorHAnsi" w:hAnsi="Tahoma" w:cs="Tahoma"/>
        </w:rPr>
        <w:t xml:space="preserve">.  </w:t>
      </w:r>
    </w:p>
    <w:p w:rsidR="005C530F" w:rsidRPr="00DD213D" w:rsidRDefault="005C530F" w:rsidP="0057766B">
      <w:pPr>
        <w:spacing w:before="120" w:after="0" w:line="240" w:lineRule="auto"/>
        <w:jc w:val="both"/>
        <w:rPr>
          <w:rFonts w:ascii="Tahoma" w:eastAsiaTheme="minorHAnsi" w:hAnsi="Tahoma" w:cs="Tahoma"/>
        </w:rPr>
      </w:pPr>
    </w:p>
    <w:p w:rsidR="0057766B" w:rsidRPr="00C02255" w:rsidRDefault="00C02255" w:rsidP="00C02255">
      <w:p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zh-CN"/>
        </w:rPr>
      </w:pPr>
      <w:r w:rsidRPr="00C02255">
        <w:rPr>
          <w:rFonts w:ascii="Tahoma" w:eastAsia="Times New Roman" w:hAnsi="Tahoma" w:cs="Tahoma"/>
          <w:b/>
          <w:lang w:eastAsia="zh-CN"/>
        </w:rPr>
        <w:t>II.</w:t>
      </w:r>
    </w:p>
    <w:p w:rsidR="006A1C3F" w:rsidRPr="00DD213D" w:rsidRDefault="006A1C3F" w:rsidP="006A1C3F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</w:rPr>
      </w:pPr>
      <w:r w:rsidRPr="00DD213D">
        <w:rPr>
          <w:rFonts w:ascii="Tahoma" w:eastAsiaTheme="minorHAnsi" w:hAnsi="Tahoma" w:cs="Tahoma"/>
        </w:rPr>
        <w:t xml:space="preserve">Tato dohoda je vyhotovena ve </w:t>
      </w:r>
      <w:r w:rsidR="009C0A08">
        <w:rPr>
          <w:rFonts w:ascii="Tahoma" w:eastAsiaTheme="minorHAnsi" w:hAnsi="Tahoma" w:cs="Tahoma"/>
        </w:rPr>
        <w:t>2</w:t>
      </w:r>
      <w:r w:rsidRPr="00DD213D">
        <w:rPr>
          <w:rFonts w:ascii="Tahoma" w:eastAsiaTheme="minorHAnsi" w:hAnsi="Tahoma" w:cs="Tahoma"/>
        </w:rPr>
        <w:t xml:space="preserve"> </w:t>
      </w:r>
      <w:r>
        <w:rPr>
          <w:rFonts w:ascii="Tahoma" w:eastAsiaTheme="minorHAnsi" w:hAnsi="Tahoma" w:cs="Tahoma"/>
        </w:rPr>
        <w:t>rovnocenných vyhotoveních</w:t>
      </w:r>
      <w:r w:rsidRPr="00DD213D">
        <w:rPr>
          <w:rFonts w:ascii="Tahoma" w:eastAsiaTheme="minorHAnsi" w:hAnsi="Tahoma" w:cs="Tahoma"/>
        </w:rPr>
        <w:t xml:space="preserve"> s platností originálu, z nichž </w:t>
      </w:r>
      <w:r>
        <w:rPr>
          <w:rFonts w:ascii="Tahoma" w:eastAsiaTheme="minorHAnsi" w:hAnsi="Tahoma" w:cs="Tahoma"/>
        </w:rPr>
        <w:t xml:space="preserve">každá strana dohody obdrží po </w:t>
      </w:r>
      <w:r w:rsidR="009C0A08">
        <w:rPr>
          <w:rFonts w:ascii="Tahoma" w:eastAsiaTheme="minorHAnsi" w:hAnsi="Tahoma" w:cs="Tahoma"/>
        </w:rPr>
        <w:t>1</w:t>
      </w:r>
      <w:r>
        <w:rPr>
          <w:rFonts w:ascii="Tahoma" w:eastAsiaTheme="minorHAnsi" w:hAnsi="Tahoma" w:cs="Tahoma"/>
        </w:rPr>
        <w:t xml:space="preserve"> vyhotovení.</w:t>
      </w:r>
    </w:p>
    <w:p w:rsidR="00490E92" w:rsidRDefault="00490E92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</w:rPr>
      </w:pPr>
      <w:r w:rsidRPr="00DD213D">
        <w:rPr>
          <w:rFonts w:ascii="Tahoma" w:eastAsiaTheme="minorHAnsi" w:hAnsi="Tahoma" w:cs="Tahoma"/>
        </w:rPr>
        <w:t xml:space="preserve">Tato dohoda nabývá platnosti dnem podpisu oprávněnými zástupci obou </w:t>
      </w:r>
      <w:r w:rsidR="004F48A2">
        <w:rPr>
          <w:rFonts w:ascii="Tahoma" w:eastAsiaTheme="minorHAnsi" w:hAnsi="Tahoma" w:cs="Tahoma"/>
        </w:rPr>
        <w:t>s</w:t>
      </w:r>
      <w:r w:rsidRPr="00DD213D">
        <w:rPr>
          <w:rFonts w:ascii="Tahoma" w:eastAsiaTheme="minorHAnsi" w:hAnsi="Tahoma" w:cs="Tahoma"/>
        </w:rPr>
        <w:t>tran dohody a účinnosti uveřejněním v</w:t>
      </w:r>
      <w:r w:rsidR="004F48A2">
        <w:rPr>
          <w:rFonts w:ascii="Tahoma" w:eastAsiaTheme="minorHAnsi" w:hAnsi="Tahoma" w:cs="Tahoma"/>
        </w:rPr>
        <w:t> </w:t>
      </w:r>
      <w:r w:rsidRPr="00DD213D">
        <w:rPr>
          <w:rFonts w:ascii="Tahoma" w:eastAsiaTheme="minorHAnsi" w:hAnsi="Tahoma" w:cs="Tahoma"/>
        </w:rPr>
        <w:t xml:space="preserve">registru smluv dle zákona o registru smluv. Strany </w:t>
      </w:r>
      <w:r w:rsidR="004F48A2">
        <w:rPr>
          <w:rFonts w:ascii="Tahoma" w:eastAsiaTheme="minorHAnsi" w:hAnsi="Tahoma" w:cs="Tahoma"/>
        </w:rPr>
        <w:t xml:space="preserve">dohody </w:t>
      </w:r>
      <w:r w:rsidRPr="00DD213D">
        <w:rPr>
          <w:rFonts w:ascii="Tahoma" w:eastAsiaTheme="minorHAnsi" w:hAnsi="Tahoma" w:cs="Tahoma"/>
        </w:rPr>
        <w:t>se dohodly, že tato dohoda bude uveřejněna Technickou univerzitou v</w:t>
      </w:r>
      <w:r w:rsidR="00AF0CEE" w:rsidRPr="00DD213D">
        <w:rPr>
          <w:rFonts w:ascii="Tahoma" w:eastAsiaTheme="minorHAnsi" w:hAnsi="Tahoma" w:cs="Tahoma"/>
        </w:rPr>
        <w:t> </w:t>
      </w:r>
      <w:r w:rsidR="00C02255" w:rsidRPr="00DD213D">
        <w:rPr>
          <w:rFonts w:ascii="Tahoma" w:eastAsiaTheme="minorHAnsi" w:hAnsi="Tahoma" w:cs="Tahoma"/>
        </w:rPr>
        <w:t>Liberci,</w:t>
      </w:r>
      <w:r w:rsidR="00AF0CEE" w:rsidRPr="00DD213D">
        <w:rPr>
          <w:rFonts w:ascii="Tahoma" w:eastAsiaTheme="minorHAnsi" w:hAnsi="Tahoma" w:cs="Tahoma"/>
        </w:rPr>
        <w:t xml:space="preserve"> a to bez zbytečného odkladu, nejpozději však do 30 dnů od uzavření této dohody</w:t>
      </w:r>
      <w:r w:rsidRPr="00DD213D">
        <w:rPr>
          <w:rFonts w:ascii="Tahoma" w:eastAsiaTheme="minorHAnsi" w:hAnsi="Tahoma" w:cs="Tahoma"/>
        </w:rPr>
        <w:t xml:space="preserve">. Mají-li být některé informace uvedené v této dohodě vyloučeny z uveřejnění v registru smluv, </w:t>
      </w:r>
      <w:r w:rsidR="00C02255">
        <w:rPr>
          <w:rFonts w:ascii="Tahoma" w:eastAsiaTheme="minorHAnsi" w:hAnsi="Tahoma" w:cs="Tahoma"/>
        </w:rPr>
        <w:t>je další účastník povinen</w:t>
      </w:r>
      <w:r w:rsidRPr="00DD213D">
        <w:rPr>
          <w:rFonts w:ascii="Tahoma" w:eastAsiaTheme="minorHAnsi" w:hAnsi="Tahoma" w:cs="Tahoma"/>
        </w:rPr>
        <w:t xml:space="preserve"> takové informace nejpozději ke dni podpisu dohody označit a sdělit </w:t>
      </w:r>
      <w:r w:rsidR="00C02255">
        <w:rPr>
          <w:rFonts w:ascii="Tahoma" w:eastAsiaTheme="minorHAnsi" w:hAnsi="Tahoma" w:cs="Tahoma"/>
        </w:rPr>
        <w:t>TUL</w:t>
      </w:r>
      <w:r w:rsidRPr="00DD213D">
        <w:rPr>
          <w:rFonts w:ascii="Tahoma" w:eastAsiaTheme="minorHAnsi" w:hAnsi="Tahoma" w:cs="Tahoma"/>
        </w:rPr>
        <w:t xml:space="preserve">. Za zveřejnění </w:t>
      </w:r>
      <w:r w:rsidR="00507DB4" w:rsidRPr="00DD213D">
        <w:rPr>
          <w:rFonts w:ascii="Tahoma" w:eastAsiaTheme="minorHAnsi" w:hAnsi="Tahoma" w:cs="Tahoma"/>
        </w:rPr>
        <w:t xml:space="preserve">takto </w:t>
      </w:r>
      <w:r w:rsidRPr="00DD213D">
        <w:rPr>
          <w:rFonts w:ascii="Tahoma" w:eastAsiaTheme="minorHAnsi" w:hAnsi="Tahoma" w:cs="Tahoma"/>
        </w:rPr>
        <w:t xml:space="preserve">neoznačených informací </w:t>
      </w:r>
      <w:r w:rsidR="00507DB4" w:rsidRPr="00DD213D">
        <w:rPr>
          <w:rFonts w:ascii="Tahoma" w:eastAsiaTheme="minorHAnsi" w:hAnsi="Tahoma" w:cs="Tahoma"/>
        </w:rPr>
        <w:t xml:space="preserve">a tím případně způsobenou škodu </w:t>
      </w:r>
      <w:r w:rsidR="00C02255">
        <w:rPr>
          <w:rFonts w:ascii="Tahoma" w:eastAsiaTheme="minorHAnsi" w:hAnsi="Tahoma" w:cs="Tahoma"/>
        </w:rPr>
        <w:t>TUL</w:t>
      </w:r>
      <w:r w:rsidRPr="00DD213D">
        <w:rPr>
          <w:rFonts w:ascii="Tahoma" w:eastAsiaTheme="minorHAnsi" w:hAnsi="Tahoma" w:cs="Tahoma"/>
        </w:rPr>
        <w:t xml:space="preserve"> neodpovídá.</w:t>
      </w:r>
    </w:p>
    <w:p w:rsidR="0057766B" w:rsidRPr="00DD213D" w:rsidRDefault="0057766B" w:rsidP="00D70337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</w:rPr>
      </w:pPr>
      <w:r w:rsidRPr="00DD213D">
        <w:rPr>
          <w:rFonts w:ascii="Tahoma" w:eastAsiaTheme="minorHAnsi" w:hAnsi="Tahoma" w:cs="Tahoma"/>
        </w:rPr>
        <w:t>Strany dohody potvrzují, že si dohodu před jejím podpisem přečetly a že s jejím obsahem souhlasí. Na důkaz toho připojují podpisy</w:t>
      </w:r>
      <w:r w:rsidR="00507DB4" w:rsidRPr="00DD213D">
        <w:rPr>
          <w:rFonts w:ascii="Tahoma" w:eastAsiaTheme="minorHAnsi" w:hAnsi="Tahoma" w:cs="Tahoma"/>
        </w:rPr>
        <w:t xml:space="preserve"> svých oprávněných zástupců</w:t>
      </w:r>
      <w:r w:rsidR="00B11AEE">
        <w:rPr>
          <w:rFonts w:ascii="Tahoma" w:eastAsiaTheme="minorHAnsi" w:hAnsi="Tahoma" w:cs="Tahoma"/>
        </w:rPr>
        <w:t>:</w:t>
      </w:r>
    </w:p>
    <w:p w:rsidR="006A1C3F" w:rsidRDefault="006A1C3F" w:rsidP="006A1C3F">
      <w:pPr>
        <w:spacing w:before="120" w:after="0" w:line="240" w:lineRule="auto"/>
        <w:ind w:left="426"/>
        <w:jc w:val="both"/>
        <w:rPr>
          <w:rFonts w:ascii="Tahoma" w:eastAsiaTheme="minorHAnsi" w:hAnsi="Tahoma" w:cs="Tahoma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57766B" w:rsidRPr="00DD213D" w:rsidTr="00A5220E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7766B" w:rsidRPr="00DD213D" w:rsidRDefault="0057766B" w:rsidP="00F65407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  <w:r w:rsidRPr="00DD213D">
              <w:rPr>
                <w:rFonts w:ascii="Tahoma" w:eastAsiaTheme="minorHAnsi" w:hAnsi="Tahoma" w:cs="Tahoma"/>
              </w:rPr>
              <w:t>Razítko a podpis</w:t>
            </w:r>
          </w:p>
          <w:p w:rsidR="0057766B" w:rsidRPr="00DD213D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</w:p>
          <w:p w:rsidR="0057766B" w:rsidRPr="00DD213D" w:rsidRDefault="0057766B" w:rsidP="00633EF9">
            <w:pPr>
              <w:spacing w:before="120" w:after="60" w:line="240" w:lineRule="auto"/>
              <w:ind w:left="680"/>
              <w:rPr>
                <w:rFonts w:ascii="Tahoma" w:eastAsiaTheme="minorHAnsi" w:hAnsi="Tahoma" w:cs="Tahoma"/>
              </w:rPr>
            </w:pPr>
            <w:r w:rsidRPr="00DD213D">
              <w:rPr>
                <w:rFonts w:ascii="Tahoma" w:eastAsiaTheme="minorHAnsi" w:hAnsi="Tahoma" w:cs="Tahoma"/>
              </w:rPr>
              <w:t>………………………………………….</w:t>
            </w:r>
          </w:p>
          <w:p w:rsidR="00507DB4" w:rsidRDefault="00507DB4" w:rsidP="000B3396">
            <w:pPr>
              <w:spacing w:before="120" w:after="60" w:line="240" w:lineRule="auto"/>
              <w:ind w:left="680" w:hanging="680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D213D">
              <w:rPr>
                <w:rFonts w:ascii="Tahoma" w:eastAsia="Times New Roman" w:hAnsi="Tahoma" w:cs="Tahoma"/>
                <w:b/>
                <w:bCs/>
              </w:rPr>
              <w:t>Technická univerzita v</w:t>
            </w:r>
            <w:r w:rsidR="000B3396">
              <w:rPr>
                <w:rFonts w:ascii="Tahoma" w:eastAsia="Times New Roman" w:hAnsi="Tahoma" w:cs="Tahoma"/>
                <w:b/>
                <w:bCs/>
              </w:rPr>
              <w:t> </w:t>
            </w:r>
            <w:r w:rsidRPr="00DD213D">
              <w:rPr>
                <w:rFonts w:ascii="Tahoma" w:eastAsia="Times New Roman" w:hAnsi="Tahoma" w:cs="Tahoma"/>
                <w:b/>
                <w:bCs/>
              </w:rPr>
              <w:t>Liberci</w:t>
            </w:r>
          </w:p>
          <w:p w:rsidR="000B3396" w:rsidRDefault="000B3396" w:rsidP="0057766B">
            <w:pPr>
              <w:spacing w:before="120" w:after="60" w:line="240" w:lineRule="auto"/>
              <w:ind w:left="680"/>
              <w:jc w:val="center"/>
              <w:rPr>
                <w:rFonts w:ascii="Tahoma" w:hAnsi="Tahoma" w:cs="Tahoma"/>
                <w:b/>
                <w:bCs/>
              </w:rPr>
            </w:pPr>
            <w:r w:rsidRPr="000B3396">
              <w:rPr>
                <w:rFonts w:ascii="Tahoma" w:hAnsi="Tahoma" w:cs="Tahoma"/>
                <w:b/>
                <w:bCs/>
              </w:rPr>
              <w:t>Ústav pro nanomateriály, pokročilé technologie a inovace</w:t>
            </w:r>
          </w:p>
          <w:p w:rsidR="000B3396" w:rsidRDefault="000B3396" w:rsidP="0057766B">
            <w:pPr>
              <w:spacing w:before="120" w:after="60" w:line="240" w:lineRule="auto"/>
              <w:ind w:left="680"/>
              <w:jc w:val="center"/>
              <w:rPr>
                <w:rFonts w:ascii="Tahoma" w:hAnsi="Tahoma" w:cs="Tahoma"/>
              </w:rPr>
            </w:pPr>
            <w:r w:rsidRPr="006E5E5D">
              <w:rPr>
                <w:rFonts w:ascii="Tahoma" w:hAnsi="Tahoma" w:cs="Tahoma"/>
              </w:rPr>
              <w:t>prof. Dr. Ing. Miroslav Černík, CSc.</w:t>
            </w:r>
            <w:r>
              <w:rPr>
                <w:rFonts w:ascii="Tahoma" w:hAnsi="Tahoma" w:cs="Tahoma"/>
              </w:rPr>
              <w:t>,</w:t>
            </w:r>
          </w:p>
          <w:p w:rsidR="00B11AEE" w:rsidRDefault="000B3396" w:rsidP="0057766B">
            <w:pPr>
              <w:spacing w:before="120" w:after="60" w:line="240" w:lineRule="auto"/>
              <w:ind w:left="68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Ředitel Ústavu</w:t>
            </w:r>
          </w:p>
          <w:p w:rsidR="0057766B" w:rsidRPr="00DD213D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  <w:r w:rsidRPr="00DD213D">
              <w:rPr>
                <w:rFonts w:ascii="Tahoma" w:eastAsiaTheme="minorHAnsi" w:hAnsi="Tahoma" w:cs="Tahoma"/>
              </w:rPr>
              <w:t xml:space="preserve">V Liberci dne </w:t>
            </w:r>
            <w:r w:rsidR="00EF1A9F">
              <w:rPr>
                <w:rFonts w:ascii="Tahoma" w:eastAsiaTheme="minorHAnsi" w:hAnsi="Tahoma" w:cs="Tahoma"/>
              </w:rPr>
              <w:t>15.8.2022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7766B" w:rsidRPr="00DD213D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  <w:r w:rsidRPr="00DD213D">
              <w:rPr>
                <w:rFonts w:ascii="Tahoma" w:eastAsiaTheme="minorHAnsi" w:hAnsi="Tahoma" w:cs="Tahoma"/>
              </w:rPr>
              <w:t xml:space="preserve"> Razítko a podpis </w:t>
            </w:r>
          </w:p>
          <w:p w:rsidR="0057766B" w:rsidRPr="00DD213D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</w:p>
          <w:p w:rsidR="0057766B" w:rsidRPr="00DD213D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  <w:r w:rsidRPr="00DD213D">
              <w:rPr>
                <w:rFonts w:ascii="Tahoma" w:eastAsiaTheme="minorHAnsi" w:hAnsi="Tahoma" w:cs="Tahoma"/>
              </w:rPr>
              <w:t>……………………………………………</w:t>
            </w:r>
          </w:p>
          <w:p w:rsidR="000B3396" w:rsidRDefault="000B3396" w:rsidP="0057766B">
            <w:pPr>
              <w:spacing w:before="120" w:after="0" w:line="240" w:lineRule="auto"/>
              <w:ind w:left="680"/>
              <w:jc w:val="center"/>
              <w:rPr>
                <w:rFonts w:ascii="Tahoma" w:hAnsi="Tahoma" w:cs="Tahoma"/>
                <w:b/>
                <w:bCs/>
              </w:rPr>
            </w:pPr>
            <w:r w:rsidRPr="00F233B7">
              <w:rPr>
                <w:rFonts w:ascii="Tahoma" w:hAnsi="Tahoma" w:cs="Tahoma"/>
                <w:b/>
                <w:bCs/>
              </w:rPr>
              <w:t xml:space="preserve">SVOTT </w:t>
            </w:r>
            <w:r>
              <w:rPr>
                <w:rFonts w:ascii="Tahoma" w:hAnsi="Tahoma" w:cs="Tahoma"/>
                <w:b/>
                <w:bCs/>
              </w:rPr>
              <w:t>a.s.</w:t>
            </w:r>
          </w:p>
          <w:p w:rsidR="00D81205" w:rsidRPr="00DD213D" w:rsidRDefault="000B3396" w:rsidP="0057766B">
            <w:pPr>
              <w:spacing w:before="120" w:after="0" w:line="240" w:lineRule="auto"/>
              <w:ind w:left="680"/>
              <w:jc w:val="center"/>
              <w:rPr>
                <w:rFonts w:ascii="Tahoma" w:hAnsi="Tahoma" w:cs="Tahoma"/>
              </w:rPr>
            </w:pPr>
            <w:r w:rsidRPr="000B3396">
              <w:rPr>
                <w:rFonts w:ascii="Tahoma" w:hAnsi="Tahoma" w:cs="Tahoma"/>
              </w:rPr>
              <w:t>Ing. J</w:t>
            </w:r>
            <w:r>
              <w:rPr>
                <w:rFonts w:ascii="Tahoma" w:hAnsi="Tahoma" w:cs="Tahoma"/>
              </w:rPr>
              <w:t>án</w:t>
            </w:r>
            <w:r w:rsidRPr="000B3396">
              <w:rPr>
                <w:rFonts w:ascii="Tahoma" w:hAnsi="Tahoma" w:cs="Tahoma"/>
              </w:rPr>
              <w:t xml:space="preserve"> S</w:t>
            </w:r>
            <w:r>
              <w:rPr>
                <w:rFonts w:ascii="Tahoma" w:hAnsi="Tahoma" w:cs="Tahoma"/>
              </w:rPr>
              <w:t>vrček</w:t>
            </w:r>
            <w:r w:rsidR="00C02255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předseda představenstva</w:t>
            </w:r>
          </w:p>
          <w:p w:rsidR="0057766B" w:rsidRPr="00DD213D" w:rsidRDefault="0057766B" w:rsidP="00FC7D64">
            <w:pPr>
              <w:spacing w:before="120" w:after="0" w:line="240" w:lineRule="auto"/>
              <w:ind w:left="680"/>
              <w:jc w:val="center"/>
              <w:rPr>
                <w:rFonts w:ascii="Tahoma" w:eastAsiaTheme="minorHAnsi" w:hAnsi="Tahoma" w:cs="Tahoma"/>
              </w:rPr>
            </w:pPr>
            <w:r w:rsidRPr="00DD213D">
              <w:rPr>
                <w:rFonts w:ascii="Tahoma" w:eastAsiaTheme="minorHAnsi" w:hAnsi="Tahoma" w:cs="Tahoma"/>
              </w:rPr>
              <w:t>V</w:t>
            </w:r>
            <w:r w:rsidR="00FC7D64">
              <w:rPr>
                <w:rFonts w:ascii="Tahoma" w:eastAsiaTheme="minorHAnsi" w:hAnsi="Tahoma" w:cs="Tahoma"/>
              </w:rPr>
              <w:t xml:space="preserve"> Praze</w:t>
            </w:r>
            <w:r w:rsidRPr="00DD213D">
              <w:rPr>
                <w:rFonts w:ascii="Tahoma" w:eastAsiaTheme="minorHAnsi" w:hAnsi="Tahoma" w:cs="Tahoma"/>
              </w:rPr>
              <w:t xml:space="preserve"> dne </w:t>
            </w:r>
            <w:r w:rsidR="00EF1A9F">
              <w:rPr>
                <w:rFonts w:ascii="Tahoma" w:eastAsiaTheme="minorHAnsi" w:hAnsi="Tahoma" w:cs="Tahoma"/>
              </w:rPr>
              <w:t>10.8.2022</w:t>
            </w:r>
          </w:p>
        </w:tc>
      </w:tr>
    </w:tbl>
    <w:p w:rsidR="00F21D13" w:rsidRDefault="00F21D13" w:rsidP="006A1C3F">
      <w:pPr>
        <w:spacing w:before="120" w:after="0" w:line="240" w:lineRule="auto"/>
        <w:rPr>
          <w:rFonts w:ascii="Tahoma" w:eastAsiaTheme="minorHAnsi" w:hAnsi="Tahoma" w:cs="Tahoma"/>
        </w:rPr>
      </w:pPr>
    </w:p>
    <w:p w:rsidR="002278F1" w:rsidRDefault="002278F1" w:rsidP="006A1C3F">
      <w:pPr>
        <w:spacing w:before="120" w:after="0" w:line="240" w:lineRule="auto"/>
        <w:rPr>
          <w:rFonts w:ascii="Tahoma" w:eastAsiaTheme="minorHAnsi" w:hAnsi="Tahoma" w:cs="Tahoma"/>
        </w:rPr>
      </w:pPr>
    </w:p>
    <w:p w:rsidR="002278F1" w:rsidRDefault="002278F1" w:rsidP="006A1C3F">
      <w:pPr>
        <w:spacing w:before="120" w:after="0" w:line="240" w:lineRule="auto"/>
        <w:rPr>
          <w:rFonts w:ascii="Tahoma" w:eastAsiaTheme="minorHAnsi" w:hAnsi="Tahoma" w:cs="Tahoma"/>
        </w:rPr>
      </w:pPr>
    </w:p>
    <w:sectPr w:rsidR="002278F1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272" w:rsidRPr="00D91740" w:rsidRDefault="000F3272" w:rsidP="00D91740">
      <w:r>
        <w:separator/>
      </w:r>
    </w:p>
  </w:endnote>
  <w:endnote w:type="continuationSeparator" w:id="0">
    <w:p w:rsidR="000F3272" w:rsidRPr="00D91740" w:rsidRDefault="000F3272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0E" w:rsidRDefault="00A5220E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30C3AE" wp14:editId="11CFB6DE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:rsidR="00A5220E" w:rsidRDefault="00A5220E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272" w:rsidRPr="00D91740" w:rsidRDefault="000F3272" w:rsidP="00D91740">
      <w:r>
        <w:separator/>
      </w:r>
    </w:p>
  </w:footnote>
  <w:footnote w:type="continuationSeparator" w:id="0">
    <w:p w:rsidR="000F3272" w:rsidRPr="00D91740" w:rsidRDefault="000F3272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0E" w:rsidRPr="00D91740" w:rsidRDefault="00A5220E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2DD34AB" wp14:editId="3B3A5738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972"/>
    <w:multiLevelType w:val="hybridMultilevel"/>
    <w:tmpl w:val="F5647E38"/>
    <w:lvl w:ilvl="0" w:tplc="04050013">
      <w:start w:val="1"/>
      <w:numFmt w:val="upperRoman"/>
      <w:lvlText w:val="%1."/>
      <w:lvlJc w:val="right"/>
      <w:pPr>
        <w:ind w:left="2120" w:hanging="360"/>
      </w:pPr>
    </w:lvl>
    <w:lvl w:ilvl="1" w:tplc="04050019" w:tentative="1">
      <w:start w:val="1"/>
      <w:numFmt w:val="lowerLetter"/>
      <w:lvlText w:val="%2."/>
      <w:lvlJc w:val="left"/>
      <w:pPr>
        <w:ind w:left="2840" w:hanging="360"/>
      </w:pPr>
    </w:lvl>
    <w:lvl w:ilvl="2" w:tplc="0405001B" w:tentative="1">
      <w:start w:val="1"/>
      <w:numFmt w:val="lowerRoman"/>
      <w:lvlText w:val="%3."/>
      <w:lvlJc w:val="right"/>
      <w:pPr>
        <w:ind w:left="3560" w:hanging="180"/>
      </w:pPr>
    </w:lvl>
    <w:lvl w:ilvl="3" w:tplc="0405000F" w:tentative="1">
      <w:start w:val="1"/>
      <w:numFmt w:val="decimal"/>
      <w:lvlText w:val="%4."/>
      <w:lvlJc w:val="left"/>
      <w:pPr>
        <w:ind w:left="4280" w:hanging="360"/>
      </w:pPr>
    </w:lvl>
    <w:lvl w:ilvl="4" w:tplc="04050019" w:tentative="1">
      <w:start w:val="1"/>
      <w:numFmt w:val="lowerLetter"/>
      <w:lvlText w:val="%5."/>
      <w:lvlJc w:val="left"/>
      <w:pPr>
        <w:ind w:left="5000" w:hanging="360"/>
      </w:pPr>
    </w:lvl>
    <w:lvl w:ilvl="5" w:tplc="0405001B" w:tentative="1">
      <w:start w:val="1"/>
      <w:numFmt w:val="lowerRoman"/>
      <w:lvlText w:val="%6."/>
      <w:lvlJc w:val="right"/>
      <w:pPr>
        <w:ind w:left="5720" w:hanging="180"/>
      </w:pPr>
    </w:lvl>
    <w:lvl w:ilvl="6" w:tplc="0405000F" w:tentative="1">
      <w:start w:val="1"/>
      <w:numFmt w:val="decimal"/>
      <w:lvlText w:val="%7."/>
      <w:lvlJc w:val="left"/>
      <w:pPr>
        <w:ind w:left="6440" w:hanging="360"/>
      </w:pPr>
    </w:lvl>
    <w:lvl w:ilvl="7" w:tplc="04050019" w:tentative="1">
      <w:start w:val="1"/>
      <w:numFmt w:val="lowerLetter"/>
      <w:lvlText w:val="%8."/>
      <w:lvlJc w:val="left"/>
      <w:pPr>
        <w:ind w:left="7160" w:hanging="360"/>
      </w:pPr>
    </w:lvl>
    <w:lvl w:ilvl="8" w:tplc="040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" w15:restartNumberingAfterBreak="0">
    <w:nsid w:val="10565B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A94E27"/>
    <w:multiLevelType w:val="multilevel"/>
    <w:tmpl w:val="E1CE293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2244FED"/>
    <w:multiLevelType w:val="hybridMultilevel"/>
    <w:tmpl w:val="62F482C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97"/>
    <w:rsid w:val="00012666"/>
    <w:rsid w:val="00016D7E"/>
    <w:rsid w:val="00020671"/>
    <w:rsid w:val="0002342B"/>
    <w:rsid w:val="000306B7"/>
    <w:rsid w:val="00031CAA"/>
    <w:rsid w:val="00037E8B"/>
    <w:rsid w:val="00093F66"/>
    <w:rsid w:val="000A2E9A"/>
    <w:rsid w:val="000B3396"/>
    <w:rsid w:val="000B5583"/>
    <w:rsid w:val="000C73BA"/>
    <w:rsid w:val="000F1B08"/>
    <w:rsid w:val="000F2DBB"/>
    <w:rsid w:val="000F3272"/>
    <w:rsid w:val="00102097"/>
    <w:rsid w:val="0011050F"/>
    <w:rsid w:val="00122E30"/>
    <w:rsid w:val="0013124B"/>
    <w:rsid w:val="00132B98"/>
    <w:rsid w:val="001472E5"/>
    <w:rsid w:val="001903D8"/>
    <w:rsid w:val="00195DC2"/>
    <w:rsid w:val="00197647"/>
    <w:rsid w:val="001A21D5"/>
    <w:rsid w:val="001A5FEB"/>
    <w:rsid w:val="001C0704"/>
    <w:rsid w:val="001D0688"/>
    <w:rsid w:val="001D65AB"/>
    <w:rsid w:val="001E574E"/>
    <w:rsid w:val="00202756"/>
    <w:rsid w:val="00223E88"/>
    <w:rsid w:val="002278F1"/>
    <w:rsid w:val="0024138C"/>
    <w:rsid w:val="00244E3D"/>
    <w:rsid w:val="002C75FF"/>
    <w:rsid w:val="002E7E9A"/>
    <w:rsid w:val="002F2D27"/>
    <w:rsid w:val="0031128F"/>
    <w:rsid w:val="003534CF"/>
    <w:rsid w:val="00372720"/>
    <w:rsid w:val="003855A8"/>
    <w:rsid w:val="00392572"/>
    <w:rsid w:val="003C2732"/>
    <w:rsid w:val="003D4251"/>
    <w:rsid w:val="003E23D0"/>
    <w:rsid w:val="003E39E8"/>
    <w:rsid w:val="003E549C"/>
    <w:rsid w:val="003E73C1"/>
    <w:rsid w:val="003F53C3"/>
    <w:rsid w:val="003F5C1D"/>
    <w:rsid w:val="0041455E"/>
    <w:rsid w:val="00415EDC"/>
    <w:rsid w:val="0047294E"/>
    <w:rsid w:val="00490E92"/>
    <w:rsid w:val="004A1E66"/>
    <w:rsid w:val="004D215A"/>
    <w:rsid w:val="004D2CEC"/>
    <w:rsid w:val="004D65CB"/>
    <w:rsid w:val="004F2057"/>
    <w:rsid w:val="004F48A2"/>
    <w:rsid w:val="00505F7E"/>
    <w:rsid w:val="00507DB4"/>
    <w:rsid w:val="0054513A"/>
    <w:rsid w:val="0054538F"/>
    <w:rsid w:val="00547F33"/>
    <w:rsid w:val="0057766B"/>
    <w:rsid w:val="00581D47"/>
    <w:rsid w:val="00586387"/>
    <w:rsid w:val="00587E0A"/>
    <w:rsid w:val="005A6579"/>
    <w:rsid w:val="005C195F"/>
    <w:rsid w:val="005C530F"/>
    <w:rsid w:val="0060138A"/>
    <w:rsid w:val="00611DBB"/>
    <w:rsid w:val="006133A1"/>
    <w:rsid w:val="00615904"/>
    <w:rsid w:val="0062547B"/>
    <w:rsid w:val="00633CC8"/>
    <w:rsid w:val="00633EF9"/>
    <w:rsid w:val="00635E47"/>
    <w:rsid w:val="006474A5"/>
    <w:rsid w:val="00647646"/>
    <w:rsid w:val="00654E55"/>
    <w:rsid w:val="00682258"/>
    <w:rsid w:val="00682B3E"/>
    <w:rsid w:val="006852CE"/>
    <w:rsid w:val="006954E5"/>
    <w:rsid w:val="006A1C3F"/>
    <w:rsid w:val="006A2B2E"/>
    <w:rsid w:val="006B2306"/>
    <w:rsid w:val="006B27DA"/>
    <w:rsid w:val="006C1248"/>
    <w:rsid w:val="006C5EFB"/>
    <w:rsid w:val="006E004B"/>
    <w:rsid w:val="006E5E5D"/>
    <w:rsid w:val="006F32C2"/>
    <w:rsid w:val="006F6DA2"/>
    <w:rsid w:val="0071042F"/>
    <w:rsid w:val="00721AD1"/>
    <w:rsid w:val="00727D1E"/>
    <w:rsid w:val="00765B80"/>
    <w:rsid w:val="007A6DB1"/>
    <w:rsid w:val="007B1B0A"/>
    <w:rsid w:val="007C0FE0"/>
    <w:rsid w:val="007C282F"/>
    <w:rsid w:val="007E1211"/>
    <w:rsid w:val="007E1B00"/>
    <w:rsid w:val="007E3086"/>
    <w:rsid w:val="007F55A7"/>
    <w:rsid w:val="008069BD"/>
    <w:rsid w:val="00825B83"/>
    <w:rsid w:val="00827B88"/>
    <w:rsid w:val="0083064E"/>
    <w:rsid w:val="00830797"/>
    <w:rsid w:val="00830E69"/>
    <w:rsid w:val="0084092A"/>
    <w:rsid w:val="00850FE8"/>
    <w:rsid w:val="008656C1"/>
    <w:rsid w:val="00880D0F"/>
    <w:rsid w:val="00880EAA"/>
    <w:rsid w:val="00890150"/>
    <w:rsid w:val="008A59E2"/>
    <w:rsid w:val="008A71A9"/>
    <w:rsid w:val="008C0752"/>
    <w:rsid w:val="008C107B"/>
    <w:rsid w:val="008C5A56"/>
    <w:rsid w:val="008C7C74"/>
    <w:rsid w:val="008F573D"/>
    <w:rsid w:val="009023BA"/>
    <w:rsid w:val="00907E69"/>
    <w:rsid w:val="0093268F"/>
    <w:rsid w:val="009338CB"/>
    <w:rsid w:val="00935579"/>
    <w:rsid w:val="00940BBE"/>
    <w:rsid w:val="00952151"/>
    <w:rsid w:val="009562F4"/>
    <w:rsid w:val="00973ADA"/>
    <w:rsid w:val="00981D82"/>
    <w:rsid w:val="00991063"/>
    <w:rsid w:val="00995A39"/>
    <w:rsid w:val="009A5FAE"/>
    <w:rsid w:val="009B3FFE"/>
    <w:rsid w:val="009B6FDE"/>
    <w:rsid w:val="009C0A08"/>
    <w:rsid w:val="009C3F89"/>
    <w:rsid w:val="009D13B1"/>
    <w:rsid w:val="009D5F06"/>
    <w:rsid w:val="009E5571"/>
    <w:rsid w:val="009F402E"/>
    <w:rsid w:val="00A1575D"/>
    <w:rsid w:val="00A168E4"/>
    <w:rsid w:val="00A2557D"/>
    <w:rsid w:val="00A405DF"/>
    <w:rsid w:val="00A51007"/>
    <w:rsid w:val="00A5220E"/>
    <w:rsid w:val="00A60DDA"/>
    <w:rsid w:val="00A8295F"/>
    <w:rsid w:val="00A83757"/>
    <w:rsid w:val="00A8526D"/>
    <w:rsid w:val="00AC2E40"/>
    <w:rsid w:val="00AC615B"/>
    <w:rsid w:val="00AC6790"/>
    <w:rsid w:val="00AF0CEE"/>
    <w:rsid w:val="00B0108B"/>
    <w:rsid w:val="00B11AEE"/>
    <w:rsid w:val="00B11F36"/>
    <w:rsid w:val="00B17A59"/>
    <w:rsid w:val="00B22B3F"/>
    <w:rsid w:val="00B2558D"/>
    <w:rsid w:val="00B542F3"/>
    <w:rsid w:val="00B65538"/>
    <w:rsid w:val="00B82A8F"/>
    <w:rsid w:val="00B82B57"/>
    <w:rsid w:val="00B94D65"/>
    <w:rsid w:val="00B955F8"/>
    <w:rsid w:val="00BB0E8B"/>
    <w:rsid w:val="00BB151F"/>
    <w:rsid w:val="00BD4858"/>
    <w:rsid w:val="00BD4B5B"/>
    <w:rsid w:val="00BD5446"/>
    <w:rsid w:val="00BE4CE5"/>
    <w:rsid w:val="00C02255"/>
    <w:rsid w:val="00C05341"/>
    <w:rsid w:val="00C16759"/>
    <w:rsid w:val="00C17DE9"/>
    <w:rsid w:val="00C2033B"/>
    <w:rsid w:val="00C27B16"/>
    <w:rsid w:val="00C319DC"/>
    <w:rsid w:val="00CB430D"/>
    <w:rsid w:val="00CD5BA7"/>
    <w:rsid w:val="00CF77ED"/>
    <w:rsid w:val="00D34616"/>
    <w:rsid w:val="00D36F39"/>
    <w:rsid w:val="00D70337"/>
    <w:rsid w:val="00D76B51"/>
    <w:rsid w:val="00D81205"/>
    <w:rsid w:val="00D91740"/>
    <w:rsid w:val="00D93297"/>
    <w:rsid w:val="00DA6B94"/>
    <w:rsid w:val="00DB69CF"/>
    <w:rsid w:val="00DD213D"/>
    <w:rsid w:val="00DD2774"/>
    <w:rsid w:val="00DF3F1D"/>
    <w:rsid w:val="00DF56E4"/>
    <w:rsid w:val="00E0357F"/>
    <w:rsid w:val="00E04562"/>
    <w:rsid w:val="00E63C1E"/>
    <w:rsid w:val="00E6680E"/>
    <w:rsid w:val="00E67A11"/>
    <w:rsid w:val="00E76C95"/>
    <w:rsid w:val="00E92DD5"/>
    <w:rsid w:val="00EB1ABB"/>
    <w:rsid w:val="00EB40DD"/>
    <w:rsid w:val="00EC02B9"/>
    <w:rsid w:val="00ED7798"/>
    <w:rsid w:val="00EF1A9F"/>
    <w:rsid w:val="00F00B93"/>
    <w:rsid w:val="00F06EA0"/>
    <w:rsid w:val="00F120AD"/>
    <w:rsid w:val="00F15FF1"/>
    <w:rsid w:val="00F21D13"/>
    <w:rsid w:val="00F31181"/>
    <w:rsid w:val="00F36175"/>
    <w:rsid w:val="00F47BDF"/>
    <w:rsid w:val="00F65407"/>
    <w:rsid w:val="00FB2A8C"/>
    <w:rsid w:val="00FC7439"/>
    <w:rsid w:val="00FC7D64"/>
    <w:rsid w:val="00FD2527"/>
    <w:rsid w:val="00FD2E8B"/>
    <w:rsid w:val="00FE1EEE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C4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B8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5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5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77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766B"/>
    <w:pPr>
      <w:spacing w:before="120" w:after="0" w:line="240" w:lineRule="auto"/>
      <w:ind w:left="68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766B"/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link w:val="ZkladntextChar"/>
    <w:unhideWhenUsed/>
    <w:rsid w:val="00A2557D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2557D"/>
    <w:rPr>
      <w:rFonts w:ascii="Tms Rmn" w:eastAsia="Times New Roman" w:hAnsi="Tms Rmn"/>
      <w:sz w:val="24"/>
      <w:szCs w:val="24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B51"/>
    <w:pPr>
      <w:spacing w:before="0" w:after="200"/>
      <w:ind w:left="0"/>
      <w:jc w:val="left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B51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012666"/>
    <w:pPr>
      <w:ind w:left="720"/>
      <w:contextualSpacing/>
    </w:pPr>
  </w:style>
  <w:style w:type="paragraph" w:styleId="Revize">
    <w:name w:val="Revision"/>
    <w:hidden/>
    <w:uiPriority w:val="99"/>
    <w:semiHidden/>
    <w:rsid w:val="00981D82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2278F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278F1"/>
    <w:rPr>
      <w:rFonts w:ascii="Times New Roman" w:eastAsia="Times New Roman" w:hAnsi="Times New Roman"/>
      <w:b/>
      <w:sz w:val="28"/>
      <w:lang w:val="x-none" w:eastAsia="x-none"/>
    </w:rPr>
  </w:style>
  <w:style w:type="paragraph" w:styleId="Bezmezer">
    <w:name w:val="No Spacing"/>
    <w:uiPriority w:val="1"/>
    <w:qFormat/>
    <w:rsid w:val="002278F1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5E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5E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ul-hlavickovy-papir-osobni-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9913-E0FE-454E-AE66-B62AF672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tul-hlavickovy-papir-osobni-cz</Template>
  <TotalTime>0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2022-08-16T10:26:00Z</dcterms:created>
  <dcterms:modified xsi:type="dcterms:W3CDTF">2022-08-16T10:26:00Z</dcterms:modified>
</cp:coreProperties>
</file>