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302621" w:rsidRDefault="00C07D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8"/>
          <w:szCs w:val="28"/>
        </w:rPr>
        <w:t>Dodatek č. 1 ke smlouvě o poskytování poradenské a konzultační činnosti v oblasti geriatrické a paliativní péče</w:t>
      </w:r>
      <w:r>
        <w:rPr>
          <w:rFonts w:ascii="Cambria" w:eastAsia="Cambria" w:hAnsi="Cambria" w:cs="Cambria"/>
          <w:b/>
          <w:sz w:val="28"/>
          <w:szCs w:val="28"/>
        </w:rPr>
        <w:br/>
      </w:r>
    </w:p>
    <w:p w14:paraId="00000002" w14:textId="77777777" w:rsidR="00302621" w:rsidRDefault="003026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03" w14:textId="77777777" w:rsidR="00302621" w:rsidRDefault="00C07DF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uzavřená </w:t>
      </w:r>
      <w:proofErr w:type="gramStart"/>
      <w:r>
        <w:rPr>
          <w:rFonts w:ascii="Cambria" w:eastAsia="Cambria" w:hAnsi="Cambria" w:cs="Cambria"/>
        </w:rPr>
        <w:t>mezi</w:t>
      </w:r>
      <w:proofErr w:type="gramEnd"/>
      <w:r>
        <w:rPr>
          <w:rFonts w:ascii="Cambria" w:eastAsia="Cambria" w:hAnsi="Cambria" w:cs="Cambria"/>
        </w:rPr>
        <w:t>:</w:t>
      </w:r>
    </w:p>
    <w:p w14:paraId="00000004" w14:textId="77777777" w:rsidR="00302621" w:rsidRDefault="003026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05" w14:textId="77777777" w:rsidR="00302621" w:rsidRDefault="00C07DF2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b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b/>
          <w:color w:val="262626"/>
        </w:rPr>
        <w:t>G - centrum Tábor</w:t>
      </w:r>
    </w:p>
    <w:p w14:paraId="00000006" w14:textId="77777777" w:rsidR="00302621" w:rsidRDefault="00C07DF2">
      <w:pPr>
        <w:shd w:val="clear" w:color="auto" w:fill="FFFFFF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color w:val="000000"/>
        </w:rPr>
        <w:t xml:space="preserve">Adresa provozoven: Kpt. Jaroše 2958, </w:t>
      </w:r>
      <w:r>
        <w:rPr>
          <w:rFonts w:ascii="Cambria" w:eastAsia="Cambria" w:hAnsi="Cambria" w:cs="Cambria"/>
          <w:color w:val="000000"/>
          <w:highlight w:val="white"/>
        </w:rPr>
        <w:t>390 03 Tábor</w:t>
      </w:r>
    </w:p>
    <w:p w14:paraId="00000007" w14:textId="77777777" w:rsidR="00302621" w:rsidRDefault="00C07DF2">
      <w:pPr>
        <w:shd w:val="clear" w:color="auto" w:fill="FFFFFF"/>
        <w:ind w:left="720" w:firstLine="720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color w:val="000000"/>
        </w:rPr>
        <w:t xml:space="preserve">            Kpt. Jaroše 3107, 390 03 </w:t>
      </w:r>
      <w:r>
        <w:rPr>
          <w:rFonts w:ascii="Cambria" w:eastAsia="Cambria" w:hAnsi="Cambria" w:cs="Cambria"/>
          <w:color w:val="000000"/>
          <w:highlight w:val="white"/>
        </w:rPr>
        <w:t>Tábor</w:t>
      </w:r>
    </w:p>
    <w:p w14:paraId="00000008" w14:textId="77777777" w:rsidR="00302621" w:rsidRDefault="00C07DF2">
      <w:pPr>
        <w:shd w:val="clear" w:color="auto" w:fill="FFFFFF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</w:rPr>
        <w:t xml:space="preserve">Se sídlem: </w:t>
      </w:r>
      <w:r>
        <w:rPr>
          <w:rFonts w:ascii="Cambria" w:eastAsia="Cambria" w:hAnsi="Cambria" w:cs="Cambria"/>
          <w:color w:val="000000"/>
        </w:rPr>
        <w:t xml:space="preserve">Kpt. Jaroše 2958, </w:t>
      </w:r>
      <w:r>
        <w:rPr>
          <w:rFonts w:ascii="Cambria" w:eastAsia="Cambria" w:hAnsi="Cambria" w:cs="Cambria"/>
          <w:color w:val="000000"/>
          <w:highlight w:val="white"/>
        </w:rPr>
        <w:t>390 03 Tábor</w:t>
      </w:r>
    </w:p>
    <w:p w14:paraId="00000009" w14:textId="77777777" w:rsidR="00302621" w:rsidRDefault="00C07DF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</w:rPr>
        <w:t>Korespondenční adresa:</w:t>
      </w:r>
      <w:r>
        <w:rPr>
          <w:rFonts w:ascii="Cambria" w:eastAsia="Cambria" w:hAnsi="Cambria" w:cs="Cambria"/>
          <w:color w:val="000000"/>
        </w:rPr>
        <w:t xml:space="preserve"> Kpt. Jaroše 2958, </w:t>
      </w:r>
      <w:r>
        <w:rPr>
          <w:rFonts w:ascii="Cambria" w:eastAsia="Cambria" w:hAnsi="Cambria" w:cs="Cambria"/>
          <w:color w:val="000000"/>
          <w:highlight w:val="white"/>
        </w:rPr>
        <w:t>390 03 Tábor</w:t>
      </w:r>
    </w:p>
    <w:p w14:paraId="0000000A" w14:textId="77777777" w:rsidR="00302621" w:rsidRDefault="00C07DF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IČO: </w:t>
      </w:r>
      <w:r>
        <w:rPr>
          <w:rFonts w:ascii="Cambria" w:eastAsia="Cambria" w:hAnsi="Cambria" w:cs="Cambria"/>
          <w:color w:val="000000"/>
          <w:highlight w:val="white"/>
        </w:rPr>
        <w:t>67189393</w:t>
      </w:r>
    </w:p>
    <w:p w14:paraId="0000000B" w14:textId="77777777" w:rsidR="00302621" w:rsidRDefault="00C07DF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Zastoupena: </w:t>
      </w:r>
      <w:r>
        <w:rPr>
          <w:rFonts w:ascii="Cambria" w:eastAsia="Cambria" w:hAnsi="Cambria" w:cs="Cambria"/>
          <w:color w:val="000000"/>
          <w:highlight w:val="white"/>
        </w:rPr>
        <w:t>PhDr. Jaroslava Kotalíková, ředitelka</w:t>
      </w:r>
    </w:p>
    <w:p w14:paraId="0000000C" w14:textId="7C453F2B" w:rsidR="00302621" w:rsidRDefault="00C07DF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Bankovní spojení: </w:t>
      </w:r>
      <w:proofErr w:type="spellStart"/>
      <w:r w:rsidR="007334F7">
        <w:rPr>
          <w:rFonts w:ascii="Cambria" w:eastAsia="Cambria" w:hAnsi="Cambria" w:cs="Cambria"/>
        </w:rPr>
        <w:t>xxxxxxxxxxxx</w:t>
      </w:r>
      <w:proofErr w:type="spellEnd"/>
      <w:r>
        <w:rPr>
          <w:rFonts w:ascii="Cambria" w:eastAsia="Cambria" w:hAnsi="Cambria" w:cs="Cambria"/>
        </w:rPr>
        <w:t xml:space="preserve">, č. </w:t>
      </w:r>
      <w:proofErr w:type="spellStart"/>
      <w:r>
        <w:rPr>
          <w:rFonts w:ascii="Cambria" w:eastAsia="Cambria" w:hAnsi="Cambria" w:cs="Cambria"/>
        </w:rPr>
        <w:t>ú.</w:t>
      </w:r>
      <w:proofErr w:type="spellEnd"/>
      <w:r>
        <w:rPr>
          <w:rFonts w:ascii="Cambria" w:eastAsia="Cambria" w:hAnsi="Cambria" w:cs="Cambria"/>
        </w:rPr>
        <w:t xml:space="preserve">: </w:t>
      </w:r>
      <w:proofErr w:type="spellStart"/>
      <w:r w:rsidR="007D1C35">
        <w:rPr>
          <w:rFonts w:ascii="Cambria" w:eastAsia="Cambria" w:hAnsi="Cambria" w:cs="Cambria"/>
          <w:color w:val="000000"/>
        </w:rPr>
        <w:t>xxxxxxxxxxxxxx</w:t>
      </w:r>
      <w:proofErr w:type="spellEnd"/>
    </w:p>
    <w:p w14:paraId="0000000D" w14:textId="77777777" w:rsidR="00302621" w:rsidRDefault="00C07DF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Organizace zapsaná v obchodním rejstříku vedeném </w:t>
      </w:r>
      <w:r>
        <w:rPr>
          <w:rFonts w:ascii="Cambria" w:eastAsia="Cambria" w:hAnsi="Cambria" w:cs="Cambria"/>
        </w:rPr>
        <w:t>Krajským soudem v </w:t>
      </w:r>
      <w:proofErr w:type="spellStart"/>
      <w:r>
        <w:rPr>
          <w:rFonts w:ascii="Cambria" w:eastAsia="Cambria" w:hAnsi="Cambria" w:cs="Cambria"/>
          <w:color w:val="000000"/>
          <w:highlight w:val="white"/>
        </w:rPr>
        <w:t>v</w:t>
      </w:r>
      <w:proofErr w:type="spellEnd"/>
      <w:r>
        <w:rPr>
          <w:rFonts w:ascii="Cambria" w:eastAsia="Cambria" w:hAnsi="Cambria" w:cs="Cambria"/>
          <w:color w:val="000000"/>
          <w:highlight w:val="white"/>
        </w:rPr>
        <w:t xml:space="preserve"> Českých Budějovicích, </w:t>
      </w:r>
      <w:proofErr w:type="gramStart"/>
      <w:r>
        <w:rPr>
          <w:rFonts w:ascii="Cambria" w:eastAsia="Cambria" w:hAnsi="Cambria" w:cs="Cambria"/>
          <w:color w:val="000000"/>
          <w:highlight w:val="white"/>
        </w:rPr>
        <w:t>Pr.120</w:t>
      </w:r>
      <w:proofErr w:type="gramEnd"/>
    </w:p>
    <w:p w14:paraId="0000000E" w14:textId="2FC9325F" w:rsidR="00302621" w:rsidRDefault="00C07DF2">
      <w:pPr>
        <w:shd w:val="clear" w:color="auto" w:fill="FFFFFF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</w:rPr>
        <w:t xml:space="preserve">Kontakt: </w:t>
      </w:r>
      <w:r>
        <w:rPr>
          <w:rFonts w:ascii="Cambria" w:eastAsia="Cambria" w:hAnsi="Cambria" w:cs="Cambria"/>
          <w:color w:val="000000"/>
        </w:rPr>
        <w:t xml:space="preserve">tel: </w:t>
      </w:r>
      <w:proofErr w:type="spellStart"/>
      <w:r w:rsidR="00791DD1">
        <w:rPr>
          <w:rFonts w:ascii="Cambria" w:eastAsia="Cambria" w:hAnsi="Cambria" w:cs="Cambria"/>
          <w:color w:val="000000"/>
        </w:rPr>
        <w:t>xxxxxxxxxxxxx</w:t>
      </w:r>
      <w:proofErr w:type="spellEnd"/>
      <w:r>
        <w:rPr>
          <w:rFonts w:ascii="Cambria" w:eastAsia="Cambria" w:hAnsi="Cambria" w:cs="Cambria"/>
          <w:color w:val="222222"/>
        </w:rPr>
        <w:t xml:space="preserve"> </w:t>
      </w:r>
      <w:r>
        <w:rPr>
          <w:rFonts w:ascii="Cambria" w:eastAsia="Cambria" w:hAnsi="Cambria" w:cs="Cambria"/>
          <w:color w:val="000000"/>
        </w:rPr>
        <w:t>mail: </w:t>
      </w:r>
      <w:proofErr w:type="spellStart"/>
      <w:r>
        <w:fldChar w:fldCharType="begin"/>
      </w:r>
      <w:r>
        <w:instrText xml:space="preserve"> HYPERLINK "mailto:g.centrum@centrum.cz" \h </w:instrText>
      </w:r>
      <w:r>
        <w:fldChar w:fldCharType="separate"/>
      </w:r>
      <w:r w:rsidR="00791DD1">
        <w:rPr>
          <w:rFonts w:ascii="Cambria" w:eastAsia="Cambria" w:hAnsi="Cambria" w:cs="Cambria"/>
          <w:color w:val="1155CC"/>
          <w:u w:val="single"/>
        </w:rPr>
        <w:t>xxxxxxxxxxxxxxxxx</w:t>
      </w:r>
      <w:proofErr w:type="spellEnd"/>
      <w:r>
        <w:rPr>
          <w:rFonts w:ascii="Cambria" w:eastAsia="Cambria" w:hAnsi="Cambria" w:cs="Cambria"/>
          <w:color w:val="1155CC"/>
          <w:u w:val="single"/>
        </w:rPr>
        <w:fldChar w:fldCharType="end"/>
      </w:r>
    </w:p>
    <w:p w14:paraId="0000000F" w14:textId="77777777" w:rsidR="00302621" w:rsidRDefault="00C07DF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Domov</w:t>
      </w:r>
      <w:r>
        <w:rPr>
          <w:rFonts w:ascii="Cambria" w:eastAsia="Cambria" w:hAnsi="Cambria" w:cs="Cambria"/>
        </w:rPr>
        <w:t>”)</w:t>
      </w:r>
    </w:p>
    <w:p w14:paraId="00000010" w14:textId="77777777" w:rsidR="00302621" w:rsidRDefault="003026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62626"/>
        </w:rPr>
      </w:pPr>
    </w:p>
    <w:p w14:paraId="00000011" w14:textId="77777777" w:rsidR="00302621" w:rsidRDefault="00C07DF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a</w:t>
      </w:r>
    </w:p>
    <w:p w14:paraId="00000012" w14:textId="77777777" w:rsidR="00302621" w:rsidRDefault="003026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13" w14:textId="77777777" w:rsidR="00302621" w:rsidRDefault="00C07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262626"/>
        </w:rPr>
      </w:pPr>
      <w:r>
        <w:rPr>
          <w:rFonts w:ascii="Cambria" w:eastAsia="Cambria" w:hAnsi="Cambria" w:cs="Cambria"/>
          <w:b/>
          <w:color w:val="262626"/>
        </w:rPr>
        <w:t>Všeobecný lékař Jih s.r.o.</w:t>
      </w:r>
    </w:p>
    <w:p w14:paraId="00000014" w14:textId="77777777" w:rsidR="00302621" w:rsidRDefault="00C07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Sídlo společnosti: 1. máje 67, 281 63 Kozojedy</w:t>
      </w:r>
    </w:p>
    <w:p w14:paraId="00000015" w14:textId="77777777" w:rsidR="00302621" w:rsidRDefault="00C07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 xml:space="preserve">Korespondenční adresa: </w:t>
      </w:r>
      <w:r>
        <w:rPr>
          <w:rFonts w:ascii="Cambria" w:eastAsia="Cambria" w:hAnsi="Cambria" w:cs="Cambria"/>
        </w:rPr>
        <w:t>Vnoučkova 2008, 256 01 Benešov</w:t>
      </w:r>
    </w:p>
    <w:p w14:paraId="00000016" w14:textId="77777777" w:rsidR="00302621" w:rsidRDefault="00C07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Zastoupena Ing. Tomášem Janovským, jednatelem</w:t>
      </w:r>
    </w:p>
    <w:p w14:paraId="00000017" w14:textId="77777777" w:rsidR="00302621" w:rsidRDefault="00C07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262626"/>
        </w:rPr>
        <w:t xml:space="preserve">IČO: 248 09 781     </w:t>
      </w:r>
      <w:r>
        <w:rPr>
          <w:rFonts w:ascii="Cambria" w:eastAsia="Cambria" w:hAnsi="Cambria" w:cs="Cambria"/>
          <w:color w:val="000000"/>
        </w:rPr>
        <w:t>DIČ: CZ24809781</w:t>
      </w:r>
    </w:p>
    <w:p w14:paraId="00000018" w14:textId="1DE58BC6" w:rsidR="00302621" w:rsidRDefault="00C07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 xml:space="preserve">Bankovní spojení: </w:t>
      </w:r>
      <w:proofErr w:type="spellStart"/>
      <w:r w:rsidR="007334F7">
        <w:rPr>
          <w:rFonts w:ascii="Cambria" w:eastAsia="Cambria" w:hAnsi="Cambria" w:cs="Cambria"/>
          <w:color w:val="262626"/>
        </w:rPr>
        <w:t>xxxxxxxxxxxxxxx</w:t>
      </w:r>
      <w:proofErr w:type="spellEnd"/>
    </w:p>
    <w:p w14:paraId="00000019" w14:textId="4ADAD238" w:rsidR="00302621" w:rsidRDefault="007D1C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 xml:space="preserve">Číslo účtu: </w:t>
      </w:r>
      <w:proofErr w:type="spellStart"/>
      <w:r>
        <w:rPr>
          <w:rFonts w:ascii="Cambria" w:eastAsia="Cambria" w:hAnsi="Cambria" w:cs="Cambria"/>
          <w:color w:val="262626"/>
        </w:rPr>
        <w:t>xxxxxxxxxxxxxxxx</w:t>
      </w:r>
      <w:proofErr w:type="spellEnd"/>
    </w:p>
    <w:p w14:paraId="0000001A" w14:textId="77777777" w:rsidR="00302621" w:rsidRDefault="00C07DF2">
      <w:pPr>
        <w:keepNext/>
        <w:widowControl w:val="0"/>
        <w:jc w:val="both"/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Zapsána v obchodním rejstříku vedeném Městským soudem v Praze, oddíl C, vložka 176318</w:t>
      </w:r>
    </w:p>
    <w:p w14:paraId="0000001B" w14:textId="644BC46C" w:rsidR="007334F7" w:rsidRDefault="00C07DF2" w:rsidP="007334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262626"/>
          <w:u w:val="single"/>
        </w:rPr>
      </w:pPr>
      <w:r>
        <w:rPr>
          <w:rFonts w:ascii="Cambria" w:eastAsia="Cambria" w:hAnsi="Cambria" w:cs="Cambria"/>
          <w:color w:val="000000"/>
        </w:rPr>
        <w:t xml:space="preserve">Kontakt: </w:t>
      </w:r>
      <w:r w:rsidR="00791DD1">
        <w:rPr>
          <w:rFonts w:ascii="Cambria" w:eastAsia="Cambria" w:hAnsi="Cambria" w:cs="Cambria"/>
          <w:color w:val="000000"/>
        </w:rPr>
        <w:t>xxxxxxxxxxxxxx</w:t>
      </w:r>
      <w:bookmarkStart w:id="0" w:name="_GoBack"/>
      <w:bookmarkEnd w:id="0"/>
    </w:p>
    <w:p w14:paraId="0000001C" w14:textId="1E778D5D" w:rsidR="00302621" w:rsidRDefault="003026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262626"/>
          <w:u w:val="single"/>
        </w:rPr>
      </w:pPr>
    </w:p>
    <w:p w14:paraId="0000001D" w14:textId="77777777" w:rsidR="00302621" w:rsidRDefault="00C07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262626"/>
        </w:rPr>
      </w:pPr>
      <w:hyperlink r:id="rId7">
        <w:r>
          <w:rPr>
            <w:rFonts w:ascii="Cambria" w:eastAsia="Cambria" w:hAnsi="Cambria" w:cs="Cambria"/>
          </w:rPr>
          <w:t>(dále jen „</w:t>
        </w:r>
      </w:hyperlink>
      <w:r>
        <w:rPr>
          <w:rFonts w:ascii="Cambria" w:eastAsia="Cambria" w:hAnsi="Cambria" w:cs="Cambria"/>
          <w:b/>
        </w:rPr>
        <w:t>poskytovatel</w:t>
      </w:r>
      <w:r>
        <w:rPr>
          <w:rFonts w:ascii="Cambria" w:eastAsia="Cambria" w:hAnsi="Cambria" w:cs="Cambria"/>
        </w:rPr>
        <w:t>“)</w:t>
      </w:r>
    </w:p>
    <w:p w14:paraId="0000001E" w14:textId="77777777" w:rsidR="00302621" w:rsidRDefault="003026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262626"/>
        </w:rPr>
      </w:pPr>
    </w:p>
    <w:p w14:paraId="0000001F" w14:textId="77777777" w:rsidR="00302621" w:rsidRDefault="00C07DF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262626"/>
        </w:rPr>
      </w:pPr>
      <w:r>
        <w:rPr>
          <w:rFonts w:ascii="Cambria" w:eastAsia="Cambria" w:hAnsi="Cambria" w:cs="Cambria"/>
          <w:b/>
          <w:color w:val="262626"/>
        </w:rPr>
        <w:t xml:space="preserve">(dále společně také </w:t>
      </w:r>
      <w:proofErr w:type="gramStart"/>
      <w:r>
        <w:rPr>
          <w:rFonts w:ascii="Cambria" w:eastAsia="Cambria" w:hAnsi="Cambria" w:cs="Cambria"/>
          <w:b/>
          <w:color w:val="262626"/>
        </w:rPr>
        <w:t>jako ,,smluvní</w:t>
      </w:r>
      <w:proofErr w:type="gramEnd"/>
      <w:r>
        <w:rPr>
          <w:rFonts w:ascii="Cambria" w:eastAsia="Cambria" w:hAnsi="Cambria" w:cs="Cambria"/>
          <w:b/>
          <w:color w:val="262626"/>
        </w:rPr>
        <w:t xml:space="preserve"> strany”)</w:t>
      </w:r>
    </w:p>
    <w:p w14:paraId="00000020" w14:textId="77777777" w:rsidR="00302621" w:rsidRDefault="003026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21" w14:textId="77777777" w:rsidR="00302621" w:rsidRDefault="00C07DF2">
      <w:pPr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</w:rPr>
        <w:t xml:space="preserve">Dle vzájemné dohody obou smluvních stran dochází od 1. 10. 2022 k rozšíření Smlouvy o poskytování  poradenské a konzultační činnosti v oblasti geriatrické a paliativní péče ze dne 19. 10. 2021 o novou provozovnu na adrese </w:t>
      </w:r>
      <w:r>
        <w:rPr>
          <w:rFonts w:ascii="Cambria" w:eastAsia="Cambria" w:hAnsi="Cambria" w:cs="Cambria"/>
          <w:color w:val="000000"/>
        </w:rPr>
        <w:t xml:space="preserve">Kpt. Jaroše 3107, 390 03 </w:t>
      </w:r>
      <w:r>
        <w:rPr>
          <w:rFonts w:ascii="Cambria" w:eastAsia="Cambria" w:hAnsi="Cambria" w:cs="Cambria"/>
          <w:color w:val="000000"/>
          <w:highlight w:val="white"/>
        </w:rPr>
        <w:t>Tábor.</w:t>
      </w:r>
    </w:p>
    <w:p w14:paraId="00000022" w14:textId="77777777" w:rsidR="00302621" w:rsidRDefault="00302621">
      <w:pPr>
        <w:rPr>
          <w:rFonts w:ascii="Cambria" w:eastAsia="Cambria" w:hAnsi="Cambria" w:cs="Cambria"/>
          <w:color w:val="000000"/>
          <w:highlight w:val="white"/>
        </w:rPr>
      </w:pPr>
    </w:p>
    <w:p w14:paraId="00000023" w14:textId="77777777" w:rsidR="00302621" w:rsidRDefault="00C07DF2">
      <w:pPr>
        <w:widowControl w:val="0"/>
        <w:jc w:val="both"/>
        <w:rPr>
          <w:highlight w:val="white"/>
        </w:rPr>
      </w:pPr>
      <w:r>
        <w:rPr>
          <w:highlight w:val="white"/>
        </w:rPr>
        <w:t>O</w:t>
      </w:r>
      <w:r>
        <w:rPr>
          <w:highlight w:val="white"/>
        </w:rPr>
        <w:t>statní články smlouvy zůstávají tímto dodatkem nedotčeny.</w:t>
      </w:r>
    </w:p>
    <w:p w14:paraId="00000024" w14:textId="77777777" w:rsidR="00302621" w:rsidRDefault="00302621">
      <w:pPr>
        <w:widowControl w:val="0"/>
        <w:jc w:val="both"/>
        <w:rPr>
          <w:highlight w:val="white"/>
        </w:rPr>
      </w:pPr>
    </w:p>
    <w:p w14:paraId="00000025" w14:textId="77777777" w:rsidR="00302621" w:rsidRDefault="00302621">
      <w:pPr>
        <w:widowControl w:val="0"/>
        <w:jc w:val="both"/>
        <w:rPr>
          <w:highlight w:val="white"/>
        </w:rPr>
      </w:pPr>
    </w:p>
    <w:p w14:paraId="00000026" w14:textId="77777777" w:rsidR="00302621" w:rsidRDefault="00302621">
      <w:pPr>
        <w:widowControl w:val="0"/>
        <w:jc w:val="both"/>
        <w:rPr>
          <w:highlight w:val="white"/>
        </w:rPr>
      </w:pPr>
    </w:p>
    <w:p w14:paraId="00000027" w14:textId="77777777" w:rsidR="00302621" w:rsidRDefault="00302621">
      <w:pPr>
        <w:widowControl w:val="0"/>
        <w:jc w:val="both"/>
        <w:rPr>
          <w:highlight w:val="white"/>
        </w:rPr>
      </w:pPr>
    </w:p>
    <w:p w14:paraId="00000028" w14:textId="77777777" w:rsidR="00302621" w:rsidRDefault="00C07D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----------------------------------------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         ------------------------------------------------   </w:t>
      </w:r>
    </w:p>
    <w:p w14:paraId="00000029" w14:textId="77777777" w:rsidR="00302621" w:rsidRDefault="00C07DF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262626"/>
        </w:rPr>
        <w:t>Všeobecný lékař Jih s.r.o.</w:t>
      </w:r>
      <w:r>
        <w:rPr>
          <w:rFonts w:ascii="Cambria" w:eastAsia="Cambria" w:hAnsi="Cambria" w:cs="Cambria"/>
          <w:b/>
          <w:color w:val="262626"/>
        </w:rPr>
        <w:tab/>
      </w:r>
      <w:r>
        <w:rPr>
          <w:rFonts w:ascii="Cambria" w:eastAsia="Cambria" w:hAnsi="Cambria" w:cs="Cambria"/>
          <w:b/>
          <w:color w:val="262626"/>
        </w:rPr>
        <w:tab/>
      </w:r>
      <w:r>
        <w:rPr>
          <w:rFonts w:ascii="Cambria" w:eastAsia="Cambria" w:hAnsi="Cambria" w:cs="Cambria"/>
          <w:b/>
          <w:color w:val="262626"/>
        </w:rPr>
        <w:tab/>
      </w:r>
      <w:r>
        <w:rPr>
          <w:rFonts w:ascii="Cambria" w:eastAsia="Cambria" w:hAnsi="Cambria" w:cs="Cambria"/>
          <w:b/>
          <w:color w:val="262626"/>
        </w:rPr>
        <w:tab/>
        <w:t xml:space="preserve">   </w:t>
      </w:r>
      <w:r>
        <w:rPr>
          <w:rFonts w:ascii="Cambria" w:eastAsia="Cambria" w:hAnsi="Cambria" w:cs="Cambria"/>
          <w:b/>
          <w:color w:val="000000"/>
          <w:highlight w:val="white"/>
        </w:rPr>
        <w:t>G - centrum Tábor</w:t>
      </w:r>
    </w:p>
    <w:p w14:paraId="0000002A" w14:textId="77777777" w:rsidR="00302621" w:rsidRDefault="00C07D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Ing. Tomáš Janovský, jednatel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</w:t>
      </w:r>
      <w:r>
        <w:rPr>
          <w:rFonts w:ascii="Cambria" w:eastAsia="Cambria" w:hAnsi="Cambria" w:cs="Cambria"/>
          <w:color w:val="000000"/>
          <w:highlight w:val="white"/>
        </w:rPr>
        <w:t>PhDr. Jaroslava Kotalíková - ředitelka</w:t>
      </w:r>
      <w:r>
        <w:rPr>
          <w:rFonts w:ascii="Cambria" w:eastAsia="Cambria" w:hAnsi="Cambria" w:cs="Cambria"/>
        </w:rPr>
        <w:tab/>
      </w:r>
    </w:p>
    <w:sectPr w:rsidR="00302621">
      <w:headerReference w:type="default" r:id="rId8"/>
      <w:footerReference w:type="default" r:id="rId9"/>
      <w:pgSz w:w="11906" w:h="16838"/>
      <w:pgMar w:top="1418" w:right="1418" w:bottom="1134" w:left="1418" w:header="0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9C866" w14:textId="77777777" w:rsidR="00C07DF2" w:rsidRDefault="00C07DF2">
      <w:r>
        <w:separator/>
      </w:r>
    </w:p>
  </w:endnote>
  <w:endnote w:type="continuationSeparator" w:id="0">
    <w:p w14:paraId="77298930" w14:textId="77777777" w:rsidR="00C07DF2" w:rsidRDefault="00C0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Quattrocento San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C" w14:textId="54043411" w:rsidR="00302621" w:rsidRDefault="00C07D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 w:rsidR="007D1C35">
      <w:fldChar w:fldCharType="separate"/>
    </w:r>
    <w:r w:rsidR="00791DD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730A9" w14:textId="77777777" w:rsidR="00C07DF2" w:rsidRDefault="00C07DF2">
      <w:r>
        <w:separator/>
      </w:r>
    </w:p>
  </w:footnote>
  <w:footnote w:type="continuationSeparator" w:id="0">
    <w:p w14:paraId="014510A5" w14:textId="77777777" w:rsidR="00C07DF2" w:rsidRDefault="00C07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77777777" w:rsidR="00302621" w:rsidRDefault="003026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21"/>
    <w:rsid w:val="00302621"/>
    <w:rsid w:val="007334F7"/>
    <w:rsid w:val="00791DD1"/>
    <w:rsid w:val="007D1C35"/>
    <w:rsid w:val="00C0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705D"/>
  <w15:docId w15:val="{F421E2D5-4308-4CE4-9B1F-DCE428EE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6EC"/>
  </w:style>
  <w:style w:type="paragraph" w:styleId="Nadpis1">
    <w:name w:val="heading 1"/>
    <w:basedOn w:val="LO-normal"/>
    <w:next w:val="LO-normal"/>
    <w:uiPriority w:val="9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LO-normal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LO-normal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LO-normal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</w:rPr>
  </w:style>
  <w:style w:type="paragraph" w:styleId="Nadpis5">
    <w:name w:val="heading 5"/>
    <w:basedOn w:val="LO-normal"/>
    <w:next w:val="LO-normal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LO-normal"/>
    <w:next w:val="LO-normal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LO-normal">
    <w:name w:val="LO-normal"/>
    <w:qFormat/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5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55" w:type="dxa"/>
        <w:right w:w="115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DB4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seobecnylekar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/awWxGtm7UHqjVGmvLmEKVsUqA==">AMUW2mUfgMd62JdmG22ngDWm95L+K/Sk7dSkmIq/C/0+0VR9EMoLQitI7IsCCCnVEkvgt369vtumd71IMCEEMY3eTJHmdj2IsvUgMmUD6njiV/RWP7BJLcE=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Hiblerová</dc:creator>
  <cp:lastModifiedBy>Vlaďka Ptáčková</cp:lastModifiedBy>
  <cp:revision>4</cp:revision>
  <dcterms:created xsi:type="dcterms:W3CDTF">2021-07-29T15:14:00Z</dcterms:created>
  <dcterms:modified xsi:type="dcterms:W3CDTF">2022-08-16T07:21:00Z</dcterms:modified>
</cp:coreProperties>
</file>