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6FDB" w14:textId="77777777" w:rsidR="00E03ACB" w:rsidRPr="00763930" w:rsidRDefault="00E03ACB" w:rsidP="00E03ACB">
      <w:pPr>
        <w:pStyle w:val="Smlouva"/>
        <w:rPr>
          <w:b w:val="0"/>
          <w:color w:val="auto"/>
          <w:sz w:val="24"/>
          <w:szCs w:val="24"/>
        </w:rPr>
      </w:pPr>
      <w:r w:rsidRPr="00763930">
        <w:rPr>
          <w:color w:val="auto"/>
          <w:sz w:val="24"/>
          <w:szCs w:val="24"/>
        </w:rPr>
        <w:t>SMLOUVA</w:t>
      </w:r>
      <w:r w:rsidRPr="00763930">
        <w:rPr>
          <w:b w:val="0"/>
          <w:color w:val="auto"/>
          <w:sz w:val="24"/>
          <w:szCs w:val="24"/>
        </w:rPr>
        <w:t xml:space="preserve"> </w:t>
      </w:r>
      <w:r w:rsidRPr="00763930">
        <w:rPr>
          <w:color w:val="auto"/>
          <w:sz w:val="24"/>
          <w:szCs w:val="24"/>
        </w:rPr>
        <w:t>O</w:t>
      </w:r>
      <w:r w:rsidRPr="00763930">
        <w:rPr>
          <w:b w:val="0"/>
          <w:color w:val="auto"/>
          <w:sz w:val="24"/>
          <w:szCs w:val="24"/>
        </w:rPr>
        <w:t xml:space="preserve"> </w:t>
      </w:r>
      <w:r w:rsidRPr="00763930">
        <w:rPr>
          <w:color w:val="auto"/>
          <w:sz w:val="24"/>
          <w:szCs w:val="24"/>
        </w:rPr>
        <w:t xml:space="preserve">DÍLO </w:t>
      </w:r>
    </w:p>
    <w:p w14:paraId="679814E0" w14:textId="77777777" w:rsidR="00E03ACB" w:rsidRPr="00763930" w:rsidRDefault="00E03ACB" w:rsidP="00E03ACB">
      <w:pPr>
        <w:spacing w:before="120"/>
        <w:jc w:val="center"/>
        <w:rPr>
          <w:sz w:val="24"/>
          <w:szCs w:val="24"/>
        </w:rPr>
      </w:pPr>
      <w:r w:rsidRPr="00763930">
        <w:rPr>
          <w:sz w:val="24"/>
          <w:szCs w:val="24"/>
        </w:rPr>
        <w:t>uzavřená dle § 2586 a násl. zákona č. 89/2012 Sb., občanský zákoník (dále jen „občanský zákoník“)</w:t>
      </w:r>
    </w:p>
    <w:p w14:paraId="5065B9EE" w14:textId="77777777" w:rsidR="00E03ACB" w:rsidRPr="00062BC3" w:rsidRDefault="00E03ACB" w:rsidP="00E03ACB">
      <w:pPr>
        <w:spacing w:before="120"/>
        <w:jc w:val="center"/>
        <w:rPr>
          <w:rFonts w:ascii="Arial" w:hAnsi="Arial" w:cs="Arial"/>
          <w:sz w:val="20"/>
        </w:rPr>
      </w:pPr>
      <w:r w:rsidRPr="00763930">
        <w:rPr>
          <w:sz w:val="24"/>
          <w:szCs w:val="24"/>
        </w:rPr>
        <w:t>___________________________________________________</w:t>
      </w:r>
      <w:r w:rsidR="00CB42E1">
        <w:rPr>
          <w:sz w:val="24"/>
          <w:szCs w:val="24"/>
        </w:rPr>
        <w:t>_________________________</w:t>
      </w:r>
    </w:p>
    <w:p w14:paraId="699AB028" w14:textId="77777777" w:rsidR="00E03ACB" w:rsidRPr="00763930" w:rsidRDefault="00E03ACB" w:rsidP="00E03ACB">
      <w:pPr>
        <w:pStyle w:val="lnek"/>
        <w:numPr>
          <w:ilvl w:val="0"/>
          <w:numId w:val="0"/>
        </w:numPr>
        <w:spacing w:after="180"/>
        <w:jc w:val="left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  <w:u w:val="single"/>
        </w:rPr>
        <w:t>Čl. I. 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3"/>
        <w:gridCol w:w="5472"/>
      </w:tblGrid>
      <w:tr w:rsidR="00E03ACB" w:rsidRPr="00763930" w14:paraId="0B0FC972" w14:textId="77777777" w:rsidTr="00E03ACB">
        <w:tc>
          <w:tcPr>
            <w:tcW w:w="3883" w:type="dxa"/>
            <w:shd w:val="clear" w:color="auto" w:fill="auto"/>
          </w:tcPr>
          <w:p w14:paraId="6E64E06B" w14:textId="77777777" w:rsidR="00E03ACB" w:rsidRPr="00763930" w:rsidRDefault="00E03ACB" w:rsidP="00E03ACB">
            <w:pPr>
              <w:pStyle w:val="Smluvnstrany"/>
              <w:numPr>
                <w:ilvl w:val="1"/>
                <w:numId w:val="2"/>
              </w:numPr>
              <w:tabs>
                <w:tab w:val="clear" w:pos="3402"/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b/>
                <w:color w:val="auto"/>
                <w:sz w:val="24"/>
                <w:szCs w:val="24"/>
              </w:rPr>
              <w:t>Objednatel:</w:t>
            </w:r>
          </w:p>
        </w:tc>
        <w:tc>
          <w:tcPr>
            <w:tcW w:w="5472" w:type="dxa"/>
            <w:shd w:val="clear" w:color="auto" w:fill="auto"/>
          </w:tcPr>
          <w:p w14:paraId="2F026CAC" w14:textId="77777777" w:rsidR="00E03ACB" w:rsidRPr="00763930" w:rsidRDefault="00E03ACB" w:rsidP="0039738E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b/>
                <w:color w:val="auto"/>
                <w:sz w:val="24"/>
                <w:szCs w:val="24"/>
              </w:rPr>
              <w:t>Statutární město Jihlava</w:t>
            </w:r>
            <w:r w:rsidRPr="0076393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03ACB" w:rsidRPr="00763930" w14:paraId="2EE76E33" w14:textId="77777777" w:rsidTr="00E03ACB">
        <w:tc>
          <w:tcPr>
            <w:tcW w:w="3883" w:type="dxa"/>
            <w:shd w:val="clear" w:color="auto" w:fill="auto"/>
          </w:tcPr>
          <w:p w14:paraId="77AFCE69" w14:textId="77777777" w:rsidR="00E03ACB" w:rsidRPr="00763930" w:rsidRDefault="00E03ACB" w:rsidP="0039738E">
            <w:pPr>
              <w:pStyle w:val="Smluvnstrany"/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color w:val="auto"/>
                <w:sz w:val="24"/>
                <w:szCs w:val="24"/>
              </w:rPr>
              <w:t>Adresa sídla:</w:t>
            </w:r>
          </w:p>
        </w:tc>
        <w:tc>
          <w:tcPr>
            <w:tcW w:w="5472" w:type="dxa"/>
            <w:shd w:val="clear" w:color="auto" w:fill="auto"/>
          </w:tcPr>
          <w:p w14:paraId="2E8E9499" w14:textId="77777777" w:rsidR="00E03ACB" w:rsidRPr="00763930" w:rsidRDefault="00E03ACB" w:rsidP="0039738E">
            <w:pPr>
              <w:pStyle w:val="Smluvnstrany"/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color w:val="auto"/>
                <w:sz w:val="24"/>
                <w:szCs w:val="24"/>
              </w:rPr>
              <w:t>Masarykovo nám. 97/1, 586 01 Jihlava</w:t>
            </w:r>
          </w:p>
        </w:tc>
      </w:tr>
      <w:tr w:rsidR="00E03ACB" w:rsidRPr="00763930" w14:paraId="196125B5" w14:textId="77777777" w:rsidTr="00E03ACB">
        <w:tc>
          <w:tcPr>
            <w:tcW w:w="3883" w:type="dxa"/>
            <w:shd w:val="clear" w:color="auto" w:fill="auto"/>
          </w:tcPr>
          <w:p w14:paraId="7F7B7257" w14:textId="77777777" w:rsidR="00E03ACB" w:rsidRPr="00763930" w:rsidRDefault="00E03ACB" w:rsidP="00E03ACB">
            <w:pPr>
              <w:pStyle w:val="Smluvnstrany"/>
              <w:tabs>
                <w:tab w:val="clear" w:pos="3402"/>
                <w:tab w:val="left" w:pos="329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color w:val="auto"/>
                <w:sz w:val="24"/>
                <w:szCs w:val="24"/>
              </w:rPr>
              <w:t>Zastoupený:</w:t>
            </w:r>
          </w:p>
        </w:tc>
        <w:tc>
          <w:tcPr>
            <w:tcW w:w="5472" w:type="dxa"/>
            <w:shd w:val="clear" w:color="auto" w:fill="auto"/>
          </w:tcPr>
          <w:p w14:paraId="3DDE6F50" w14:textId="77777777" w:rsidR="00E03ACB" w:rsidRPr="00763930" w:rsidRDefault="00E03ACB" w:rsidP="0039738E">
            <w:pPr>
              <w:pStyle w:val="Smluvnstrany"/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763930">
              <w:rPr>
                <w:color w:val="auto"/>
                <w:sz w:val="24"/>
                <w:szCs w:val="24"/>
              </w:rPr>
              <w:t>Ing. arch. Martinem Laštovičkou, náměstkem primátorky</w:t>
            </w:r>
          </w:p>
        </w:tc>
      </w:tr>
    </w:tbl>
    <w:p w14:paraId="3EF05BD5" w14:textId="77777777" w:rsidR="00E03ACB" w:rsidRPr="00763930" w:rsidRDefault="00E03ACB" w:rsidP="00E03ACB">
      <w:pPr>
        <w:pStyle w:val="Smluvnstrany"/>
        <w:tabs>
          <w:tab w:val="left" w:pos="3969"/>
        </w:tabs>
        <w:ind w:left="142"/>
        <w:rPr>
          <w:color w:val="auto"/>
          <w:sz w:val="24"/>
          <w:szCs w:val="24"/>
        </w:rPr>
      </w:pPr>
      <w:r w:rsidRPr="00763930">
        <w:rPr>
          <w:color w:val="auto"/>
          <w:sz w:val="24"/>
          <w:szCs w:val="24"/>
        </w:rPr>
        <w:t xml:space="preserve">IČO: </w:t>
      </w:r>
      <w:r w:rsidRPr="00763930">
        <w:rPr>
          <w:color w:val="auto"/>
          <w:sz w:val="24"/>
          <w:szCs w:val="24"/>
        </w:rPr>
        <w:tab/>
      </w:r>
      <w:r w:rsidRPr="00763930">
        <w:rPr>
          <w:color w:val="auto"/>
          <w:sz w:val="24"/>
          <w:szCs w:val="24"/>
        </w:rPr>
        <w:tab/>
        <w:t>00286010</w:t>
      </w:r>
    </w:p>
    <w:p w14:paraId="25FFD45F" w14:textId="77777777" w:rsidR="00E03ACB" w:rsidRPr="00763930" w:rsidRDefault="00E03ACB" w:rsidP="00E03ACB">
      <w:pPr>
        <w:pStyle w:val="Smluvnstrany"/>
        <w:tabs>
          <w:tab w:val="clear" w:pos="3402"/>
          <w:tab w:val="left" w:pos="3969"/>
        </w:tabs>
        <w:ind w:left="142"/>
        <w:rPr>
          <w:color w:val="auto"/>
          <w:sz w:val="24"/>
          <w:szCs w:val="24"/>
        </w:rPr>
      </w:pPr>
      <w:r w:rsidRPr="00763930">
        <w:rPr>
          <w:color w:val="auto"/>
          <w:sz w:val="24"/>
          <w:szCs w:val="24"/>
        </w:rPr>
        <w:t xml:space="preserve">DIČ: </w:t>
      </w:r>
      <w:r w:rsidRPr="00763930">
        <w:rPr>
          <w:color w:val="auto"/>
          <w:sz w:val="24"/>
          <w:szCs w:val="24"/>
        </w:rPr>
        <w:tab/>
        <w:t>CZ 00286010</w:t>
      </w:r>
    </w:p>
    <w:p w14:paraId="6282F9C1" w14:textId="77777777" w:rsidR="00E03ACB" w:rsidRPr="00763930" w:rsidRDefault="003B04C3" w:rsidP="00E03ACB">
      <w:pPr>
        <w:pStyle w:val="Smluvnstrany"/>
        <w:ind w:left="142"/>
        <w:rPr>
          <w:color w:val="auto"/>
          <w:sz w:val="24"/>
          <w:szCs w:val="24"/>
        </w:rPr>
      </w:pPr>
      <w:r w:rsidRPr="00763930">
        <w:rPr>
          <w:color w:val="auto"/>
          <w:sz w:val="24"/>
          <w:szCs w:val="24"/>
        </w:rPr>
        <w:t>(dále též jako</w:t>
      </w:r>
      <w:r w:rsidR="00E03ACB" w:rsidRPr="00763930">
        <w:rPr>
          <w:color w:val="auto"/>
          <w:sz w:val="24"/>
          <w:szCs w:val="24"/>
        </w:rPr>
        <w:t xml:space="preserve"> „objednatel“)</w:t>
      </w:r>
    </w:p>
    <w:p w14:paraId="55B4589F" w14:textId="77777777" w:rsidR="00E03ACB" w:rsidRPr="00763930" w:rsidRDefault="00E03ACB" w:rsidP="00E03ACB">
      <w:pPr>
        <w:pStyle w:val="Smluvnstrany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5473"/>
      </w:tblGrid>
      <w:tr w:rsidR="00E03ACB" w:rsidRPr="00763930" w14:paraId="71E912A9" w14:textId="77777777" w:rsidTr="00BB1C94">
        <w:tc>
          <w:tcPr>
            <w:tcW w:w="3936" w:type="dxa"/>
            <w:shd w:val="clear" w:color="auto" w:fill="auto"/>
          </w:tcPr>
          <w:p w14:paraId="02B8C11A" w14:textId="77777777" w:rsidR="00E03ACB" w:rsidRPr="00763930" w:rsidRDefault="00E03ACB" w:rsidP="00BB1C94">
            <w:pPr>
              <w:pStyle w:val="Smluvnstrany"/>
              <w:numPr>
                <w:ilvl w:val="1"/>
                <w:numId w:val="2"/>
              </w:numPr>
              <w:shd w:val="clear" w:color="auto" w:fill="FFFFFF" w:themeFill="background1"/>
              <w:tabs>
                <w:tab w:val="clear" w:pos="3402"/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266350515" w:edGrp="everyone" w:colFirst="1" w:colLast="1"/>
            <w:r w:rsidRPr="00763930">
              <w:rPr>
                <w:b/>
                <w:color w:val="auto"/>
                <w:sz w:val="24"/>
                <w:szCs w:val="24"/>
              </w:rPr>
              <w:t>Zhotovitel:</w:t>
            </w:r>
          </w:p>
        </w:tc>
        <w:tc>
          <w:tcPr>
            <w:tcW w:w="5559" w:type="dxa"/>
            <w:shd w:val="clear" w:color="auto" w:fill="FFFFFF" w:themeFill="background1"/>
          </w:tcPr>
          <w:p w14:paraId="04D4C729" w14:textId="491E8189" w:rsidR="00E03ACB" w:rsidRPr="00F8076A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F8076A">
              <w:rPr>
                <w:color w:val="auto"/>
                <w:sz w:val="24"/>
                <w:szCs w:val="24"/>
              </w:rPr>
              <w:t>Ing. Martin Růžička, CSc.</w:t>
            </w:r>
          </w:p>
        </w:tc>
      </w:tr>
      <w:tr w:rsidR="00E03ACB" w:rsidRPr="00763930" w14:paraId="1FDD223A" w14:textId="77777777" w:rsidTr="00BB1C94">
        <w:tc>
          <w:tcPr>
            <w:tcW w:w="3936" w:type="dxa"/>
            <w:shd w:val="clear" w:color="auto" w:fill="auto"/>
          </w:tcPr>
          <w:p w14:paraId="157DD905" w14:textId="77777777" w:rsidR="00E03ACB" w:rsidRPr="00763930" w:rsidRDefault="00E03ACB" w:rsidP="00BB1C94">
            <w:pPr>
              <w:pStyle w:val="Smluvnstrany"/>
              <w:shd w:val="clear" w:color="auto" w:fill="FFFFFF" w:themeFill="background1"/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273102634" w:edGrp="everyone" w:colFirst="1" w:colLast="1"/>
            <w:permEnd w:id="266350515"/>
            <w:r w:rsidRPr="00763930">
              <w:rPr>
                <w:color w:val="auto"/>
                <w:sz w:val="24"/>
                <w:szCs w:val="24"/>
              </w:rPr>
              <w:t>Adresa:</w:t>
            </w:r>
          </w:p>
        </w:tc>
        <w:tc>
          <w:tcPr>
            <w:tcW w:w="5559" w:type="dxa"/>
            <w:shd w:val="clear" w:color="auto" w:fill="FFFFFF" w:themeFill="background1"/>
          </w:tcPr>
          <w:p w14:paraId="17FB5449" w14:textId="78009D9A" w:rsidR="00E03ACB" w:rsidRPr="00763930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F8076A">
              <w:rPr>
                <w:color w:val="auto"/>
                <w:sz w:val="24"/>
                <w:szCs w:val="24"/>
              </w:rPr>
              <w:t>Nádražní 459, 378 33 Nová Bystřice</w:t>
            </w:r>
          </w:p>
        </w:tc>
      </w:tr>
      <w:tr w:rsidR="00E03ACB" w:rsidRPr="00763930" w14:paraId="29F71BF8" w14:textId="77777777" w:rsidTr="00BB1C94">
        <w:tc>
          <w:tcPr>
            <w:tcW w:w="3936" w:type="dxa"/>
            <w:shd w:val="clear" w:color="auto" w:fill="auto"/>
          </w:tcPr>
          <w:p w14:paraId="0176DD45" w14:textId="77777777" w:rsidR="00E03ACB" w:rsidRPr="00763930" w:rsidRDefault="00E03ACB" w:rsidP="00BB1C94">
            <w:pPr>
              <w:pStyle w:val="Smluvnstrany"/>
              <w:shd w:val="clear" w:color="auto" w:fill="FFFFFF" w:themeFill="background1"/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1301951806" w:edGrp="everyone" w:colFirst="1" w:colLast="1"/>
            <w:permEnd w:id="273102634"/>
            <w:r w:rsidRPr="00763930">
              <w:rPr>
                <w:color w:val="auto"/>
                <w:sz w:val="24"/>
                <w:szCs w:val="24"/>
              </w:rPr>
              <w:t>Zastoupený:</w:t>
            </w:r>
          </w:p>
        </w:tc>
        <w:tc>
          <w:tcPr>
            <w:tcW w:w="5559" w:type="dxa"/>
            <w:shd w:val="clear" w:color="auto" w:fill="FFFFFF" w:themeFill="background1"/>
          </w:tcPr>
          <w:p w14:paraId="48135D82" w14:textId="6A7164C2" w:rsidR="00E03ACB" w:rsidRPr="00763930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F8076A">
              <w:rPr>
                <w:color w:val="auto"/>
                <w:sz w:val="24"/>
                <w:szCs w:val="24"/>
              </w:rPr>
              <w:t>Ing. Martinem Růžičkou, CSc.</w:t>
            </w:r>
          </w:p>
        </w:tc>
      </w:tr>
      <w:tr w:rsidR="00E03ACB" w:rsidRPr="00763930" w14:paraId="573D9D86" w14:textId="77777777" w:rsidTr="00BB1C94">
        <w:tc>
          <w:tcPr>
            <w:tcW w:w="3936" w:type="dxa"/>
            <w:shd w:val="clear" w:color="auto" w:fill="auto"/>
          </w:tcPr>
          <w:p w14:paraId="07F8D2F0" w14:textId="1504FFCB" w:rsidR="00E03ACB" w:rsidRPr="00763930" w:rsidRDefault="00E03ACB" w:rsidP="00BB1C94">
            <w:pPr>
              <w:pStyle w:val="Smluvnstrany"/>
              <w:shd w:val="clear" w:color="auto" w:fill="FFFFFF" w:themeFill="background1"/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1242587017" w:edGrp="everyone" w:colFirst="1" w:colLast="1"/>
            <w:permEnd w:id="1301951806"/>
            <w:r w:rsidRPr="00763930">
              <w:rPr>
                <w:color w:val="auto"/>
                <w:sz w:val="24"/>
                <w:szCs w:val="24"/>
              </w:rPr>
              <w:t>Bankovní spojení</w:t>
            </w:r>
            <w:r w:rsidR="003C36C8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559" w:type="dxa"/>
            <w:shd w:val="clear" w:color="auto" w:fill="FFFFFF" w:themeFill="background1"/>
          </w:tcPr>
          <w:p w14:paraId="6FC0EC7E" w14:textId="6E99E63C" w:rsidR="00E03ACB" w:rsidRPr="00F8076A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F8076A">
              <w:rPr>
                <w:color w:val="auto"/>
                <w:sz w:val="24"/>
                <w:szCs w:val="24"/>
              </w:rPr>
              <w:t>ČS a.s. 603 924 309/0800</w:t>
            </w:r>
          </w:p>
        </w:tc>
      </w:tr>
      <w:tr w:rsidR="00E03ACB" w:rsidRPr="00763930" w14:paraId="75572A27" w14:textId="77777777" w:rsidTr="00BB1C94">
        <w:tc>
          <w:tcPr>
            <w:tcW w:w="3936" w:type="dxa"/>
            <w:shd w:val="clear" w:color="auto" w:fill="auto"/>
          </w:tcPr>
          <w:p w14:paraId="71D11257" w14:textId="77777777" w:rsidR="00E03ACB" w:rsidRPr="00763930" w:rsidRDefault="00E03ACB" w:rsidP="00BB1C94">
            <w:pPr>
              <w:pStyle w:val="Smluvnstrany"/>
              <w:shd w:val="clear" w:color="auto" w:fill="FFFFFF" w:themeFill="background1"/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26573828" w:edGrp="everyone" w:colFirst="1" w:colLast="1"/>
            <w:permEnd w:id="1242587017"/>
            <w:r w:rsidRPr="00763930">
              <w:rPr>
                <w:color w:val="auto"/>
                <w:sz w:val="24"/>
                <w:szCs w:val="24"/>
              </w:rPr>
              <w:t>IČO:</w:t>
            </w:r>
          </w:p>
        </w:tc>
        <w:tc>
          <w:tcPr>
            <w:tcW w:w="5559" w:type="dxa"/>
            <w:shd w:val="clear" w:color="auto" w:fill="FFFFFF" w:themeFill="background1"/>
          </w:tcPr>
          <w:p w14:paraId="7CB98CB0" w14:textId="6919F030" w:rsidR="00E03ACB" w:rsidRPr="00F8076A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F8076A">
              <w:rPr>
                <w:color w:val="auto"/>
                <w:sz w:val="24"/>
                <w:szCs w:val="24"/>
              </w:rPr>
              <w:t>72095989</w:t>
            </w:r>
          </w:p>
        </w:tc>
      </w:tr>
      <w:tr w:rsidR="00E03ACB" w:rsidRPr="00763930" w14:paraId="6047A166" w14:textId="77777777" w:rsidTr="00BB1C94">
        <w:trPr>
          <w:trHeight w:val="80"/>
        </w:trPr>
        <w:tc>
          <w:tcPr>
            <w:tcW w:w="3936" w:type="dxa"/>
            <w:shd w:val="clear" w:color="auto" w:fill="auto"/>
          </w:tcPr>
          <w:p w14:paraId="2BF921DD" w14:textId="77777777" w:rsidR="00E03ACB" w:rsidRPr="00763930" w:rsidRDefault="00E03ACB" w:rsidP="00BB1C94">
            <w:pPr>
              <w:pStyle w:val="Smluvnstrany"/>
              <w:shd w:val="clear" w:color="auto" w:fill="FFFFFF" w:themeFill="background1"/>
              <w:spacing w:before="80"/>
              <w:jc w:val="both"/>
              <w:rPr>
                <w:color w:val="auto"/>
                <w:sz w:val="24"/>
                <w:szCs w:val="24"/>
              </w:rPr>
            </w:pPr>
            <w:permStart w:id="1961452593" w:edGrp="everyone" w:colFirst="1" w:colLast="1"/>
            <w:permEnd w:id="26573828"/>
            <w:r w:rsidRPr="00763930">
              <w:rPr>
                <w:color w:val="auto"/>
                <w:sz w:val="24"/>
                <w:szCs w:val="24"/>
              </w:rPr>
              <w:t>DIČ:</w:t>
            </w:r>
          </w:p>
        </w:tc>
        <w:tc>
          <w:tcPr>
            <w:tcW w:w="5559" w:type="dxa"/>
            <w:shd w:val="clear" w:color="auto" w:fill="FFFFFF" w:themeFill="background1"/>
          </w:tcPr>
          <w:p w14:paraId="0F94F354" w14:textId="3253CF19" w:rsidR="00E03ACB" w:rsidRPr="00F8076A" w:rsidRDefault="00955D2E" w:rsidP="00BB1C94">
            <w:pPr>
              <w:pStyle w:val="Smluvnstrany"/>
              <w:shd w:val="clear" w:color="auto" w:fill="FFFFFF" w:themeFill="background1"/>
              <w:tabs>
                <w:tab w:val="left" w:pos="567"/>
              </w:tabs>
              <w:spacing w:before="80"/>
              <w:jc w:val="both"/>
              <w:rPr>
                <w:color w:val="auto"/>
                <w:sz w:val="24"/>
                <w:szCs w:val="24"/>
              </w:rPr>
            </w:pPr>
            <w:r w:rsidRPr="00F8076A">
              <w:rPr>
                <w:color w:val="auto"/>
                <w:sz w:val="24"/>
                <w:szCs w:val="24"/>
              </w:rPr>
              <w:t>CZ5910211373</w:t>
            </w:r>
          </w:p>
        </w:tc>
      </w:tr>
    </w:tbl>
    <w:permEnd w:id="1961452593"/>
    <w:p w14:paraId="3707B5A0" w14:textId="77777777" w:rsidR="00E03ACB" w:rsidRPr="00763930" w:rsidRDefault="00E03ACB" w:rsidP="00BB1C94">
      <w:pPr>
        <w:pStyle w:val="Smluvnstrany"/>
        <w:shd w:val="clear" w:color="auto" w:fill="FFFFFF" w:themeFill="background1"/>
        <w:rPr>
          <w:color w:val="auto"/>
          <w:sz w:val="24"/>
          <w:szCs w:val="24"/>
        </w:rPr>
      </w:pPr>
      <w:r w:rsidRPr="00763930">
        <w:rPr>
          <w:color w:val="auto"/>
          <w:sz w:val="24"/>
          <w:szCs w:val="24"/>
        </w:rPr>
        <w:t>(dále jen "zhotovitel")</w:t>
      </w:r>
      <w:permStart w:id="473108467" w:edGrp="everyone"/>
      <w:permEnd w:id="473108467"/>
    </w:p>
    <w:p w14:paraId="3DCF805C" w14:textId="77777777" w:rsidR="00763930" w:rsidRPr="00763930" w:rsidRDefault="00763930" w:rsidP="00E03ACB">
      <w:pPr>
        <w:pStyle w:val="Smluvnstrany"/>
        <w:rPr>
          <w:color w:val="auto"/>
          <w:sz w:val="24"/>
          <w:szCs w:val="24"/>
        </w:rPr>
      </w:pPr>
    </w:p>
    <w:p w14:paraId="5C7C1CF7" w14:textId="77777777" w:rsidR="00E03ACB" w:rsidRPr="00763930" w:rsidRDefault="00763930" w:rsidP="00763930">
      <w:pPr>
        <w:pStyle w:val="Smluvnstrany"/>
        <w:tabs>
          <w:tab w:val="left" w:pos="426"/>
          <w:tab w:val="left" w:pos="2977"/>
        </w:tabs>
        <w:spacing w:before="60"/>
        <w:ind w:left="142"/>
        <w:rPr>
          <w:color w:val="auto"/>
          <w:sz w:val="24"/>
          <w:szCs w:val="24"/>
        </w:rPr>
      </w:pPr>
      <w:r w:rsidRPr="00763930">
        <w:rPr>
          <w:b/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.</w:t>
      </w:r>
      <w:r w:rsidR="00E03ACB" w:rsidRPr="00763930">
        <w:rPr>
          <w:color w:val="auto"/>
          <w:sz w:val="24"/>
          <w:szCs w:val="24"/>
        </w:rPr>
        <w:tab/>
        <w:t>Kontaktní osoba objednatele:         Ing. Vendula Šťávová</w:t>
      </w:r>
    </w:p>
    <w:p w14:paraId="20701DE1" w14:textId="7035969B" w:rsidR="00E03ACB" w:rsidRPr="00763930" w:rsidRDefault="00E03ACB" w:rsidP="00763930">
      <w:pPr>
        <w:pStyle w:val="Smluvnstrany"/>
        <w:tabs>
          <w:tab w:val="clear" w:pos="3402"/>
          <w:tab w:val="left" w:pos="426"/>
          <w:tab w:val="left" w:pos="2977"/>
        </w:tabs>
        <w:spacing w:before="60"/>
        <w:ind w:left="142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</w:rPr>
        <w:tab/>
      </w:r>
      <w:r w:rsidR="003B04C3" w:rsidRPr="00763930">
        <w:rPr>
          <w:color w:val="auto"/>
          <w:sz w:val="24"/>
          <w:szCs w:val="24"/>
        </w:rPr>
        <w:t xml:space="preserve">Kontaktní osoba zhotovitele:  </w:t>
      </w:r>
      <w:r w:rsidR="003B04C3" w:rsidRPr="00763930">
        <w:rPr>
          <w:color w:val="auto"/>
          <w:sz w:val="24"/>
          <w:szCs w:val="24"/>
        </w:rPr>
        <w:tab/>
      </w:r>
      <w:r w:rsidR="00763930">
        <w:rPr>
          <w:color w:val="auto"/>
          <w:sz w:val="24"/>
          <w:szCs w:val="24"/>
        </w:rPr>
        <w:t xml:space="preserve">   </w:t>
      </w:r>
      <w:permStart w:id="1764368888" w:edGrp="everyone"/>
      <w:r w:rsidR="00955D2E">
        <w:rPr>
          <w:color w:val="auto"/>
          <w:sz w:val="24"/>
          <w:szCs w:val="24"/>
        </w:rPr>
        <w:t>Ing. Martin Růžička, CSc.</w:t>
      </w:r>
      <w:r w:rsidRPr="00763930">
        <w:rPr>
          <w:color w:val="auto"/>
          <w:sz w:val="24"/>
          <w:szCs w:val="24"/>
          <w:u w:val="single"/>
        </w:rPr>
        <w:t xml:space="preserve"> </w:t>
      </w:r>
      <w:permEnd w:id="1764368888"/>
    </w:p>
    <w:p w14:paraId="0836F4AB" w14:textId="77777777" w:rsidR="00E03ACB" w:rsidRPr="00763930" w:rsidRDefault="00E03ACB" w:rsidP="00E03ACB">
      <w:pPr>
        <w:pStyle w:val="Smluvnstrany"/>
        <w:tabs>
          <w:tab w:val="clear" w:pos="3402"/>
          <w:tab w:val="left" w:pos="426"/>
          <w:tab w:val="left" w:pos="2977"/>
        </w:tabs>
        <w:spacing w:before="60"/>
        <w:rPr>
          <w:color w:val="auto"/>
          <w:sz w:val="24"/>
          <w:szCs w:val="24"/>
          <w:u w:val="single"/>
        </w:rPr>
      </w:pPr>
    </w:p>
    <w:p w14:paraId="3F54F2E0" w14:textId="77777777" w:rsidR="00E03ACB" w:rsidRPr="00763930" w:rsidRDefault="00E03ACB" w:rsidP="00E03ACB">
      <w:pPr>
        <w:pStyle w:val="Smluvnstrany"/>
        <w:tabs>
          <w:tab w:val="clear" w:pos="3402"/>
          <w:tab w:val="left" w:pos="426"/>
          <w:tab w:val="left" w:pos="2977"/>
        </w:tabs>
        <w:spacing w:before="60"/>
        <w:rPr>
          <w:b/>
          <w:color w:val="auto"/>
          <w:sz w:val="24"/>
          <w:szCs w:val="24"/>
          <w:u w:val="single"/>
        </w:rPr>
      </w:pPr>
      <w:r w:rsidRPr="00763930">
        <w:rPr>
          <w:b/>
          <w:color w:val="auto"/>
          <w:sz w:val="24"/>
          <w:szCs w:val="24"/>
          <w:u w:val="single"/>
        </w:rPr>
        <w:t>Čl. II. Předmět díla</w:t>
      </w:r>
    </w:p>
    <w:p w14:paraId="38F66267" w14:textId="77777777" w:rsidR="00E03ACB" w:rsidRPr="00763930" w:rsidRDefault="00E03ACB" w:rsidP="00E03ACB">
      <w:pPr>
        <w:pStyle w:val="Smluvnstrany"/>
        <w:tabs>
          <w:tab w:val="clear" w:pos="3402"/>
          <w:tab w:val="left" w:pos="426"/>
          <w:tab w:val="left" w:pos="2977"/>
        </w:tabs>
        <w:spacing w:before="60"/>
        <w:rPr>
          <w:b/>
          <w:color w:val="auto"/>
          <w:sz w:val="24"/>
          <w:szCs w:val="24"/>
          <w:u w:val="single"/>
        </w:rPr>
      </w:pPr>
    </w:p>
    <w:p w14:paraId="5F29D9E4" w14:textId="6DFC306E" w:rsidR="00E03ACB" w:rsidRPr="00763930" w:rsidRDefault="00E03ACB" w:rsidP="00763930">
      <w:pPr>
        <w:pStyle w:val="Odstavecseseznamem"/>
        <w:numPr>
          <w:ilvl w:val="0"/>
          <w:numId w:val="3"/>
        </w:numPr>
        <w:ind w:left="426" w:hanging="142"/>
        <w:jc w:val="both"/>
        <w:rPr>
          <w:szCs w:val="24"/>
        </w:rPr>
      </w:pPr>
      <w:r w:rsidRPr="00763930">
        <w:rPr>
          <w:szCs w:val="24"/>
        </w:rPr>
        <w:t>Zhotovitel se zavazuje vypracovat a dodat dokumentaci pro provádění stavby umožňující vypsání zadávacího řízení na zhotovitele stavby, zajistit činnost koordinátora BOZP v přípravné fázi a zajistit autorský dozor. Dále zhotovitel zabezpečí v rámci inženýrské činnosti zajištění veškerých úkonů potřebných k vydání všech nutných rozhodnutí, souhlasů, stanovisek a povolení nezbytných k realizaci stavby v souladu s obecně závaznými právními předpisy, zejména se stavebním zákonem, zákonem o vodovodech a kanalizacích, zákonem o vodách</w:t>
      </w:r>
      <w:r w:rsidR="00BD2291">
        <w:rPr>
          <w:szCs w:val="24"/>
        </w:rPr>
        <w:t xml:space="preserve">. </w:t>
      </w:r>
      <w:r w:rsidR="00BD2291" w:rsidRPr="00CB42E1">
        <w:rPr>
          <w:szCs w:val="24"/>
        </w:rPr>
        <w:t xml:space="preserve">Dále zhotovitel </w:t>
      </w:r>
      <w:r w:rsidRPr="00763930">
        <w:rPr>
          <w:szCs w:val="24"/>
        </w:rPr>
        <w:t>zabezpečí na své náklady veškeré průzkumné práce a činnosti nutné pro splnění díla tak, aby byla zajištěna realizovatelnost stavby na akci:  „</w:t>
      </w:r>
      <w:r w:rsidRPr="00763930">
        <w:rPr>
          <w:b/>
          <w:szCs w:val="24"/>
        </w:rPr>
        <w:t>Pístovské rybníky – řešení technického stavu</w:t>
      </w:r>
      <w:r w:rsidR="007C1598">
        <w:rPr>
          <w:b/>
          <w:szCs w:val="24"/>
        </w:rPr>
        <w:t xml:space="preserve"> (</w:t>
      </w:r>
      <w:r w:rsidRPr="00763930">
        <w:rPr>
          <w:b/>
          <w:szCs w:val="24"/>
        </w:rPr>
        <w:t>r. Silniční, Lukáš, Vodárenský a Kalný</w:t>
      </w:r>
      <w:r w:rsidR="007C1598">
        <w:rPr>
          <w:b/>
          <w:szCs w:val="24"/>
        </w:rPr>
        <w:t>)</w:t>
      </w:r>
      <w:r w:rsidRPr="00763930">
        <w:rPr>
          <w:b/>
          <w:szCs w:val="24"/>
        </w:rPr>
        <w:t>“.</w:t>
      </w:r>
    </w:p>
    <w:p w14:paraId="6398DCD0" w14:textId="77777777" w:rsidR="00E03ACB" w:rsidRPr="00763930" w:rsidRDefault="00E03ACB" w:rsidP="00763930">
      <w:pPr>
        <w:jc w:val="both"/>
        <w:rPr>
          <w:b/>
          <w:sz w:val="24"/>
          <w:szCs w:val="24"/>
        </w:rPr>
      </w:pPr>
    </w:p>
    <w:p w14:paraId="7A5C015C" w14:textId="77777777" w:rsidR="00763930" w:rsidRPr="00763930" w:rsidRDefault="00E03ACB" w:rsidP="00763930">
      <w:pPr>
        <w:pStyle w:val="Odstavecseseznamem"/>
        <w:numPr>
          <w:ilvl w:val="0"/>
          <w:numId w:val="3"/>
        </w:numPr>
        <w:tabs>
          <w:tab w:val="left" w:pos="1418"/>
          <w:tab w:val="left" w:pos="2552"/>
          <w:tab w:val="left" w:pos="4253"/>
        </w:tabs>
        <w:jc w:val="both"/>
        <w:rPr>
          <w:b/>
          <w:szCs w:val="24"/>
        </w:rPr>
      </w:pPr>
      <w:r w:rsidRPr="00763930">
        <w:rPr>
          <w:szCs w:val="24"/>
        </w:rPr>
        <w:t>Předmět díla bude proveden:</w:t>
      </w:r>
    </w:p>
    <w:p w14:paraId="36AD128B" w14:textId="58A38BB1" w:rsidR="00E03ACB" w:rsidRPr="00763930" w:rsidRDefault="00E03ACB" w:rsidP="00763930">
      <w:pPr>
        <w:numPr>
          <w:ilvl w:val="0"/>
          <w:numId w:val="8"/>
        </w:numPr>
        <w:jc w:val="both"/>
        <w:rPr>
          <w:sz w:val="24"/>
          <w:szCs w:val="24"/>
        </w:rPr>
      </w:pPr>
      <w:r w:rsidRPr="00763930">
        <w:rPr>
          <w:sz w:val="24"/>
          <w:szCs w:val="24"/>
        </w:rPr>
        <w:t xml:space="preserve">Dle nabídky zhotovitele ze dne </w:t>
      </w:r>
      <w:r w:rsidR="00955D2E">
        <w:rPr>
          <w:sz w:val="24"/>
          <w:szCs w:val="24"/>
        </w:rPr>
        <w:t>14. 7. 2022</w:t>
      </w:r>
    </w:p>
    <w:p w14:paraId="28AD3C88" w14:textId="77777777" w:rsidR="00E03ACB" w:rsidRPr="00763930" w:rsidRDefault="00E03ACB" w:rsidP="00763930">
      <w:pPr>
        <w:numPr>
          <w:ilvl w:val="0"/>
          <w:numId w:val="8"/>
        </w:num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Projektová dokumentace bude vypracována v souladu s příslušnými normami, zákony a předpisy platnými v době provádění díla.</w:t>
      </w:r>
    </w:p>
    <w:p w14:paraId="18F805AD" w14:textId="77777777" w:rsidR="00E03ACB" w:rsidRPr="00763930" w:rsidRDefault="00E03ACB" w:rsidP="00763930">
      <w:pPr>
        <w:pStyle w:val="Zkladntext1"/>
        <w:numPr>
          <w:ilvl w:val="0"/>
          <w:numId w:val="8"/>
        </w:numPr>
        <w:jc w:val="both"/>
      </w:pPr>
      <w:r w:rsidRPr="00763930">
        <w:t xml:space="preserve">Projektová </w:t>
      </w:r>
      <w:r w:rsidRPr="00763930">
        <w:rPr>
          <w:rFonts w:eastAsia="Times New Roman"/>
        </w:rPr>
        <w:t>dokumentace bude vypracována v souladu se zákonem č. 183/2006 Sb. o územním plánu a stavebním řádu v platném znění (dále jen stavební zákon) a v rozsahu platných souvisejících vyhlášek a příloh o dokumentaci stavby.</w:t>
      </w:r>
    </w:p>
    <w:p w14:paraId="7DFE7045" w14:textId="3E2BF268" w:rsidR="00B80921" w:rsidRPr="00763930" w:rsidRDefault="00B80921" w:rsidP="00763930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763930">
        <w:rPr>
          <w:szCs w:val="24"/>
        </w:rPr>
        <w:t xml:space="preserve">Projektová dokumentace včetně položkového rozpočtu a výkazu výměr bude vypracována </w:t>
      </w:r>
      <w:r w:rsidRPr="00763930">
        <w:rPr>
          <w:szCs w:val="24"/>
        </w:rPr>
        <w:lastRenderedPageBreak/>
        <w:t>v souladu s pravidly poskytovatele dotace v</w:t>
      </w:r>
      <w:r w:rsidR="00EB6B4E">
        <w:rPr>
          <w:szCs w:val="24"/>
        </w:rPr>
        <w:t> Operačním programu Životní prostředí.</w:t>
      </w:r>
    </w:p>
    <w:p w14:paraId="3CF37B1F" w14:textId="11A1048A" w:rsidR="00EB6B4E" w:rsidRDefault="00B80921" w:rsidP="002B5AD1">
      <w:pPr>
        <w:pStyle w:val="Odstavecseseznamem"/>
        <w:numPr>
          <w:ilvl w:val="0"/>
          <w:numId w:val="8"/>
        </w:numPr>
        <w:jc w:val="both"/>
      </w:pPr>
      <w:r w:rsidRPr="00763930">
        <w:rPr>
          <w:szCs w:val="24"/>
        </w:rPr>
        <w:t xml:space="preserve">Projektová dokumentace bude vypracována v souladu s aktuální platnou metodikou Ministerstva životního prostředí, která stanoví postup při navrhování přírodě blízkých protipovodňových opatření zveřejněnou na </w:t>
      </w:r>
      <w:hyperlink r:id="rId8" w:history="1">
        <w:r w:rsidR="00EB6B4E" w:rsidRPr="002B5AD1">
          <w:rPr>
            <w:rStyle w:val="Hypertextovodkaz"/>
          </w:rPr>
          <w:t>www.povis.cz</w:t>
        </w:r>
      </w:hyperlink>
      <w:r w:rsidR="00EB6B4E">
        <w:rPr>
          <w:szCs w:val="24"/>
        </w:rPr>
        <w:t>.</w:t>
      </w:r>
    </w:p>
    <w:p w14:paraId="6937E87D" w14:textId="36096F2B" w:rsidR="00886026" w:rsidRDefault="00886026" w:rsidP="002B5AD1">
      <w:pPr>
        <w:pStyle w:val="Odstavecseseznamem"/>
        <w:numPr>
          <w:ilvl w:val="0"/>
          <w:numId w:val="8"/>
        </w:numPr>
        <w:jc w:val="both"/>
      </w:pPr>
      <w:r>
        <w:rPr>
          <w:szCs w:val="24"/>
        </w:rPr>
        <w:t xml:space="preserve">Projektová dokumentace bude obsahovat </w:t>
      </w:r>
      <w:r w:rsidRPr="00886026">
        <w:rPr>
          <w:szCs w:val="24"/>
        </w:rPr>
        <w:t>doložení snížení povodňového rizika dále po toku pro ohroženou obec vybudováním kapacitního bezpečnostního přelivu v souladu s</w:t>
      </w:r>
      <w:r>
        <w:rPr>
          <w:szCs w:val="24"/>
        </w:rPr>
        <w:t> </w:t>
      </w:r>
      <w:r w:rsidRPr="00886026">
        <w:rPr>
          <w:szCs w:val="24"/>
        </w:rPr>
        <w:t>ČSN</w:t>
      </w:r>
      <w:r>
        <w:rPr>
          <w:szCs w:val="24"/>
        </w:rPr>
        <w:t> </w:t>
      </w:r>
      <w:r w:rsidRPr="00886026">
        <w:rPr>
          <w:szCs w:val="24"/>
        </w:rPr>
        <w:t>75</w:t>
      </w:r>
      <w:r>
        <w:rPr>
          <w:szCs w:val="24"/>
        </w:rPr>
        <w:t> </w:t>
      </w:r>
      <w:r w:rsidRPr="00886026">
        <w:rPr>
          <w:szCs w:val="24"/>
        </w:rPr>
        <w:t>2935 – Posuzování bezpečnosti vodních děl při povodních, tabulka – Požadovaná míra bezpečnosti pro návrh a posuzování vodního díla.</w:t>
      </w:r>
    </w:p>
    <w:p w14:paraId="31EAE762" w14:textId="77777777" w:rsidR="00B83566" w:rsidRPr="00763930" w:rsidRDefault="00E03ACB" w:rsidP="002B5AD1">
      <w:pPr>
        <w:pStyle w:val="Zkladntext1"/>
        <w:numPr>
          <w:ilvl w:val="0"/>
          <w:numId w:val="8"/>
        </w:numPr>
        <w:jc w:val="both"/>
        <w:rPr>
          <w:rFonts w:eastAsia="Times New Roman"/>
        </w:rPr>
      </w:pPr>
      <w:r w:rsidRPr="00763930">
        <w:rPr>
          <w:rFonts w:eastAsia="Times New Roman"/>
        </w:rPr>
        <w:t>Inženýrská činnost bude spočívat v zajištění veškerých úkonů potřebných k vydání všech nutných rozhodnutí, souhlasů, stanovisek a povolení nutných k realizaci stavby v souladu se stavebním zákonem. Součástí bude záborový elaborát pozemků dotčených stavbou sloužící jako podklad pro uzavření majetkoprávních smluv.</w:t>
      </w:r>
    </w:p>
    <w:p w14:paraId="1BBB714C" w14:textId="77777777" w:rsidR="00E03ACB" w:rsidRPr="00763930" w:rsidRDefault="00E03ACB" w:rsidP="00763930">
      <w:pPr>
        <w:pStyle w:val="Zkladntext1"/>
        <w:numPr>
          <w:ilvl w:val="0"/>
          <w:numId w:val="8"/>
        </w:numPr>
        <w:jc w:val="both"/>
      </w:pPr>
      <w:r w:rsidRPr="00763930">
        <w:t>Dále bude vypracovaná dokumentace sloužit i pro účely zadání veřejné zakázky na stavební práce a bude vypracována i v souladu § 92 zákona č. 134/2016 Sb., o zadávání veřejných zakázek v platném znění.</w:t>
      </w:r>
    </w:p>
    <w:p w14:paraId="00F62A29" w14:textId="77777777" w:rsidR="00E03ACB" w:rsidRPr="00763930" w:rsidRDefault="00E03ACB" w:rsidP="00763930">
      <w:pPr>
        <w:numPr>
          <w:ilvl w:val="0"/>
          <w:numId w:val="8"/>
        </w:numPr>
        <w:jc w:val="both"/>
        <w:rPr>
          <w:strike/>
          <w:sz w:val="24"/>
          <w:szCs w:val="24"/>
        </w:rPr>
      </w:pPr>
      <w:r w:rsidRPr="00763930">
        <w:rPr>
          <w:sz w:val="24"/>
          <w:szCs w:val="24"/>
        </w:rPr>
        <w:t>Jako součást projektové dokumentace zhotovitel vypracuje plán kontrolních prohlídek stavby ve smyslu § 110 odst. 1 písm. f) stavebního zákona.  Součástí průvodní zprávy projektové dokumentace bude informace o dodržení obecných požadavků na výstavbu (normy, vyhlášky apod.)</w:t>
      </w:r>
    </w:p>
    <w:p w14:paraId="7EBC072F" w14:textId="77777777" w:rsidR="00E03ACB" w:rsidRPr="00763930" w:rsidRDefault="00E03ACB" w:rsidP="00763930">
      <w:pPr>
        <w:numPr>
          <w:ilvl w:val="0"/>
          <w:numId w:val="8"/>
        </w:num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</w:t>
      </w:r>
      <w:r w:rsidR="00EE0DE8" w:rsidRPr="00763930">
        <w:rPr>
          <w:sz w:val="24"/>
          <w:szCs w:val="24"/>
        </w:rPr>
        <w:t>očet vyhotovení pro objednatele:</w:t>
      </w:r>
    </w:p>
    <w:p w14:paraId="0E6CA14C" w14:textId="77777777" w:rsidR="00EE0DE8" w:rsidRPr="00763930" w:rsidRDefault="00EE0DE8" w:rsidP="00763930">
      <w:pPr>
        <w:pStyle w:val="Zkladntext"/>
        <w:ind w:firstLine="141"/>
        <w:rPr>
          <w:sz w:val="24"/>
          <w:szCs w:val="24"/>
          <w:lang w:val="cs-CZ"/>
        </w:rPr>
      </w:pPr>
      <w:r w:rsidRPr="00763930">
        <w:rPr>
          <w:sz w:val="24"/>
          <w:szCs w:val="24"/>
        </w:rPr>
        <w:t>-</w:t>
      </w:r>
      <w:r w:rsidRPr="00763930">
        <w:rPr>
          <w:sz w:val="24"/>
          <w:szCs w:val="24"/>
        </w:rPr>
        <w:tab/>
        <w:t>projektová dokumentace pro provádění stavby</w:t>
      </w:r>
      <w:r w:rsidRPr="00763930">
        <w:rPr>
          <w:sz w:val="24"/>
          <w:szCs w:val="24"/>
          <w:lang w:val="cs-CZ"/>
        </w:rPr>
        <w:t>:</w:t>
      </w:r>
    </w:p>
    <w:p w14:paraId="78748BFD" w14:textId="00BDBB3F" w:rsidR="00E03ACB" w:rsidRPr="00763930" w:rsidRDefault="00EE0DE8" w:rsidP="00763930">
      <w:pPr>
        <w:pStyle w:val="Zkladntext"/>
        <w:spacing w:before="0" w:line="240" w:lineRule="auto"/>
        <w:ind w:left="141"/>
        <w:rPr>
          <w:sz w:val="24"/>
          <w:szCs w:val="24"/>
        </w:rPr>
      </w:pPr>
      <w:r w:rsidRPr="00763930">
        <w:rPr>
          <w:sz w:val="24"/>
          <w:szCs w:val="24"/>
          <w:lang w:val="cs-CZ"/>
        </w:rPr>
        <w:t xml:space="preserve">- </w:t>
      </w:r>
      <w:r w:rsidRPr="00763930">
        <w:rPr>
          <w:sz w:val="24"/>
          <w:szCs w:val="24"/>
          <w:lang w:val="cs-CZ"/>
        </w:rPr>
        <w:tab/>
      </w:r>
      <w:r w:rsidRPr="00763930">
        <w:rPr>
          <w:sz w:val="24"/>
          <w:szCs w:val="24"/>
        </w:rPr>
        <w:t>7x vyhotovení v tištěné podobě + 1x digitálně na CD (pdf, dwg)</w:t>
      </w:r>
    </w:p>
    <w:p w14:paraId="2A2B6FA2" w14:textId="77777777" w:rsidR="00EE0DE8" w:rsidRPr="00763930" w:rsidRDefault="00EE0DE8" w:rsidP="00763930">
      <w:pPr>
        <w:pStyle w:val="Zkladntext"/>
        <w:spacing w:before="0" w:line="240" w:lineRule="auto"/>
        <w:rPr>
          <w:sz w:val="24"/>
          <w:szCs w:val="24"/>
          <w:lang w:val="cs-CZ"/>
        </w:rPr>
      </w:pPr>
    </w:p>
    <w:p w14:paraId="5F66641B" w14:textId="77777777" w:rsidR="00E03ACB" w:rsidRPr="00763930" w:rsidRDefault="00E03ACB" w:rsidP="00763930">
      <w:pPr>
        <w:pStyle w:val="Odstavecodsazen"/>
        <w:widowControl w:val="0"/>
        <w:numPr>
          <w:ilvl w:val="0"/>
          <w:numId w:val="8"/>
        </w:numPr>
        <w:suppressAutoHyphens/>
        <w:spacing w:after="120" w:line="240" w:lineRule="auto"/>
        <w:rPr>
          <w:sz w:val="24"/>
          <w:szCs w:val="24"/>
        </w:rPr>
      </w:pPr>
      <w:r w:rsidRPr="00763930">
        <w:rPr>
          <w:sz w:val="24"/>
          <w:szCs w:val="24"/>
          <w:lang w:val="cs-CZ" w:eastAsia="cs-CZ"/>
        </w:rPr>
        <w:t>Při provádění autorského dozoru se bude zhotovitel účastnit všech kontrolních dnů. Na výzvu objednatele nebo TDI (technického dozoru investora) se zúčastní i mimořádných kontrolních dnů, které budou objednatelem vypisovány. V rámci výkonu autorského dozoru budou prováděny zejména následující</w:t>
      </w:r>
      <w:r w:rsidRPr="00763930">
        <w:rPr>
          <w:sz w:val="24"/>
          <w:szCs w:val="24"/>
        </w:rPr>
        <w:t xml:space="preserve"> činnost</w:t>
      </w:r>
      <w:r w:rsidRPr="00763930">
        <w:rPr>
          <w:sz w:val="24"/>
          <w:szCs w:val="24"/>
          <w:lang w:val="cs-CZ"/>
        </w:rPr>
        <w:t>i:</w:t>
      </w:r>
    </w:p>
    <w:p w14:paraId="761B39DF" w14:textId="77777777" w:rsidR="00E03ACB" w:rsidRPr="00763930" w:rsidRDefault="00E03ACB" w:rsidP="00763930">
      <w:pPr>
        <w:numPr>
          <w:ilvl w:val="0"/>
          <w:numId w:val="9"/>
        </w:numPr>
        <w:spacing w:after="120"/>
        <w:ind w:left="714" w:hanging="357"/>
        <w:jc w:val="both"/>
        <w:rPr>
          <w:sz w:val="24"/>
          <w:szCs w:val="24"/>
        </w:rPr>
      </w:pPr>
      <w:r w:rsidRPr="00763930">
        <w:rPr>
          <w:sz w:val="24"/>
          <w:szCs w:val="24"/>
        </w:rPr>
        <w:t>poskytování vysvětlení k  projektové dokumentaci pro provádění stavby a dodavatelské dokumentaci,</w:t>
      </w:r>
    </w:p>
    <w:p w14:paraId="0D880698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soulad projektové dokumentace dočasných objektů zařízení staveniště, případně dokumentace úprav trvalých objektů pro účely zařízení staveniště, se základním řešením zařízení staveniště podle projektu,</w:t>
      </w:r>
    </w:p>
    <w:p w14:paraId="36719BF5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účast na odevzdání staveniště zhotoviteli stavby,</w:t>
      </w:r>
    </w:p>
    <w:p w14:paraId="3F78DC52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účast na kontrolních dnech stavby konaných v rámci provádění stavby,</w:t>
      </w:r>
    </w:p>
    <w:p w14:paraId="1AA91939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dodržení projektové dokumentace s přihlédnutím na podmínky určené příslušným správním povolením ke stavbě s poskytováním vysvětlení potřebných pro plynulost výstavby stavby,</w:t>
      </w:r>
    </w:p>
    <w:p w14:paraId="6439549B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posuzování návrhů zhotovitele či zhotovitelů stavby na změny a odchylky v projektové dokumentaci z pohledu dodržení technicko-ekonomických parametrů stavby, dodržení lhůt výstavby stavby, případně dalších údajů a ukazatelů,</w:t>
      </w:r>
    </w:p>
    <w:p w14:paraId="066FA14B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vyjádření k požadavkům na větší množství výrobků a výkonů v rámci provádění stavby oproti projektové dokumentaci,</w:t>
      </w:r>
    </w:p>
    <w:p w14:paraId="038B6BB4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sledování postupu výstavby stavby z technického hlediska a z hlediska časového plánu výstavby,</w:t>
      </w:r>
    </w:p>
    <w:p w14:paraId="16AF8760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spolupráce s koordinátorem bezpečnosti a ochrany zdraví při práci (dále též jako „koordinátor BOZP“),</w:t>
      </w:r>
    </w:p>
    <w:p w14:paraId="66E91D14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lastRenderedPageBreak/>
        <w:t>spolupráce s odpovědným geodetem zhotovitele či zhotovitelů stavby,</w:t>
      </w:r>
    </w:p>
    <w:p w14:paraId="180D72BE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aktualizace soupisů stavebních prací, dodávek a služeb s výkazy výměr popř. jejich částí vyplývající ze změn vzniklých při realizaci stavby realizované dle projektové dokumentace,</w:t>
      </w:r>
    </w:p>
    <w:p w14:paraId="56F79AC5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účast na odevzdání a převzetí stavby nebo její části včetně komplexního vyzkoušení,</w:t>
      </w:r>
    </w:p>
    <w:p w14:paraId="73F956CC" w14:textId="77777777" w:rsidR="00E03ACB" w:rsidRPr="00763930" w:rsidRDefault="00E03ACB" w:rsidP="00763930">
      <w:pPr>
        <w:pStyle w:val="Odstavecseseznamem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Cs w:val="24"/>
        </w:rPr>
      </w:pPr>
      <w:r w:rsidRPr="00763930">
        <w:rPr>
          <w:szCs w:val="24"/>
        </w:rPr>
        <w:t>účast na kontrolních prohlídkách stavby a jednání o vydání kolaudačního souhlasu či rozhodnutí,</w:t>
      </w:r>
    </w:p>
    <w:p w14:paraId="3F83CB24" w14:textId="77777777" w:rsidR="00E03ACB" w:rsidRPr="00763930" w:rsidRDefault="00E03ACB" w:rsidP="00763930">
      <w:pPr>
        <w:pStyle w:val="Odstavecodsazen"/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rPr>
          <w:sz w:val="24"/>
          <w:szCs w:val="24"/>
        </w:rPr>
      </w:pPr>
      <w:r w:rsidRPr="00763930">
        <w:rPr>
          <w:sz w:val="24"/>
          <w:szCs w:val="24"/>
        </w:rPr>
        <w:t>ověřuje dodržení podmínek stanovených</w:t>
      </w:r>
      <w:r w:rsidR="007F3E20">
        <w:rPr>
          <w:sz w:val="24"/>
          <w:szCs w:val="24"/>
          <w:lang w:val="cs-CZ"/>
        </w:rPr>
        <w:t xml:space="preserve"> v</w:t>
      </w:r>
      <w:r w:rsidRPr="00763930">
        <w:rPr>
          <w:sz w:val="24"/>
          <w:szCs w:val="24"/>
        </w:rPr>
        <w:t xml:space="preserve"> projektové dokumentac</w:t>
      </w:r>
      <w:r w:rsidR="007F3E20">
        <w:rPr>
          <w:sz w:val="24"/>
          <w:szCs w:val="24"/>
          <w:lang w:val="cs-CZ"/>
        </w:rPr>
        <w:t>i</w:t>
      </w:r>
      <w:r w:rsidRPr="00763930">
        <w:rPr>
          <w:sz w:val="24"/>
          <w:szCs w:val="24"/>
        </w:rPr>
        <w:t xml:space="preserve"> ve stadiu přípravy i realizace stavby, je oprávněn zapisovat zjištěné skutečnosti do stavebního deníku stavby,</w:t>
      </w:r>
    </w:p>
    <w:p w14:paraId="3E1507CF" w14:textId="2803E8A5" w:rsidR="00E03ACB" w:rsidRPr="00763930" w:rsidRDefault="00E03ACB" w:rsidP="00763930">
      <w:pPr>
        <w:pStyle w:val="Odstavecodsazen"/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rPr>
          <w:sz w:val="24"/>
          <w:szCs w:val="24"/>
        </w:rPr>
      </w:pPr>
      <w:r w:rsidRPr="00763930">
        <w:rPr>
          <w:sz w:val="24"/>
          <w:szCs w:val="24"/>
        </w:rPr>
        <w:t>uvědomí bez zbytečného odkladu objednatele a zhotovitele stavby, zjistí-li nedodržení projektové dokumentace, právních či technických norem a jiných předpisů,</w:t>
      </w:r>
    </w:p>
    <w:p w14:paraId="47D960F9" w14:textId="77777777" w:rsidR="00E03ACB" w:rsidRPr="00763930" w:rsidRDefault="00E03ACB" w:rsidP="00763930">
      <w:pPr>
        <w:pStyle w:val="Odstavecodsazen"/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rPr>
          <w:sz w:val="24"/>
          <w:szCs w:val="24"/>
        </w:rPr>
      </w:pPr>
      <w:r w:rsidRPr="00763930">
        <w:rPr>
          <w:sz w:val="24"/>
          <w:szCs w:val="24"/>
        </w:rPr>
        <w:t>je oprávněn požadovat, aby nebyly zahájeny, popřípadě aby byly zastaveny práce, pokud vytknuté závažné závady nebyly včas odstraněny, nebo jestliže by mohly být jinak ohroženy zájmy objednatele,</w:t>
      </w:r>
    </w:p>
    <w:p w14:paraId="796A02F3" w14:textId="77777777" w:rsidR="00E03ACB" w:rsidRPr="00763930" w:rsidRDefault="00E03ACB" w:rsidP="00763930">
      <w:pPr>
        <w:pStyle w:val="Odstavecodsazen"/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rPr>
          <w:sz w:val="24"/>
          <w:szCs w:val="24"/>
        </w:rPr>
      </w:pPr>
      <w:r w:rsidRPr="00763930">
        <w:rPr>
          <w:sz w:val="24"/>
          <w:szCs w:val="24"/>
        </w:rPr>
        <w:t>dále je poskytovatel povinen poskytovat další přiměřenou součinnost objednateli, technickému dozoru objednatele (investora), koordinátorovi BOZP, zhotoviteli stavby a dalším subjektům, které určí objednatel</w:t>
      </w:r>
      <w:r w:rsidR="007F3E20">
        <w:rPr>
          <w:sz w:val="24"/>
          <w:szCs w:val="24"/>
          <w:lang w:val="cs-CZ"/>
        </w:rPr>
        <w:t>.</w:t>
      </w:r>
    </w:p>
    <w:p w14:paraId="730023F4" w14:textId="77777777" w:rsidR="00E03ACB" w:rsidRPr="00763930" w:rsidRDefault="00E03ACB" w:rsidP="00763930">
      <w:pPr>
        <w:pStyle w:val="Zkladntext"/>
        <w:spacing w:before="0" w:line="240" w:lineRule="auto"/>
        <w:rPr>
          <w:sz w:val="24"/>
          <w:szCs w:val="24"/>
        </w:rPr>
      </w:pPr>
    </w:p>
    <w:p w14:paraId="67703542" w14:textId="77777777" w:rsidR="00E03ACB" w:rsidRPr="00763930" w:rsidRDefault="00763930" w:rsidP="00763930">
      <w:pPr>
        <w:pStyle w:val="Zkladntext"/>
        <w:spacing w:before="0" w:line="240" w:lineRule="auto"/>
        <w:ind w:left="284" w:hanging="284"/>
        <w:rPr>
          <w:sz w:val="24"/>
          <w:szCs w:val="24"/>
        </w:rPr>
      </w:pPr>
      <w:r w:rsidRPr="00763930">
        <w:rPr>
          <w:b/>
          <w:sz w:val="24"/>
          <w:szCs w:val="24"/>
          <w:lang w:val="cs-CZ"/>
        </w:rPr>
        <w:t>3</w:t>
      </w:r>
      <w:r w:rsidR="00E03ACB" w:rsidRPr="00763930">
        <w:rPr>
          <w:b/>
          <w:sz w:val="24"/>
          <w:szCs w:val="24"/>
        </w:rPr>
        <w:t>.</w:t>
      </w:r>
      <w:r w:rsidR="00E03ACB" w:rsidRPr="00763930">
        <w:rPr>
          <w:sz w:val="24"/>
          <w:szCs w:val="24"/>
        </w:rPr>
        <w:t xml:space="preserve"> Zhotovitel vypracuje předmět díla svým jménem a na svoji odpovědnost podle ustanovení § 2589 a násl. občanského zákoníku.</w:t>
      </w:r>
    </w:p>
    <w:p w14:paraId="56B81B4A" w14:textId="77777777" w:rsidR="00763930" w:rsidRDefault="00763930" w:rsidP="00763930">
      <w:pPr>
        <w:pStyle w:val="Zkladntext"/>
        <w:spacing w:before="0" w:line="240" w:lineRule="auto"/>
        <w:ind w:left="284" w:hanging="284"/>
        <w:rPr>
          <w:b/>
          <w:sz w:val="24"/>
          <w:szCs w:val="24"/>
          <w:lang w:val="cs-CZ"/>
        </w:rPr>
      </w:pPr>
    </w:p>
    <w:p w14:paraId="6FFBB874" w14:textId="77777777" w:rsidR="00E03ACB" w:rsidRPr="00763930" w:rsidRDefault="00763930" w:rsidP="00763930">
      <w:pPr>
        <w:pStyle w:val="Zkladntext"/>
        <w:spacing w:before="0" w:line="240" w:lineRule="auto"/>
        <w:ind w:left="284" w:hanging="284"/>
        <w:rPr>
          <w:sz w:val="24"/>
          <w:szCs w:val="24"/>
        </w:rPr>
      </w:pPr>
      <w:r w:rsidRPr="00763930">
        <w:rPr>
          <w:b/>
          <w:sz w:val="24"/>
          <w:szCs w:val="24"/>
          <w:lang w:val="cs-CZ"/>
        </w:rPr>
        <w:t>4</w:t>
      </w:r>
      <w:r w:rsidR="00E03ACB" w:rsidRPr="00763930">
        <w:rPr>
          <w:b/>
          <w:sz w:val="24"/>
          <w:szCs w:val="24"/>
        </w:rPr>
        <w:t>.</w:t>
      </w:r>
      <w:r w:rsidR="00E03ACB" w:rsidRPr="00763930">
        <w:rPr>
          <w:sz w:val="24"/>
          <w:szCs w:val="24"/>
        </w:rPr>
        <w:t xml:space="preserve"> Zjistí-li zhotovitel v průběhu zpracování díla skryté překážky, které znemožní provedení  díla v dohodnutém rozsahu, je povinen bez odkladu o této skutečnosti informovat objednatele. Do doby předání stanoviska objednatele je zhotovitel oprávněn přerušit práce na zhotovení díla.</w:t>
      </w:r>
    </w:p>
    <w:p w14:paraId="26E01A6D" w14:textId="77777777" w:rsidR="00763930" w:rsidRDefault="00763930" w:rsidP="00763930">
      <w:pPr>
        <w:jc w:val="both"/>
        <w:rPr>
          <w:b/>
          <w:sz w:val="24"/>
          <w:szCs w:val="24"/>
        </w:rPr>
      </w:pPr>
    </w:p>
    <w:p w14:paraId="7E628ACE" w14:textId="77777777" w:rsidR="00E03ACB" w:rsidRPr="00763930" w:rsidRDefault="00763930" w:rsidP="00763930">
      <w:pPr>
        <w:jc w:val="both"/>
        <w:rPr>
          <w:b/>
          <w:sz w:val="24"/>
          <w:szCs w:val="24"/>
        </w:rPr>
      </w:pPr>
      <w:r w:rsidRPr="00763930">
        <w:rPr>
          <w:b/>
          <w:sz w:val="24"/>
          <w:szCs w:val="24"/>
        </w:rPr>
        <w:t>5</w:t>
      </w:r>
      <w:r w:rsidR="00E03ACB" w:rsidRPr="00763930">
        <w:rPr>
          <w:b/>
          <w:sz w:val="24"/>
          <w:szCs w:val="24"/>
        </w:rPr>
        <w:t>.</w:t>
      </w:r>
      <w:r w:rsidR="00E03ACB" w:rsidRPr="00763930">
        <w:rPr>
          <w:sz w:val="24"/>
          <w:szCs w:val="24"/>
        </w:rPr>
        <w:t xml:space="preserve">  Požadavky objednatele na zpracování projektových dokumentací</w:t>
      </w:r>
      <w:r w:rsidR="00E03ACB" w:rsidRPr="00763930">
        <w:rPr>
          <w:b/>
          <w:sz w:val="24"/>
          <w:szCs w:val="24"/>
        </w:rPr>
        <w:t>:</w:t>
      </w:r>
    </w:p>
    <w:p w14:paraId="2573FE6B" w14:textId="77777777" w:rsidR="00B83566" w:rsidRPr="00763930" w:rsidRDefault="00B83566" w:rsidP="00763930">
      <w:pPr>
        <w:jc w:val="both"/>
        <w:rPr>
          <w:sz w:val="24"/>
          <w:szCs w:val="24"/>
        </w:rPr>
      </w:pPr>
    </w:p>
    <w:p w14:paraId="6DF412D4" w14:textId="77777777" w:rsidR="00E03ACB" w:rsidRPr="00763930" w:rsidRDefault="00E03ACB" w:rsidP="00763930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práce přípravné</w:t>
      </w:r>
    </w:p>
    <w:p w14:paraId="4783458D" w14:textId="77777777" w:rsidR="00E03ACB" w:rsidRPr="00763930" w:rsidRDefault="00E03ACB" w:rsidP="00763930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- polohopisné a výškopisné doměření lokality</w:t>
      </w:r>
    </w:p>
    <w:p w14:paraId="121019DA" w14:textId="77777777" w:rsidR="00E03ACB" w:rsidRPr="00763930" w:rsidRDefault="00E03ACB" w:rsidP="00763930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- zapracování průběhu inženýrských sítí dle podkladů od jejich správců</w:t>
      </w:r>
    </w:p>
    <w:p w14:paraId="0EBC7BB1" w14:textId="77777777" w:rsidR="00B83566" w:rsidRPr="00763930" w:rsidRDefault="00B83566" w:rsidP="00763930">
      <w:pPr>
        <w:jc w:val="both"/>
        <w:rPr>
          <w:sz w:val="24"/>
          <w:szCs w:val="24"/>
        </w:rPr>
      </w:pPr>
    </w:p>
    <w:p w14:paraId="1417004D" w14:textId="77777777" w:rsidR="0030237B" w:rsidRDefault="00EE0DE8" w:rsidP="00763930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práce projektové</w:t>
      </w:r>
    </w:p>
    <w:p w14:paraId="6FE1F151" w14:textId="50320520" w:rsidR="00E03ACB" w:rsidRPr="00763930" w:rsidRDefault="00E03ACB" w:rsidP="00763930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- v rozsahu dokumentace pro provádění stavby se soupisem</w:t>
      </w:r>
    </w:p>
    <w:p w14:paraId="21E363A8" w14:textId="5D78D338" w:rsidR="00E03ACB" w:rsidRPr="00ED1B05" w:rsidRDefault="00E03ACB" w:rsidP="00ED1B05">
      <w:p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prací</w:t>
      </w:r>
      <w:r w:rsidR="007F3E20">
        <w:rPr>
          <w:sz w:val="24"/>
          <w:szCs w:val="24"/>
        </w:rPr>
        <w:t>.</w:t>
      </w:r>
    </w:p>
    <w:p w14:paraId="2B72F69B" w14:textId="77777777" w:rsidR="00E03ACB" w:rsidRPr="00763930" w:rsidRDefault="00E03ACB" w:rsidP="00763930">
      <w:pPr>
        <w:pStyle w:val="Bodsmlouvy-21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</w:p>
    <w:p w14:paraId="746B523A" w14:textId="77777777" w:rsidR="00B80921" w:rsidRDefault="00763930" w:rsidP="00763930">
      <w:pPr>
        <w:pStyle w:val="Odstavecseseznamem"/>
        <w:tabs>
          <w:tab w:val="left" w:pos="426"/>
        </w:tabs>
        <w:ind w:left="426" w:hanging="426"/>
        <w:jc w:val="both"/>
        <w:rPr>
          <w:szCs w:val="24"/>
        </w:rPr>
      </w:pPr>
      <w:r w:rsidRPr="00763930">
        <w:rPr>
          <w:b/>
          <w:szCs w:val="24"/>
        </w:rPr>
        <w:t>6</w:t>
      </w:r>
      <w:r w:rsidR="00B80921" w:rsidRPr="00763930">
        <w:rPr>
          <w:b/>
          <w:szCs w:val="24"/>
        </w:rPr>
        <w:t>.</w:t>
      </w:r>
      <w:r w:rsidR="00B80921" w:rsidRPr="00763930">
        <w:rPr>
          <w:szCs w:val="24"/>
        </w:rPr>
        <w:t xml:space="preserve"> Požadavky objednatele – projektová dokumentace bude kromě jiného obsahovat:</w:t>
      </w:r>
    </w:p>
    <w:p w14:paraId="543E6492" w14:textId="77777777" w:rsidR="00763930" w:rsidRPr="00763930" w:rsidRDefault="00763930" w:rsidP="00763930">
      <w:pPr>
        <w:pStyle w:val="Odstavecseseznamem"/>
        <w:tabs>
          <w:tab w:val="left" w:pos="426"/>
        </w:tabs>
        <w:ind w:left="426" w:hanging="426"/>
        <w:jc w:val="both"/>
        <w:rPr>
          <w:szCs w:val="24"/>
        </w:rPr>
      </w:pPr>
    </w:p>
    <w:p w14:paraId="78A50549" w14:textId="77777777" w:rsidR="00B80921" w:rsidRPr="00763930" w:rsidRDefault="00B80921" w:rsidP="007639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informace o bezpečnostních a zdravotních rizicích vycházejících z § 18 zákona č. 309/2006 Sb., kterým se upravují další požadavky bezpečnosti a ochrany zdraví při práci v pracovněprávních vztazích a o zajištění bezpečnosti a ochrany zdraví při činnosti nebo poskytování služeb mimo pracovněprávní vztahy v platném znění, které jsou známy koordinátorovi BOZP a dotýkají se činností zahrnutých v projektové dokumentaci,</w:t>
      </w:r>
    </w:p>
    <w:p w14:paraId="6DC8AFF6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zakreslení veškerých podzemních a nadzemních sítí nacházejících se v prostoru stavby a nejbližším okolí, zjištění stavu stávajících inženýrských sítí u jejich správců a v případě potřeby bude dokumentace řešit přeložky těchto sítí případně jejich ochranu,</w:t>
      </w:r>
    </w:p>
    <w:p w14:paraId="471366AE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zajištění veškerých nápojných míst inženýrských sítí,</w:t>
      </w:r>
    </w:p>
    <w:p w14:paraId="4E56F3DB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lastRenderedPageBreak/>
        <w:t>potřebné doměření geodetického zaměření polohopisu a výškopisu zájmového území stavby,</w:t>
      </w:r>
    </w:p>
    <w:p w14:paraId="78D5FFCE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vytyčovací výkresy s určením nezbytných vytyčovacích bodů,</w:t>
      </w:r>
    </w:p>
    <w:p w14:paraId="44C38D94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dopravně inženýrské opatření stavby,</w:t>
      </w:r>
    </w:p>
    <w:p w14:paraId="1D1B3777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vypracování provozního a manipulačního řádu,</w:t>
      </w:r>
    </w:p>
    <w:p w14:paraId="382B9BC2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určení vhodných zemníků pro doplnění zeminy do tělesa hrází,</w:t>
      </w:r>
    </w:p>
    <w:p w14:paraId="7C033EE9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řešení následného uložení těženého sedimentu ze dna rybníků, s vhodným termínem provedení,</w:t>
      </w:r>
    </w:p>
    <w:p w14:paraId="23915DE4" w14:textId="77777777" w:rsidR="00B80921" w:rsidRPr="00763930" w:rsidRDefault="00B80921" w:rsidP="007639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63930">
        <w:rPr>
          <w:sz w:val="24"/>
          <w:szCs w:val="24"/>
        </w:rPr>
        <w:t>potřebné doměření geodetického zaměření polohopisu a výškopisu zájmového území stavby,</w:t>
      </w:r>
    </w:p>
    <w:p w14:paraId="16AC75A9" w14:textId="608A4CEF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posudek pro zařazení vodního díla z hlediska technickobezpečnostního dohledu vypracovaný k tomu oprávněnou osobou,</w:t>
      </w:r>
    </w:p>
    <w:p w14:paraId="712A8851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>povinnou publicitu (billboard, stálá pamětní deska) dle požadavků poskytovatele dotace,</w:t>
      </w:r>
    </w:p>
    <w:p w14:paraId="07BC86E9" w14:textId="77777777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color w:val="000000"/>
          <w:szCs w:val="24"/>
        </w:rPr>
      </w:pPr>
      <w:r w:rsidRPr="00763930">
        <w:rPr>
          <w:color w:val="000000"/>
          <w:szCs w:val="24"/>
        </w:rPr>
        <w:t>výkaz výměr vč. rekapitulace nákladů 1x v tištěné podobě (neoceněné výkazy výměr jednotlivých profesí v členění dle položek Seznamu orientačních cen stavebních prací vydaných ÚRS Praha v aktuálním znění a 1x v elektronické podobě na CD ve formátu ORF popř. XLS (stavební část i všechny profese), výkaz výměr bude zpracován tak, aby byl v souladu s vyhláškou č. 169/2016 Sb., kterou se stanoví rozsah dokumentace veřejné zakázky na stavební práce a soupis stavebních prací, dodávek a služeb s výkazem výměr, přičemž úprava excelových souborů výkazu výměr bude zpracována tak, aby byl sloupec buněk (množství) uzamknut a aby po doplnění jednotkových cen soutěžícími docházelo k automatickému výpočtu cen celkem a k jejich součtům</w:t>
      </w:r>
      <w:r w:rsidR="00721AE4">
        <w:rPr>
          <w:color w:val="000000"/>
          <w:szCs w:val="24"/>
        </w:rPr>
        <w:t>,</w:t>
      </w:r>
      <w:r w:rsidRPr="00763930">
        <w:rPr>
          <w:color w:val="000000"/>
          <w:szCs w:val="24"/>
        </w:rPr>
        <w:t xml:space="preserve"> součástí bude rekapitulace všech objektů,</w:t>
      </w:r>
    </w:p>
    <w:p w14:paraId="6690594E" w14:textId="4E7BF9BC" w:rsidR="00B80921" w:rsidRPr="00763930" w:rsidRDefault="00B80921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 w:rsidRPr="00763930">
        <w:rPr>
          <w:szCs w:val="24"/>
        </w:rPr>
        <w:t xml:space="preserve">rozpočet vč. rekapitulace nákladů v jednom vyhotovení v tištěné a 1x v elektronické podobě (ve formátu ORF </w:t>
      </w:r>
      <w:r w:rsidR="00FD1F8F">
        <w:rPr>
          <w:szCs w:val="24"/>
        </w:rPr>
        <w:t>a</w:t>
      </w:r>
      <w:r w:rsidRPr="00763930">
        <w:rPr>
          <w:szCs w:val="24"/>
        </w:rPr>
        <w:t xml:space="preserve"> XLS</w:t>
      </w:r>
      <w:r w:rsidR="00FD1F8F">
        <w:rPr>
          <w:szCs w:val="24"/>
        </w:rPr>
        <w:t>X</w:t>
      </w:r>
      <w:r w:rsidRPr="00763930">
        <w:rPr>
          <w:szCs w:val="24"/>
        </w:rPr>
        <w:t>) s rekapitulací celkových nákladů stavby, dodaný samostatně, rozpočty a výkazy výměr budou členěny na investiční a provozní výdaje v souladu s vyhláškou 323/2002 Sb. Ministerstva financí ČR o rozpočtové skladbě v platném znění. Před zahájením prací na rozpočtové části si zhotovitel s objednatelem odsouhlasí způsob členění rozpočtu z hlediska budoucího zatřídění majetku</w:t>
      </w:r>
      <w:r w:rsidR="00FD1F8F">
        <w:rPr>
          <w:szCs w:val="24"/>
        </w:rPr>
        <w:t xml:space="preserve"> a způsobilosti/nezpůsobilosti jednotlivých stavebních objektů</w:t>
      </w:r>
      <w:r w:rsidRPr="00763930">
        <w:rPr>
          <w:szCs w:val="24"/>
        </w:rPr>
        <w:t>.</w:t>
      </w:r>
    </w:p>
    <w:p w14:paraId="4ABEFC2C" w14:textId="51EC6273" w:rsidR="00B80921" w:rsidRPr="00763930" w:rsidRDefault="0085018C" w:rsidP="00763930">
      <w:pPr>
        <w:pStyle w:val="Odstavecseseznamem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projektová dokumentace bude opatřena </w:t>
      </w:r>
      <w:r w:rsidR="00B80921" w:rsidRPr="00763930">
        <w:rPr>
          <w:szCs w:val="24"/>
        </w:rPr>
        <w:t>p</w:t>
      </w:r>
      <w:r>
        <w:rPr>
          <w:szCs w:val="24"/>
        </w:rPr>
        <w:t>říslušnými</w:t>
      </w:r>
      <w:r w:rsidR="00B80921" w:rsidRPr="00763930">
        <w:rPr>
          <w:szCs w:val="24"/>
        </w:rPr>
        <w:t xml:space="preserve"> autorizační</w:t>
      </w:r>
      <w:r>
        <w:rPr>
          <w:szCs w:val="24"/>
        </w:rPr>
        <w:t>mi</w:t>
      </w:r>
      <w:r w:rsidR="00B80921" w:rsidRPr="00763930">
        <w:rPr>
          <w:szCs w:val="24"/>
        </w:rPr>
        <w:t xml:space="preserve"> razítk</w:t>
      </w:r>
      <w:r>
        <w:rPr>
          <w:szCs w:val="24"/>
        </w:rPr>
        <w:t>y</w:t>
      </w:r>
    </w:p>
    <w:p w14:paraId="1BDD00F9" w14:textId="77777777" w:rsidR="00E03ACB" w:rsidRPr="00763930" w:rsidRDefault="00E03ACB" w:rsidP="00763930">
      <w:pPr>
        <w:pStyle w:val="lnek"/>
        <w:numPr>
          <w:ilvl w:val="0"/>
          <w:numId w:val="0"/>
        </w:numPr>
        <w:spacing w:after="180"/>
        <w:jc w:val="both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  <w:u w:val="single"/>
        </w:rPr>
        <w:t>Čl. III. Termíny plnění</w:t>
      </w:r>
    </w:p>
    <w:p w14:paraId="087B13E5" w14:textId="77777777" w:rsidR="005B5D12" w:rsidRPr="00763930" w:rsidRDefault="005B5D12" w:rsidP="00763930">
      <w:pPr>
        <w:jc w:val="both"/>
        <w:rPr>
          <w:sz w:val="24"/>
          <w:szCs w:val="24"/>
        </w:rPr>
      </w:pPr>
      <w:r w:rsidRPr="00763930">
        <w:rPr>
          <w:b/>
          <w:sz w:val="24"/>
          <w:szCs w:val="24"/>
        </w:rPr>
        <w:t>1.</w:t>
      </w:r>
      <w:r w:rsidRPr="00763930">
        <w:rPr>
          <w:sz w:val="24"/>
          <w:szCs w:val="24"/>
        </w:rPr>
        <w:t xml:space="preserve"> </w:t>
      </w:r>
      <w:r w:rsidRPr="00763930">
        <w:rPr>
          <w:sz w:val="24"/>
          <w:szCs w:val="24"/>
        </w:rPr>
        <w:tab/>
        <w:t>Provedené dílo bude realizováno v těchto lhůtách:</w:t>
      </w:r>
    </w:p>
    <w:p w14:paraId="74B6FDF2" w14:textId="77777777" w:rsidR="005B5D12" w:rsidRPr="00763930" w:rsidRDefault="005B5D12" w:rsidP="00763930">
      <w:pPr>
        <w:jc w:val="both"/>
        <w:rPr>
          <w:sz w:val="24"/>
          <w:szCs w:val="24"/>
        </w:rPr>
      </w:pPr>
      <w:r w:rsidRPr="00763930">
        <w:rPr>
          <w:b/>
          <w:sz w:val="24"/>
          <w:szCs w:val="24"/>
        </w:rPr>
        <w:t>1.1.</w:t>
      </w:r>
      <w:r w:rsidRPr="00763930">
        <w:rPr>
          <w:sz w:val="24"/>
          <w:szCs w:val="24"/>
        </w:rPr>
        <w:t xml:space="preserve"> </w:t>
      </w:r>
      <w:r w:rsidRPr="00763930">
        <w:rPr>
          <w:sz w:val="24"/>
          <w:szCs w:val="24"/>
        </w:rPr>
        <w:tab/>
        <w:t>Zahájení prací:</w:t>
      </w:r>
      <w:r w:rsidRPr="00763930">
        <w:rPr>
          <w:sz w:val="24"/>
          <w:szCs w:val="24"/>
        </w:rPr>
        <w:tab/>
      </w:r>
      <w:r w:rsidRPr="00763930">
        <w:rPr>
          <w:sz w:val="24"/>
          <w:szCs w:val="24"/>
        </w:rPr>
        <w:tab/>
      </w:r>
      <w:r w:rsidRPr="00763930">
        <w:rPr>
          <w:sz w:val="24"/>
          <w:szCs w:val="24"/>
        </w:rPr>
        <w:tab/>
      </w:r>
      <w:r w:rsidRPr="00763930">
        <w:rPr>
          <w:sz w:val="24"/>
          <w:szCs w:val="24"/>
        </w:rPr>
        <w:tab/>
        <w:t>po nabytí účinnosti této smlouvy</w:t>
      </w:r>
    </w:p>
    <w:p w14:paraId="2B39313D" w14:textId="15EAC699" w:rsidR="00E03ACB" w:rsidRPr="00763930" w:rsidRDefault="005B5D12" w:rsidP="00763930">
      <w:pPr>
        <w:ind w:left="567" w:hanging="567"/>
        <w:jc w:val="both"/>
        <w:rPr>
          <w:b/>
          <w:sz w:val="24"/>
          <w:szCs w:val="24"/>
        </w:rPr>
      </w:pPr>
      <w:r w:rsidRPr="00763930">
        <w:rPr>
          <w:b/>
          <w:sz w:val="24"/>
          <w:szCs w:val="24"/>
        </w:rPr>
        <w:t>1.2</w:t>
      </w:r>
      <w:r w:rsidRPr="00763930">
        <w:rPr>
          <w:sz w:val="24"/>
          <w:szCs w:val="24"/>
        </w:rPr>
        <w:t xml:space="preserve">  </w:t>
      </w:r>
      <w:r w:rsidRPr="00763930">
        <w:rPr>
          <w:sz w:val="24"/>
          <w:szCs w:val="24"/>
        </w:rPr>
        <w:tab/>
      </w:r>
      <w:r w:rsidRPr="00763930">
        <w:rPr>
          <w:sz w:val="24"/>
          <w:szCs w:val="24"/>
        </w:rPr>
        <w:tab/>
        <w:t>Lhůta dokončení PD pro provedení stavby:</w:t>
      </w:r>
      <w:r w:rsidRPr="00763930">
        <w:rPr>
          <w:sz w:val="24"/>
          <w:szCs w:val="24"/>
        </w:rPr>
        <w:tab/>
      </w:r>
      <w:r w:rsidRPr="00763930">
        <w:rPr>
          <w:b/>
          <w:sz w:val="24"/>
          <w:szCs w:val="24"/>
        </w:rPr>
        <w:t xml:space="preserve">do </w:t>
      </w:r>
      <w:r w:rsidR="00BF091F">
        <w:rPr>
          <w:b/>
          <w:sz w:val="24"/>
          <w:szCs w:val="24"/>
        </w:rPr>
        <w:t>60</w:t>
      </w:r>
      <w:r w:rsidRPr="00763930">
        <w:rPr>
          <w:b/>
          <w:sz w:val="24"/>
          <w:szCs w:val="24"/>
        </w:rPr>
        <w:t xml:space="preserve"> dnů od nabytí účinnosti smlouvy</w:t>
      </w:r>
    </w:p>
    <w:p w14:paraId="4C22C29B" w14:textId="77777777" w:rsidR="005B5D12" w:rsidRPr="00763930" w:rsidRDefault="005B5D12" w:rsidP="00763930">
      <w:pPr>
        <w:pStyle w:val="Odstavecseseznamem"/>
        <w:ind w:left="0"/>
        <w:jc w:val="both"/>
        <w:rPr>
          <w:szCs w:val="24"/>
        </w:rPr>
      </w:pPr>
    </w:p>
    <w:p w14:paraId="6C909F27" w14:textId="77777777" w:rsidR="005B5D12" w:rsidRPr="00763930" w:rsidRDefault="00E03ACB" w:rsidP="00763930">
      <w:pPr>
        <w:pStyle w:val="Odstavecseseznamem"/>
        <w:ind w:left="284" w:hanging="284"/>
        <w:jc w:val="both"/>
        <w:rPr>
          <w:szCs w:val="24"/>
        </w:rPr>
      </w:pPr>
      <w:r w:rsidRPr="00763930">
        <w:rPr>
          <w:b/>
          <w:szCs w:val="24"/>
        </w:rPr>
        <w:t>2.</w:t>
      </w:r>
      <w:r w:rsidR="005B5D12" w:rsidRPr="00763930">
        <w:rPr>
          <w:szCs w:val="24"/>
        </w:rPr>
        <w:t xml:space="preserve"> Dodávka bude  splněna:</w:t>
      </w:r>
    </w:p>
    <w:p w14:paraId="03369C20" w14:textId="77777777" w:rsidR="005B5D12" w:rsidRPr="00763930" w:rsidRDefault="005B5D12" w:rsidP="00763930">
      <w:pPr>
        <w:pStyle w:val="Odstavecseseznamem"/>
        <w:ind w:left="284" w:hanging="284"/>
        <w:jc w:val="both"/>
        <w:rPr>
          <w:szCs w:val="24"/>
        </w:rPr>
      </w:pPr>
    </w:p>
    <w:p w14:paraId="61101BF7" w14:textId="77777777" w:rsidR="00E03ACB" w:rsidRPr="00763930" w:rsidRDefault="005B5D12" w:rsidP="00763930">
      <w:pPr>
        <w:pStyle w:val="Odstavecseseznamem"/>
        <w:ind w:left="284" w:hanging="284"/>
        <w:jc w:val="both"/>
        <w:rPr>
          <w:szCs w:val="24"/>
          <w:u w:val="single"/>
        </w:rPr>
      </w:pPr>
      <w:r w:rsidRPr="00763930">
        <w:rPr>
          <w:szCs w:val="24"/>
        </w:rPr>
        <w:t xml:space="preserve">- předáním a převzetím </w:t>
      </w:r>
      <w:r w:rsidR="00DE24D6">
        <w:rPr>
          <w:szCs w:val="24"/>
        </w:rPr>
        <w:t>7</w:t>
      </w:r>
      <w:r w:rsidRPr="00763930">
        <w:rPr>
          <w:szCs w:val="24"/>
        </w:rPr>
        <w:t xml:space="preserve"> paré projektu pro provádění stavby + 1 x  digitálně na CD – pdf (+ výkresy dwg) – vč. soupisu prací</w:t>
      </w:r>
    </w:p>
    <w:p w14:paraId="420DB03E" w14:textId="77777777" w:rsidR="00B83566" w:rsidRPr="00763930" w:rsidRDefault="00B83566" w:rsidP="00763930">
      <w:pPr>
        <w:tabs>
          <w:tab w:val="left" w:pos="284"/>
        </w:tabs>
        <w:ind w:left="312" w:hanging="312"/>
        <w:jc w:val="both"/>
        <w:rPr>
          <w:sz w:val="24"/>
          <w:szCs w:val="24"/>
        </w:rPr>
      </w:pPr>
    </w:p>
    <w:p w14:paraId="222F1F61" w14:textId="77777777" w:rsidR="00B83566" w:rsidRPr="00763930" w:rsidRDefault="00B83566" w:rsidP="00763930">
      <w:pPr>
        <w:tabs>
          <w:tab w:val="left" w:pos="284"/>
        </w:tabs>
        <w:ind w:left="312" w:hanging="312"/>
        <w:jc w:val="both"/>
        <w:rPr>
          <w:sz w:val="24"/>
          <w:szCs w:val="24"/>
        </w:rPr>
      </w:pPr>
      <w:r w:rsidRPr="00763930">
        <w:rPr>
          <w:b/>
          <w:sz w:val="24"/>
          <w:szCs w:val="24"/>
        </w:rPr>
        <w:t>3.</w:t>
      </w:r>
      <w:r w:rsidRPr="00763930">
        <w:rPr>
          <w:sz w:val="24"/>
          <w:szCs w:val="24"/>
        </w:rPr>
        <w:t xml:space="preserve"> Objednatel se zavazuje dokončené dílo v souladu s touto smlouvou převzít a zaplatit za něj cenu uvedenou v odst. IV. této smlouvy.</w:t>
      </w:r>
    </w:p>
    <w:p w14:paraId="04D39273" w14:textId="77777777" w:rsidR="00B83566" w:rsidRPr="00763930" w:rsidRDefault="00B83566" w:rsidP="00763930">
      <w:pPr>
        <w:pStyle w:val="Odstavecseseznamem"/>
        <w:ind w:left="284" w:hanging="284"/>
        <w:jc w:val="both"/>
        <w:rPr>
          <w:szCs w:val="24"/>
          <w:u w:val="single"/>
        </w:rPr>
      </w:pPr>
    </w:p>
    <w:p w14:paraId="43A600D2" w14:textId="77777777" w:rsidR="00B83566" w:rsidRPr="00763930" w:rsidRDefault="00DE24D6" w:rsidP="00763930">
      <w:pPr>
        <w:pStyle w:val="Odstavecseseznamem"/>
        <w:ind w:left="284" w:hanging="284"/>
        <w:jc w:val="both"/>
        <w:rPr>
          <w:szCs w:val="24"/>
          <w:u w:val="single"/>
        </w:rPr>
      </w:pPr>
      <w:r>
        <w:rPr>
          <w:b/>
          <w:szCs w:val="24"/>
          <w:u w:val="single"/>
        </w:rPr>
        <w:t xml:space="preserve">Čl. </w:t>
      </w:r>
      <w:r w:rsidR="00B83566" w:rsidRPr="00763930">
        <w:rPr>
          <w:b/>
          <w:szCs w:val="24"/>
          <w:u w:val="single"/>
        </w:rPr>
        <w:t xml:space="preserve">IV. </w:t>
      </w:r>
      <w:r>
        <w:rPr>
          <w:b/>
          <w:szCs w:val="24"/>
          <w:u w:val="single"/>
        </w:rPr>
        <w:t>Cena za dílo</w:t>
      </w:r>
    </w:p>
    <w:p w14:paraId="527A5739" w14:textId="4F75AA5D" w:rsidR="00E03ACB" w:rsidRPr="00763930" w:rsidRDefault="00E03ACB" w:rsidP="00763930">
      <w:pPr>
        <w:pStyle w:val="Odstavecseseznamem"/>
        <w:ind w:left="426" w:hanging="426"/>
        <w:jc w:val="both"/>
        <w:rPr>
          <w:szCs w:val="24"/>
        </w:rPr>
      </w:pPr>
      <w:r w:rsidRPr="00763930">
        <w:rPr>
          <w:szCs w:val="24"/>
        </w:rPr>
        <w:t>1</w:t>
      </w:r>
      <w:r w:rsidRPr="00763930">
        <w:rPr>
          <w:szCs w:val="24"/>
        </w:rPr>
        <w:tab/>
      </w:r>
      <w:r w:rsidR="00B83566" w:rsidRPr="00763930">
        <w:rPr>
          <w:szCs w:val="24"/>
        </w:rPr>
        <w:t>Cena prací předmětu díla je stanovena jako cena maximální. Je podložena nabídkou zhotovitele z</w:t>
      </w:r>
      <w:r w:rsidR="00955D2E">
        <w:rPr>
          <w:szCs w:val="24"/>
        </w:rPr>
        <w:t> 14. 7. 2022</w:t>
      </w:r>
      <w:r w:rsidR="00B83566" w:rsidRPr="00763930">
        <w:rPr>
          <w:szCs w:val="24"/>
        </w:rPr>
        <w:t>. V ceně jsou obsaženy všechny práce a činnosti nutné ke splnění předmětu díla dle této smlouvy.</w:t>
      </w:r>
    </w:p>
    <w:p w14:paraId="3A7104DE" w14:textId="77777777" w:rsidR="00E03ACB" w:rsidRDefault="00E03ACB" w:rsidP="00763930">
      <w:pPr>
        <w:pStyle w:val="Odstavecseseznamem"/>
        <w:ind w:left="426" w:hanging="426"/>
        <w:jc w:val="both"/>
        <w:rPr>
          <w:szCs w:val="24"/>
        </w:rPr>
      </w:pPr>
    </w:p>
    <w:p w14:paraId="1CD4865A" w14:textId="77777777" w:rsidR="00DE24D6" w:rsidRPr="00763930" w:rsidRDefault="00DE24D6" w:rsidP="00763930">
      <w:pPr>
        <w:pStyle w:val="Odstavecseseznamem"/>
        <w:ind w:left="426" w:hanging="426"/>
        <w:jc w:val="both"/>
        <w:rPr>
          <w:szCs w:val="24"/>
        </w:rPr>
      </w:pPr>
    </w:p>
    <w:p w14:paraId="2032EC09" w14:textId="6770D0F8" w:rsidR="00B83566" w:rsidRPr="00763930" w:rsidRDefault="00B83566" w:rsidP="00763930">
      <w:pPr>
        <w:pStyle w:val="Zkladntext"/>
        <w:tabs>
          <w:tab w:val="left" w:pos="284"/>
        </w:tabs>
        <w:spacing w:before="0" w:line="240" w:lineRule="auto"/>
        <w:rPr>
          <w:b/>
          <w:sz w:val="24"/>
          <w:szCs w:val="24"/>
          <w:lang w:val="cs-CZ"/>
        </w:rPr>
      </w:pPr>
      <w:r w:rsidRPr="00763930">
        <w:rPr>
          <w:b/>
          <w:sz w:val="24"/>
          <w:szCs w:val="24"/>
          <w:lang w:val="cs-CZ"/>
        </w:rPr>
        <w:lastRenderedPageBreak/>
        <w:t>Práce projektové</w:t>
      </w:r>
      <w:r w:rsidR="0085018C">
        <w:rPr>
          <w:b/>
          <w:sz w:val="24"/>
          <w:szCs w:val="24"/>
          <w:lang w:val="cs-CZ"/>
        </w:rPr>
        <w:t xml:space="preserve"> a inženýrská činnost projektanta</w:t>
      </w:r>
      <w:r w:rsidR="00A11C74">
        <w:rPr>
          <w:b/>
          <w:sz w:val="24"/>
          <w:szCs w:val="24"/>
          <w:lang w:val="cs-CZ"/>
        </w:rPr>
        <w:tab/>
      </w:r>
      <w:r w:rsidR="00A11C74">
        <w:rPr>
          <w:b/>
          <w:sz w:val="24"/>
          <w:szCs w:val="24"/>
          <w:lang w:val="cs-CZ"/>
        </w:rPr>
        <w:tab/>
      </w:r>
      <w:r w:rsidR="00A11C74">
        <w:rPr>
          <w:b/>
          <w:sz w:val="24"/>
          <w:szCs w:val="24"/>
          <w:lang w:val="cs-CZ"/>
        </w:rPr>
        <w:tab/>
      </w:r>
      <w:permStart w:id="1356334328" w:edGrp="everyone"/>
      <w:r w:rsidR="00955D2E">
        <w:rPr>
          <w:b/>
          <w:sz w:val="24"/>
          <w:szCs w:val="24"/>
          <w:lang w:val="cs-CZ"/>
        </w:rPr>
        <w:t>718 000,-</w:t>
      </w:r>
    </w:p>
    <w:permEnd w:id="1356334328"/>
    <w:p w14:paraId="5C95D7BB" w14:textId="77777777" w:rsidR="00B83566" w:rsidRPr="00763930" w:rsidRDefault="00B83566" w:rsidP="00763930">
      <w:pPr>
        <w:pStyle w:val="Zkladntext"/>
        <w:numPr>
          <w:ilvl w:val="0"/>
          <w:numId w:val="11"/>
        </w:numPr>
        <w:tabs>
          <w:tab w:val="left" w:pos="284"/>
        </w:tabs>
        <w:spacing w:before="0" w:line="240" w:lineRule="auto"/>
        <w:rPr>
          <w:sz w:val="24"/>
          <w:szCs w:val="24"/>
          <w:lang w:val="cs-CZ" w:eastAsia="cs-CZ"/>
        </w:rPr>
      </w:pPr>
      <w:r w:rsidRPr="00763930">
        <w:rPr>
          <w:sz w:val="24"/>
          <w:szCs w:val="24"/>
          <w:lang w:eastAsia="cs-CZ"/>
        </w:rPr>
        <w:t>dokumentace pro provádění stavby se soupisem prací</w:t>
      </w:r>
    </w:p>
    <w:p w14:paraId="7B81FF31" w14:textId="77777777" w:rsidR="003B04C3" w:rsidRPr="00763930" w:rsidRDefault="003B04C3" w:rsidP="00763930">
      <w:pPr>
        <w:pStyle w:val="Zkladntext"/>
        <w:tabs>
          <w:tab w:val="left" w:pos="284"/>
        </w:tabs>
        <w:spacing w:before="0" w:line="240" w:lineRule="auto"/>
        <w:rPr>
          <w:b/>
          <w:sz w:val="24"/>
          <w:szCs w:val="24"/>
          <w:lang w:val="cs-CZ" w:eastAsia="cs-CZ"/>
        </w:rPr>
      </w:pPr>
    </w:p>
    <w:p w14:paraId="26FB07F6" w14:textId="613A01DB" w:rsidR="00B83566" w:rsidRPr="00763930" w:rsidRDefault="00B83566" w:rsidP="00763930">
      <w:pPr>
        <w:pStyle w:val="Zkladntext"/>
        <w:tabs>
          <w:tab w:val="left" w:pos="284"/>
        </w:tabs>
        <w:spacing w:before="0" w:line="240" w:lineRule="auto"/>
        <w:rPr>
          <w:b/>
          <w:sz w:val="24"/>
          <w:szCs w:val="24"/>
          <w:lang w:val="cs-CZ" w:eastAsia="cs-CZ"/>
        </w:rPr>
      </w:pPr>
      <w:r w:rsidRPr="00763930">
        <w:rPr>
          <w:b/>
          <w:sz w:val="24"/>
          <w:szCs w:val="24"/>
          <w:lang w:val="cs-CZ" w:eastAsia="cs-CZ"/>
        </w:rPr>
        <w:t>Autorský dozor</w:t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r w:rsidR="00A11C74">
        <w:rPr>
          <w:b/>
          <w:sz w:val="24"/>
          <w:szCs w:val="24"/>
          <w:lang w:val="cs-CZ" w:eastAsia="cs-CZ"/>
        </w:rPr>
        <w:tab/>
      </w:r>
      <w:permStart w:id="1751741637" w:edGrp="everyone"/>
      <w:r w:rsidR="00955D2E">
        <w:rPr>
          <w:b/>
          <w:sz w:val="24"/>
          <w:szCs w:val="24"/>
          <w:lang w:val="cs-CZ" w:eastAsia="cs-CZ"/>
        </w:rPr>
        <w:t>80 000,-</w:t>
      </w:r>
    </w:p>
    <w:permEnd w:id="1751741637"/>
    <w:p w14:paraId="076D2D4E" w14:textId="77777777" w:rsidR="00B83566" w:rsidRPr="00763930" w:rsidRDefault="00B83566" w:rsidP="00763930">
      <w:pPr>
        <w:pStyle w:val="Zkladntext"/>
        <w:tabs>
          <w:tab w:val="left" w:pos="284"/>
        </w:tabs>
        <w:spacing w:before="0" w:line="240" w:lineRule="auto"/>
        <w:rPr>
          <w:sz w:val="24"/>
          <w:szCs w:val="24"/>
        </w:rPr>
      </w:pPr>
    </w:p>
    <w:p w14:paraId="026FC103" w14:textId="77777777" w:rsidR="00B83566" w:rsidRPr="00763930" w:rsidRDefault="00B83566" w:rsidP="00763930">
      <w:pPr>
        <w:pStyle w:val="Zkladntext"/>
        <w:tabs>
          <w:tab w:val="left" w:pos="284"/>
        </w:tabs>
        <w:spacing w:before="0" w:line="240" w:lineRule="auto"/>
        <w:rPr>
          <w:sz w:val="24"/>
          <w:szCs w:val="24"/>
          <w:lang w:val="cs-CZ" w:eastAsia="cs-CZ"/>
        </w:rPr>
      </w:pPr>
    </w:p>
    <w:p w14:paraId="144C41FF" w14:textId="11A27F49" w:rsidR="00DE24D6" w:rsidRDefault="00B83566" w:rsidP="00763930">
      <w:pPr>
        <w:pStyle w:val="Zkladntext"/>
        <w:tabs>
          <w:tab w:val="left" w:pos="284"/>
        </w:tabs>
        <w:spacing w:before="0" w:line="240" w:lineRule="auto"/>
        <w:rPr>
          <w:b/>
          <w:sz w:val="24"/>
          <w:szCs w:val="24"/>
          <w:lang w:val="cs-CZ"/>
        </w:rPr>
      </w:pPr>
      <w:r w:rsidRPr="00763930">
        <w:rPr>
          <w:b/>
          <w:sz w:val="24"/>
          <w:szCs w:val="24"/>
        </w:rPr>
        <w:t>Cena celkem bez DPH</w:t>
      </w:r>
      <w:r w:rsidR="00DE24D6">
        <w:rPr>
          <w:b/>
          <w:sz w:val="24"/>
          <w:szCs w:val="24"/>
          <w:lang w:val="cs-CZ"/>
        </w:rPr>
        <w:t xml:space="preserve">                                               </w:t>
      </w:r>
      <w:permStart w:id="1324694920" w:edGrp="everyone"/>
      <w:r w:rsidR="00955D2E">
        <w:rPr>
          <w:b/>
          <w:sz w:val="24"/>
          <w:szCs w:val="24"/>
          <w:lang w:val="cs-CZ"/>
        </w:rPr>
        <w:tab/>
      </w:r>
      <w:r w:rsidR="00955D2E">
        <w:rPr>
          <w:b/>
          <w:sz w:val="24"/>
          <w:szCs w:val="24"/>
          <w:lang w:val="cs-CZ"/>
        </w:rPr>
        <w:tab/>
      </w:r>
      <w:r w:rsidR="00955D2E">
        <w:rPr>
          <w:b/>
          <w:sz w:val="24"/>
          <w:szCs w:val="24"/>
          <w:lang w:val="cs-CZ"/>
        </w:rPr>
        <w:tab/>
        <w:t>798 000,-</w:t>
      </w:r>
    </w:p>
    <w:p w14:paraId="4C8C8611" w14:textId="77777777" w:rsidR="00B83566" w:rsidRPr="00763930" w:rsidRDefault="00DE24D6" w:rsidP="00763930">
      <w:pPr>
        <w:pStyle w:val="Zkladntext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 w:rsidR="00B83566" w:rsidRPr="00763930">
        <w:rPr>
          <w:sz w:val="24"/>
          <w:szCs w:val="24"/>
        </w:rPr>
        <w:t>==========================</w:t>
      </w:r>
    </w:p>
    <w:permEnd w:id="1324694920"/>
    <w:p w14:paraId="46000E05" w14:textId="77777777" w:rsidR="00B83566" w:rsidRPr="00763930" w:rsidRDefault="00B83566" w:rsidP="00763930">
      <w:pPr>
        <w:pStyle w:val="Zkladntext"/>
        <w:spacing w:before="0" w:line="240" w:lineRule="auto"/>
        <w:rPr>
          <w:sz w:val="24"/>
          <w:szCs w:val="24"/>
        </w:rPr>
      </w:pPr>
      <w:r w:rsidRPr="00763930">
        <w:rPr>
          <w:sz w:val="24"/>
          <w:szCs w:val="24"/>
        </w:rPr>
        <w:t xml:space="preserve">+ příslušná sazba DPH dle zákona č. 235/2004 Sb., ve znění platném ke dni zdanitelného  </w:t>
      </w:r>
      <w:r w:rsidRPr="00763930">
        <w:rPr>
          <w:sz w:val="24"/>
          <w:szCs w:val="24"/>
        </w:rPr>
        <w:br/>
        <w:t xml:space="preserve">    plnění.</w:t>
      </w:r>
    </w:p>
    <w:p w14:paraId="0B26B979" w14:textId="77777777" w:rsidR="00E03ACB" w:rsidRPr="00763930" w:rsidRDefault="00E03ACB" w:rsidP="00763930">
      <w:pPr>
        <w:pStyle w:val="lnek"/>
        <w:numPr>
          <w:ilvl w:val="0"/>
          <w:numId w:val="0"/>
        </w:numPr>
        <w:spacing w:after="180"/>
        <w:jc w:val="both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  <w:u w:val="single"/>
        </w:rPr>
        <w:t>Čl. V Fakturování a placení</w:t>
      </w:r>
    </w:p>
    <w:p w14:paraId="67A620C2" w14:textId="77777777" w:rsidR="00E03ACB" w:rsidRPr="00763930" w:rsidRDefault="00E03ACB" w:rsidP="00763930">
      <w:pPr>
        <w:pStyle w:val="Odstavecseseznamem"/>
        <w:ind w:left="426" w:hanging="426"/>
        <w:jc w:val="both"/>
        <w:rPr>
          <w:szCs w:val="24"/>
        </w:rPr>
      </w:pPr>
      <w:r w:rsidRPr="00763930">
        <w:rPr>
          <w:szCs w:val="24"/>
        </w:rPr>
        <w:t>1.</w:t>
      </w:r>
      <w:r w:rsidRPr="00763930">
        <w:rPr>
          <w:szCs w:val="24"/>
        </w:rPr>
        <w:tab/>
        <w:t>Faktury budou vystaveny po splnění jednotlivých částí díla dle čl. IV.1. a budou mít náležitosti daňového dokladu.</w:t>
      </w:r>
    </w:p>
    <w:p w14:paraId="6B43AF74" w14:textId="778399C7" w:rsidR="00E03ACB" w:rsidRDefault="00E03ACB" w:rsidP="00763930">
      <w:pPr>
        <w:pStyle w:val="Odstavecseseznamem"/>
        <w:ind w:left="426" w:hanging="426"/>
        <w:jc w:val="both"/>
        <w:rPr>
          <w:szCs w:val="24"/>
        </w:rPr>
      </w:pPr>
      <w:r w:rsidRPr="00763930">
        <w:rPr>
          <w:szCs w:val="24"/>
        </w:rPr>
        <w:t>2.</w:t>
      </w:r>
      <w:r w:rsidRPr="00763930">
        <w:rPr>
          <w:szCs w:val="24"/>
        </w:rPr>
        <w:tab/>
        <w:t>Lhůta splatnosti faktur se vzájemnou dohodou sjednává na 30 dnů ode dne doručení</w:t>
      </w:r>
      <w:r w:rsidR="00CB42E1">
        <w:rPr>
          <w:szCs w:val="24"/>
        </w:rPr>
        <w:t>, faktura bude zasílána elektronicky na email: epodatelna@jihlava-city.cz</w:t>
      </w:r>
      <w:r w:rsidRPr="00763930">
        <w:rPr>
          <w:szCs w:val="24"/>
        </w:rPr>
        <w:t>. Povinnost zaplatit je splněna dnem odepsání fakturované částky z účtu objednatele.</w:t>
      </w:r>
    </w:p>
    <w:p w14:paraId="0EAF4F5F" w14:textId="096C21FF" w:rsidR="00CD4473" w:rsidRPr="00763930" w:rsidRDefault="00CD4473" w:rsidP="00763930">
      <w:pPr>
        <w:pStyle w:val="Odstavecseseznamem"/>
        <w:ind w:left="426" w:hanging="426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Faktury – daňové doklady zhotovitele musí obsahovat název akce a registrační číslo projektu, pokud bude známo.</w:t>
      </w:r>
    </w:p>
    <w:p w14:paraId="1EAEF472" w14:textId="77777777" w:rsidR="00E03ACB" w:rsidRPr="00763930" w:rsidRDefault="00E03ACB" w:rsidP="00763930">
      <w:pPr>
        <w:pStyle w:val="lnek"/>
        <w:numPr>
          <w:ilvl w:val="0"/>
          <w:numId w:val="0"/>
        </w:numPr>
        <w:spacing w:after="180"/>
        <w:jc w:val="both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  <w:u w:val="single"/>
        </w:rPr>
        <w:t>Čl. VI. Ostatní ujednání</w:t>
      </w:r>
    </w:p>
    <w:p w14:paraId="38E48445" w14:textId="77777777" w:rsidR="00E03ACB" w:rsidRPr="00763930" w:rsidRDefault="00E03ACB" w:rsidP="00763930">
      <w:pPr>
        <w:pStyle w:val="Odstavecseseznamem"/>
        <w:ind w:left="567" w:hanging="567"/>
        <w:jc w:val="both"/>
        <w:rPr>
          <w:szCs w:val="24"/>
        </w:rPr>
      </w:pPr>
      <w:r w:rsidRPr="00763930">
        <w:rPr>
          <w:szCs w:val="24"/>
        </w:rPr>
        <w:t>1.</w:t>
      </w:r>
      <w:r w:rsidRPr="00763930">
        <w:rPr>
          <w:szCs w:val="24"/>
        </w:rPr>
        <w:tab/>
        <w:t xml:space="preserve">Zhotovitel svolá </w:t>
      </w:r>
      <w:r w:rsidR="003B04C3" w:rsidRPr="00763930">
        <w:rPr>
          <w:szCs w:val="24"/>
        </w:rPr>
        <w:t xml:space="preserve">minimálně 2x </w:t>
      </w:r>
      <w:r w:rsidRPr="00763930">
        <w:rPr>
          <w:szCs w:val="24"/>
        </w:rPr>
        <w:t>výrobní výbor v průběhu prací na projektové dokumentaci pro provádění stavby.</w:t>
      </w:r>
    </w:p>
    <w:p w14:paraId="31B31027" w14:textId="77777777" w:rsidR="00E03ACB" w:rsidRPr="00763930" w:rsidRDefault="00E03ACB" w:rsidP="00763930">
      <w:pPr>
        <w:pStyle w:val="Odstavecseseznamem"/>
        <w:ind w:left="567" w:hanging="567"/>
        <w:jc w:val="both"/>
        <w:rPr>
          <w:szCs w:val="24"/>
        </w:rPr>
      </w:pPr>
      <w:r w:rsidRPr="00763930">
        <w:rPr>
          <w:szCs w:val="24"/>
        </w:rPr>
        <w:t>2.</w:t>
      </w:r>
      <w:r w:rsidRPr="00763930">
        <w:rPr>
          <w:szCs w:val="24"/>
        </w:rPr>
        <w:tab/>
        <w:t>V zájmu zajištění sjednaného závazku se dohodly smluvní strany na následujících pokutách:</w:t>
      </w:r>
    </w:p>
    <w:p w14:paraId="3D7F6DC7" w14:textId="77777777" w:rsidR="00E03ACB" w:rsidRPr="00763930" w:rsidRDefault="00E03ACB" w:rsidP="00763930">
      <w:pPr>
        <w:pStyle w:val="Odstavecseseznamem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63930">
        <w:rPr>
          <w:szCs w:val="24"/>
        </w:rPr>
        <w:t>při prodlení zhotovitele se splněním povinnosti dodat předmět díla v ter</w:t>
      </w:r>
      <w:r w:rsidR="00763930">
        <w:rPr>
          <w:szCs w:val="24"/>
        </w:rPr>
        <w:t xml:space="preserve">mínech stanovených v čl. III. odst.1. </w:t>
      </w:r>
      <w:r w:rsidRPr="00763930">
        <w:rPr>
          <w:szCs w:val="24"/>
        </w:rPr>
        <w:t>této smlouvy, činí smluvní pokuta 0,1 % z celkové ceny díla v Kč bez DPH za každý, i započatý den tohoto prodlení. Smluvní pokutu je objednatel oprávněn započíst vůči kterékoliv faktuře na podkladě objednatelem vystaveného vyúčtování smluvní pokuty.</w:t>
      </w:r>
    </w:p>
    <w:p w14:paraId="5CA33B51" w14:textId="77777777" w:rsidR="00E03ACB" w:rsidRPr="00763930" w:rsidRDefault="00E03ACB" w:rsidP="00763930">
      <w:pPr>
        <w:pStyle w:val="Odstavecseseznamem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63930">
        <w:rPr>
          <w:szCs w:val="24"/>
        </w:rPr>
        <w:t>při prodlení objednatele se zaplacením faktury činí úrok z prodlení 0,05 % z fakturované částky za každý den prodlení.</w:t>
      </w:r>
    </w:p>
    <w:p w14:paraId="7D276BF6" w14:textId="77777777" w:rsidR="00E03ACB" w:rsidRPr="00763930" w:rsidRDefault="00E03ACB" w:rsidP="00763930">
      <w:pPr>
        <w:pStyle w:val="Odstavecseseznamem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63930">
        <w:rPr>
          <w:szCs w:val="24"/>
        </w:rPr>
        <w:t>splatnost smluvních pokut se sjednává do 30 dnů po předání vyúčtování.</w:t>
      </w:r>
    </w:p>
    <w:p w14:paraId="6C65BEE4" w14:textId="77777777" w:rsidR="00E03ACB" w:rsidRPr="00763930" w:rsidRDefault="00E03ACB" w:rsidP="00763930">
      <w:pPr>
        <w:pStyle w:val="Odstavecseseznamem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763930">
        <w:rPr>
          <w:szCs w:val="24"/>
        </w:rPr>
        <w:t>smluvní pokuty sjednané touto smlouvou hradí povinná strana nezávisle na tom, zda a v jaké výši vznikne druhé straně v této souvislosti škoda, kterou lze vymáhat samostatně.</w:t>
      </w:r>
    </w:p>
    <w:p w14:paraId="16591ADB" w14:textId="3E351B37" w:rsidR="00E03ACB" w:rsidRPr="00763930" w:rsidRDefault="00E03ACB" w:rsidP="00763930">
      <w:pPr>
        <w:pStyle w:val="Odstavecseseznamem"/>
        <w:ind w:left="567" w:hanging="567"/>
        <w:jc w:val="both"/>
        <w:rPr>
          <w:szCs w:val="24"/>
        </w:rPr>
      </w:pPr>
      <w:r w:rsidRPr="00763930">
        <w:rPr>
          <w:szCs w:val="24"/>
        </w:rPr>
        <w:t>3.</w:t>
      </w:r>
      <w:r w:rsidRPr="00763930">
        <w:rPr>
          <w:szCs w:val="24"/>
        </w:rPr>
        <w:tab/>
        <w:t>Připomínky objednatele a orgánů veřejné správy učiněné v rámci stavebních řízení je zhotovitel povinen zapracovat v rámci předmětu této smlouvy do projektové dokumentace a provést je v souladu s platnými pře</w:t>
      </w:r>
      <w:r w:rsidR="00350B36">
        <w:rPr>
          <w:szCs w:val="24"/>
        </w:rPr>
        <w:t>d</w:t>
      </w:r>
      <w:r w:rsidRPr="00763930">
        <w:rPr>
          <w:szCs w:val="24"/>
        </w:rPr>
        <w:t>pisy.</w:t>
      </w:r>
    </w:p>
    <w:p w14:paraId="7367F7EE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4</w:t>
      </w:r>
      <w:r w:rsidRPr="00763930">
        <w:rPr>
          <w:szCs w:val="24"/>
        </w:rPr>
        <w:tab/>
        <w:t>Objednatel prohlašuje, že vlastní dostatečné prostředky na úhradu projektové dokumentace, která je předmětem této smlouvy.</w:t>
      </w:r>
    </w:p>
    <w:p w14:paraId="769F6463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5.</w:t>
      </w:r>
      <w:r w:rsidRPr="00763930">
        <w:rPr>
          <w:szCs w:val="24"/>
        </w:rPr>
        <w:tab/>
        <w:t>Případné vzniklé škody při provádění prací vinou zhotovitele odstraní zhotovitel na vlastní náklady. Odpovědnost za škodu se bude řídit ustanovením § 2913 a násl. občanského zákoníku. Pro odpovědnost za vady platí ust. § 2629 občanského zákoníku.</w:t>
      </w:r>
    </w:p>
    <w:p w14:paraId="5BDB1EC7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 w:rsidRPr="00763930">
        <w:rPr>
          <w:color w:val="000000"/>
          <w:szCs w:val="24"/>
        </w:rPr>
        <w:t>6.</w:t>
      </w:r>
      <w:r w:rsidRPr="00763930">
        <w:rPr>
          <w:color w:val="000000"/>
          <w:szCs w:val="24"/>
        </w:rPr>
        <w:tab/>
        <w:t>Pro případ vady projektu sjednávají smluvní strany právo objedna</w:t>
      </w:r>
      <w:r w:rsidR="00763930">
        <w:rPr>
          <w:color w:val="000000"/>
          <w:szCs w:val="24"/>
        </w:rPr>
        <w:t>tele ve lhůtě stanovené zákonem požadovat</w:t>
      </w:r>
      <w:r w:rsidRPr="00763930">
        <w:rPr>
          <w:color w:val="000000"/>
          <w:szCs w:val="24"/>
        </w:rPr>
        <w:t xml:space="preserve"> odstranění vady díla a povinnost zhotovitele tyto vady bezplatně odstranit. Objednatel uplatní vady díla písemnou formou.</w:t>
      </w:r>
    </w:p>
    <w:p w14:paraId="00389908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7.</w:t>
      </w:r>
      <w:r w:rsidRPr="00763930">
        <w:rPr>
          <w:szCs w:val="24"/>
        </w:rPr>
        <w:tab/>
        <w:t>Zhotovitel se vyjádří po přijetí reklamace nejpozději do 10 dnů. V případě, že tak neučiní nebo neodstraní vady do 10 dnů po uznání reklamace, pokud nedojde k jiné dohodě o termínu odstranění vad, zaplatí zhotovitel za každý den prodlení smluvní pokutu ve výši 500,- Kč.</w:t>
      </w:r>
    </w:p>
    <w:p w14:paraId="16536821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8.</w:t>
      </w:r>
      <w:r w:rsidRPr="00763930">
        <w:rPr>
          <w:szCs w:val="24"/>
        </w:rPr>
        <w:tab/>
        <w:t xml:space="preserve">Zhotovitel odpovídá za škodu, která vznikne objednateli při následné realizaci stavby na </w:t>
      </w:r>
      <w:r w:rsidRPr="00763930">
        <w:rPr>
          <w:szCs w:val="24"/>
        </w:rPr>
        <w:lastRenderedPageBreak/>
        <w:t>základě zhotovitelem zpracované projektové dokumentace, pokud by její příčinou byly chyby a nedostatky této projektové dokumentace.</w:t>
      </w:r>
    </w:p>
    <w:p w14:paraId="18CE7184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9.</w:t>
      </w:r>
      <w:r w:rsidRPr="00763930">
        <w:rPr>
          <w:szCs w:val="24"/>
        </w:rPr>
        <w:tab/>
        <w:t>Vlastníkem zhotovovaného projektu je zhotovitel, který nese nebezpečí škody. Vlastnictví, jakož i nebezpečí škody přechází na objednatele předáním a převzetím předmětu díla.</w:t>
      </w:r>
    </w:p>
    <w:p w14:paraId="42E58749" w14:textId="238F9140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10</w:t>
      </w:r>
      <w:r w:rsidR="002B5AD1">
        <w:rPr>
          <w:szCs w:val="24"/>
        </w:rPr>
        <w:t>.</w:t>
      </w:r>
      <w:r w:rsidRPr="00763930">
        <w:rPr>
          <w:szCs w:val="24"/>
        </w:rPr>
        <w:tab/>
        <w:t>Využití projektové dokumentace je určeno výhradně pro plnění předmětu díla a další využití dokumentace je možné jen s písemným souhlasem zhotovitele.</w:t>
      </w:r>
    </w:p>
    <w:p w14:paraId="7A83DF9A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11.</w:t>
      </w:r>
      <w:r w:rsidRPr="00763930">
        <w:rPr>
          <w:szCs w:val="24"/>
        </w:rPr>
        <w:tab/>
        <w:t>Převzetí projektové dokumentace objednatelem nezbavuje zhotovitele odpovědnosti za řádné a úplné provedení předmětu díla a odpovědnosti za vady.</w:t>
      </w:r>
    </w:p>
    <w:p w14:paraId="3026126E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12.</w:t>
      </w:r>
      <w:r w:rsidRPr="00763930">
        <w:rPr>
          <w:szCs w:val="24"/>
        </w:rPr>
        <w:tab/>
        <w:t>Smluvní strany prohlašují, že tato smlouva neobsahuje žádné údaje, které by byly smluvními stranami považovány za obchodní tajemství, stejně tak jako údaje, jejichž zveřejnění by bránily jiné právní předpisy.</w:t>
      </w:r>
    </w:p>
    <w:p w14:paraId="3F9DC6A0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13.</w:t>
      </w:r>
      <w:r w:rsidRPr="00763930">
        <w:rPr>
          <w:szCs w:val="24"/>
        </w:rPr>
        <w:tab/>
        <w:t>Případné změny a rozšíření díla budou oceněny dle Sazebníku UNIKA, platném v době ocenění, snížené o 20 %.</w:t>
      </w:r>
    </w:p>
    <w:p w14:paraId="22D9B89A" w14:textId="77777777" w:rsidR="00E03ACB" w:rsidRPr="00763930" w:rsidRDefault="00E03ACB" w:rsidP="00763930">
      <w:pPr>
        <w:pStyle w:val="Odstavecseseznamem"/>
        <w:tabs>
          <w:tab w:val="left" w:pos="709"/>
        </w:tabs>
        <w:ind w:left="567" w:hanging="567"/>
        <w:jc w:val="both"/>
        <w:rPr>
          <w:szCs w:val="24"/>
        </w:rPr>
      </w:pPr>
      <w:r w:rsidRPr="00763930">
        <w:rPr>
          <w:szCs w:val="24"/>
        </w:rPr>
        <w:t>14.</w:t>
      </w:r>
      <w:r w:rsidRPr="00763930">
        <w:rPr>
          <w:szCs w:val="24"/>
        </w:rPr>
        <w:tab/>
        <w:t>Zhotovitel je povinen být pojištěn proti škodám způsobených jeho činností včetně možných škod způsobených pracovníky zhotovitele ve výši min. 2 mil. Kč. Doklad o pojištění je povinen na vyžádání předložit objednateli. Nebezpečí škody na zhotoveném díle nese zhotovitel a to až do předání celého díla objednateli. Nedodržení této povinnosti zhotovitelem je, vedle zákonné úpravy, podstatným porušením Smlouvy o dílo ze strany zhotovitele a opravňuje objednatele vedle zákonné úpravy dle § 2001 obchodního zákoníku od smlouvy odstoupit.</w:t>
      </w:r>
    </w:p>
    <w:p w14:paraId="158BA292" w14:textId="5581F43D" w:rsidR="00E03ACB" w:rsidRDefault="00E03ACB" w:rsidP="005D6A12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 w:rsidRPr="00763930">
        <w:rPr>
          <w:color w:val="000000"/>
          <w:szCs w:val="24"/>
        </w:rPr>
        <w:t>15. Objednatel má právo projektovou dokumentaci neomezeně množit pro vlastní potřebu a předávat kopie projektové dokumentace nebo jejich část třetím osobám pro účely zabezpečení zadávacích řízení dle zákona o zadávání veřejných zakázek.</w:t>
      </w:r>
    </w:p>
    <w:p w14:paraId="396B8554" w14:textId="77777777" w:rsidR="00080824" w:rsidRDefault="00080824" w:rsidP="00080824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16.</w:t>
      </w:r>
      <w:r>
        <w:rPr>
          <w:color w:val="000000"/>
          <w:szCs w:val="24"/>
        </w:rPr>
        <w:tab/>
        <w:t>Z</w:t>
      </w:r>
      <w:r w:rsidRPr="00080824">
        <w:rPr>
          <w:color w:val="000000"/>
          <w:szCs w:val="24"/>
        </w:rPr>
        <w:t>hotovitel je povinen vzhledem k tomu, že předmět díla může být financován</w:t>
      </w:r>
      <w:r>
        <w:rPr>
          <w:color w:val="000000"/>
          <w:szCs w:val="24"/>
        </w:rPr>
        <w:t xml:space="preserve"> z Operačního programu Životní prostředí </w:t>
      </w:r>
      <w:r w:rsidRPr="00080824">
        <w:rPr>
          <w:color w:val="000000"/>
          <w:szCs w:val="24"/>
        </w:rPr>
        <w:t>plnit tyto povinnosti:</w:t>
      </w:r>
    </w:p>
    <w:p w14:paraId="227C4762" w14:textId="478D92AD" w:rsidR="00080824" w:rsidRPr="00080824" w:rsidRDefault="00080824" w:rsidP="00080824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1) </w:t>
      </w:r>
      <w:r w:rsidRPr="00080824">
        <w:rPr>
          <w:color w:val="000000"/>
          <w:szCs w:val="24"/>
        </w:rPr>
        <w:t>poskytnout objednateli na jeho písemnou žádost veškeré doklady související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s prováděním předmětu plněn</w:t>
      </w:r>
      <w:r>
        <w:rPr>
          <w:color w:val="000000"/>
          <w:szCs w:val="24"/>
        </w:rPr>
        <w:t>í</w:t>
      </w:r>
      <w:r w:rsidRPr="00080824">
        <w:rPr>
          <w:color w:val="000000"/>
          <w:szCs w:val="24"/>
        </w:rPr>
        <w:t>, které si mohou vyžádat kontrolní orgány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poskytovatele dotace a další oprávněné subjekty,</w:t>
      </w:r>
    </w:p>
    <w:p w14:paraId="3B761E6A" w14:textId="34AF64B8" w:rsidR="00080824" w:rsidRPr="00080824" w:rsidRDefault="00080824" w:rsidP="00080824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2</w:t>
      </w:r>
      <w:r w:rsidRPr="00080824">
        <w:rPr>
          <w:color w:val="000000"/>
          <w:szCs w:val="24"/>
        </w:rPr>
        <w:t>) poskytnout nezbytnou součinnost, informace a dokumentaci včetně účetních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dokladů týkající se plněni této Smlouvy orgánům provádějícím audit nebo kontrolu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předmětu díla a</w:t>
      </w:r>
      <w:r w:rsidR="00847747">
        <w:rPr>
          <w:color w:val="000000"/>
          <w:szCs w:val="24"/>
        </w:rPr>
        <w:t> </w:t>
      </w:r>
      <w:r w:rsidRPr="00080824">
        <w:rPr>
          <w:color w:val="000000"/>
          <w:szCs w:val="24"/>
        </w:rPr>
        <w:t>umožnit jim vstup do svých objektů, ve kterých se předmět díla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realizuje,</w:t>
      </w:r>
    </w:p>
    <w:p w14:paraId="7FEE2FA3" w14:textId="5EB948B3" w:rsidR="00080824" w:rsidRPr="00080824" w:rsidRDefault="00080824" w:rsidP="00080824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3</w:t>
      </w:r>
      <w:r w:rsidRPr="00080824">
        <w:rPr>
          <w:color w:val="000000"/>
          <w:szCs w:val="24"/>
        </w:rPr>
        <w:t>) uchovávat veškerou dokumentaci související s předmětem díla dle této Smlouvy,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to do 31. 12. 20</w:t>
      </w:r>
      <w:r>
        <w:rPr>
          <w:color w:val="000000"/>
          <w:szCs w:val="24"/>
        </w:rPr>
        <w:t>3</w:t>
      </w:r>
      <w:r w:rsidR="00AA7351">
        <w:rPr>
          <w:color w:val="000000"/>
          <w:szCs w:val="24"/>
        </w:rPr>
        <w:t>2</w:t>
      </w:r>
      <w:r w:rsidRPr="00080824">
        <w:rPr>
          <w:color w:val="000000"/>
          <w:szCs w:val="24"/>
        </w:rPr>
        <w:t>,</w:t>
      </w:r>
    </w:p>
    <w:p w14:paraId="7583B03C" w14:textId="1DED24A4" w:rsidR="00080824" w:rsidRDefault="00080824" w:rsidP="00080824">
      <w:pPr>
        <w:pStyle w:val="Odstavecseseznamem"/>
        <w:tabs>
          <w:tab w:val="left" w:pos="709"/>
        </w:tabs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4</w:t>
      </w:r>
      <w:r w:rsidRPr="00080824">
        <w:rPr>
          <w:color w:val="000000"/>
          <w:szCs w:val="24"/>
        </w:rPr>
        <w:t>) dále je zhotovitel povinen minimálně do 31. 12. 20</w:t>
      </w:r>
      <w:r>
        <w:rPr>
          <w:color w:val="000000"/>
          <w:szCs w:val="24"/>
        </w:rPr>
        <w:t>3</w:t>
      </w:r>
      <w:r w:rsidR="00AA7351">
        <w:rPr>
          <w:color w:val="000000"/>
          <w:szCs w:val="24"/>
        </w:rPr>
        <w:t>2</w:t>
      </w:r>
      <w:r w:rsidRPr="00080824">
        <w:rPr>
          <w:color w:val="000000"/>
          <w:szCs w:val="24"/>
        </w:rPr>
        <w:t xml:space="preserve"> poskytovat požadované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informace a dokumentaci související s realizac</w:t>
      </w:r>
      <w:r>
        <w:rPr>
          <w:color w:val="000000"/>
          <w:szCs w:val="24"/>
        </w:rPr>
        <w:t>í</w:t>
      </w:r>
      <w:r w:rsidRPr="00080824">
        <w:rPr>
          <w:color w:val="000000"/>
          <w:szCs w:val="24"/>
        </w:rPr>
        <w:t xml:space="preserve"> předmětu plněn</w:t>
      </w:r>
      <w:r w:rsidR="00491438">
        <w:rPr>
          <w:color w:val="000000"/>
          <w:szCs w:val="24"/>
        </w:rPr>
        <w:t>í</w:t>
      </w:r>
      <w:r w:rsidRPr="00080824">
        <w:rPr>
          <w:color w:val="000000"/>
          <w:szCs w:val="24"/>
        </w:rPr>
        <w:t xml:space="preserve"> zaměstnancům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nebo zmocněncům pověřených orgánů poskytovatele dotace (</w:t>
      </w:r>
      <w:r>
        <w:rPr>
          <w:color w:val="000000"/>
          <w:szCs w:val="24"/>
        </w:rPr>
        <w:t>SFŽP, MŽP ČR</w:t>
      </w:r>
      <w:r w:rsidRPr="00080824">
        <w:rPr>
          <w:color w:val="000000"/>
          <w:szCs w:val="24"/>
        </w:rPr>
        <w:t>, MF</w:t>
      </w:r>
      <w:r>
        <w:rPr>
          <w:color w:val="000000"/>
          <w:szCs w:val="24"/>
        </w:rPr>
        <w:t xml:space="preserve"> Č</w:t>
      </w:r>
      <w:r w:rsidRPr="00080824">
        <w:rPr>
          <w:color w:val="000000"/>
          <w:szCs w:val="24"/>
        </w:rPr>
        <w:t>R</w:t>
      </w:r>
      <w:r w:rsidR="00980629">
        <w:rPr>
          <w:color w:val="000000"/>
          <w:szCs w:val="24"/>
        </w:rPr>
        <w:t xml:space="preserve"> a </w:t>
      </w:r>
      <w:r w:rsidRPr="00080824">
        <w:rPr>
          <w:color w:val="000000"/>
          <w:szCs w:val="24"/>
        </w:rPr>
        <w:t>dalších oprávněných orgánů státní správy)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a je povinen vytvořit výše uvedeným osobám podmínky k provedení kontroly</w:t>
      </w:r>
      <w:r>
        <w:rPr>
          <w:color w:val="000000"/>
          <w:szCs w:val="24"/>
        </w:rPr>
        <w:t xml:space="preserve"> </w:t>
      </w:r>
      <w:r w:rsidRPr="00080824">
        <w:rPr>
          <w:color w:val="000000"/>
          <w:szCs w:val="24"/>
        </w:rPr>
        <w:t>vztahující se k realizaci projektu a poskytnout jim při prováděni kontroly součinnost.</w:t>
      </w:r>
    </w:p>
    <w:p w14:paraId="205E507F" w14:textId="34E91BAB" w:rsidR="00491438" w:rsidRPr="00ED1B05" w:rsidRDefault="00491438" w:rsidP="00ED1B05">
      <w:pPr>
        <w:tabs>
          <w:tab w:val="left" w:pos="709"/>
        </w:tabs>
        <w:jc w:val="both"/>
        <w:rPr>
          <w:color w:val="000000"/>
          <w:szCs w:val="24"/>
        </w:rPr>
      </w:pPr>
    </w:p>
    <w:p w14:paraId="28E87E7A" w14:textId="77777777" w:rsidR="003B04C3" w:rsidRPr="005D6A12" w:rsidRDefault="005D6A12" w:rsidP="005D6A12">
      <w:pPr>
        <w:pStyle w:val="lnek"/>
        <w:numPr>
          <w:ilvl w:val="0"/>
          <w:numId w:val="0"/>
        </w:numPr>
        <w:spacing w:after="180"/>
        <w:jc w:val="both"/>
        <w:rPr>
          <w:color w:val="auto"/>
          <w:sz w:val="24"/>
          <w:szCs w:val="24"/>
          <w:u w:val="single"/>
        </w:rPr>
      </w:pPr>
      <w:r w:rsidRPr="00763930">
        <w:rPr>
          <w:color w:val="auto"/>
          <w:sz w:val="24"/>
          <w:szCs w:val="24"/>
          <w:u w:val="single"/>
        </w:rPr>
        <w:t>Čl. VI</w:t>
      </w:r>
      <w:r>
        <w:rPr>
          <w:color w:val="auto"/>
          <w:sz w:val="24"/>
          <w:szCs w:val="24"/>
          <w:u w:val="single"/>
        </w:rPr>
        <w:t>I</w:t>
      </w:r>
      <w:r w:rsidRPr="00763930">
        <w:rPr>
          <w:color w:val="auto"/>
          <w:sz w:val="24"/>
          <w:szCs w:val="24"/>
          <w:u w:val="single"/>
        </w:rPr>
        <w:t xml:space="preserve">. </w:t>
      </w:r>
      <w:r>
        <w:rPr>
          <w:color w:val="auto"/>
          <w:sz w:val="24"/>
          <w:szCs w:val="24"/>
          <w:u w:val="single"/>
        </w:rPr>
        <w:t>Závěrečná ustanovení</w:t>
      </w:r>
    </w:p>
    <w:p w14:paraId="7A48D413" w14:textId="77777777" w:rsidR="003B04C3" w:rsidRPr="00763930" w:rsidRDefault="003B04C3" w:rsidP="00763930">
      <w:pPr>
        <w:numPr>
          <w:ilvl w:val="0"/>
          <w:numId w:val="12"/>
        </w:numPr>
        <w:spacing w:after="240" w:line="0" w:lineRule="atLeast"/>
        <w:ind w:hanging="357"/>
        <w:jc w:val="both"/>
        <w:rPr>
          <w:sz w:val="24"/>
          <w:szCs w:val="24"/>
        </w:rPr>
      </w:pPr>
      <w:r w:rsidRPr="00763930">
        <w:rPr>
          <w:sz w:val="24"/>
          <w:szCs w:val="24"/>
        </w:rPr>
        <w:t>Tuto Smlouvu lze změnit, upřesnit nebo zrušit jen písemnou formou - dodatkem, který dohodnou obě smluvní strany svými zástupci, oprávněnými k zastupování stran při podpisu Smlouvy.</w:t>
      </w:r>
    </w:p>
    <w:p w14:paraId="56FCE13A" w14:textId="77777777" w:rsidR="003B04C3" w:rsidRPr="00763930" w:rsidRDefault="003B04C3" w:rsidP="00763930">
      <w:pPr>
        <w:numPr>
          <w:ilvl w:val="0"/>
          <w:numId w:val="12"/>
        </w:numPr>
        <w:spacing w:after="240" w:line="0" w:lineRule="atLeast"/>
        <w:ind w:hanging="357"/>
        <w:jc w:val="both"/>
        <w:rPr>
          <w:sz w:val="24"/>
          <w:szCs w:val="24"/>
        </w:rPr>
      </w:pPr>
      <w:r w:rsidRPr="00763930">
        <w:rPr>
          <w:sz w:val="24"/>
          <w:szCs w:val="24"/>
        </w:rPr>
        <w:t>Smlouva je uzavřena podle příslušných ustanovení občanského zákoníku. Právní vztahy zhotovitele a objednatele, které nejsou touto Smlouvou výslovně dohodnuty, se řídí uvedenou zákonnou úpravou občanského zákoníku.</w:t>
      </w:r>
    </w:p>
    <w:p w14:paraId="3E593F85" w14:textId="77777777" w:rsidR="003B04C3" w:rsidRPr="00763930" w:rsidRDefault="003B04C3" w:rsidP="00763930">
      <w:pPr>
        <w:numPr>
          <w:ilvl w:val="0"/>
          <w:numId w:val="12"/>
        </w:numPr>
        <w:tabs>
          <w:tab w:val="left" w:pos="426"/>
        </w:tabs>
        <w:spacing w:after="240" w:line="0" w:lineRule="atLeast"/>
        <w:ind w:hanging="357"/>
        <w:jc w:val="both"/>
        <w:rPr>
          <w:sz w:val="24"/>
          <w:szCs w:val="24"/>
        </w:rPr>
      </w:pPr>
      <w:r w:rsidRPr="00763930">
        <w:rPr>
          <w:sz w:val="24"/>
          <w:szCs w:val="24"/>
        </w:rPr>
        <w:lastRenderedPageBreak/>
        <w:t>Smlouva je vyhotovena ve třech stejnopisech, dva stejnopisy jsou určeny pro objednatele a jeden pro zhotovitele.</w:t>
      </w:r>
    </w:p>
    <w:p w14:paraId="00E695CE" w14:textId="77777777" w:rsidR="003B04C3" w:rsidRPr="00763930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bCs/>
          <w:sz w:val="24"/>
          <w:szCs w:val="24"/>
          <w:lang w:eastAsia="en-US"/>
        </w:rPr>
      </w:pPr>
      <w:r w:rsidRPr="00763930">
        <w:rPr>
          <w:sz w:val="24"/>
          <w:szCs w:val="24"/>
          <w:lang w:val="cs-CZ"/>
        </w:rPr>
        <w:t>Smluvní strany</w:t>
      </w:r>
      <w:r w:rsidRPr="00763930">
        <w:rPr>
          <w:sz w:val="24"/>
          <w:szCs w:val="24"/>
        </w:rPr>
        <w:t xml:space="preserve"> prohlašují, že se řádně </w:t>
      </w:r>
      <w:r w:rsidRPr="00CB42E1">
        <w:rPr>
          <w:sz w:val="24"/>
          <w:szCs w:val="24"/>
        </w:rPr>
        <w:t>seznámil</w:t>
      </w:r>
      <w:r w:rsidR="00EA4AED" w:rsidRPr="00CB42E1">
        <w:rPr>
          <w:sz w:val="24"/>
          <w:szCs w:val="24"/>
          <w:lang w:val="cs-CZ"/>
        </w:rPr>
        <w:t>y</w:t>
      </w:r>
      <w:r w:rsidRPr="00763930">
        <w:rPr>
          <w:sz w:val="24"/>
          <w:szCs w:val="24"/>
        </w:rPr>
        <w:t xml:space="preserve"> s textem a obsahem </w:t>
      </w:r>
      <w:r w:rsidRPr="00763930">
        <w:rPr>
          <w:sz w:val="24"/>
          <w:szCs w:val="24"/>
          <w:lang w:val="cs-CZ"/>
        </w:rPr>
        <w:t>S</w:t>
      </w:r>
      <w:r w:rsidRPr="00763930">
        <w:rPr>
          <w:sz w:val="24"/>
          <w:szCs w:val="24"/>
        </w:rPr>
        <w:t>mlouvy, který je projevem jejich pravé a svobodné vůle, učiněné vážně a nikoliv za nápadně nevýhodných podmínek a na důkaz toho smlouvu podepisují.</w:t>
      </w:r>
    </w:p>
    <w:p w14:paraId="290DB410" w14:textId="77777777" w:rsidR="003B04C3" w:rsidRPr="00763930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sz w:val="24"/>
          <w:szCs w:val="24"/>
        </w:rPr>
      </w:pPr>
      <w:r w:rsidRPr="00763930">
        <w:rPr>
          <w:sz w:val="24"/>
          <w:szCs w:val="24"/>
          <w:lang w:eastAsia="en-US"/>
        </w:rPr>
        <w:t>Smluvní</w:t>
      </w:r>
      <w:r w:rsidRPr="00763930">
        <w:rPr>
          <w:sz w:val="24"/>
          <w:szCs w:val="24"/>
        </w:rPr>
        <w:t xml:space="preserve"> strany vedle dalších v této </w:t>
      </w:r>
      <w:r w:rsidRPr="00763930">
        <w:rPr>
          <w:sz w:val="24"/>
          <w:szCs w:val="24"/>
          <w:lang w:val="cs-CZ"/>
        </w:rPr>
        <w:t>Smlouvě</w:t>
      </w:r>
      <w:r w:rsidRPr="00763930">
        <w:rPr>
          <w:sz w:val="24"/>
          <w:szCs w:val="24"/>
        </w:rPr>
        <w:t xml:space="preserve"> vyloučených ustanovení též vylučují aplikaci ustanovení § 557, § 1740 odst. 3 a § 1751 občanského zákoníku.</w:t>
      </w:r>
    </w:p>
    <w:p w14:paraId="0DC19472" w14:textId="77777777" w:rsidR="003B04C3" w:rsidRPr="00763930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sz w:val="24"/>
          <w:szCs w:val="24"/>
        </w:rPr>
      </w:pPr>
      <w:r w:rsidRPr="00763930">
        <w:rPr>
          <w:sz w:val="24"/>
          <w:szCs w:val="24"/>
          <w:lang w:val="cs-CZ"/>
        </w:rPr>
        <w:t>Zároveň</w:t>
      </w:r>
      <w:r w:rsidRPr="00763930">
        <w:rPr>
          <w:sz w:val="24"/>
          <w:szCs w:val="24"/>
        </w:rPr>
        <w:t xml:space="preserve"> smluvní strany prohlašují, že všem termínům, použitým zkratkám</w:t>
      </w:r>
      <w:r w:rsidRPr="00763930">
        <w:rPr>
          <w:sz w:val="24"/>
          <w:szCs w:val="24"/>
          <w:lang w:val="cs-CZ"/>
        </w:rPr>
        <w:t>,</w:t>
      </w:r>
      <w:r w:rsidRPr="00763930">
        <w:rPr>
          <w:sz w:val="24"/>
          <w:szCs w:val="24"/>
        </w:rPr>
        <w:t xml:space="preserve"> obsahu této </w:t>
      </w:r>
      <w:r w:rsidRPr="00763930">
        <w:rPr>
          <w:sz w:val="24"/>
          <w:szCs w:val="24"/>
          <w:lang w:val="cs-CZ"/>
        </w:rPr>
        <w:t>Smlouvy</w:t>
      </w:r>
      <w:r w:rsidRPr="00763930">
        <w:rPr>
          <w:sz w:val="24"/>
          <w:szCs w:val="24"/>
        </w:rPr>
        <w:t xml:space="preserve"> </w:t>
      </w:r>
      <w:r w:rsidRPr="00763930">
        <w:rPr>
          <w:sz w:val="24"/>
          <w:szCs w:val="24"/>
          <w:lang w:val="cs-CZ"/>
        </w:rPr>
        <w:t xml:space="preserve">a veškerým právům a povinnostem z ní vyplývající </w:t>
      </w:r>
      <w:r w:rsidRPr="00763930">
        <w:rPr>
          <w:sz w:val="24"/>
          <w:szCs w:val="24"/>
        </w:rPr>
        <w:t>rozumí.</w:t>
      </w:r>
    </w:p>
    <w:p w14:paraId="56689518" w14:textId="77777777" w:rsidR="003B04C3" w:rsidRPr="00DE24D6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sz w:val="24"/>
          <w:szCs w:val="24"/>
          <w:lang w:eastAsia="en-US"/>
        </w:rPr>
      </w:pPr>
      <w:r w:rsidRPr="00763930">
        <w:rPr>
          <w:sz w:val="24"/>
          <w:szCs w:val="24"/>
          <w:lang w:val="cs-CZ" w:eastAsia="en-US"/>
        </w:rPr>
        <w:t>Tato Smlouva</w:t>
      </w:r>
      <w:r w:rsidRPr="00763930">
        <w:rPr>
          <w:sz w:val="24"/>
          <w:szCs w:val="24"/>
          <w:lang w:eastAsia="en-US"/>
        </w:rPr>
        <w:t xml:space="preserve"> </w:t>
      </w:r>
      <w:r w:rsidRPr="00763930">
        <w:rPr>
          <w:sz w:val="24"/>
          <w:szCs w:val="24"/>
          <w:lang w:val="cs-CZ" w:eastAsia="en-US"/>
        </w:rPr>
        <w:t xml:space="preserve">bude uveřejněna </w:t>
      </w:r>
      <w:r w:rsidRPr="00763930">
        <w:rPr>
          <w:sz w:val="24"/>
          <w:szCs w:val="24"/>
          <w:lang w:eastAsia="en-US"/>
        </w:rPr>
        <w:t>dle zákona č. 340/2015 Sb., o registru smluv, v</w:t>
      </w:r>
      <w:r w:rsidRPr="00763930">
        <w:rPr>
          <w:sz w:val="24"/>
          <w:szCs w:val="24"/>
          <w:lang w:val="cs-CZ" w:eastAsia="en-US"/>
        </w:rPr>
        <w:t> </w:t>
      </w:r>
      <w:r w:rsidRPr="00763930">
        <w:rPr>
          <w:sz w:val="24"/>
          <w:szCs w:val="24"/>
          <w:lang w:eastAsia="en-US"/>
        </w:rPr>
        <w:t>platném znění (dále též jako „zákon o registru smluv“)</w:t>
      </w:r>
      <w:r w:rsidRPr="00763930">
        <w:rPr>
          <w:sz w:val="24"/>
          <w:szCs w:val="24"/>
          <w:lang w:val="cs-CZ" w:eastAsia="en-US"/>
        </w:rPr>
        <w:t>.</w:t>
      </w:r>
      <w:r w:rsidRPr="00763930">
        <w:rPr>
          <w:sz w:val="24"/>
          <w:szCs w:val="24"/>
          <w:lang w:eastAsia="en-US"/>
        </w:rPr>
        <w:t xml:space="preserve"> </w:t>
      </w:r>
      <w:r w:rsidRPr="00763930">
        <w:rPr>
          <w:sz w:val="24"/>
          <w:szCs w:val="24"/>
          <w:lang w:val="cs-CZ" w:eastAsia="en-US"/>
        </w:rPr>
        <w:t>S</w:t>
      </w:r>
      <w:r w:rsidRPr="00763930">
        <w:rPr>
          <w:sz w:val="24"/>
          <w:szCs w:val="24"/>
          <w:lang w:eastAsia="en-US"/>
        </w:rPr>
        <w:t>mluvní strany</w:t>
      </w:r>
      <w:r w:rsidRPr="00763930">
        <w:rPr>
          <w:sz w:val="24"/>
          <w:szCs w:val="24"/>
          <w:lang w:val="cs-CZ" w:eastAsia="en-US"/>
        </w:rPr>
        <w:t xml:space="preserve"> souhlasí</w:t>
      </w:r>
      <w:r w:rsidRPr="00763930">
        <w:rPr>
          <w:sz w:val="24"/>
          <w:szCs w:val="24"/>
          <w:lang w:eastAsia="en-US"/>
        </w:rPr>
        <w:t xml:space="preserve"> s</w:t>
      </w:r>
      <w:r w:rsidRPr="00763930">
        <w:rPr>
          <w:sz w:val="24"/>
          <w:szCs w:val="24"/>
          <w:lang w:val="cs-CZ" w:eastAsia="en-US"/>
        </w:rPr>
        <w:t> </w:t>
      </w:r>
      <w:r w:rsidRPr="00763930">
        <w:rPr>
          <w:sz w:val="24"/>
          <w:szCs w:val="24"/>
          <w:lang w:eastAsia="en-US"/>
        </w:rPr>
        <w:t xml:space="preserve">uveřejněním této </w:t>
      </w:r>
      <w:r w:rsidRPr="00763930">
        <w:rPr>
          <w:sz w:val="24"/>
          <w:szCs w:val="24"/>
          <w:lang w:val="cs-CZ" w:eastAsia="en-US"/>
        </w:rPr>
        <w:t>Smlouvy</w:t>
      </w:r>
      <w:r w:rsidRPr="00763930">
        <w:rPr>
          <w:sz w:val="24"/>
          <w:szCs w:val="24"/>
          <w:lang w:eastAsia="en-US"/>
        </w:rPr>
        <w:t xml:space="preserve"> a všech jejich budoucích dodatků. Uveřejnění této </w:t>
      </w:r>
      <w:r w:rsidRPr="00763930">
        <w:rPr>
          <w:sz w:val="24"/>
          <w:szCs w:val="24"/>
          <w:lang w:val="cs-CZ" w:eastAsia="en-US"/>
        </w:rPr>
        <w:t>Smlouvy</w:t>
      </w:r>
      <w:r w:rsidRPr="00763930">
        <w:rPr>
          <w:sz w:val="24"/>
          <w:szCs w:val="24"/>
          <w:lang w:eastAsia="en-US"/>
        </w:rPr>
        <w:t xml:space="preserve"> v souladu se zákonem o registru </w:t>
      </w:r>
      <w:r w:rsidRPr="00DE24D6">
        <w:rPr>
          <w:sz w:val="24"/>
          <w:szCs w:val="24"/>
          <w:lang w:eastAsia="en-US"/>
        </w:rPr>
        <w:t>smluv pak zajistí Statutární město Jihlava.</w:t>
      </w:r>
    </w:p>
    <w:p w14:paraId="052C9A58" w14:textId="77777777" w:rsidR="003B04C3" w:rsidRPr="00DE24D6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sz w:val="24"/>
          <w:szCs w:val="24"/>
          <w:lang w:eastAsia="en-US"/>
        </w:rPr>
      </w:pPr>
      <w:r w:rsidRPr="00DE24D6">
        <w:rPr>
          <w:sz w:val="24"/>
          <w:szCs w:val="24"/>
          <w:lang w:eastAsia="en-US"/>
        </w:rPr>
        <w:t xml:space="preserve">Tato </w:t>
      </w:r>
      <w:r w:rsidRPr="00DE24D6">
        <w:rPr>
          <w:sz w:val="24"/>
          <w:szCs w:val="24"/>
          <w:lang w:val="cs-CZ" w:eastAsia="en-US"/>
        </w:rPr>
        <w:t>Smlouva</w:t>
      </w:r>
      <w:r w:rsidRPr="00DE24D6">
        <w:rPr>
          <w:sz w:val="24"/>
          <w:szCs w:val="24"/>
          <w:lang w:eastAsia="en-US"/>
        </w:rPr>
        <w:t xml:space="preserve"> nabývá platnosti dnem její</w:t>
      </w:r>
      <w:r w:rsidRPr="00DE24D6">
        <w:rPr>
          <w:sz w:val="24"/>
          <w:szCs w:val="24"/>
          <w:lang w:val="cs-CZ" w:eastAsia="en-US"/>
        </w:rPr>
        <w:t>ho podpisu poslední ze smluvních stran.</w:t>
      </w:r>
      <w:r w:rsidRPr="00DE24D6">
        <w:rPr>
          <w:sz w:val="24"/>
          <w:szCs w:val="24"/>
          <w:lang w:eastAsia="en-US"/>
        </w:rPr>
        <w:t xml:space="preserve"> Účinnosti tato </w:t>
      </w:r>
      <w:r w:rsidRPr="00DE24D6">
        <w:rPr>
          <w:sz w:val="24"/>
          <w:szCs w:val="24"/>
          <w:lang w:val="cs-CZ" w:eastAsia="en-US"/>
        </w:rPr>
        <w:t>Smlouva</w:t>
      </w:r>
      <w:r w:rsidRPr="00DE24D6">
        <w:rPr>
          <w:sz w:val="24"/>
          <w:szCs w:val="24"/>
          <w:lang w:eastAsia="en-US"/>
        </w:rPr>
        <w:t xml:space="preserve"> nabývá okamžikem jejího </w:t>
      </w:r>
      <w:r w:rsidR="00447C5D">
        <w:rPr>
          <w:sz w:val="24"/>
          <w:szCs w:val="24"/>
          <w:lang w:val="cs-CZ" w:eastAsia="en-US"/>
        </w:rPr>
        <w:t>u</w:t>
      </w:r>
      <w:r w:rsidRPr="00DE24D6">
        <w:rPr>
          <w:sz w:val="24"/>
          <w:szCs w:val="24"/>
          <w:lang w:eastAsia="en-US"/>
        </w:rPr>
        <w:t>veřejnění v registru smluv v souladu se zákonem o registru smluv</w:t>
      </w:r>
      <w:r w:rsidRPr="00DE24D6">
        <w:rPr>
          <w:sz w:val="24"/>
          <w:szCs w:val="24"/>
          <w:lang w:val="cs-CZ" w:eastAsia="en-US"/>
        </w:rPr>
        <w:t>.</w:t>
      </w:r>
    </w:p>
    <w:p w14:paraId="1B29CAE2" w14:textId="77777777" w:rsidR="003B04C3" w:rsidRPr="00DE24D6" w:rsidRDefault="003B04C3" w:rsidP="00763930">
      <w:pPr>
        <w:pStyle w:val="Odstavecodsazen"/>
        <w:widowControl w:val="0"/>
        <w:numPr>
          <w:ilvl w:val="0"/>
          <w:numId w:val="12"/>
        </w:numPr>
        <w:tabs>
          <w:tab w:val="left" w:pos="1699"/>
        </w:tabs>
        <w:suppressAutoHyphens/>
        <w:spacing w:after="240"/>
        <w:ind w:hanging="357"/>
        <w:outlineLvl w:val="0"/>
        <w:rPr>
          <w:sz w:val="24"/>
          <w:szCs w:val="24"/>
          <w:lang w:eastAsia="en-US"/>
        </w:rPr>
      </w:pPr>
      <w:r w:rsidRPr="00DE24D6">
        <w:rPr>
          <w:sz w:val="24"/>
          <w:szCs w:val="24"/>
          <w:lang w:eastAsia="en-US"/>
        </w:rPr>
        <w:t>V případě vzniku sporů z této smlouvy vyplývající, které smluvní strany nevyřešily vzájemnou dohodou, se smluvní strany dohodly, že místně příslušným soudem je k</w:t>
      </w:r>
      <w:r w:rsidRPr="00DE24D6">
        <w:rPr>
          <w:sz w:val="24"/>
          <w:szCs w:val="24"/>
          <w:lang w:val="cs-CZ" w:eastAsia="en-US"/>
        </w:rPr>
        <w:t> </w:t>
      </w:r>
      <w:r w:rsidRPr="00DE24D6">
        <w:rPr>
          <w:sz w:val="24"/>
          <w:szCs w:val="24"/>
          <w:lang w:eastAsia="en-US"/>
        </w:rPr>
        <w:t>řešení těchto sporů soud objednatele, a to v souladu s ust. § 89a zákona č. 99/1963 Sb., občanský soudní řád, v platném znění.</w:t>
      </w:r>
    </w:p>
    <w:p w14:paraId="2D58FA53" w14:textId="77777777" w:rsidR="003B04C3" w:rsidRPr="00DE24D6" w:rsidRDefault="003B04C3" w:rsidP="003B04C3">
      <w:pPr>
        <w:pStyle w:val="Odstavecodsazen"/>
        <w:widowControl w:val="0"/>
        <w:tabs>
          <w:tab w:val="left" w:pos="1699"/>
        </w:tabs>
        <w:suppressAutoHyphens/>
        <w:spacing w:after="240"/>
        <w:outlineLvl w:val="0"/>
        <w:rPr>
          <w:sz w:val="24"/>
          <w:szCs w:val="24"/>
          <w:lang w:eastAsia="en-US"/>
        </w:rPr>
      </w:pPr>
    </w:p>
    <w:p w14:paraId="4987FACC" w14:textId="514F461E" w:rsidR="003B04C3" w:rsidRPr="00DE24D6" w:rsidRDefault="003B04C3" w:rsidP="003B04C3">
      <w:pPr>
        <w:jc w:val="both"/>
        <w:rPr>
          <w:sz w:val="24"/>
          <w:szCs w:val="24"/>
        </w:rPr>
      </w:pPr>
      <w:r w:rsidRPr="00DE24D6">
        <w:rPr>
          <w:sz w:val="24"/>
          <w:szCs w:val="24"/>
        </w:rPr>
        <w:t>V  Jihlavě dne:</w:t>
      </w:r>
      <w:r w:rsidR="004577D9">
        <w:rPr>
          <w:sz w:val="24"/>
          <w:szCs w:val="24"/>
        </w:rPr>
        <w:t xml:space="preserve"> 10. 8. 2022</w:t>
      </w:r>
      <w:r w:rsidR="004577D9">
        <w:rPr>
          <w:sz w:val="24"/>
          <w:szCs w:val="24"/>
        </w:rPr>
        <w:tab/>
      </w:r>
      <w:bookmarkStart w:id="0" w:name="_GoBack"/>
      <w:bookmarkEnd w:id="0"/>
      <w:r w:rsidRPr="00DE24D6">
        <w:rPr>
          <w:sz w:val="24"/>
          <w:szCs w:val="24"/>
        </w:rPr>
        <w:tab/>
        <w:t xml:space="preserve">       </w:t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  <w:t xml:space="preserve">   V</w:t>
      </w:r>
      <w:r w:rsidR="00970F3E">
        <w:rPr>
          <w:sz w:val="24"/>
          <w:szCs w:val="24"/>
        </w:rPr>
        <w:t> </w:t>
      </w:r>
      <w:permStart w:id="502600949" w:edGrp="everyone"/>
      <w:r w:rsidR="00970F3E">
        <w:rPr>
          <w:sz w:val="24"/>
          <w:szCs w:val="24"/>
        </w:rPr>
        <w:t>J. Hradci</w:t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permEnd w:id="502600949"/>
      <w:r w:rsidRPr="00DE24D6">
        <w:rPr>
          <w:sz w:val="24"/>
          <w:szCs w:val="24"/>
        </w:rPr>
        <w:t>dne:</w:t>
      </w:r>
      <w:permStart w:id="559615757" w:edGrp="everyone"/>
      <w:r w:rsidRPr="00DE24D6">
        <w:rPr>
          <w:sz w:val="24"/>
          <w:szCs w:val="24"/>
        </w:rPr>
        <w:tab/>
      </w:r>
      <w:r w:rsidR="00970F3E">
        <w:rPr>
          <w:sz w:val="24"/>
          <w:szCs w:val="24"/>
        </w:rPr>
        <w:t>3. 8. 2022</w:t>
      </w:r>
      <w:r w:rsidR="003C36C8">
        <w:rPr>
          <w:sz w:val="24"/>
          <w:szCs w:val="24"/>
        </w:rPr>
        <w:t xml:space="preserve">       </w:t>
      </w:r>
    </w:p>
    <w:permEnd w:id="559615757"/>
    <w:p w14:paraId="00AD4A3E" w14:textId="77777777" w:rsidR="003B04C3" w:rsidRPr="00DE24D6" w:rsidRDefault="003B04C3" w:rsidP="003B04C3">
      <w:pPr>
        <w:jc w:val="both"/>
        <w:rPr>
          <w:sz w:val="24"/>
          <w:szCs w:val="24"/>
        </w:rPr>
      </w:pPr>
    </w:p>
    <w:p w14:paraId="1305CFBE" w14:textId="77777777" w:rsidR="003B04C3" w:rsidRPr="00DE24D6" w:rsidRDefault="003B04C3" w:rsidP="003B04C3">
      <w:pPr>
        <w:jc w:val="both"/>
        <w:rPr>
          <w:sz w:val="24"/>
          <w:szCs w:val="24"/>
        </w:rPr>
      </w:pPr>
    </w:p>
    <w:p w14:paraId="60FF6DBC" w14:textId="77777777" w:rsidR="003B04C3" w:rsidRPr="00DE24D6" w:rsidRDefault="003B04C3" w:rsidP="003B04C3">
      <w:pPr>
        <w:jc w:val="both"/>
        <w:rPr>
          <w:sz w:val="24"/>
          <w:szCs w:val="24"/>
        </w:rPr>
      </w:pPr>
    </w:p>
    <w:p w14:paraId="4221B61A" w14:textId="77777777" w:rsidR="003B04C3" w:rsidRPr="00DE24D6" w:rsidRDefault="003B04C3" w:rsidP="003B04C3">
      <w:pPr>
        <w:tabs>
          <w:tab w:val="left" w:pos="5245"/>
        </w:tabs>
        <w:jc w:val="both"/>
        <w:rPr>
          <w:sz w:val="24"/>
          <w:szCs w:val="24"/>
        </w:rPr>
      </w:pPr>
      <w:r w:rsidRPr="00DE24D6">
        <w:rPr>
          <w:sz w:val="24"/>
          <w:szCs w:val="24"/>
        </w:rPr>
        <w:t>………………………………….</w:t>
      </w:r>
      <w:r w:rsidRPr="00DE24D6">
        <w:rPr>
          <w:sz w:val="24"/>
          <w:szCs w:val="24"/>
        </w:rPr>
        <w:tab/>
      </w:r>
      <w:permStart w:id="1279868960" w:edGrp="everyone"/>
      <w:r w:rsidRPr="00DE24D6">
        <w:rPr>
          <w:sz w:val="24"/>
          <w:szCs w:val="24"/>
        </w:rPr>
        <w:t>….………………………………</w:t>
      </w:r>
      <w:permEnd w:id="1279868960"/>
    </w:p>
    <w:p w14:paraId="2253DBB7" w14:textId="77777777" w:rsidR="003B04C3" w:rsidRPr="00DE24D6" w:rsidRDefault="003B04C3" w:rsidP="003B04C3">
      <w:pPr>
        <w:ind w:left="709"/>
        <w:jc w:val="both"/>
        <w:rPr>
          <w:sz w:val="24"/>
          <w:szCs w:val="24"/>
        </w:rPr>
      </w:pPr>
      <w:r w:rsidRPr="00DE24D6">
        <w:rPr>
          <w:sz w:val="24"/>
          <w:szCs w:val="24"/>
        </w:rPr>
        <w:t>Objednatel</w:t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</w:r>
      <w:r w:rsidRPr="00DE24D6">
        <w:rPr>
          <w:sz w:val="24"/>
          <w:szCs w:val="24"/>
        </w:rPr>
        <w:tab/>
        <w:t>Zhotovitel</w:t>
      </w:r>
    </w:p>
    <w:p w14:paraId="0620ADE9" w14:textId="77777777" w:rsidR="00E03ACB" w:rsidRPr="00DE24D6" w:rsidRDefault="00E03ACB" w:rsidP="00E03ACB">
      <w:pPr>
        <w:pStyle w:val="Odstavecseseznamem"/>
        <w:tabs>
          <w:tab w:val="left" w:pos="426"/>
        </w:tabs>
        <w:ind w:left="0"/>
        <w:jc w:val="both"/>
        <w:rPr>
          <w:szCs w:val="24"/>
        </w:rPr>
      </w:pPr>
    </w:p>
    <w:p w14:paraId="2EBC807D" w14:textId="77777777" w:rsidR="00335FB4" w:rsidRPr="00DE24D6" w:rsidRDefault="00335FB4">
      <w:pPr>
        <w:rPr>
          <w:sz w:val="24"/>
          <w:szCs w:val="24"/>
        </w:rPr>
      </w:pPr>
    </w:p>
    <w:sectPr w:rsidR="00335FB4" w:rsidRPr="00DE24D6" w:rsidSect="00916F9E">
      <w:headerReference w:type="default" r:id="rId9"/>
      <w:footerReference w:type="default" r:id="rId10"/>
      <w:pgSz w:w="11906" w:h="16838" w:code="9"/>
      <w:pgMar w:top="1134" w:right="1133" w:bottom="1276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9146" w14:textId="77777777" w:rsidR="00D22416" w:rsidRDefault="00D22416" w:rsidP="00E03ACB">
      <w:r>
        <w:separator/>
      </w:r>
    </w:p>
  </w:endnote>
  <w:endnote w:type="continuationSeparator" w:id="0">
    <w:p w14:paraId="54B39B97" w14:textId="77777777" w:rsidR="00D22416" w:rsidRDefault="00D22416" w:rsidP="00E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DC03" w14:textId="77777777" w:rsidR="005B7A11" w:rsidRDefault="004577D9">
    <w:pPr>
      <w:pStyle w:val="Zpat"/>
    </w:pPr>
  </w:p>
  <w:p w14:paraId="2B9120BB" w14:textId="77777777" w:rsidR="005B7A11" w:rsidRDefault="00B83566">
    <w:pPr>
      <w:pStyle w:val="Zpat"/>
    </w:pPr>
    <w:r>
      <w:t>_____________________________________________________________________________________</w:t>
    </w:r>
  </w:p>
  <w:p w14:paraId="79A15DE7" w14:textId="77777777" w:rsidR="005B7A11" w:rsidRDefault="004577D9">
    <w:pPr>
      <w:pStyle w:val="Zpat"/>
      <w:rPr>
        <w:b/>
        <w:i/>
      </w:rPr>
    </w:pPr>
  </w:p>
  <w:p w14:paraId="3E9C5B0F" w14:textId="4D563A92" w:rsidR="005B7A11" w:rsidRDefault="00B83566" w:rsidP="0057298F">
    <w:pPr>
      <w:pStyle w:val="Zpat"/>
      <w:jc w:val="center"/>
      <w:rPr>
        <w:b/>
        <w:i/>
        <w:sz w:val="20"/>
      </w:rPr>
    </w:pPr>
    <w:r>
      <w:rPr>
        <w:b/>
        <w:i/>
        <w:sz w:val="20"/>
      </w:rPr>
      <w:tab/>
      <w:t xml:space="preserve">Str. 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PAGE </w:instrText>
    </w:r>
    <w:r>
      <w:rPr>
        <w:rStyle w:val="slostrnky"/>
        <w:b/>
        <w:i/>
        <w:sz w:val="20"/>
      </w:rPr>
      <w:fldChar w:fldCharType="separate"/>
    </w:r>
    <w:r w:rsidR="004577D9">
      <w:rPr>
        <w:rStyle w:val="slostrnky"/>
        <w:b/>
        <w:i/>
        <w:noProof/>
        <w:sz w:val="20"/>
      </w:rPr>
      <w:t>6</w:t>
    </w:r>
    <w:r>
      <w:rPr>
        <w:rStyle w:val="slostrnky"/>
        <w:b/>
        <w:i/>
        <w:sz w:val="20"/>
      </w:rPr>
      <w:fldChar w:fldCharType="end"/>
    </w:r>
    <w:r>
      <w:rPr>
        <w:rStyle w:val="slostrnky"/>
        <w:b/>
        <w:i/>
        <w:sz w:val="20"/>
      </w:rPr>
      <w:t>/</w:t>
    </w:r>
    <w:r>
      <w:rPr>
        <w:rStyle w:val="slostrnky"/>
        <w:b/>
        <w:i/>
        <w:sz w:val="20"/>
      </w:rPr>
      <w:fldChar w:fldCharType="begin"/>
    </w:r>
    <w:r>
      <w:rPr>
        <w:rStyle w:val="slostrnky"/>
        <w:b/>
        <w:i/>
        <w:sz w:val="20"/>
      </w:rPr>
      <w:instrText xml:space="preserve"> NUMPAGES </w:instrText>
    </w:r>
    <w:r>
      <w:rPr>
        <w:rStyle w:val="slostrnky"/>
        <w:b/>
        <w:i/>
        <w:sz w:val="20"/>
      </w:rPr>
      <w:fldChar w:fldCharType="separate"/>
    </w:r>
    <w:r w:rsidR="004577D9">
      <w:rPr>
        <w:rStyle w:val="slostrnky"/>
        <w:b/>
        <w:i/>
        <w:noProof/>
        <w:sz w:val="20"/>
      </w:rPr>
      <w:t>7</w:t>
    </w:r>
    <w:r>
      <w:rPr>
        <w:rStyle w:val="slostrnky"/>
        <w:b/>
        <w:i/>
        <w:sz w:val="20"/>
      </w:rPr>
      <w:fldChar w:fldCharType="end"/>
    </w:r>
  </w:p>
  <w:p w14:paraId="0F5E16E8" w14:textId="77777777" w:rsidR="005B7A11" w:rsidRDefault="00457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CDE8" w14:textId="77777777" w:rsidR="00D22416" w:rsidRDefault="00D22416" w:rsidP="00E03ACB">
      <w:r>
        <w:separator/>
      </w:r>
    </w:p>
  </w:footnote>
  <w:footnote w:type="continuationSeparator" w:id="0">
    <w:p w14:paraId="434E3456" w14:textId="77777777" w:rsidR="00D22416" w:rsidRDefault="00D22416" w:rsidP="00E0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AC53" w14:textId="03DB57D5" w:rsidR="003C36C8" w:rsidRPr="007A2835" w:rsidRDefault="003C36C8" w:rsidP="003C36C8">
    <w:pPr>
      <w:pStyle w:val="Zhlav"/>
      <w:rPr>
        <w:b/>
      </w:rPr>
    </w:pPr>
    <w:r w:rsidRPr="007A2835">
      <w:rPr>
        <w:b/>
        <w:noProof/>
      </w:rPr>
      <w:drawing>
        <wp:anchor distT="0" distB="0" distL="114300" distR="114300" simplePos="0" relativeHeight="251659264" behindDoc="1" locked="1" layoutInCell="1" allowOverlap="1" wp14:anchorId="4749B967" wp14:editId="725A88AB">
          <wp:simplePos x="0" y="0"/>
          <wp:positionH relativeFrom="column">
            <wp:posOffset>4831715</wp:posOffset>
          </wp:positionH>
          <wp:positionV relativeFrom="page">
            <wp:posOffset>228600</wp:posOffset>
          </wp:positionV>
          <wp:extent cx="1857375" cy="257175"/>
          <wp:effectExtent l="0" t="0" r="9525" b="9525"/>
          <wp:wrapNone/>
          <wp:docPr id="1" name="Obrázek 1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E6E5B" w14:textId="77777777" w:rsidR="003C36C8" w:rsidRDefault="003C36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54D"/>
    <w:multiLevelType w:val="hybridMultilevel"/>
    <w:tmpl w:val="DB4ECC76"/>
    <w:lvl w:ilvl="0" w:tplc="845A0D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E0B"/>
    <w:multiLevelType w:val="multilevel"/>
    <w:tmpl w:val="01AA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D125764"/>
    <w:multiLevelType w:val="multilevel"/>
    <w:tmpl w:val="A79218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6B4000"/>
    <w:multiLevelType w:val="hybridMultilevel"/>
    <w:tmpl w:val="FF5AC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EC2E73"/>
    <w:multiLevelType w:val="hybridMultilevel"/>
    <w:tmpl w:val="2902A8C8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CB7D71"/>
    <w:multiLevelType w:val="hybridMultilevel"/>
    <w:tmpl w:val="3258CE3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F52717"/>
    <w:multiLevelType w:val="multilevel"/>
    <w:tmpl w:val="01AA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B0D1A99"/>
    <w:multiLevelType w:val="hybridMultilevel"/>
    <w:tmpl w:val="8C7CFFD6"/>
    <w:lvl w:ilvl="0" w:tplc="A89254CC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A86FAB"/>
    <w:multiLevelType w:val="hybridMultilevel"/>
    <w:tmpl w:val="E7F64AEC"/>
    <w:lvl w:ilvl="0" w:tplc="0FC0808C">
      <w:start w:val="1"/>
      <w:numFmt w:val="lowerLetter"/>
      <w:lvlText w:val="%1)"/>
      <w:lvlJc w:val="left"/>
      <w:pPr>
        <w:tabs>
          <w:tab w:val="num" w:pos="538"/>
        </w:tabs>
        <w:ind w:left="538" w:hanging="397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2"/>
    <w:lvlOverride w:ilvl="0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B"/>
    <w:rsid w:val="00064EAC"/>
    <w:rsid w:val="00080824"/>
    <w:rsid w:val="000832F5"/>
    <w:rsid w:val="000E3879"/>
    <w:rsid w:val="00111C7D"/>
    <w:rsid w:val="00196C7A"/>
    <w:rsid w:val="002B5AD1"/>
    <w:rsid w:val="0030237B"/>
    <w:rsid w:val="00335FB4"/>
    <w:rsid w:val="00350B36"/>
    <w:rsid w:val="003B04C3"/>
    <w:rsid w:val="003C36C8"/>
    <w:rsid w:val="00447C5D"/>
    <w:rsid w:val="004577D9"/>
    <w:rsid w:val="00491438"/>
    <w:rsid w:val="004E6B16"/>
    <w:rsid w:val="00595CC7"/>
    <w:rsid w:val="005B5D12"/>
    <w:rsid w:val="005D0E8B"/>
    <w:rsid w:val="005D6A12"/>
    <w:rsid w:val="00721AE4"/>
    <w:rsid w:val="0074210E"/>
    <w:rsid w:val="00763930"/>
    <w:rsid w:val="007A712D"/>
    <w:rsid w:val="007C1598"/>
    <w:rsid w:val="007F3E20"/>
    <w:rsid w:val="008159DA"/>
    <w:rsid w:val="00847747"/>
    <w:rsid w:val="0085018C"/>
    <w:rsid w:val="00886026"/>
    <w:rsid w:val="00895280"/>
    <w:rsid w:val="00955D2E"/>
    <w:rsid w:val="00970F3E"/>
    <w:rsid w:val="00980629"/>
    <w:rsid w:val="00A11C74"/>
    <w:rsid w:val="00AA7351"/>
    <w:rsid w:val="00B80921"/>
    <w:rsid w:val="00B83566"/>
    <w:rsid w:val="00BB1C94"/>
    <w:rsid w:val="00BD2291"/>
    <w:rsid w:val="00BF091F"/>
    <w:rsid w:val="00CB42E1"/>
    <w:rsid w:val="00CD4473"/>
    <w:rsid w:val="00D22416"/>
    <w:rsid w:val="00D614FE"/>
    <w:rsid w:val="00DE24D6"/>
    <w:rsid w:val="00E03ACB"/>
    <w:rsid w:val="00EA4AED"/>
    <w:rsid w:val="00EB6B4E"/>
    <w:rsid w:val="00ED1B05"/>
    <w:rsid w:val="00ED4AEB"/>
    <w:rsid w:val="00EE0DE8"/>
    <w:rsid w:val="00F16DB4"/>
    <w:rsid w:val="00F33FFC"/>
    <w:rsid w:val="00F8076A"/>
    <w:rsid w:val="00FA0479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65E9"/>
  <w15:docId w15:val="{4FD155D5-1641-40B1-903A-3061F77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A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03AC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3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ACB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E03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3AC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uvnstrany">
    <w:name w:val="Smluvní strany"/>
    <w:rsid w:val="00E03ACB"/>
    <w:pPr>
      <w:widowControl w:val="0"/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Bodsmlouvy-21">
    <w:name w:val="Bod smlouvy - 2.1"/>
    <w:rsid w:val="00E03ACB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E03ACB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03ACB"/>
    <w:pPr>
      <w:numPr>
        <w:ilvl w:val="2"/>
      </w:numPr>
      <w:tabs>
        <w:tab w:val="right" w:pos="9356"/>
      </w:tabs>
      <w:spacing w:after="60"/>
      <w:outlineLvl w:val="2"/>
    </w:pPr>
  </w:style>
  <w:style w:type="character" w:styleId="slostrnky">
    <w:name w:val="page number"/>
    <w:basedOn w:val="Standardnpsmoodstavce"/>
    <w:rsid w:val="00E03ACB"/>
  </w:style>
  <w:style w:type="paragraph" w:customStyle="1" w:styleId="smluvstr">
    <w:name w:val="smluvstr"/>
    <w:rsid w:val="00E03ACB"/>
    <w:pPr>
      <w:spacing w:after="0" w:line="240" w:lineRule="auto"/>
      <w:ind w:left="3402" w:hanging="3402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3ACB"/>
    <w:pPr>
      <w:widowControl w:val="0"/>
      <w:ind w:left="708"/>
    </w:pPr>
    <w:rPr>
      <w:sz w:val="24"/>
    </w:rPr>
  </w:style>
  <w:style w:type="paragraph" w:styleId="Zkladntext">
    <w:name w:val="Body Text"/>
    <w:basedOn w:val="Normln"/>
    <w:link w:val="ZkladntextChar"/>
    <w:semiHidden/>
    <w:rsid w:val="00E03ACB"/>
    <w:pPr>
      <w:spacing w:before="120" w:line="240" w:lineRule="atLeast"/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E03ACB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kladntext1">
    <w:name w:val="Základní text1"/>
    <w:basedOn w:val="Normln"/>
    <w:rsid w:val="00E03ACB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"/>
    <w:basedOn w:val="Normln"/>
    <w:rsid w:val="00E03ACB"/>
    <w:pPr>
      <w:spacing w:line="100" w:lineRule="atLeast"/>
      <w:ind w:left="1332" w:hanging="849"/>
      <w:jc w:val="both"/>
    </w:pPr>
    <w:rPr>
      <w:sz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721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AE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A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A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E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6B4E"/>
    <w:rPr>
      <w:color w:val="0563C1" w:themeColor="hyperlink"/>
      <w:u w:val="single"/>
    </w:rPr>
  </w:style>
  <w:style w:type="paragraph" w:customStyle="1" w:styleId="Default">
    <w:name w:val="Default"/>
    <w:rsid w:val="00EB6B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1606-2FC2-4FB7-8A0C-5FD54702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2668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ŠŤÁVOVÁ Vendula Ing.</dc:creator>
  <cp:lastModifiedBy>ŠŤÁVOVÁ Vendula Ing.</cp:lastModifiedBy>
  <cp:revision>6</cp:revision>
  <cp:lastPrinted>2022-07-27T08:43:00Z</cp:lastPrinted>
  <dcterms:created xsi:type="dcterms:W3CDTF">2022-07-27T08:36:00Z</dcterms:created>
  <dcterms:modified xsi:type="dcterms:W3CDTF">2022-08-15T07:03:00Z</dcterms:modified>
</cp:coreProperties>
</file>