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596"/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52"/>
        <w:gridCol w:w="1560"/>
        <w:gridCol w:w="1417"/>
        <w:gridCol w:w="853"/>
        <w:gridCol w:w="1700"/>
      </w:tblGrid>
      <w:tr w:rsidR="00BB5276" w14:paraId="43F02FF6" w14:textId="77777777" w:rsidTr="009F0514">
        <w:trPr>
          <w:trHeight w:val="876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F17447A" w14:textId="77777777" w:rsidR="00BB5276" w:rsidRDefault="00BB5276" w:rsidP="00BB527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Položka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AACA78" w14:textId="77777777" w:rsidR="00BB5276" w:rsidRDefault="00BB5276" w:rsidP="00BB527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Popis položky k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nacenění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52648BF" w14:textId="77777777" w:rsidR="00BB5276" w:rsidRDefault="00BB5276" w:rsidP="00BB527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Jednotka položky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8C17146" w14:textId="77777777" w:rsidR="00BB5276" w:rsidRDefault="00BB5276" w:rsidP="00BB527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Cena za jednotku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 xml:space="preserve">položky                        </w:t>
            </w:r>
            <w:r>
              <w:rPr>
                <w:rFonts w:ascii="Calibri" w:hAnsi="Calibri"/>
                <w:color w:val="000000"/>
              </w:rPr>
              <w:t>(v Kč</w:t>
            </w:r>
            <w:proofErr w:type="gramEnd"/>
            <w:r>
              <w:rPr>
                <w:rFonts w:ascii="Calibri" w:hAnsi="Calibri"/>
                <w:color w:val="000000"/>
              </w:rPr>
              <w:t xml:space="preserve"> bez DPH)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0235283" w14:textId="77777777" w:rsidR="00BB5276" w:rsidRDefault="00BB5276" w:rsidP="00BB527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Počet položek celkem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6213B64" w14:textId="77777777" w:rsidR="00BB5276" w:rsidRDefault="00BB5276" w:rsidP="00BB527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Cena za položku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 xml:space="preserve">celkem                            </w:t>
            </w:r>
            <w:r>
              <w:rPr>
                <w:rFonts w:ascii="Calibri" w:hAnsi="Calibri"/>
                <w:color w:val="000000"/>
              </w:rPr>
              <w:t>(v Kč</w:t>
            </w:r>
            <w:proofErr w:type="gramEnd"/>
            <w:r>
              <w:rPr>
                <w:rFonts w:ascii="Calibri" w:hAnsi="Calibri"/>
                <w:color w:val="000000"/>
              </w:rPr>
              <w:t xml:space="preserve"> bez DPH)</w:t>
            </w:r>
          </w:p>
        </w:tc>
      </w:tr>
      <w:tr w:rsidR="00BB5276" w14:paraId="0D742AA4" w14:textId="77777777" w:rsidTr="00BB5276">
        <w:trPr>
          <w:trHeight w:val="300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6F7F9B42" w14:textId="77777777" w:rsidR="00BB5276" w:rsidRDefault="00BB5276" w:rsidP="00BB527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 Cena technické podpory (pro účely hodnocení nabídek počítaná za 10 let)</w:t>
            </w:r>
          </w:p>
        </w:tc>
      </w:tr>
      <w:tr w:rsidR="009F0514" w14:paraId="535D5119" w14:textId="77777777" w:rsidTr="009F0514">
        <w:trPr>
          <w:trHeight w:val="6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948C34" w14:textId="277E83B2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9D36A54" w14:textId="77777777" w:rsidR="009F0514" w:rsidRDefault="009F0514" w:rsidP="009F05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Zvýšená servisní podpora (viz čl. 5.1.1 Smlouvy o technické podpoře)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A2DE46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Celek (cena za celou položku)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360164" w14:textId="6A59A92A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E02AA0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DD0190A" w14:textId="09F2178F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1 000 000,00</w:t>
            </w:r>
          </w:p>
        </w:tc>
      </w:tr>
      <w:tr w:rsidR="009F0514" w14:paraId="3330CA7A" w14:textId="77777777" w:rsidTr="009F0514">
        <w:trPr>
          <w:trHeight w:val="6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FD1C53" w14:textId="6641EB70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23479BD" w14:textId="77777777" w:rsidR="009F0514" w:rsidRDefault="009F0514" w:rsidP="009F05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Servisní podpora (viz čl. 5.1.2 Smlouvy o technické podpoře)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2F1C7B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měsíc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46465D7" w14:textId="13909D08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266 152,00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AA3A3B4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2CBE585" w14:textId="377A34A2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31 938 240,00</w:t>
            </w:r>
          </w:p>
        </w:tc>
      </w:tr>
      <w:tr w:rsidR="009F0514" w14:paraId="0B45E148" w14:textId="77777777" w:rsidTr="009F0514">
        <w:trPr>
          <w:trHeight w:val="3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D475C5" w14:textId="68198E6F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EB70365" w14:textId="77777777" w:rsidR="009F0514" w:rsidRDefault="009F0514" w:rsidP="009F05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Pohotovost k zásahu typu Normální zásah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0A2B35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měsíc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287148" w14:textId="426A182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66 538,00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8EDFF9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533475F" w14:textId="5EE090A2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F0514" w14:paraId="2326C2DE" w14:textId="77777777" w:rsidTr="009F0514">
        <w:trPr>
          <w:trHeight w:val="3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E02B80" w14:textId="28BC67A3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CF184A6" w14:textId="77777777" w:rsidR="009F0514" w:rsidRDefault="009F0514" w:rsidP="009F05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Pohotovost k zásahu typu Havarijní zásah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7AA228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měsíc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ABA7CE" w14:textId="197F126F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66 538,00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516A6B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D6C69E1" w14:textId="7D57B4B4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F0514" w14:paraId="427F9AF0" w14:textId="77777777" w:rsidTr="009F0514">
        <w:trPr>
          <w:trHeight w:val="3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0E883B" w14:textId="6882CF4D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58D0125" w14:textId="77777777" w:rsidR="009F0514" w:rsidRDefault="009F0514" w:rsidP="009F05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Hot-line pro Ohlašovatele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71CDBE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měsíc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EEE20B" w14:textId="14BF7348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26 615,20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6288AD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3223608" w14:textId="3CBAE22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F0514" w14:paraId="4CB1792B" w14:textId="77777777" w:rsidTr="009F0514">
        <w:trPr>
          <w:trHeight w:val="3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67AE59" w14:textId="3B1C0364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89858EA" w14:textId="77777777" w:rsidR="009F0514" w:rsidRDefault="009F0514" w:rsidP="009F05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Profylaktická kontrola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97AE8C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měsíc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100AC5" w14:textId="61596B28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26 615,20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7A2693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C268462" w14:textId="4914B978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F0514" w14:paraId="61C4A9D7" w14:textId="77777777" w:rsidTr="009F0514">
        <w:trPr>
          <w:trHeight w:val="3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825118" w14:textId="288D2016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2.2.5.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56DE3D4" w14:textId="77777777" w:rsidR="009F0514" w:rsidRDefault="009F0514" w:rsidP="009F05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CA1B3F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měsíc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843AEC" w14:textId="06C9F715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39 922,80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D52D1B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F300F38" w14:textId="2199E905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F0514" w14:paraId="744004DF" w14:textId="77777777" w:rsidTr="009F0514">
        <w:trPr>
          <w:trHeight w:val="3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B4766B" w14:textId="7437F409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2.2.6.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62FD47E" w14:textId="77777777" w:rsidR="009F0514" w:rsidRDefault="009F0514" w:rsidP="009F05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Účast na kontrolních dnech a jednáních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F7B5A5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měsíc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006CE9" w14:textId="02ABE4D9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13 307,60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5EE4AF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B77F6B2" w14:textId="14D2C0B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F0514" w14:paraId="72208CD4" w14:textId="77777777" w:rsidTr="009F0514">
        <w:trPr>
          <w:trHeight w:val="3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07C2BD" w14:textId="62774659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2.2.7.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FC6C3DF" w14:textId="77777777" w:rsidR="009F0514" w:rsidRDefault="009F0514" w:rsidP="009F05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Servisní podpora na vyžádání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551B79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měsíc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0BEC84" w14:textId="4BDE12DC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13 307,60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7D4B96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4C985D7" w14:textId="082A8685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F0514" w14:paraId="15EB547E" w14:textId="77777777" w:rsidTr="009F0514">
        <w:trPr>
          <w:trHeight w:val="3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C78771" w14:textId="6D91A9C3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2.2.8.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2A3DF94" w14:textId="77777777" w:rsidR="009F0514" w:rsidRDefault="009F0514" w:rsidP="009F05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Sledování legislativních změn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C50F53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měsíc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E9C5D5" w14:textId="384A92BB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13 307,60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575EB0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AD84567" w14:textId="0E51A773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F0514" w14:paraId="3EA2F4A5" w14:textId="77777777" w:rsidTr="009F0514">
        <w:trPr>
          <w:trHeight w:val="6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15119C" w14:textId="1457FB55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3514B1D" w14:textId="77777777" w:rsidR="009F0514" w:rsidRDefault="009F0514" w:rsidP="009F05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Podpora Licenčního software - </w:t>
            </w:r>
            <w:proofErr w:type="spellStart"/>
            <w:r>
              <w:rPr>
                <w:rFonts w:ascii="Calibri" w:hAnsi="Calibri"/>
                <w:color w:val="000000"/>
              </w:rPr>
              <w:t>maintenance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(souhrnná cena za veškerý SW*)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BB6F48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A8D2CE" w14:textId="381546DF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3 000 000,00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AC04C6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63FF4E5" w14:textId="353A3034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30 000 000,00</w:t>
            </w:r>
          </w:p>
        </w:tc>
      </w:tr>
      <w:tr w:rsidR="009F0514" w14:paraId="37EBB876" w14:textId="77777777" w:rsidTr="009F0514">
        <w:trPr>
          <w:trHeight w:val="288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9036A9" w14:textId="2800794C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38DA745" w14:textId="77777777" w:rsidR="009F0514" w:rsidRDefault="009F0514" w:rsidP="009F05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Údržba Software (Operativní </w:t>
            </w:r>
            <w:proofErr w:type="gramStart"/>
            <w:r>
              <w:rPr>
                <w:rFonts w:ascii="Calibri" w:hAnsi="Calibri"/>
                <w:color w:val="000000"/>
              </w:rPr>
              <w:t>požadavky)(viz</w:t>
            </w:r>
            <w:proofErr w:type="gramEnd"/>
            <w:r>
              <w:rPr>
                <w:rFonts w:ascii="Calibri" w:hAnsi="Calibri"/>
                <w:color w:val="000000"/>
              </w:rPr>
              <w:t xml:space="preserve"> čl. 5.1.4.1 Smlouvy o technické podpoře)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56CC8C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člověkohodina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F1DF76" w14:textId="4DC725C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16B272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BC88D90" w14:textId="2495F5B9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24 000 000,00</w:t>
            </w:r>
          </w:p>
        </w:tc>
      </w:tr>
      <w:tr w:rsidR="009F0514" w14:paraId="367EF5D8" w14:textId="77777777" w:rsidTr="009F0514">
        <w:trPr>
          <w:trHeight w:val="60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1056F7" w14:textId="344A61C8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2E5223D" w14:textId="77777777" w:rsidR="009F0514" w:rsidRDefault="009F0514" w:rsidP="009F05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Rozvoj </w:t>
            </w:r>
            <w:proofErr w:type="gramStart"/>
            <w:r>
              <w:rPr>
                <w:rFonts w:ascii="Calibri" w:hAnsi="Calibri"/>
                <w:color w:val="000000"/>
              </w:rPr>
              <w:t>Software(viz</w:t>
            </w:r>
            <w:proofErr w:type="gramEnd"/>
            <w:r>
              <w:rPr>
                <w:rFonts w:ascii="Calibri" w:hAnsi="Calibri"/>
                <w:color w:val="000000"/>
              </w:rPr>
              <w:t xml:space="preserve"> čl. 5.1.4.2 Smlouvy o technické podpoře)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5F5634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člověkohodina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7ACCC7" w14:textId="7FD62965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0EB780" w14:textId="77777777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4A26EBD" w14:textId="79650A55" w:rsidR="009F0514" w:rsidRDefault="009F0514" w:rsidP="009F05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27 000 000,00</w:t>
            </w:r>
          </w:p>
        </w:tc>
      </w:tr>
      <w:tr w:rsidR="00BB5276" w14:paraId="7B722F40" w14:textId="77777777" w:rsidTr="00BB5276">
        <w:trPr>
          <w:trHeight w:val="300"/>
        </w:trPr>
        <w:tc>
          <w:tcPr>
            <w:tcW w:w="893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3FAA2740" w14:textId="77777777" w:rsidR="00BB5276" w:rsidRDefault="00BB5276" w:rsidP="00BB5276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2. CENA TECHNICKÉ PODPORY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7DB09C89" w14:textId="501D2E35" w:rsidR="00BB5276" w:rsidRDefault="009F0514" w:rsidP="009F0514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113 938</w:t>
            </w:r>
            <w:r w:rsidR="00BB5276"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>240</w:t>
            </w:r>
            <w:r w:rsidR="00BB5276">
              <w:rPr>
                <w:rFonts w:ascii="Calibri" w:hAnsi="Calibri"/>
                <w:color w:val="FF0000"/>
              </w:rPr>
              <w:t>,00</w:t>
            </w:r>
          </w:p>
        </w:tc>
      </w:tr>
    </w:tbl>
    <w:p w14:paraId="482EE02C" w14:textId="70D781F9" w:rsidR="00650A2A" w:rsidRDefault="00BB5276" w:rsidP="00BB5276">
      <w:pPr>
        <w:spacing w:line="276" w:lineRule="auto"/>
        <w:jc w:val="center"/>
        <w:rPr>
          <w:rFonts w:ascii="Palatino Linotype,Tahoma" w:eastAsia="Palatino Linotype,Tahoma" w:hAnsi="Palatino Linotype,Tahoma" w:cs="Palatino Linotype,Tahoma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Příloha č. 12</w:t>
      </w:r>
      <w:r w:rsidR="25832613" w:rsidRPr="25832613">
        <w:rPr>
          <w:rFonts w:ascii="Palatino Linotype" w:eastAsia="Palatino Linotype" w:hAnsi="Palatino Linotype" w:cs="Palatino Linotype"/>
          <w:b/>
          <w:bCs/>
        </w:rPr>
        <w:t xml:space="preserve"> - S</w:t>
      </w:r>
      <w:r w:rsidR="25832613" w:rsidRPr="25832613">
        <w:rPr>
          <w:rFonts w:ascii="Palatino Linotype,Tahoma" w:eastAsia="Palatino Linotype,Tahoma" w:hAnsi="Palatino Linotype,Tahoma" w:cs="Palatino Linotype,Tahoma"/>
          <w:b/>
          <w:bCs/>
        </w:rPr>
        <w:t>pecifikace ceny Služeb</w:t>
      </w:r>
    </w:p>
    <w:p w14:paraId="5AE3F090" w14:textId="165F23CB" w:rsidR="00561451" w:rsidRDefault="00561451" w:rsidP="0056145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5AECD2EC" w14:textId="77777777" w:rsidR="009645B3" w:rsidRDefault="009645B3" w:rsidP="0056145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4C1C512E" w14:textId="77777777" w:rsidR="00561451" w:rsidRDefault="00561451" w:rsidP="0056145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79878683" w14:textId="77777777" w:rsidR="00561451" w:rsidRDefault="00561451" w:rsidP="0056145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54415715" w14:textId="77777777" w:rsidR="001E0E51" w:rsidRDefault="001E0E51" w:rsidP="0056145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476FE719" w14:textId="708C5FBA" w:rsidR="00561451" w:rsidRDefault="00561451" w:rsidP="0056145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56145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* Uchazeč jako přílohu specifikace nabídkové ceny doloží podrobnou kalkulaci ceny za Podporu Licenčního software - </w:t>
      </w:r>
      <w:proofErr w:type="spellStart"/>
      <w:r w:rsidRPr="0056145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maintenance</w:t>
      </w:r>
      <w:proofErr w:type="spellEnd"/>
      <w:r w:rsidRPr="0056145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a to samostatně pro každý jednotlivý SW produkt. V podrobné kalkulaci nabídkové ceny uvede uchazeč vždy název konkrétního SW produktu a cenu </w:t>
      </w:r>
      <w:proofErr w:type="spellStart"/>
      <w:r w:rsidRPr="0056145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maintenence</w:t>
      </w:r>
      <w:proofErr w:type="spellEnd"/>
      <w:r w:rsidRPr="0056145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tohoto produktu v Kč bez DPH za kalendářní rok.</w:t>
      </w:r>
    </w:p>
    <w:p w14:paraId="62BAED9A" w14:textId="77777777" w:rsidR="00561451" w:rsidRDefault="00561451">
      <w:pPr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 w:type="page"/>
      </w:r>
    </w:p>
    <w:p w14:paraId="5571656A" w14:textId="7E7CD75E" w:rsidR="00561451" w:rsidRPr="009645B3" w:rsidRDefault="009645B3" w:rsidP="009645B3">
      <w:pPr>
        <w:spacing w:after="0" w:line="240" w:lineRule="auto"/>
        <w:jc w:val="center"/>
        <w:rPr>
          <w:rFonts w:ascii="Palatino Linotype" w:eastAsia="Times New Roman" w:hAnsi="Palatino Linotype" w:cs="Calibri"/>
          <w:b/>
          <w:color w:val="000000"/>
          <w:szCs w:val="20"/>
          <w:lang w:eastAsia="cs-CZ"/>
        </w:rPr>
      </w:pPr>
      <w:r w:rsidRPr="009645B3">
        <w:rPr>
          <w:rFonts w:ascii="Palatino Linotype" w:eastAsia="Times New Roman" w:hAnsi="Palatino Linotype" w:cs="Calibri"/>
          <w:b/>
          <w:color w:val="000000"/>
          <w:szCs w:val="20"/>
          <w:lang w:eastAsia="cs-CZ"/>
        </w:rPr>
        <w:lastRenderedPageBreak/>
        <w:t xml:space="preserve">Podrobná kalkulace ceny za Podporu Licenčního software - </w:t>
      </w:r>
      <w:proofErr w:type="spellStart"/>
      <w:r w:rsidRPr="009645B3">
        <w:rPr>
          <w:rFonts w:ascii="Palatino Linotype" w:eastAsia="Times New Roman" w:hAnsi="Palatino Linotype" w:cs="Calibri"/>
          <w:b/>
          <w:color w:val="000000"/>
          <w:szCs w:val="20"/>
          <w:lang w:eastAsia="cs-CZ"/>
        </w:rPr>
        <w:t>maintenance</w:t>
      </w:r>
      <w:proofErr w:type="spellEnd"/>
    </w:p>
    <w:p w14:paraId="5F83C2BD" w14:textId="16C43031" w:rsidR="00561451" w:rsidRDefault="00561451" w:rsidP="0056145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tbl>
      <w:tblPr>
        <w:tblW w:w="82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2251"/>
        <w:gridCol w:w="1846"/>
        <w:gridCol w:w="1100"/>
        <w:gridCol w:w="685"/>
        <w:gridCol w:w="1228"/>
      </w:tblGrid>
      <w:tr w:rsidR="005C3A76" w:rsidRPr="00B14B5F" w14:paraId="582A9471" w14:textId="77777777" w:rsidTr="005C3A76">
        <w:trPr>
          <w:trHeight w:val="340"/>
          <w:jc w:val="center"/>
        </w:trPr>
        <w:tc>
          <w:tcPr>
            <w:tcW w:w="11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67CF73" w14:textId="77777777" w:rsidR="005C3A76" w:rsidRDefault="005C3A76" w:rsidP="00484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E93242">
              <w:rPr>
                <w:rFonts w:eastAsia="Times New Roman" w:cs="Arial"/>
                <w:b/>
                <w:bCs/>
                <w:lang w:eastAsia="cs-CZ"/>
              </w:rPr>
              <w:t xml:space="preserve">Part. </w:t>
            </w:r>
            <w:proofErr w:type="spellStart"/>
            <w:r w:rsidRPr="00E93242">
              <w:rPr>
                <w:rFonts w:eastAsia="Times New Roman" w:cs="Arial"/>
                <w:b/>
                <w:bCs/>
                <w:lang w:eastAsia="cs-CZ"/>
              </w:rPr>
              <w:t>num</w:t>
            </w:r>
            <w:proofErr w:type="spellEnd"/>
            <w:r w:rsidRPr="00E93242">
              <w:rPr>
                <w:rFonts w:eastAsia="Times New Roman" w:cs="Arial"/>
                <w:b/>
                <w:bCs/>
                <w:lang w:eastAsia="cs-CZ"/>
              </w:rPr>
              <w:t>.</w:t>
            </w:r>
          </w:p>
        </w:tc>
        <w:tc>
          <w:tcPr>
            <w:tcW w:w="22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8E7055" w14:textId="77777777" w:rsidR="005C3A76" w:rsidRDefault="005C3A76" w:rsidP="00484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E93242">
              <w:rPr>
                <w:rFonts w:eastAsia="Times New Roman" w:cs="Arial"/>
                <w:b/>
                <w:bCs/>
                <w:lang w:eastAsia="cs-CZ"/>
              </w:rPr>
              <w:t>Název/edice/verze</w:t>
            </w:r>
          </w:p>
        </w:tc>
        <w:tc>
          <w:tcPr>
            <w:tcW w:w="18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78229A" w14:textId="77777777" w:rsidR="005C3A76" w:rsidRDefault="005C3A76" w:rsidP="00484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E93242">
              <w:rPr>
                <w:rFonts w:eastAsia="Times New Roman" w:cs="Arial"/>
                <w:b/>
                <w:bCs/>
                <w:lang w:eastAsia="cs-CZ"/>
              </w:rPr>
              <w:t>Popis</w:t>
            </w:r>
          </w:p>
        </w:tc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D450DA" w14:textId="77777777" w:rsidR="005C3A76" w:rsidRDefault="005C3A76" w:rsidP="00484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E93242">
              <w:rPr>
                <w:rFonts w:eastAsia="Times New Roman" w:cs="Arial"/>
                <w:b/>
                <w:bCs/>
                <w:lang w:eastAsia="cs-CZ"/>
              </w:rPr>
              <w:t>Výrobce</w:t>
            </w:r>
          </w:p>
        </w:tc>
        <w:tc>
          <w:tcPr>
            <w:tcW w:w="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 w:themeFill="background2"/>
            <w:vAlign w:val="center"/>
          </w:tcPr>
          <w:p w14:paraId="2E2E8C0B" w14:textId="77777777" w:rsidR="005C3A76" w:rsidRPr="00E93242" w:rsidRDefault="005C3A76" w:rsidP="00484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E93242">
              <w:rPr>
                <w:rFonts w:eastAsia="Times New Roman" w:cs="Arial"/>
                <w:b/>
                <w:bCs/>
                <w:lang w:eastAsia="cs-CZ"/>
              </w:rPr>
              <w:t>Počet ks</w:t>
            </w:r>
          </w:p>
        </w:tc>
        <w:tc>
          <w:tcPr>
            <w:tcW w:w="12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E7E6E6" w:themeFill="background2"/>
          </w:tcPr>
          <w:p w14:paraId="2A249310" w14:textId="77777777" w:rsidR="005C3A76" w:rsidRPr="00E93242" w:rsidRDefault="005C3A76" w:rsidP="004842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5C29E8">
              <w:rPr>
                <w:rFonts w:cs="Arial"/>
                <w:b/>
              </w:rPr>
              <w:t>cena podpory Kč/rok</w:t>
            </w:r>
          </w:p>
        </w:tc>
      </w:tr>
      <w:tr w:rsidR="00C17C20" w:rsidRPr="00B14B5F" w14:paraId="011507F8" w14:textId="77777777" w:rsidTr="00B95CC3">
        <w:trPr>
          <w:trHeight w:val="340"/>
          <w:jc w:val="center"/>
        </w:trPr>
        <w:tc>
          <w:tcPr>
            <w:tcW w:w="11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</w:tcPr>
          <w:p w14:paraId="748DA5C3" w14:textId="282BE95B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2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791D2D90" w14:textId="6608EFF9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F69D3BD" w14:textId="2914ED64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49ECDF30" w14:textId="53457798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3B1313" w14:textId="514E875A" w:rsidR="00C17C20" w:rsidRPr="00E93242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2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1050A6A0" w14:textId="7D51856D" w:rsidR="00C17C20" w:rsidRPr="004F4475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</w:tr>
      <w:tr w:rsidR="00C17C20" w:rsidRPr="00B14B5F" w14:paraId="07C62835" w14:textId="77777777" w:rsidTr="00290044">
        <w:trPr>
          <w:trHeight w:val="340"/>
          <w:jc w:val="center"/>
        </w:trPr>
        <w:tc>
          <w:tcPr>
            <w:tcW w:w="11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1EDF5F48" w14:textId="7E982E22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bookmarkStart w:id="0" w:name="_GoBack" w:colFirst="0" w:colLast="0"/>
            <w:proofErr w:type="spellStart"/>
            <w:r w:rsidRPr="001B4481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2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7A570ABF" w14:textId="7562FA03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78443290" w14:textId="1A615891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B54B991" w14:textId="34549CBC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5FE83D" w14:textId="67E03E62" w:rsidR="00C17C20" w:rsidRPr="00E93242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2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F14B08E" w14:textId="1C707192" w:rsidR="00C17C20" w:rsidRPr="004F4475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</w:tr>
      <w:tr w:rsidR="00C17C20" w:rsidRPr="00B14B5F" w14:paraId="6B954170" w14:textId="77777777" w:rsidTr="00290044">
        <w:trPr>
          <w:trHeight w:val="340"/>
          <w:jc w:val="center"/>
        </w:trPr>
        <w:tc>
          <w:tcPr>
            <w:tcW w:w="11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58012D07" w14:textId="319750AE" w:rsidR="00C17C20" w:rsidRPr="00E93242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B4481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2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40295317" w14:textId="2E24C4B9" w:rsidR="00C17C20" w:rsidRPr="00E93242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0C656244" w14:textId="51EC79B5" w:rsidR="00C17C20" w:rsidRPr="00E93242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28777411" w14:textId="7F8C307F" w:rsidR="00C17C20" w:rsidRPr="00E93242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AC6DD8" w14:textId="6F1670FD" w:rsidR="00C17C20" w:rsidRPr="00E93242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2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5C25720" w14:textId="40A8A7C1" w:rsidR="00C17C20" w:rsidRPr="004F4475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</w:tr>
      <w:tr w:rsidR="00C17C20" w:rsidRPr="00B14B5F" w14:paraId="12C472FF" w14:textId="77777777" w:rsidTr="00290044">
        <w:trPr>
          <w:trHeight w:val="340"/>
          <w:jc w:val="center"/>
        </w:trPr>
        <w:tc>
          <w:tcPr>
            <w:tcW w:w="11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57FC4538" w14:textId="1638C225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B4481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2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03F865F7" w14:textId="18587E3E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B6C686E" w14:textId="1662B19C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38EF2A8A" w14:textId="2D7C7BC3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3FBD3C" w14:textId="62107982" w:rsidR="00C17C20" w:rsidRPr="00E93242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2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0D0BA4F8" w14:textId="0B388A80" w:rsidR="00C17C20" w:rsidRPr="004F4475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</w:tr>
      <w:tr w:rsidR="00C17C20" w:rsidRPr="00B14B5F" w14:paraId="74106F67" w14:textId="77777777" w:rsidTr="00290044">
        <w:trPr>
          <w:trHeight w:val="340"/>
          <w:jc w:val="center"/>
        </w:trPr>
        <w:tc>
          <w:tcPr>
            <w:tcW w:w="11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157C5D42" w14:textId="4180967F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B4481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2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5F125E6D" w14:textId="2DBA1D95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5EBD774D" w14:textId="52B9F02E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2596C0E8" w14:textId="18E3B631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734865" w14:textId="3442823C" w:rsidR="00C17C20" w:rsidRPr="00E93242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2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404361EC" w14:textId="34E37A73" w:rsidR="00C17C20" w:rsidRPr="004F4475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</w:tr>
      <w:tr w:rsidR="00C17C20" w:rsidRPr="00B14B5F" w14:paraId="0CE8CCED" w14:textId="77777777" w:rsidTr="00290044">
        <w:trPr>
          <w:trHeight w:val="340"/>
          <w:jc w:val="center"/>
        </w:trPr>
        <w:tc>
          <w:tcPr>
            <w:tcW w:w="11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358EA600" w14:textId="75D882E6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B4481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2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3C8310E9" w14:textId="1F652E76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0B2C9C5B" w14:textId="2C4A4AE4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4976FD24" w14:textId="5C51C42A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DA1CC0" w14:textId="4CACB45E" w:rsidR="00C17C20" w:rsidRPr="00E93242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2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54EFC1C0" w14:textId="68B4D764" w:rsidR="00C17C20" w:rsidRPr="004F4475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</w:tr>
      <w:tr w:rsidR="00C17C20" w:rsidRPr="00B14B5F" w14:paraId="04237752" w14:textId="77777777" w:rsidTr="00290044">
        <w:trPr>
          <w:trHeight w:val="340"/>
          <w:jc w:val="center"/>
        </w:trPr>
        <w:tc>
          <w:tcPr>
            <w:tcW w:w="11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5A0A6255" w14:textId="60C896BA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B4481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2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5B6B4698" w14:textId="24196E01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3D802EC1" w14:textId="4B2ABB65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798E6D6A" w14:textId="5EAEE2A6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086A66" w14:textId="71B9BC30" w:rsidR="00C17C20" w:rsidRPr="00E93242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2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21138008" w14:textId="37F96CCD" w:rsidR="00C17C20" w:rsidRPr="004F4475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</w:tr>
      <w:tr w:rsidR="00C17C20" w:rsidRPr="00B14B5F" w14:paraId="62120691" w14:textId="77777777" w:rsidTr="00290044">
        <w:trPr>
          <w:trHeight w:val="340"/>
          <w:jc w:val="center"/>
        </w:trPr>
        <w:tc>
          <w:tcPr>
            <w:tcW w:w="11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5FA5320B" w14:textId="0473D37B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B4481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2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5F7DC51B" w14:textId="0912A792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76FF9956" w14:textId="333DFBD6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46AA7419" w14:textId="25E805F5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34C6AA" w14:textId="1B1D7F79" w:rsidR="00C17C20" w:rsidRPr="00E93242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2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328CE3F5" w14:textId="1DAEDECA" w:rsidR="00C17C20" w:rsidRPr="004F4475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</w:tr>
      <w:tr w:rsidR="00C17C20" w:rsidRPr="00B14B5F" w14:paraId="15ECB0C8" w14:textId="77777777" w:rsidTr="00290044">
        <w:trPr>
          <w:trHeight w:val="340"/>
          <w:jc w:val="center"/>
        </w:trPr>
        <w:tc>
          <w:tcPr>
            <w:tcW w:w="11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892DD56" w14:textId="04AA0A1C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B4481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2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5422553" w14:textId="18C063CC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359ECF5F" w14:textId="6580F821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288650C5" w14:textId="1E2412E8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D56690" w14:textId="5ACF0C83" w:rsidR="00C17C20" w:rsidRPr="00E93242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2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7DCBFE6E" w14:textId="65112C7D" w:rsidR="00C17C20" w:rsidRPr="004F4475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</w:tr>
      <w:tr w:rsidR="00C17C20" w:rsidRPr="00B14B5F" w14:paraId="493DBCAA" w14:textId="77777777" w:rsidTr="00290044">
        <w:trPr>
          <w:trHeight w:val="340"/>
          <w:jc w:val="center"/>
        </w:trPr>
        <w:tc>
          <w:tcPr>
            <w:tcW w:w="11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3446B502" w14:textId="1DF67CC7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B4481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2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179AEB17" w14:textId="3D54C01C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2D399145" w14:textId="0AF9D5D2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1486DB96" w14:textId="42B9699C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A2C2F7" w14:textId="66FF8CF4" w:rsidR="00C17C20" w:rsidRPr="00E93242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2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7A271AD8" w14:textId="0400BAC4" w:rsidR="00C17C20" w:rsidRPr="004F4475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</w:tr>
      <w:tr w:rsidR="00C17C20" w:rsidRPr="00B14B5F" w14:paraId="6DF5769B" w14:textId="77777777" w:rsidTr="00290044">
        <w:trPr>
          <w:trHeight w:val="340"/>
          <w:jc w:val="center"/>
        </w:trPr>
        <w:tc>
          <w:tcPr>
            <w:tcW w:w="11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07BAAAF" w14:textId="4ECF9455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B4481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2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034FEF1E" w14:textId="715CE03E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2C9508D3" w14:textId="0759A657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C803F99" w14:textId="7781D94A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14C33A" w14:textId="548F6C24" w:rsidR="00C17C20" w:rsidRPr="00E93242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2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4684C139" w14:textId="2E77DC6F" w:rsidR="00C17C20" w:rsidRPr="004F4475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</w:tr>
      <w:tr w:rsidR="00C17C20" w:rsidRPr="00B14B5F" w14:paraId="7F043D31" w14:textId="77777777" w:rsidTr="00290044">
        <w:trPr>
          <w:trHeight w:val="340"/>
          <w:jc w:val="center"/>
        </w:trPr>
        <w:tc>
          <w:tcPr>
            <w:tcW w:w="11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7CD3FC69" w14:textId="4BAC8563" w:rsidR="00C17C20" w:rsidRPr="00E93242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B4481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2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B873BC2" w14:textId="72059049" w:rsidR="00C17C20" w:rsidRPr="00E93242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3E0C65CE" w14:textId="144677DB" w:rsidR="00C17C20" w:rsidRPr="00E93242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7CAA7210" w14:textId="1EF59EA8" w:rsidR="00C17C20" w:rsidRPr="00E93242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E6D509" w14:textId="0150DB90" w:rsidR="00C17C20" w:rsidRPr="00E93242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2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0F104A6F" w14:textId="6F044F9B" w:rsidR="00C17C20" w:rsidRPr="004F4475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</w:tr>
      <w:tr w:rsidR="00C17C20" w:rsidRPr="00B14B5F" w14:paraId="6858D5F9" w14:textId="77777777" w:rsidTr="00290044">
        <w:trPr>
          <w:trHeight w:val="340"/>
          <w:jc w:val="center"/>
        </w:trPr>
        <w:tc>
          <w:tcPr>
            <w:tcW w:w="11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0AC7BD5" w14:textId="15D0B9E1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B4481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2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54177E1C" w14:textId="0DBF1DDB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244DC8F2" w14:textId="781C1893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5722BE69" w14:textId="1F148A38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EF9B75" w14:textId="2EBAF962" w:rsidR="00C17C20" w:rsidRPr="00E93242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2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7B362C92" w14:textId="1E5EB196" w:rsidR="00C17C20" w:rsidRPr="004F4475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</w:tr>
      <w:tr w:rsidR="00C17C20" w:rsidRPr="00B14B5F" w14:paraId="501A3F9D" w14:textId="77777777" w:rsidTr="00290044">
        <w:trPr>
          <w:trHeight w:val="340"/>
          <w:jc w:val="center"/>
        </w:trPr>
        <w:tc>
          <w:tcPr>
            <w:tcW w:w="11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331591E4" w14:textId="2061031C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B4481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2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5D8AA8E6" w14:textId="4610BB4F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2B7E6DED" w14:textId="1C2780A5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2C4BE5EE" w14:textId="1B02964C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C0A437" w14:textId="08108517" w:rsidR="00C17C20" w:rsidRPr="00E93242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2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7B97068" w14:textId="004B66A8" w:rsidR="00C17C20" w:rsidRPr="004F4475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</w:tr>
      <w:tr w:rsidR="00C17C20" w:rsidRPr="00B14B5F" w14:paraId="3B611B18" w14:textId="77777777" w:rsidTr="00290044">
        <w:trPr>
          <w:trHeight w:val="340"/>
          <w:jc w:val="center"/>
        </w:trPr>
        <w:tc>
          <w:tcPr>
            <w:tcW w:w="11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1A075137" w14:textId="3DEDB858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B4481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2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25C36307" w14:textId="7DDE94A6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53BAD849" w14:textId="4EE1DFF1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42085311" w14:textId="128F4A29" w:rsidR="00C17C20" w:rsidRDefault="00C17C20" w:rsidP="00484255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679841" w14:textId="17AEBB2F" w:rsidR="00C17C20" w:rsidRPr="00E93242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  <w:tc>
          <w:tcPr>
            <w:tcW w:w="12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757C449C" w14:textId="17199D9A" w:rsidR="00C17C20" w:rsidRPr="004F4475" w:rsidRDefault="00C17C20" w:rsidP="00484255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proofErr w:type="spellStart"/>
            <w:r w:rsidRPr="001E6A0C">
              <w:rPr>
                <w:rFonts w:eastAsia="Times New Roman" w:cs="Arial"/>
                <w:lang w:eastAsia="cs-CZ"/>
              </w:rPr>
              <w:t>xxx</w:t>
            </w:r>
            <w:proofErr w:type="spellEnd"/>
          </w:p>
        </w:tc>
      </w:tr>
      <w:bookmarkEnd w:id="0"/>
    </w:tbl>
    <w:p w14:paraId="7F798F5B" w14:textId="77777777" w:rsidR="00561451" w:rsidRPr="00561451" w:rsidRDefault="00561451" w:rsidP="0056145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sectPr w:rsidR="00561451" w:rsidRPr="00561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 Linotype,Tah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A"/>
    <w:rsid w:val="001E0E51"/>
    <w:rsid w:val="00561451"/>
    <w:rsid w:val="005C3A76"/>
    <w:rsid w:val="00650A2A"/>
    <w:rsid w:val="007456C0"/>
    <w:rsid w:val="009645B3"/>
    <w:rsid w:val="009F0514"/>
    <w:rsid w:val="00AC293D"/>
    <w:rsid w:val="00BB5276"/>
    <w:rsid w:val="00C17C20"/>
    <w:rsid w:val="2583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A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_x017e_ivatel xmlns="9d0ffbd8-1c08-45a9-9af5-3e57c64bdec5">
      <UserInfo>
        <DisplayName/>
        <AccountId xsi:nil="true"/>
        <AccountType/>
      </UserInfo>
    </U_x017e_ivatel>
    <t_x002e_linka xmlns="9d0ffbd8-1c08-45a9-9af5-3e57c64bdec5" xsi:nil="true"/>
    <Popis xmlns="9d0ffbd8-1c08-45a9-9af5-3e57c64bde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8E13AFC7FE1144BEFE25AEBEA91CCF" ma:contentTypeVersion="4" ma:contentTypeDescription="Vytvoří nový dokument" ma:contentTypeScope="" ma:versionID="c971b082addcd9362e89800db132a84e">
  <xsd:schema xmlns:xsd="http://www.w3.org/2001/XMLSchema" xmlns:xs="http://www.w3.org/2001/XMLSchema" xmlns:p="http://schemas.microsoft.com/office/2006/metadata/properties" xmlns:ns2="9d0ffbd8-1c08-45a9-9af5-3e57c64bdec5" targetNamespace="http://schemas.microsoft.com/office/2006/metadata/properties" ma:root="true" ma:fieldsID="64e0ab3780391205c1aa917400ee1365" ns2:_="">
    <xsd:import namespace="9d0ffbd8-1c08-45a9-9af5-3e57c64bdec5"/>
    <xsd:element name="properties">
      <xsd:complexType>
        <xsd:sequence>
          <xsd:element name="documentManagement">
            <xsd:complexType>
              <xsd:all>
                <xsd:element ref="ns2:U_x017e_ivatel" minOccurs="0"/>
                <xsd:element ref="ns2:t_x002e_linka" minOccurs="0"/>
                <xsd:element ref="ns2:P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ffbd8-1c08-45a9-9af5-3e57c64bdec5" elementFormDefault="qualified">
    <xsd:import namespace="http://schemas.microsoft.com/office/2006/documentManagement/types"/>
    <xsd:import namespace="http://schemas.microsoft.com/office/infopath/2007/PartnerControls"/>
    <xsd:element name="U_x017e_ivatel" ma:index="8" nillable="true" ma:displayName="Uživatel" ma:description="jméno uživatele - odkaz" ma:list="UserInfo" ma:SharePointGroup="0" ma:internalName="U_x017e_i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_x002e_linka" ma:index="9" nillable="true" ma:displayName="t.linka" ma:description="telefonní linka v rámci OZP / externí tel. číslo" ma:internalName="t_x002e_linka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1617D-BD7D-4A4E-9EBC-2367AA85D84A}">
  <ds:schemaRefs>
    <ds:schemaRef ds:uri="http://schemas.microsoft.com/office/2006/metadata/properties"/>
    <ds:schemaRef ds:uri="http://schemas.microsoft.com/office/infopath/2007/PartnerControls"/>
    <ds:schemaRef ds:uri="9d0ffbd8-1c08-45a9-9af5-3e57c64bdec5"/>
  </ds:schemaRefs>
</ds:datastoreItem>
</file>

<file path=customXml/itemProps2.xml><?xml version="1.0" encoding="utf-8"?>
<ds:datastoreItem xmlns:ds="http://schemas.openxmlformats.org/officeDocument/2006/customXml" ds:itemID="{40029109-27E0-4370-91BB-8E4209383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D540B-2807-4CE3-AB79-18D000934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ffbd8-1c08-45a9-9af5-3e57c64bd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Štverák</dc:creator>
  <cp:lastModifiedBy>Odvárka Tomáš</cp:lastModifiedBy>
  <cp:revision>3</cp:revision>
  <dcterms:created xsi:type="dcterms:W3CDTF">2017-05-02T08:11:00Z</dcterms:created>
  <dcterms:modified xsi:type="dcterms:W3CDTF">2017-05-02T08:12:00Z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0x010100DF8E13AFC7FE1144BEFE25AEBEA91CCF</vt:lpwstr>
  </property>
</Properties>
</file>