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226A" w14:textId="77777777" w:rsidR="003A1A72" w:rsidRDefault="003A1A72" w:rsidP="000C3778">
      <w:pPr>
        <w:jc w:val="center"/>
        <w:rPr>
          <w:rFonts w:ascii="Tahoma" w:hAnsi="Tahoma" w:cs="Tahoma"/>
          <w:b/>
          <w:sz w:val="28"/>
          <w:szCs w:val="28"/>
        </w:rPr>
      </w:pPr>
    </w:p>
    <w:p w14:paraId="11794F64" w14:textId="77777777" w:rsidR="003A1A72" w:rsidRDefault="003A1A72" w:rsidP="000C3778">
      <w:pPr>
        <w:jc w:val="center"/>
        <w:rPr>
          <w:rFonts w:ascii="Tahoma" w:hAnsi="Tahoma" w:cs="Tahoma"/>
          <w:b/>
          <w:sz w:val="28"/>
          <w:szCs w:val="28"/>
        </w:rPr>
      </w:pPr>
    </w:p>
    <w:p w14:paraId="2B1D81DD" w14:textId="30A6FE5F" w:rsidR="000C3778" w:rsidRDefault="000C3778" w:rsidP="000C3778">
      <w:pPr>
        <w:jc w:val="center"/>
        <w:rPr>
          <w:rFonts w:ascii="Tahoma" w:hAnsi="Tahoma" w:cs="Tahoma"/>
          <w:b/>
          <w:sz w:val="28"/>
          <w:szCs w:val="28"/>
        </w:rPr>
      </w:pPr>
      <w:r>
        <w:rPr>
          <w:rFonts w:ascii="Tahoma" w:hAnsi="Tahoma" w:cs="Tahoma"/>
          <w:b/>
          <w:sz w:val="28"/>
          <w:szCs w:val="28"/>
        </w:rPr>
        <w:t xml:space="preserve">Smlouva </w:t>
      </w:r>
      <w:r w:rsidR="001B5374">
        <w:rPr>
          <w:rFonts w:ascii="Tahoma" w:hAnsi="Tahoma" w:cs="Tahoma"/>
          <w:b/>
          <w:sz w:val="28"/>
          <w:szCs w:val="28"/>
        </w:rPr>
        <w:t>na dodávku a montáž</w:t>
      </w:r>
      <w:r>
        <w:rPr>
          <w:rFonts w:ascii="Tahoma" w:hAnsi="Tahoma" w:cs="Tahoma"/>
          <w:b/>
          <w:sz w:val="28"/>
          <w:szCs w:val="28"/>
        </w:rPr>
        <w:t xml:space="preserve"> </w:t>
      </w:r>
    </w:p>
    <w:p w14:paraId="260BC012" w14:textId="77777777" w:rsidR="000C3778" w:rsidRPr="004E6BFE" w:rsidRDefault="000C3778" w:rsidP="000C3778">
      <w:pPr>
        <w:jc w:val="center"/>
        <w:rPr>
          <w:rFonts w:ascii="Tahoma" w:hAnsi="Tahoma" w:cs="Tahoma"/>
          <w:bCs/>
          <w:sz w:val="20"/>
          <w:szCs w:val="20"/>
        </w:rPr>
      </w:pPr>
    </w:p>
    <w:p w14:paraId="48D9E507" w14:textId="77777777" w:rsidR="00B06EF3" w:rsidRDefault="007D3B74" w:rsidP="000C3778">
      <w:pPr>
        <w:jc w:val="center"/>
        <w:rPr>
          <w:rFonts w:ascii="Tahoma" w:hAnsi="Tahoma" w:cs="Tahoma"/>
          <w:bCs/>
          <w:sz w:val="20"/>
          <w:szCs w:val="20"/>
        </w:rPr>
      </w:pPr>
      <w:r>
        <w:rPr>
          <w:rFonts w:ascii="Tahoma" w:hAnsi="Tahoma" w:cs="Tahoma"/>
          <w:bCs/>
          <w:sz w:val="20"/>
          <w:szCs w:val="20"/>
        </w:rPr>
        <w:t xml:space="preserve">uzavíraná níže uvedenými smluvními stranami v souladu s ustanovením </w:t>
      </w:r>
      <w:r w:rsidR="000C3778" w:rsidRPr="004E6BFE">
        <w:rPr>
          <w:rFonts w:ascii="Tahoma" w:hAnsi="Tahoma" w:cs="Tahoma"/>
          <w:bCs/>
          <w:sz w:val="20"/>
          <w:szCs w:val="20"/>
        </w:rPr>
        <w:t>§ 2</w:t>
      </w:r>
      <w:r>
        <w:rPr>
          <w:rFonts w:ascii="Tahoma" w:hAnsi="Tahoma" w:cs="Tahoma"/>
          <w:bCs/>
          <w:sz w:val="20"/>
          <w:szCs w:val="20"/>
        </w:rPr>
        <w:t>079</w:t>
      </w:r>
      <w:r w:rsidR="000C3778" w:rsidRPr="004E6BFE">
        <w:rPr>
          <w:rFonts w:ascii="Tahoma" w:hAnsi="Tahoma" w:cs="Tahoma"/>
          <w:bCs/>
          <w:sz w:val="20"/>
          <w:szCs w:val="20"/>
        </w:rPr>
        <w:t xml:space="preserve"> a násl. zákona </w:t>
      </w:r>
    </w:p>
    <w:p w14:paraId="2BD442A4" w14:textId="62B965B9"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č. 89/2012 Sb.</w:t>
      </w:r>
      <w:r w:rsidR="00B06EF3">
        <w:rPr>
          <w:rFonts w:ascii="Tahoma" w:hAnsi="Tahoma" w:cs="Tahoma"/>
          <w:bCs/>
          <w:sz w:val="20"/>
          <w:szCs w:val="20"/>
        </w:rPr>
        <w:t>,</w:t>
      </w:r>
      <w:r w:rsidRPr="004E6BFE">
        <w:rPr>
          <w:rFonts w:ascii="Tahoma" w:hAnsi="Tahoma" w:cs="Tahoma"/>
          <w:bCs/>
          <w:sz w:val="20"/>
          <w:szCs w:val="20"/>
        </w:rPr>
        <w:t xml:space="preserve"> občanský zákoní</w:t>
      </w:r>
      <w:r w:rsidR="00B06EF3">
        <w:rPr>
          <w:rFonts w:ascii="Tahoma" w:hAnsi="Tahoma" w:cs="Tahoma"/>
          <w:bCs/>
          <w:sz w:val="20"/>
          <w:szCs w:val="20"/>
        </w:rPr>
        <w:t>k</w:t>
      </w:r>
      <w:r w:rsidR="003A1A72">
        <w:rPr>
          <w:rFonts w:ascii="Tahoma" w:hAnsi="Tahoma" w:cs="Tahoma"/>
          <w:bCs/>
          <w:sz w:val="20"/>
          <w:szCs w:val="20"/>
        </w:rPr>
        <w:t>, ve znění pozdějších předpisů</w:t>
      </w:r>
      <w:r w:rsidR="00B06EF3">
        <w:rPr>
          <w:rFonts w:ascii="Tahoma" w:hAnsi="Tahoma" w:cs="Tahoma"/>
          <w:bCs/>
          <w:sz w:val="20"/>
          <w:szCs w:val="20"/>
        </w:rPr>
        <w:t xml:space="preserve"> (dále též „smlouva“)</w:t>
      </w:r>
    </w:p>
    <w:p w14:paraId="090D47BA"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5D855C3F"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6030C722" w14:textId="07D0D87A" w:rsidR="000C3778" w:rsidRDefault="00181189" w:rsidP="000C3778">
      <w:pPr>
        <w:tabs>
          <w:tab w:val="left" w:pos="1984"/>
          <w:tab w:val="left" w:pos="2835"/>
          <w:tab w:val="left" w:pos="6520"/>
        </w:tabs>
        <w:jc w:val="center"/>
        <w:rPr>
          <w:rFonts w:ascii="Tahoma" w:hAnsi="Tahoma" w:cs="Tahoma"/>
          <w:b/>
          <w:sz w:val="20"/>
          <w:szCs w:val="20"/>
        </w:rPr>
      </w:pPr>
      <w:r>
        <w:rPr>
          <w:rFonts w:ascii="Tahoma" w:hAnsi="Tahoma" w:cs="Tahoma"/>
          <w:b/>
          <w:sz w:val="20"/>
          <w:szCs w:val="20"/>
        </w:rPr>
        <w:t>Úprava kotelny ve Sportovním areálu Štěrboholy</w:t>
      </w:r>
    </w:p>
    <w:p w14:paraId="4A5452EB"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1FFDECF8" w14:textId="77777777" w:rsidR="000C3778" w:rsidRDefault="000C3778" w:rsidP="000C3778">
      <w:pPr>
        <w:tabs>
          <w:tab w:val="left" w:pos="1984"/>
          <w:tab w:val="left" w:pos="2835"/>
          <w:tab w:val="left" w:pos="6520"/>
        </w:tabs>
        <w:jc w:val="center"/>
        <w:rPr>
          <w:rFonts w:ascii="Tahoma" w:hAnsi="Tahoma" w:cs="Tahoma"/>
          <w:b/>
          <w:sz w:val="20"/>
          <w:szCs w:val="20"/>
          <w:u w:val="single"/>
        </w:rPr>
      </w:pPr>
    </w:p>
    <w:p w14:paraId="6B78B9A3"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1176905D"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0C8CF3DD" w14:textId="77777777" w:rsidR="000C3778" w:rsidRPr="00A97F03" w:rsidRDefault="000C3778" w:rsidP="000C3778">
      <w:pPr>
        <w:tabs>
          <w:tab w:val="left" w:pos="1984"/>
          <w:tab w:val="left" w:pos="2835"/>
          <w:tab w:val="left" w:pos="6520"/>
        </w:tabs>
        <w:jc w:val="center"/>
        <w:rPr>
          <w:rFonts w:ascii="Tahoma" w:hAnsi="Tahoma" w:cs="Tahoma"/>
          <w:b/>
          <w:sz w:val="20"/>
          <w:szCs w:val="20"/>
        </w:rPr>
      </w:pPr>
    </w:p>
    <w:p w14:paraId="167421FB"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0B36F71D" w14:textId="77777777" w:rsidR="009919FF" w:rsidRPr="00331905" w:rsidRDefault="000C3778" w:rsidP="009919FF">
      <w:pPr>
        <w:ind w:left="2832" w:hanging="2832"/>
        <w:jc w:val="both"/>
        <w:rPr>
          <w:rFonts w:ascii="Tahoma" w:hAnsi="Tahoma" w:cs="Tahoma"/>
          <w:b/>
          <w:bCs/>
          <w:sz w:val="20"/>
          <w:szCs w:val="20"/>
        </w:rPr>
      </w:pPr>
      <w:r>
        <w:rPr>
          <w:rFonts w:ascii="Tahoma" w:hAnsi="Tahoma" w:cs="Tahoma"/>
          <w:b/>
          <w:sz w:val="20"/>
          <w:szCs w:val="20"/>
        </w:rPr>
        <w:t>OBJEDNATEL</w:t>
      </w:r>
      <w:r>
        <w:rPr>
          <w:rFonts w:ascii="Tahoma" w:hAnsi="Tahoma" w:cs="Tahoma"/>
          <w:sz w:val="20"/>
          <w:szCs w:val="20"/>
        </w:rPr>
        <w:t>:</w:t>
      </w:r>
      <w:r>
        <w:rPr>
          <w:rFonts w:ascii="Tahoma" w:hAnsi="Tahoma" w:cs="Tahoma"/>
          <w:color w:val="00B050"/>
          <w:sz w:val="20"/>
          <w:szCs w:val="20"/>
        </w:rPr>
        <w:tab/>
      </w:r>
      <w:r w:rsidR="009919FF" w:rsidRPr="00331905">
        <w:rPr>
          <w:rFonts w:ascii="Tahoma" w:hAnsi="Tahoma" w:cs="Tahoma"/>
          <w:b/>
          <w:bCs/>
          <w:sz w:val="20"/>
          <w:szCs w:val="20"/>
        </w:rPr>
        <w:t xml:space="preserve">Městská část </w:t>
      </w:r>
      <w:proofErr w:type="gramStart"/>
      <w:r w:rsidR="009919FF" w:rsidRPr="00331905">
        <w:rPr>
          <w:rFonts w:ascii="Tahoma" w:hAnsi="Tahoma" w:cs="Tahoma"/>
          <w:b/>
          <w:bCs/>
          <w:sz w:val="20"/>
          <w:szCs w:val="20"/>
        </w:rPr>
        <w:t>Praha - Štěrboholy</w:t>
      </w:r>
      <w:proofErr w:type="gramEnd"/>
    </w:p>
    <w:p w14:paraId="47A160B7" w14:textId="77777777" w:rsidR="006E47A8" w:rsidRDefault="006E47A8" w:rsidP="000C3778">
      <w:pPr>
        <w:jc w:val="both"/>
        <w:rPr>
          <w:rFonts w:ascii="Tahoma" w:hAnsi="Tahoma" w:cs="Tahoma"/>
          <w:bCs/>
          <w:sz w:val="20"/>
          <w:szCs w:val="20"/>
        </w:rPr>
      </w:pPr>
    </w:p>
    <w:p w14:paraId="7195D587" w14:textId="3372C695" w:rsidR="000C3778" w:rsidRPr="00264FE7" w:rsidRDefault="000C3778" w:rsidP="000C3778">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1A782D" w:rsidRPr="00331905">
        <w:rPr>
          <w:rFonts w:ascii="Tahoma" w:hAnsi="Tahoma" w:cs="Tahoma"/>
          <w:sz w:val="20"/>
          <w:szCs w:val="20"/>
        </w:rPr>
        <w:t>Ústřední 527/14, 102 00 Praha 10 - Štěrboholy</w:t>
      </w:r>
    </w:p>
    <w:p w14:paraId="1C2D985A" w14:textId="74293EC7" w:rsidR="000C3778" w:rsidRDefault="000C3778" w:rsidP="000C3778">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5D5927" w:rsidRPr="00331905">
        <w:rPr>
          <w:rFonts w:ascii="Tahoma" w:hAnsi="Tahoma" w:cs="Tahoma"/>
          <w:sz w:val="20"/>
          <w:szCs w:val="20"/>
        </w:rPr>
        <w:t>00231371</w:t>
      </w:r>
    </w:p>
    <w:p w14:paraId="38A50B2F" w14:textId="3D41D86B" w:rsidR="000C3778" w:rsidRDefault="000C3778" w:rsidP="000C3778">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E56A19" w:rsidRPr="00331905">
        <w:rPr>
          <w:rFonts w:ascii="Tahoma" w:hAnsi="Tahoma" w:cs="Tahoma"/>
          <w:sz w:val="20"/>
          <w:szCs w:val="20"/>
        </w:rPr>
        <w:t xml:space="preserve">Františkem </w:t>
      </w:r>
      <w:proofErr w:type="spellStart"/>
      <w:r w:rsidR="00E56A19" w:rsidRPr="00331905">
        <w:rPr>
          <w:rFonts w:ascii="Tahoma" w:hAnsi="Tahoma" w:cs="Tahoma"/>
          <w:sz w:val="20"/>
          <w:szCs w:val="20"/>
        </w:rPr>
        <w:t>Ševítem</w:t>
      </w:r>
      <w:proofErr w:type="spellEnd"/>
      <w:r w:rsidR="00E56A19" w:rsidRPr="00331905">
        <w:rPr>
          <w:rFonts w:ascii="Tahoma" w:hAnsi="Tahoma" w:cs="Tahoma"/>
          <w:sz w:val="20"/>
          <w:szCs w:val="20"/>
        </w:rPr>
        <w:t>, starostou</w:t>
      </w:r>
    </w:p>
    <w:p w14:paraId="2EAAEF14" w14:textId="77777777" w:rsidR="000C3778" w:rsidRDefault="000C3778" w:rsidP="000C3778">
      <w:pPr>
        <w:tabs>
          <w:tab w:val="left" w:pos="1984"/>
          <w:tab w:val="left" w:pos="2835"/>
          <w:tab w:val="left" w:pos="4962"/>
        </w:tabs>
        <w:ind w:left="2832" w:hanging="2832"/>
        <w:jc w:val="both"/>
        <w:rPr>
          <w:rFonts w:ascii="Tahoma" w:hAnsi="Tahoma" w:cs="Tahoma"/>
          <w:sz w:val="20"/>
          <w:szCs w:val="20"/>
        </w:rPr>
      </w:pPr>
    </w:p>
    <w:p w14:paraId="3814B1E3" w14:textId="26785287"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Osoba oprávněná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473C4A">
        <w:rPr>
          <w:rFonts w:ascii="Tahoma" w:hAnsi="Tahoma" w:cs="Tahoma"/>
          <w:sz w:val="20"/>
          <w:szCs w:val="20"/>
        </w:rPr>
        <w:t>František Ševít</w:t>
      </w:r>
    </w:p>
    <w:p w14:paraId="0CF92C22" w14:textId="77777777"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                             </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rPr>
        <w:tab/>
      </w:r>
    </w:p>
    <w:p w14:paraId="4E1EBF96" w14:textId="1D84240E" w:rsidR="00BD384C" w:rsidRPr="00331905" w:rsidRDefault="00BD384C" w:rsidP="00BD384C">
      <w:pPr>
        <w:tabs>
          <w:tab w:val="left" w:pos="1984"/>
          <w:tab w:val="left" w:pos="2835"/>
          <w:tab w:val="left" w:pos="4962"/>
        </w:tabs>
        <w:ind w:firstLine="1416"/>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ve věcech technických: </w:t>
      </w:r>
      <w:r w:rsidR="00473C4A">
        <w:rPr>
          <w:rFonts w:ascii="Tahoma" w:hAnsi="Tahoma" w:cs="Tahoma"/>
          <w:sz w:val="20"/>
          <w:szCs w:val="20"/>
        </w:rPr>
        <w:t>Jan Čikara</w:t>
      </w:r>
      <w:r w:rsidRPr="00331905">
        <w:rPr>
          <w:rFonts w:ascii="Tahoma" w:hAnsi="Tahoma" w:cs="Tahoma"/>
          <w:sz w:val="20"/>
          <w:szCs w:val="20"/>
        </w:rPr>
        <w:t xml:space="preserve"> </w:t>
      </w:r>
    </w:p>
    <w:p w14:paraId="69804D0F" w14:textId="77777777" w:rsidR="002E0DE5" w:rsidRDefault="002E0DE5" w:rsidP="00455913">
      <w:pPr>
        <w:tabs>
          <w:tab w:val="left" w:pos="1984"/>
          <w:tab w:val="left" w:pos="2835"/>
          <w:tab w:val="left" w:pos="4962"/>
        </w:tabs>
        <w:ind w:firstLine="1416"/>
        <w:jc w:val="both"/>
        <w:rPr>
          <w:rFonts w:ascii="Tahoma" w:hAnsi="Tahoma" w:cs="Tahoma"/>
          <w:sz w:val="20"/>
          <w:szCs w:val="20"/>
        </w:rPr>
      </w:pPr>
    </w:p>
    <w:p w14:paraId="6411716C" w14:textId="77777777" w:rsidR="000C3778" w:rsidRPr="00726AE7" w:rsidRDefault="000C3778" w:rsidP="000C3778">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p>
    <w:p w14:paraId="0C392B48" w14:textId="77777777" w:rsidR="000C3778" w:rsidRDefault="000C3778" w:rsidP="000C3778">
      <w:pPr>
        <w:jc w:val="both"/>
        <w:rPr>
          <w:rFonts w:ascii="Tahoma" w:hAnsi="Tahoma" w:cs="Tahoma"/>
          <w:color w:val="00B050"/>
          <w:sz w:val="20"/>
          <w:szCs w:val="20"/>
        </w:rPr>
      </w:pPr>
    </w:p>
    <w:p w14:paraId="083E23FB" w14:textId="77777777" w:rsidR="000C3778" w:rsidRDefault="000C3778" w:rsidP="000C3778">
      <w:pPr>
        <w:jc w:val="both"/>
        <w:rPr>
          <w:rFonts w:ascii="Tahoma" w:hAnsi="Tahoma" w:cs="Tahoma"/>
          <w:sz w:val="20"/>
          <w:szCs w:val="20"/>
        </w:rPr>
      </w:pPr>
      <w:r>
        <w:rPr>
          <w:rFonts w:ascii="Tahoma" w:hAnsi="Tahoma" w:cs="Tahoma"/>
          <w:sz w:val="20"/>
          <w:szCs w:val="20"/>
        </w:rPr>
        <w:t>a</w:t>
      </w:r>
    </w:p>
    <w:p w14:paraId="52F6F7D9" w14:textId="77777777" w:rsidR="000C3778" w:rsidRDefault="000C3778" w:rsidP="000C3778">
      <w:pPr>
        <w:tabs>
          <w:tab w:val="left" w:pos="1984"/>
          <w:tab w:val="left" w:pos="2835"/>
          <w:tab w:val="left" w:pos="6520"/>
        </w:tabs>
        <w:jc w:val="both"/>
        <w:rPr>
          <w:rFonts w:ascii="Tahoma" w:hAnsi="Tahoma" w:cs="Tahoma"/>
          <w:b/>
          <w:sz w:val="20"/>
          <w:szCs w:val="20"/>
        </w:rPr>
      </w:pPr>
    </w:p>
    <w:p w14:paraId="75F1E1C1" w14:textId="45AAFAEF" w:rsidR="00DD393F" w:rsidRPr="001979C5" w:rsidRDefault="00EE5BEA" w:rsidP="00DD393F">
      <w:pPr>
        <w:tabs>
          <w:tab w:val="left" w:pos="1984"/>
          <w:tab w:val="left" w:pos="2835"/>
          <w:tab w:val="left" w:pos="6520"/>
        </w:tabs>
        <w:ind w:left="2832" w:hanging="2832"/>
        <w:jc w:val="both"/>
        <w:rPr>
          <w:rFonts w:ascii="Tahoma" w:hAnsi="Tahoma" w:cs="Tahoma"/>
          <w:b/>
          <w:bCs/>
          <w:sz w:val="20"/>
          <w:szCs w:val="20"/>
        </w:rPr>
      </w:pPr>
      <w:r>
        <w:rPr>
          <w:rFonts w:ascii="Tahoma" w:hAnsi="Tahoma" w:cs="Tahoma"/>
          <w:b/>
          <w:sz w:val="20"/>
          <w:szCs w:val="20"/>
        </w:rPr>
        <w:t>DODAVATEL</w:t>
      </w:r>
      <w:r w:rsidR="000C3778">
        <w:rPr>
          <w:rFonts w:ascii="Tahoma" w:hAnsi="Tahoma" w:cs="Tahoma"/>
          <w:b/>
          <w:sz w:val="20"/>
          <w:szCs w:val="20"/>
        </w:rPr>
        <w:t>:</w:t>
      </w:r>
      <w:r w:rsidR="000C3778">
        <w:rPr>
          <w:rFonts w:ascii="Tahoma" w:hAnsi="Tahoma" w:cs="Tahoma"/>
          <w:color w:val="00B050"/>
          <w:sz w:val="20"/>
          <w:szCs w:val="20"/>
        </w:rPr>
        <w:tab/>
      </w:r>
      <w:r w:rsidR="000C3778">
        <w:rPr>
          <w:rFonts w:ascii="Tahoma" w:hAnsi="Tahoma" w:cs="Tahoma"/>
          <w:color w:val="00B050"/>
          <w:sz w:val="20"/>
          <w:szCs w:val="20"/>
        </w:rPr>
        <w:tab/>
      </w:r>
      <w:r w:rsidR="001979C5" w:rsidRPr="001979C5">
        <w:rPr>
          <w:rFonts w:ascii="Tahoma" w:hAnsi="Tahoma" w:cs="Tahoma"/>
          <w:b/>
          <w:bCs/>
          <w:sz w:val="20"/>
          <w:szCs w:val="20"/>
        </w:rPr>
        <w:t>Servis Kotelen s.r.o.</w:t>
      </w:r>
    </w:p>
    <w:p w14:paraId="5B6EA2B8" w14:textId="0B2499E5" w:rsidR="00DD393F" w:rsidRPr="00331905" w:rsidRDefault="00DD393F" w:rsidP="00DD393F">
      <w:pPr>
        <w:tabs>
          <w:tab w:val="left" w:pos="1984"/>
          <w:tab w:val="left" w:pos="2835"/>
          <w:tab w:val="left" w:pos="6520"/>
        </w:tabs>
        <w:spacing w:before="120"/>
        <w:jc w:val="both"/>
        <w:rPr>
          <w:rFonts w:ascii="Tahoma" w:hAnsi="Tahoma" w:cs="Tahoma"/>
          <w:sz w:val="20"/>
          <w:szCs w:val="20"/>
        </w:rPr>
      </w:pPr>
      <w:r w:rsidRPr="00331905">
        <w:rPr>
          <w:rFonts w:ascii="Tahoma" w:hAnsi="Tahoma" w:cs="Tahoma"/>
          <w:sz w:val="20"/>
          <w:szCs w:val="20"/>
        </w:rPr>
        <w:t xml:space="preserve">Sídlo: </w:t>
      </w:r>
      <w:r w:rsidRPr="00331905">
        <w:rPr>
          <w:rFonts w:ascii="Tahoma" w:hAnsi="Tahoma" w:cs="Tahoma"/>
          <w:sz w:val="20"/>
          <w:szCs w:val="20"/>
        </w:rPr>
        <w:tab/>
      </w:r>
      <w:r w:rsidRPr="00331905">
        <w:rPr>
          <w:rFonts w:ascii="Tahoma" w:hAnsi="Tahoma" w:cs="Tahoma"/>
          <w:sz w:val="20"/>
          <w:szCs w:val="20"/>
        </w:rPr>
        <w:tab/>
      </w:r>
      <w:r w:rsidR="001979C5">
        <w:rPr>
          <w:rFonts w:ascii="Tahoma" w:hAnsi="Tahoma" w:cs="Tahoma"/>
          <w:sz w:val="20"/>
          <w:szCs w:val="20"/>
        </w:rPr>
        <w:t>Střelečská 2864/11, 193 00 Praha 20 – Horní Počernice</w:t>
      </w:r>
    </w:p>
    <w:p w14:paraId="3E65658E" w14:textId="08F6F30E"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IČO:</w:t>
      </w:r>
      <w:r w:rsidRPr="00331905">
        <w:rPr>
          <w:rFonts w:ascii="Tahoma" w:hAnsi="Tahoma" w:cs="Tahoma"/>
          <w:sz w:val="20"/>
          <w:szCs w:val="20"/>
        </w:rPr>
        <w:tab/>
      </w:r>
      <w:r w:rsidRPr="00331905">
        <w:rPr>
          <w:rFonts w:ascii="Tahoma" w:hAnsi="Tahoma" w:cs="Tahoma"/>
          <w:sz w:val="20"/>
          <w:szCs w:val="20"/>
        </w:rPr>
        <w:tab/>
      </w:r>
      <w:r w:rsidR="001979C5">
        <w:rPr>
          <w:rFonts w:ascii="Tahoma" w:hAnsi="Tahoma" w:cs="Tahoma"/>
          <w:sz w:val="20"/>
          <w:szCs w:val="20"/>
        </w:rPr>
        <w:t>28945042</w:t>
      </w:r>
    </w:p>
    <w:p w14:paraId="52F5C3F7" w14:textId="16B5C695"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DIČ:</w:t>
      </w:r>
      <w:r w:rsidRPr="00331905">
        <w:rPr>
          <w:rFonts w:ascii="Tahoma" w:hAnsi="Tahoma" w:cs="Tahoma"/>
          <w:sz w:val="20"/>
          <w:szCs w:val="20"/>
        </w:rPr>
        <w:tab/>
      </w:r>
      <w:r w:rsidRPr="00331905">
        <w:rPr>
          <w:rFonts w:ascii="Tahoma" w:hAnsi="Tahoma" w:cs="Tahoma"/>
          <w:sz w:val="20"/>
          <w:szCs w:val="20"/>
        </w:rPr>
        <w:tab/>
      </w:r>
      <w:r w:rsidR="001979C5">
        <w:rPr>
          <w:rFonts w:ascii="Tahoma" w:hAnsi="Tahoma" w:cs="Tahoma"/>
          <w:sz w:val="20"/>
          <w:szCs w:val="20"/>
        </w:rPr>
        <w:t>CZ28945042</w:t>
      </w:r>
    </w:p>
    <w:p w14:paraId="396BAA3B" w14:textId="3CD8EF9C"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Bankovní spojení:</w:t>
      </w:r>
      <w:r w:rsidRPr="00331905">
        <w:rPr>
          <w:rFonts w:ascii="Tahoma" w:hAnsi="Tahoma" w:cs="Tahoma"/>
          <w:sz w:val="20"/>
          <w:szCs w:val="20"/>
        </w:rPr>
        <w:tab/>
      </w:r>
      <w:r w:rsidRPr="00331905">
        <w:rPr>
          <w:rFonts w:ascii="Tahoma" w:hAnsi="Tahoma" w:cs="Tahoma"/>
          <w:sz w:val="20"/>
          <w:szCs w:val="20"/>
        </w:rPr>
        <w:tab/>
      </w:r>
      <w:r w:rsidR="005944CE">
        <w:rPr>
          <w:rFonts w:ascii="Tahoma" w:hAnsi="Tahoma" w:cs="Tahoma"/>
          <w:sz w:val="20"/>
          <w:szCs w:val="20"/>
        </w:rPr>
        <w:t>Komerční banka a.s.</w:t>
      </w:r>
    </w:p>
    <w:p w14:paraId="726E688E" w14:textId="0D1458EA"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Číslo účtu:</w:t>
      </w:r>
      <w:r w:rsidRPr="00331905">
        <w:rPr>
          <w:rFonts w:ascii="Tahoma" w:hAnsi="Tahoma" w:cs="Tahoma"/>
          <w:sz w:val="20"/>
          <w:szCs w:val="20"/>
        </w:rPr>
        <w:tab/>
      </w:r>
      <w:r w:rsidRPr="00331905">
        <w:rPr>
          <w:rFonts w:ascii="Tahoma" w:hAnsi="Tahoma" w:cs="Tahoma"/>
          <w:sz w:val="20"/>
          <w:szCs w:val="20"/>
        </w:rPr>
        <w:tab/>
      </w:r>
      <w:r w:rsidR="005944CE">
        <w:rPr>
          <w:rFonts w:ascii="Tahoma" w:hAnsi="Tahoma" w:cs="Tahoma"/>
          <w:sz w:val="20"/>
          <w:szCs w:val="20"/>
        </w:rPr>
        <w:t>43-5524450267/0100</w:t>
      </w:r>
    </w:p>
    <w:p w14:paraId="10AE0899" w14:textId="044010BD"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Zastoupený:</w:t>
      </w:r>
      <w:r w:rsidRPr="00331905">
        <w:rPr>
          <w:rFonts w:ascii="Tahoma" w:hAnsi="Tahoma" w:cs="Tahoma"/>
          <w:sz w:val="20"/>
          <w:szCs w:val="20"/>
        </w:rPr>
        <w:tab/>
      </w:r>
      <w:r w:rsidRPr="00331905">
        <w:rPr>
          <w:rFonts w:ascii="Tahoma" w:hAnsi="Tahoma" w:cs="Tahoma"/>
          <w:sz w:val="20"/>
          <w:szCs w:val="20"/>
        </w:rPr>
        <w:tab/>
      </w:r>
      <w:r w:rsidR="005944CE">
        <w:rPr>
          <w:rFonts w:ascii="Tahoma" w:hAnsi="Tahoma" w:cs="Tahoma"/>
          <w:sz w:val="20"/>
          <w:szCs w:val="20"/>
        </w:rPr>
        <w:t>Karlem Procházkou, jednatelem</w:t>
      </w:r>
    </w:p>
    <w:p w14:paraId="7F8C968B"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ab/>
      </w:r>
    </w:p>
    <w:p w14:paraId="4F783ED8" w14:textId="5D2CDBDE" w:rsidR="00DD393F" w:rsidRPr="00331905" w:rsidRDefault="00DD393F" w:rsidP="00DD393F">
      <w:pPr>
        <w:tabs>
          <w:tab w:val="left" w:pos="1984"/>
          <w:tab w:val="left" w:pos="2835"/>
          <w:tab w:val="left" w:pos="4962"/>
        </w:tabs>
        <w:jc w:val="both"/>
        <w:rPr>
          <w:rFonts w:ascii="Tahoma" w:hAnsi="Tahoma" w:cs="Tahoma"/>
          <w:color w:val="1F497D"/>
          <w:sz w:val="20"/>
          <w:szCs w:val="20"/>
        </w:rPr>
      </w:pPr>
      <w:r w:rsidRPr="00331905">
        <w:rPr>
          <w:rFonts w:ascii="Tahoma" w:hAnsi="Tahoma" w:cs="Tahoma"/>
          <w:sz w:val="20"/>
          <w:szCs w:val="20"/>
        </w:rPr>
        <w:t>Osoby oprávněné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5944CE">
        <w:rPr>
          <w:rFonts w:ascii="Tahoma" w:hAnsi="Tahoma" w:cs="Tahoma"/>
          <w:sz w:val="20"/>
          <w:szCs w:val="20"/>
        </w:rPr>
        <w:t>Karel Procházka</w:t>
      </w:r>
    </w:p>
    <w:p w14:paraId="530FB11F"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color w:val="1F497D"/>
          <w:sz w:val="20"/>
          <w:szCs w:val="20"/>
        </w:rPr>
        <w:tab/>
      </w:r>
      <w:r w:rsidRPr="00331905">
        <w:rPr>
          <w:rFonts w:ascii="Tahoma" w:hAnsi="Tahoma" w:cs="Tahoma"/>
          <w:color w:val="1F497D"/>
          <w:sz w:val="20"/>
          <w:szCs w:val="20"/>
        </w:rPr>
        <w:tab/>
      </w:r>
    </w:p>
    <w:p w14:paraId="1C0AC523" w14:textId="32165718" w:rsidR="00DD393F" w:rsidRPr="00331905" w:rsidRDefault="00DD393F" w:rsidP="00DD393F">
      <w:pPr>
        <w:tabs>
          <w:tab w:val="left" w:pos="1984"/>
          <w:tab w:val="left" w:pos="2835"/>
          <w:tab w:val="left" w:pos="4962"/>
        </w:tabs>
        <w:jc w:val="both"/>
        <w:rPr>
          <w:rFonts w:ascii="Tahoma" w:hAnsi="Tahoma" w:cs="Tahoma"/>
          <w:sz w:val="20"/>
          <w:szCs w:val="20"/>
        </w:rPr>
      </w:pPr>
      <w:r w:rsidRPr="00331905">
        <w:rPr>
          <w:rFonts w:ascii="Tahoma" w:hAnsi="Tahoma" w:cs="Tahoma"/>
          <w:color w:val="76923C"/>
          <w:sz w:val="20"/>
          <w:szCs w:val="20"/>
        </w:rPr>
        <w:tab/>
      </w:r>
      <w:r w:rsidRPr="00331905">
        <w:rPr>
          <w:rFonts w:ascii="Tahoma" w:hAnsi="Tahoma" w:cs="Tahoma"/>
          <w:color w:val="76923C"/>
          <w:sz w:val="20"/>
          <w:szCs w:val="20"/>
        </w:rPr>
        <w:tab/>
      </w:r>
      <w:r w:rsidRPr="00331905">
        <w:rPr>
          <w:rFonts w:ascii="Tahoma" w:hAnsi="Tahoma" w:cs="Tahoma"/>
          <w:sz w:val="20"/>
          <w:szCs w:val="20"/>
        </w:rPr>
        <w:t>ve věcech technických:</w:t>
      </w:r>
      <w:r w:rsidRPr="00331905">
        <w:rPr>
          <w:rFonts w:ascii="Tahoma" w:hAnsi="Tahoma" w:cs="Tahoma"/>
          <w:sz w:val="20"/>
          <w:szCs w:val="20"/>
        </w:rPr>
        <w:tab/>
      </w:r>
      <w:r w:rsidR="005944CE">
        <w:rPr>
          <w:rFonts w:ascii="Tahoma" w:hAnsi="Tahoma" w:cs="Tahoma"/>
          <w:sz w:val="20"/>
          <w:szCs w:val="20"/>
        </w:rPr>
        <w:t>Karel Procházka</w:t>
      </w:r>
    </w:p>
    <w:p w14:paraId="64397F24" w14:textId="77777777" w:rsidR="00DD393F" w:rsidRPr="00331905" w:rsidRDefault="00DD393F" w:rsidP="00DD393F">
      <w:pPr>
        <w:tabs>
          <w:tab w:val="left" w:pos="1984"/>
          <w:tab w:val="left" w:pos="2835"/>
          <w:tab w:val="left" w:pos="6520"/>
        </w:tabs>
        <w:jc w:val="both"/>
        <w:rPr>
          <w:rFonts w:ascii="Tahoma" w:hAnsi="Tahoma" w:cs="Tahoma"/>
          <w:color w:val="76923C"/>
          <w:sz w:val="20"/>
          <w:szCs w:val="20"/>
        </w:rPr>
      </w:pPr>
      <w:r w:rsidRPr="00331905">
        <w:rPr>
          <w:rFonts w:ascii="Tahoma" w:hAnsi="Tahoma" w:cs="Tahoma"/>
          <w:sz w:val="20"/>
          <w:szCs w:val="20"/>
        </w:rPr>
        <w:tab/>
      </w:r>
    </w:p>
    <w:p w14:paraId="0CCF8776" w14:textId="7BC43ED2"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dále též „</w:t>
      </w:r>
      <w:r w:rsidR="00EE5BEA">
        <w:rPr>
          <w:rFonts w:ascii="Tahoma" w:hAnsi="Tahoma" w:cs="Tahoma"/>
          <w:sz w:val="20"/>
          <w:szCs w:val="20"/>
        </w:rPr>
        <w:t>dodavatel</w:t>
      </w:r>
      <w:r w:rsidRPr="00331905">
        <w:rPr>
          <w:rFonts w:ascii="Tahoma" w:hAnsi="Tahoma" w:cs="Tahoma"/>
          <w:sz w:val="20"/>
          <w:szCs w:val="20"/>
        </w:rPr>
        <w:t xml:space="preserve">“. </w:t>
      </w:r>
    </w:p>
    <w:p w14:paraId="672D1048" w14:textId="108C6541" w:rsidR="000C3778" w:rsidRDefault="000C3778" w:rsidP="00DD393F">
      <w:pPr>
        <w:tabs>
          <w:tab w:val="left" w:pos="1984"/>
          <w:tab w:val="left" w:pos="2835"/>
          <w:tab w:val="left" w:pos="6520"/>
        </w:tabs>
        <w:spacing w:after="120"/>
        <w:ind w:left="2829" w:hanging="2829"/>
        <w:jc w:val="both"/>
        <w:rPr>
          <w:rFonts w:ascii="Tahoma" w:hAnsi="Tahoma" w:cs="Tahoma"/>
          <w:sz w:val="20"/>
          <w:szCs w:val="20"/>
        </w:rPr>
      </w:pPr>
    </w:p>
    <w:p w14:paraId="6B97FC27" w14:textId="77777777" w:rsidR="00A56B0F" w:rsidRDefault="00A56B0F" w:rsidP="000C3778">
      <w:pPr>
        <w:jc w:val="both"/>
        <w:rPr>
          <w:rFonts w:ascii="Tahoma" w:hAnsi="Tahoma" w:cs="Tahoma"/>
          <w:sz w:val="20"/>
          <w:szCs w:val="20"/>
        </w:rPr>
      </w:pPr>
    </w:p>
    <w:p w14:paraId="137F1FB1" w14:textId="77777777" w:rsidR="002E0DE5" w:rsidRDefault="002E0DE5" w:rsidP="000C3778">
      <w:pPr>
        <w:jc w:val="both"/>
        <w:rPr>
          <w:rFonts w:ascii="Tahoma" w:hAnsi="Tahoma" w:cs="Tahoma"/>
          <w:sz w:val="20"/>
          <w:szCs w:val="20"/>
        </w:rPr>
      </w:pPr>
    </w:p>
    <w:p w14:paraId="31332579"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12316D19" w14:textId="77777777" w:rsidR="000C3778" w:rsidRDefault="000C3778" w:rsidP="000C3778">
      <w:pPr>
        <w:numPr>
          <w:ilvl w:val="12"/>
          <w:numId w:val="0"/>
        </w:numPr>
        <w:jc w:val="center"/>
        <w:rPr>
          <w:rFonts w:ascii="Tahoma" w:hAnsi="Tahoma" w:cs="Tahoma"/>
          <w:b/>
          <w:color w:val="000000"/>
          <w:sz w:val="20"/>
          <w:szCs w:val="20"/>
        </w:rPr>
      </w:pPr>
    </w:p>
    <w:p w14:paraId="0D331F44" w14:textId="4CC8133A" w:rsidR="000C3778" w:rsidRDefault="000C3778" w:rsidP="000C3778">
      <w:pPr>
        <w:jc w:val="both"/>
        <w:rPr>
          <w:rFonts w:ascii="Tahoma" w:hAnsi="Tahoma" w:cs="Tahoma"/>
          <w:color w:val="000000"/>
          <w:sz w:val="20"/>
          <w:szCs w:val="20"/>
        </w:rPr>
      </w:pPr>
      <w:r>
        <w:rPr>
          <w:rFonts w:ascii="Tahoma" w:hAnsi="Tahoma" w:cs="Tahoma"/>
          <w:color w:val="000000"/>
          <w:sz w:val="20"/>
          <w:szCs w:val="20"/>
        </w:rPr>
        <w:t>Tato smlouva je uzavírána na základě výsledků zadávacího řízení</w:t>
      </w:r>
      <w:r>
        <w:rPr>
          <w:rFonts w:ascii="Tahoma" w:hAnsi="Tahoma" w:cs="Tahoma"/>
          <w:sz w:val="20"/>
          <w:szCs w:val="20"/>
        </w:rPr>
        <w:t xml:space="preserve"> s </w:t>
      </w:r>
      <w:r>
        <w:rPr>
          <w:rFonts w:ascii="Tahoma" w:hAnsi="Tahoma" w:cs="Tahoma"/>
          <w:color w:val="000000"/>
          <w:sz w:val="20"/>
          <w:szCs w:val="20"/>
        </w:rPr>
        <w:t xml:space="preserve">názvem </w:t>
      </w:r>
      <w:r w:rsidR="00181189">
        <w:rPr>
          <w:rFonts w:ascii="Tahoma" w:hAnsi="Tahoma" w:cs="Tahoma"/>
          <w:sz w:val="20"/>
          <w:szCs w:val="20"/>
        </w:rPr>
        <w:t>Úprava kotelny ve Sportovním areálu Štěrboholy</w:t>
      </w:r>
      <w:r>
        <w:rPr>
          <w:rFonts w:ascii="Tahoma" w:hAnsi="Tahoma" w:cs="Tahoma"/>
          <w:sz w:val="20"/>
          <w:szCs w:val="20"/>
        </w:rPr>
        <w:t xml:space="preserve"> (dále též „Zadávací řízení“</w:t>
      </w:r>
      <w:r w:rsidR="00A03200">
        <w:rPr>
          <w:rFonts w:ascii="Tahoma" w:hAnsi="Tahoma" w:cs="Tahoma"/>
          <w:sz w:val="20"/>
          <w:szCs w:val="20"/>
        </w:rPr>
        <w:t xml:space="preserve"> </w:t>
      </w:r>
      <w:r w:rsidR="00202E9A">
        <w:rPr>
          <w:rFonts w:ascii="Tahoma" w:hAnsi="Tahoma" w:cs="Tahoma"/>
          <w:sz w:val="20"/>
          <w:szCs w:val="20"/>
        </w:rPr>
        <w:t>nebo</w:t>
      </w:r>
      <w:r w:rsidR="00A03200">
        <w:rPr>
          <w:rFonts w:ascii="Tahoma" w:hAnsi="Tahoma" w:cs="Tahoma"/>
          <w:sz w:val="20"/>
          <w:szCs w:val="20"/>
        </w:rPr>
        <w:t xml:space="preserve"> „veřejná zakázka“</w:t>
      </w:r>
      <w:r>
        <w:rPr>
          <w:rFonts w:ascii="Tahoma" w:hAnsi="Tahoma" w:cs="Tahoma"/>
          <w:sz w:val="20"/>
          <w:szCs w:val="20"/>
        </w:rPr>
        <w:t xml:space="preserve">), konaného objednatelem </w:t>
      </w:r>
      <w:r w:rsidR="001B0E40">
        <w:rPr>
          <w:rFonts w:ascii="Tahoma" w:hAnsi="Tahoma" w:cs="Tahoma"/>
          <w:sz w:val="20"/>
          <w:szCs w:val="20"/>
        </w:rPr>
        <w:t xml:space="preserve">mimo režim </w:t>
      </w:r>
      <w:r>
        <w:rPr>
          <w:rFonts w:ascii="Tahoma" w:hAnsi="Tahoma" w:cs="Tahoma"/>
          <w:color w:val="000000"/>
          <w:sz w:val="20"/>
          <w:szCs w:val="20"/>
        </w:rPr>
        <w:t>zákona č. 134/2016 Sb., o zadávání veřejných zakázek, v účinném znění</w:t>
      </w:r>
      <w:r w:rsidR="00CA09D5">
        <w:rPr>
          <w:rFonts w:ascii="Tahoma" w:hAnsi="Tahoma" w:cs="Tahoma"/>
          <w:color w:val="000000"/>
          <w:sz w:val="20"/>
          <w:szCs w:val="20"/>
        </w:rPr>
        <w:t xml:space="preserve">. </w:t>
      </w:r>
      <w:r>
        <w:rPr>
          <w:rFonts w:ascii="Tahoma" w:hAnsi="Tahoma" w:cs="Tahoma"/>
          <w:color w:val="000000"/>
          <w:sz w:val="20"/>
          <w:szCs w:val="20"/>
        </w:rPr>
        <w:t xml:space="preserve"> </w:t>
      </w:r>
    </w:p>
    <w:p w14:paraId="47799B9D" w14:textId="5EFEEA7E" w:rsidR="00962DD8" w:rsidRDefault="00962DD8" w:rsidP="000C3778">
      <w:pPr>
        <w:jc w:val="both"/>
        <w:rPr>
          <w:rFonts w:ascii="Tahoma" w:hAnsi="Tahoma" w:cs="Tahoma"/>
          <w:color w:val="000000"/>
          <w:sz w:val="20"/>
          <w:szCs w:val="20"/>
        </w:rPr>
      </w:pPr>
    </w:p>
    <w:p w14:paraId="7476CDCB" w14:textId="0CC1E5C7" w:rsidR="00A56B0F" w:rsidRDefault="00A56B0F" w:rsidP="000C3778">
      <w:pPr>
        <w:jc w:val="both"/>
        <w:rPr>
          <w:rFonts w:ascii="Tahoma" w:hAnsi="Tahoma" w:cs="Tahoma"/>
          <w:color w:val="000000"/>
          <w:sz w:val="20"/>
          <w:szCs w:val="20"/>
        </w:rPr>
      </w:pPr>
    </w:p>
    <w:p w14:paraId="0598AEAE" w14:textId="4D720334" w:rsidR="00A56B0F" w:rsidRDefault="00A56B0F" w:rsidP="000C3778">
      <w:pPr>
        <w:jc w:val="both"/>
        <w:rPr>
          <w:rFonts w:ascii="Tahoma" w:hAnsi="Tahoma" w:cs="Tahoma"/>
          <w:color w:val="000000"/>
          <w:sz w:val="20"/>
          <w:szCs w:val="20"/>
        </w:rPr>
      </w:pPr>
    </w:p>
    <w:p w14:paraId="29F1D25C" w14:textId="3D1FDF8D" w:rsidR="00A56B0F" w:rsidRDefault="00A56B0F" w:rsidP="000C3778">
      <w:pPr>
        <w:jc w:val="both"/>
        <w:rPr>
          <w:rFonts w:ascii="Tahoma" w:hAnsi="Tahoma" w:cs="Tahoma"/>
          <w:color w:val="000000"/>
          <w:sz w:val="20"/>
          <w:szCs w:val="20"/>
        </w:rPr>
      </w:pPr>
    </w:p>
    <w:p w14:paraId="0B8D96CF" w14:textId="77777777" w:rsidR="00DD393F" w:rsidRDefault="00DD393F" w:rsidP="000C3778">
      <w:pPr>
        <w:jc w:val="both"/>
        <w:rPr>
          <w:rFonts w:ascii="Tahoma" w:hAnsi="Tahoma" w:cs="Tahoma"/>
          <w:color w:val="000000"/>
          <w:sz w:val="20"/>
          <w:szCs w:val="20"/>
        </w:rPr>
      </w:pPr>
    </w:p>
    <w:p w14:paraId="7D9A217D" w14:textId="77777777" w:rsidR="00DD393F" w:rsidRDefault="00DD393F" w:rsidP="000C3778">
      <w:pPr>
        <w:jc w:val="both"/>
        <w:rPr>
          <w:rFonts w:ascii="Tahoma" w:hAnsi="Tahoma" w:cs="Tahoma"/>
          <w:color w:val="000000"/>
          <w:sz w:val="20"/>
          <w:szCs w:val="20"/>
        </w:rPr>
      </w:pPr>
    </w:p>
    <w:p w14:paraId="3024EF82" w14:textId="77777777" w:rsidR="00DD393F" w:rsidRDefault="00DD393F" w:rsidP="000C3778">
      <w:pPr>
        <w:jc w:val="both"/>
        <w:rPr>
          <w:rFonts w:ascii="Tahoma" w:hAnsi="Tahoma" w:cs="Tahoma"/>
          <w:color w:val="000000"/>
          <w:sz w:val="20"/>
          <w:szCs w:val="20"/>
        </w:rPr>
      </w:pPr>
    </w:p>
    <w:p w14:paraId="0ACFECAF" w14:textId="65B79B7C" w:rsidR="00A56B0F" w:rsidRDefault="00A56B0F" w:rsidP="000C3778">
      <w:pPr>
        <w:jc w:val="both"/>
        <w:rPr>
          <w:rFonts w:ascii="Tahoma" w:hAnsi="Tahoma" w:cs="Tahoma"/>
          <w:color w:val="000000"/>
          <w:sz w:val="20"/>
          <w:szCs w:val="20"/>
        </w:rPr>
      </w:pPr>
    </w:p>
    <w:p w14:paraId="2C0C4629" w14:textId="77777777" w:rsidR="006D640F" w:rsidRDefault="006D640F" w:rsidP="000C3778">
      <w:pPr>
        <w:jc w:val="center"/>
        <w:rPr>
          <w:rFonts w:ascii="Tahoma" w:hAnsi="Tahoma" w:cs="Tahoma"/>
          <w:b/>
          <w:bCs/>
          <w:sz w:val="20"/>
          <w:szCs w:val="20"/>
        </w:rPr>
      </w:pPr>
    </w:p>
    <w:p w14:paraId="7B4BE7E9" w14:textId="71D5A448"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II. </w:t>
      </w:r>
    </w:p>
    <w:p w14:paraId="2A0CC630" w14:textId="50C59E43"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w:t>
      </w:r>
      <w:r w:rsidR="00B42957">
        <w:rPr>
          <w:rFonts w:ascii="Tahoma" w:hAnsi="Tahoma" w:cs="Tahoma"/>
          <w:b/>
          <w:bCs/>
          <w:sz w:val="20"/>
          <w:szCs w:val="20"/>
        </w:rPr>
        <w:t> realizaci zakázky</w:t>
      </w:r>
    </w:p>
    <w:p w14:paraId="471BF2AF" w14:textId="77777777" w:rsidR="000C3778" w:rsidRPr="001522F6" w:rsidRDefault="000C3778" w:rsidP="000C3778">
      <w:pPr>
        <w:jc w:val="center"/>
        <w:rPr>
          <w:rFonts w:ascii="Tahoma" w:hAnsi="Tahoma" w:cs="Tahoma"/>
          <w:b/>
          <w:bCs/>
          <w:sz w:val="20"/>
          <w:szCs w:val="20"/>
        </w:rPr>
      </w:pPr>
    </w:p>
    <w:p w14:paraId="1639F5D9" w14:textId="2BCEBC6B" w:rsidR="000C3778" w:rsidRPr="00D300D1" w:rsidRDefault="008E462C"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Předmět smlouvy</w:t>
      </w:r>
    </w:p>
    <w:p w14:paraId="48994A3E" w14:textId="77777777" w:rsidR="000C3778" w:rsidRDefault="000C3778" w:rsidP="000C3778">
      <w:pPr>
        <w:pStyle w:val="Odstavecseseznamem"/>
        <w:ind w:left="567"/>
        <w:jc w:val="both"/>
        <w:rPr>
          <w:rFonts w:ascii="Tahoma" w:hAnsi="Tahoma" w:cs="Tahoma"/>
          <w:sz w:val="20"/>
          <w:szCs w:val="20"/>
        </w:rPr>
      </w:pPr>
    </w:p>
    <w:p w14:paraId="6447EFEB" w14:textId="64E7AA0F" w:rsidR="005E7B0C"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 xml:space="preserve">Předmětem této smlouvy je </w:t>
      </w:r>
      <w:r w:rsidR="00713F5A">
        <w:rPr>
          <w:rFonts w:ascii="Tahoma" w:hAnsi="Tahoma" w:cs="Tahoma"/>
          <w:sz w:val="20"/>
          <w:szCs w:val="20"/>
        </w:rPr>
        <w:t xml:space="preserve">závazek </w:t>
      </w:r>
      <w:r w:rsidR="00EE5BEA">
        <w:rPr>
          <w:rFonts w:ascii="Tahoma" w:hAnsi="Tahoma" w:cs="Tahoma"/>
          <w:sz w:val="20"/>
          <w:szCs w:val="20"/>
        </w:rPr>
        <w:t>dodavatele</w:t>
      </w:r>
      <w:r w:rsidR="00713F5A">
        <w:rPr>
          <w:rFonts w:ascii="Tahoma" w:hAnsi="Tahoma" w:cs="Tahoma"/>
          <w:sz w:val="20"/>
          <w:szCs w:val="20"/>
        </w:rPr>
        <w:t xml:space="preserve"> provést </w:t>
      </w:r>
      <w:r w:rsidR="00634633">
        <w:rPr>
          <w:rFonts w:ascii="Tahoma" w:hAnsi="Tahoma" w:cs="Tahoma"/>
          <w:sz w:val="20"/>
          <w:szCs w:val="20"/>
        </w:rPr>
        <w:t>výměnu zdrojů tepla v objektu Sportovní haly v Praze-Štěrboholy a dopojení nových plynových kotlů na stávající rozvod plynu</w:t>
      </w:r>
      <w:r w:rsidR="005E59ED">
        <w:rPr>
          <w:rFonts w:ascii="Tahoma" w:hAnsi="Tahoma" w:cs="Tahoma"/>
          <w:sz w:val="20"/>
          <w:szCs w:val="20"/>
        </w:rPr>
        <w:t xml:space="preserve">, a to na základě a v souladu s níže uvedenými </w:t>
      </w:r>
      <w:r w:rsidR="00184B66">
        <w:rPr>
          <w:rFonts w:ascii="Tahoma" w:hAnsi="Tahoma" w:cs="Tahoma"/>
          <w:sz w:val="20"/>
          <w:szCs w:val="20"/>
        </w:rPr>
        <w:t xml:space="preserve">závaznými </w:t>
      </w:r>
      <w:r w:rsidR="005E59ED">
        <w:rPr>
          <w:rFonts w:ascii="Tahoma" w:hAnsi="Tahoma" w:cs="Tahoma"/>
          <w:sz w:val="20"/>
          <w:szCs w:val="20"/>
        </w:rPr>
        <w:t>podklady,</w:t>
      </w:r>
      <w:r w:rsidR="0069418E">
        <w:rPr>
          <w:rFonts w:ascii="Tahoma" w:hAnsi="Tahoma" w:cs="Tahoma"/>
          <w:sz w:val="20"/>
          <w:szCs w:val="20"/>
        </w:rPr>
        <w:t xml:space="preserve"> </w:t>
      </w:r>
      <w:r w:rsidR="005E7B0C">
        <w:rPr>
          <w:rFonts w:ascii="Tahoma" w:hAnsi="Tahoma" w:cs="Tahoma"/>
          <w:sz w:val="20"/>
          <w:szCs w:val="20"/>
        </w:rPr>
        <w:t xml:space="preserve">v technickém provedení, v rozsahu a za podmínek, uvedených v této smlouvě a jejích přílohách. </w:t>
      </w:r>
    </w:p>
    <w:p w14:paraId="0AB6CE11" w14:textId="77777777" w:rsidR="00A47D71" w:rsidRDefault="00A47D71" w:rsidP="00A47D71">
      <w:pPr>
        <w:pStyle w:val="Odstavecseseznamem"/>
        <w:ind w:left="1418"/>
        <w:contextualSpacing w:val="0"/>
        <w:jc w:val="both"/>
        <w:rPr>
          <w:rFonts w:ascii="Tahoma" w:hAnsi="Tahoma" w:cs="Tahoma"/>
          <w:sz w:val="20"/>
          <w:szCs w:val="20"/>
        </w:rPr>
      </w:pPr>
    </w:p>
    <w:p w14:paraId="3764EF31" w14:textId="77777777" w:rsidR="00A47D71" w:rsidRDefault="00A47D71"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Předmět plnění bude dodán nový, nepoužívaný a bude dodán bez faktických či právních vad. </w:t>
      </w:r>
    </w:p>
    <w:p w14:paraId="6864F6FA" w14:textId="77777777" w:rsidR="0001239A" w:rsidRPr="0001239A" w:rsidRDefault="0001239A" w:rsidP="0001239A">
      <w:pPr>
        <w:pStyle w:val="Odstavecseseznamem"/>
        <w:rPr>
          <w:rFonts w:ascii="Tahoma" w:hAnsi="Tahoma" w:cs="Tahoma"/>
          <w:sz w:val="20"/>
          <w:szCs w:val="20"/>
        </w:rPr>
      </w:pPr>
    </w:p>
    <w:p w14:paraId="67E57276" w14:textId="45FDFE05" w:rsidR="0001239A" w:rsidRPr="002B61A2" w:rsidRDefault="000B43E1" w:rsidP="00C854BC">
      <w:pPr>
        <w:pStyle w:val="Odstavecseseznamem"/>
        <w:numPr>
          <w:ilvl w:val="2"/>
          <w:numId w:val="5"/>
        </w:numPr>
        <w:ind w:left="1418" w:hanging="862"/>
        <w:contextualSpacing w:val="0"/>
        <w:jc w:val="both"/>
        <w:rPr>
          <w:rFonts w:ascii="Tahoma" w:hAnsi="Tahoma" w:cs="Tahoma"/>
          <w:sz w:val="20"/>
          <w:szCs w:val="20"/>
        </w:rPr>
      </w:pPr>
      <w:r w:rsidRPr="002B61A2">
        <w:rPr>
          <w:rFonts w:ascii="Tahoma" w:hAnsi="Tahoma" w:cs="Tahoma"/>
          <w:sz w:val="20"/>
          <w:szCs w:val="20"/>
        </w:rPr>
        <w:t xml:space="preserve">Předmětem plnění je rovněž </w:t>
      </w:r>
      <w:r w:rsidRPr="002B61A2">
        <w:rPr>
          <w:rFonts w:ascii="Tahoma" w:hAnsi="Tahoma" w:cs="Tahoma"/>
          <w:color w:val="000000"/>
          <w:sz w:val="20"/>
          <w:szCs w:val="20"/>
        </w:rPr>
        <w:t xml:space="preserve">realizace veškerých stavebních prací, jichž je třeba k řádné montáži a instalaci všech částí předmětu plnění, a to dle stavebně-technického vymezení a podmínek uvedených v zadávací dokumentaci, vč. jejích příloh, a v nabídce zhotovitele, na základě, kterých je tato </w:t>
      </w:r>
      <w:r w:rsidR="00202E9A" w:rsidRPr="002B61A2">
        <w:rPr>
          <w:rFonts w:ascii="Tahoma" w:hAnsi="Tahoma" w:cs="Tahoma"/>
          <w:color w:val="000000"/>
          <w:sz w:val="20"/>
          <w:szCs w:val="20"/>
        </w:rPr>
        <w:t xml:space="preserve">veřejná </w:t>
      </w:r>
      <w:r w:rsidRPr="002B61A2">
        <w:rPr>
          <w:rFonts w:ascii="Tahoma" w:hAnsi="Tahoma" w:cs="Tahoma"/>
          <w:color w:val="000000"/>
          <w:sz w:val="20"/>
          <w:szCs w:val="20"/>
        </w:rPr>
        <w:t>zakázka realizována.</w:t>
      </w:r>
    </w:p>
    <w:p w14:paraId="42F58A73" w14:textId="77777777" w:rsidR="00A47D71" w:rsidRPr="002B61A2" w:rsidRDefault="00A47D71" w:rsidP="00A47D71">
      <w:pPr>
        <w:pStyle w:val="Odstavecseseznamem"/>
        <w:ind w:left="1418"/>
        <w:contextualSpacing w:val="0"/>
        <w:jc w:val="both"/>
        <w:rPr>
          <w:rFonts w:ascii="Tahoma" w:hAnsi="Tahoma" w:cs="Tahoma"/>
          <w:sz w:val="20"/>
          <w:szCs w:val="20"/>
        </w:rPr>
      </w:pPr>
    </w:p>
    <w:p w14:paraId="2987EA82" w14:textId="35DF3132" w:rsidR="000C3778" w:rsidRPr="002B61A2" w:rsidRDefault="00A47D71" w:rsidP="00E60FA4">
      <w:pPr>
        <w:pStyle w:val="Odstavecseseznamem"/>
        <w:numPr>
          <w:ilvl w:val="2"/>
          <w:numId w:val="5"/>
        </w:numPr>
        <w:ind w:left="1418" w:hanging="862"/>
        <w:contextualSpacing w:val="0"/>
        <w:jc w:val="both"/>
        <w:rPr>
          <w:rFonts w:ascii="Tahoma" w:hAnsi="Tahoma" w:cs="Tahoma"/>
          <w:sz w:val="20"/>
          <w:szCs w:val="20"/>
        </w:rPr>
      </w:pPr>
      <w:r w:rsidRPr="002B61A2">
        <w:rPr>
          <w:rFonts w:ascii="Tahoma" w:hAnsi="Tahoma" w:cs="Tahoma"/>
          <w:sz w:val="20"/>
          <w:szCs w:val="20"/>
        </w:rPr>
        <w:t xml:space="preserve">Součástí </w:t>
      </w:r>
      <w:r w:rsidR="00913518" w:rsidRPr="002B61A2">
        <w:rPr>
          <w:rFonts w:ascii="Tahoma" w:hAnsi="Tahoma" w:cs="Tahoma"/>
          <w:sz w:val="20"/>
          <w:szCs w:val="20"/>
        </w:rPr>
        <w:t>P</w:t>
      </w:r>
      <w:r w:rsidRPr="002B61A2">
        <w:rPr>
          <w:rFonts w:ascii="Tahoma" w:hAnsi="Tahoma" w:cs="Tahoma"/>
          <w:sz w:val="20"/>
          <w:szCs w:val="20"/>
        </w:rPr>
        <w:t>ředmětu plnění jsou činnosti dle čl. III. této smlouvy</w:t>
      </w:r>
      <w:r w:rsidR="00913518" w:rsidRPr="002B61A2">
        <w:rPr>
          <w:rFonts w:ascii="Tahoma" w:hAnsi="Tahoma" w:cs="Tahoma"/>
          <w:sz w:val="20"/>
          <w:szCs w:val="20"/>
        </w:rPr>
        <w:t xml:space="preserve"> (</w:t>
      </w:r>
      <w:r w:rsidR="007372B5" w:rsidRPr="002B61A2">
        <w:rPr>
          <w:rFonts w:ascii="Tahoma" w:hAnsi="Tahoma" w:cs="Tahoma"/>
          <w:sz w:val="20"/>
          <w:szCs w:val="20"/>
        </w:rPr>
        <w:t>souhrnně čl. 2.1.</w:t>
      </w:r>
      <w:proofErr w:type="gramStart"/>
      <w:r w:rsidR="007372B5" w:rsidRPr="002B61A2">
        <w:rPr>
          <w:rFonts w:ascii="Tahoma" w:hAnsi="Tahoma" w:cs="Tahoma"/>
          <w:sz w:val="20"/>
          <w:szCs w:val="20"/>
        </w:rPr>
        <w:t>1 – 2</w:t>
      </w:r>
      <w:proofErr w:type="gramEnd"/>
      <w:r w:rsidR="007372B5" w:rsidRPr="002B61A2">
        <w:rPr>
          <w:rFonts w:ascii="Tahoma" w:hAnsi="Tahoma" w:cs="Tahoma"/>
          <w:sz w:val="20"/>
          <w:szCs w:val="20"/>
        </w:rPr>
        <w:t>.1.</w:t>
      </w:r>
      <w:r w:rsidR="00E20063" w:rsidRPr="002B61A2">
        <w:rPr>
          <w:rFonts w:ascii="Tahoma" w:hAnsi="Tahoma" w:cs="Tahoma"/>
          <w:sz w:val="20"/>
          <w:szCs w:val="20"/>
        </w:rPr>
        <w:t>4</w:t>
      </w:r>
      <w:r w:rsidR="007372B5" w:rsidRPr="002B61A2">
        <w:rPr>
          <w:rFonts w:ascii="Tahoma" w:hAnsi="Tahoma" w:cs="Tahoma"/>
          <w:sz w:val="20"/>
          <w:szCs w:val="20"/>
        </w:rPr>
        <w:t xml:space="preserve"> této smlouvy</w:t>
      </w:r>
      <w:r w:rsidR="00750C43" w:rsidRPr="002B61A2">
        <w:rPr>
          <w:rFonts w:ascii="Tahoma" w:hAnsi="Tahoma" w:cs="Tahoma"/>
          <w:sz w:val="20"/>
          <w:szCs w:val="20"/>
        </w:rPr>
        <w:t xml:space="preserve"> dále též „Předmět plnění“)</w:t>
      </w:r>
      <w:r w:rsidRPr="002B61A2">
        <w:rPr>
          <w:rFonts w:ascii="Tahoma" w:hAnsi="Tahoma" w:cs="Tahoma"/>
          <w:sz w:val="20"/>
          <w:szCs w:val="20"/>
        </w:rPr>
        <w:t>.</w:t>
      </w:r>
    </w:p>
    <w:p w14:paraId="5E3C556A" w14:textId="77777777" w:rsidR="000C3778" w:rsidRDefault="000C3778" w:rsidP="000C3778">
      <w:pPr>
        <w:ind w:left="1406" w:hanging="839"/>
        <w:jc w:val="both"/>
        <w:rPr>
          <w:rFonts w:ascii="Tahoma" w:hAnsi="Tahoma" w:cs="Tahoma"/>
          <w:sz w:val="20"/>
          <w:szCs w:val="20"/>
        </w:rPr>
      </w:pPr>
    </w:p>
    <w:p w14:paraId="4BA5BBB1"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07248C1F" w14:textId="77777777" w:rsidR="00D0705A" w:rsidRDefault="00D0705A" w:rsidP="000C3778">
      <w:pPr>
        <w:tabs>
          <w:tab w:val="left" w:pos="567"/>
        </w:tabs>
        <w:jc w:val="both"/>
        <w:rPr>
          <w:rFonts w:ascii="Tahoma" w:hAnsi="Tahoma" w:cs="Tahoma"/>
          <w:sz w:val="20"/>
          <w:szCs w:val="20"/>
        </w:rPr>
      </w:pPr>
    </w:p>
    <w:p w14:paraId="301E5CA1" w14:textId="3DF1E104"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zaplatit za řádně a včas </w:t>
      </w:r>
      <w:r w:rsidR="003A7088">
        <w:rPr>
          <w:rFonts w:ascii="Tahoma" w:hAnsi="Tahoma" w:cs="Tahoma"/>
          <w:sz w:val="20"/>
          <w:szCs w:val="20"/>
        </w:rPr>
        <w:t xml:space="preserve">dodaný </w:t>
      </w:r>
      <w:r w:rsidR="00750C43">
        <w:rPr>
          <w:rFonts w:ascii="Tahoma" w:hAnsi="Tahoma" w:cs="Tahoma"/>
          <w:sz w:val="20"/>
          <w:szCs w:val="20"/>
        </w:rPr>
        <w:t>P</w:t>
      </w:r>
      <w:r w:rsidR="003A7088">
        <w:rPr>
          <w:rFonts w:ascii="Tahoma" w:hAnsi="Tahoma" w:cs="Tahoma"/>
          <w:sz w:val="20"/>
          <w:szCs w:val="20"/>
        </w:rPr>
        <w:t>ředmět plnění</w:t>
      </w:r>
      <w:r w:rsidRPr="008F5B16">
        <w:rPr>
          <w:rFonts w:ascii="Tahoma" w:hAnsi="Tahoma" w:cs="Tahoma"/>
          <w:sz w:val="20"/>
          <w:szCs w:val="20"/>
        </w:rPr>
        <w:t xml:space="preserve"> dohodnutou cenu dle podmínek této smlouvy.</w:t>
      </w:r>
    </w:p>
    <w:p w14:paraId="17D45279" w14:textId="77777777" w:rsidR="000C3778" w:rsidRDefault="000C3778" w:rsidP="000C3778">
      <w:pPr>
        <w:pStyle w:val="Odstavecseseznamem"/>
        <w:ind w:left="567" w:hanging="567"/>
        <w:rPr>
          <w:rFonts w:ascii="Tahoma" w:hAnsi="Tahoma" w:cs="Tahoma"/>
          <w:sz w:val="20"/>
          <w:szCs w:val="20"/>
        </w:rPr>
      </w:pPr>
    </w:p>
    <w:p w14:paraId="476CB875"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14:paraId="30ED4BCD" w14:textId="77777777" w:rsidR="000C3778" w:rsidRDefault="000C3778" w:rsidP="000C3778">
      <w:pPr>
        <w:ind w:left="567"/>
        <w:jc w:val="both"/>
        <w:rPr>
          <w:rFonts w:ascii="Tahoma" w:hAnsi="Tahoma" w:cs="Tahoma"/>
          <w:sz w:val="20"/>
          <w:szCs w:val="20"/>
        </w:rPr>
      </w:pPr>
    </w:p>
    <w:p w14:paraId="23E99E7C" w14:textId="77777777" w:rsidR="002D4963" w:rsidRDefault="000C3778" w:rsidP="001810B9">
      <w:pPr>
        <w:ind w:left="1418" w:hanging="851"/>
        <w:jc w:val="both"/>
        <w:rPr>
          <w:rFonts w:ascii="Tahoma" w:hAnsi="Tahoma" w:cs="Tahoma"/>
          <w:sz w:val="20"/>
          <w:szCs w:val="20"/>
        </w:rPr>
      </w:pPr>
      <w:r>
        <w:rPr>
          <w:rFonts w:ascii="Tahoma" w:hAnsi="Tahoma" w:cs="Tahoma"/>
          <w:sz w:val="20"/>
          <w:szCs w:val="20"/>
        </w:rPr>
        <w:t>2.3.1</w:t>
      </w:r>
      <w:r>
        <w:rPr>
          <w:rFonts w:ascii="Tahoma" w:hAnsi="Tahoma" w:cs="Tahoma"/>
          <w:sz w:val="20"/>
          <w:szCs w:val="20"/>
        </w:rPr>
        <w:tab/>
        <w:t xml:space="preserve">Technická definice </w:t>
      </w:r>
      <w:r w:rsidR="00045DDF">
        <w:rPr>
          <w:rFonts w:ascii="Tahoma" w:hAnsi="Tahoma" w:cs="Tahoma"/>
          <w:sz w:val="20"/>
          <w:szCs w:val="20"/>
        </w:rPr>
        <w:t>Předmětu plnění</w:t>
      </w:r>
      <w:r w:rsidR="00A86D8E">
        <w:rPr>
          <w:rFonts w:ascii="Tahoma" w:hAnsi="Tahoma" w:cs="Tahoma"/>
          <w:sz w:val="20"/>
          <w:szCs w:val="20"/>
        </w:rPr>
        <w:t>, jeho estetická podoba, podrobnosti materiálů provedení a technologií</w:t>
      </w:r>
      <w:r>
        <w:rPr>
          <w:rFonts w:ascii="Tahoma" w:hAnsi="Tahoma" w:cs="Tahoma"/>
          <w:sz w:val="20"/>
          <w:szCs w:val="20"/>
        </w:rPr>
        <w:t xml:space="preserve"> a podmínky jeho </w:t>
      </w:r>
      <w:r w:rsidR="00045DDF">
        <w:rPr>
          <w:rFonts w:ascii="Tahoma" w:hAnsi="Tahoma" w:cs="Tahoma"/>
          <w:sz w:val="20"/>
          <w:szCs w:val="20"/>
        </w:rPr>
        <w:t xml:space="preserve">realizace </w:t>
      </w:r>
      <w:r w:rsidRPr="008F5B16">
        <w:rPr>
          <w:rFonts w:ascii="Tahoma" w:hAnsi="Tahoma" w:cs="Tahoma"/>
          <w:sz w:val="20"/>
          <w:szCs w:val="20"/>
        </w:rPr>
        <w:t>j</w:t>
      </w:r>
      <w:r>
        <w:rPr>
          <w:rFonts w:ascii="Tahoma" w:hAnsi="Tahoma" w:cs="Tahoma"/>
          <w:sz w:val="20"/>
          <w:szCs w:val="20"/>
        </w:rPr>
        <w:t xml:space="preserve">sou závazně stanoveny touto smlouvou a </w:t>
      </w:r>
      <w:r w:rsidR="001810B9">
        <w:rPr>
          <w:rFonts w:ascii="Tahoma" w:hAnsi="Tahoma" w:cs="Tahoma"/>
          <w:sz w:val="20"/>
          <w:szCs w:val="20"/>
        </w:rPr>
        <w:t>její</w:t>
      </w:r>
      <w:r w:rsidR="002D4963">
        <w:rPr>
          <w:rFonts w:ascii="Tahoma" w:hAnsi="Tahoma" w:cs="Tahoma"/>
          <w:sz w:val="20"/>
          <w:szCs w:val="20"/>
        </w:rPr>
        <w:t>mi přílohami:</w:t>
      </w:r>
    </w:p>
    <w:p w14:paraId="2874F107" w14:textId="77777777" w:rsidR="002D4963" w:rsidRDefault="002D4963" w:rsidP="001810B9">
      <w:pPr>
        <w:ind w:left="1418" w:hanging="851"/>
        <w:jc w:val="both"/>
        <w:rPr>
          <w:rFonts w:ascii="Tahoma" w:hAnsi="Tahoma" w:cs="Tahoma"/>
          <w:sz w:val="20"/>
          <w:szCs w:val="20"/>
        </w:rPr>
      </w:pPr>
    </w:p>
    <w:p w14:paraId="0B890D08" w14:textId="25AA2035" w:rsidR="00382912" w:rsidRPr="00CB1B0B" w:rsidRDefault="00896901" w:rsidP="00382912">
      <w:pPr>
        <w:numPr>
          <w:ilvl w:val="0"/>
          <w:numId w:val="7"/>
        </w:numPr>
        <w:spacing w:after="120"/>
        <w:ind w:left="1985" w:hanging="425"/>
        <w:jc w:val="both"/>
        <w:rPr>
          <w:rFonts w:ascii="Tahoma" w:hAnsi="Tahoma" w:cs="Tahoma"/>
          <w:sz w:val="20"/>
          <w:szCs w:val="20"/>
        </w:rPr>
      </w:pPr>
      <w:r w:rsidRPr="00CB1B0B">
        <w:rPr>
          <w:rFonts w:ascii="Tahoma" w:hAnsi="Tahoma" w:cs="Tahoma"/>
          <w:sz w:val="20"/>
          <w:szCs w:val="20"/>
        </w:rPr>
        <w:t>odsouhlasen</w:t>
      </w:r>
      <w:r w:rsidR="00F23AA3">
        <w:rPr>
          <w:rFonts w:ascii="Tahoma" w:hAnsi="Tahoma" w:cs="Tahoma"/>
          <w:sz w:val="20"/>
          <w:szCs w:val="20"/>
        </w:rPr>
        <w:t>ou</w:t>
      </w:r>
      <w:r w:rsidRPr="00CB1B0B">
        <w:rPr>
          <w:rFonts w:ascii="Tahoma" w:hAnsi="Tahoma" w:cs="Tahoma"/>
          <w:sz w:val="20"/>
          <w:szCs w:val="20"/>
        </w:rPr>
        <w:t xml:space="preserve"> projektov</w:t>
      </w:r>
      <w:r w:rsidR="00F23AA3">
        <w:rPr>
          <w:rFonts w:ascii="Tahoma" w:hAnsi="Tahoma" w:cs="Tahoma"/>
          <w:sz w:val="20"/>
          <w:szCs w:val="20"/>
        </w:rPr>
        <w:t>ou</w:t>
      </w:r>
      <w:r w:rsidRPr="00CB1B0B">
        <w:rPr>
          <w:rFonts w:ascii="Tahoma" w:hAnsi="Tahoma" w:cs="Tahoma"/>
          <w:sz w:val="20"/>
          <w:szCs w:val="20"/>
        </w:rPr>
        <w:t xml:space="preserve"> dokumentac</w:t>
      </w:r>
      <w:r w:rsidR="00F23AA3">
        <w:rPr>
          <w:rFonts w:ascii="Tahoma" w:hAnsi="Tahoma" w:cs="Tahoma"/>
          <w:sz w:val="20"/>
          <w:szCs w:val="20"/>
        </w:rPr>
        <w:t>í</w:t>
      </w:r>
      <w:r w:rsidRPr="00CB1B0B">
        <w:rPr>
          <w:rFonts w:ascii="Tahoma" w:hAnsi="Tahoma" w:cs="Tahoma"/>
          <w:sz w:val="20"/>
          <w:szCs w:val="20"/>
        </w:rPr>
        <w:t xml:space="preserve"> pro výběr zhotovitele a realizaci prací, zpracovan</w:t>
      </w:r>
      <w:r w:rsidR="00A87733">
        <w:rPr>
          <w:rFonts w:ascii="Tahoma" w:hAnsi="Tahoma" w:cs="Tahoma"/>
          <w:sz w:val="20"/>
          <w:szCs w:val="20"/>
        </w:rPr>
        <w:t>ou</w:t>
      </w:r>
      <w:r w:rsidRPr="00CB1B0B">
        <w:rPr>
          <w:rFonts w:ascii="Tahoma" w:hAnsi="Tahoma" w:cs="Tahoma"/>
          <w:sz w:val="20"/>
          <w:szCs w:val="20"/>
        </w:rPr>
        <w:t xml:space="preserve"> Ing. Leošem Pohankou – projektové a inženýrské služby, Dolní 35, 592 14 Nové Veselí, IČ: 45653054 </w:t>
      </w:r>
      <w:r w:rsidR="00382912" w:rsidRPr="00CB1B0B">
        <w:rPr>
          <w:rFonts w:ascii="Tahoma" w:hAnsi="Tahoma" w:cs="Tahoma"/>
          <w:sz w:val="20"/>
          <w:szCs w:val="20"/>
        </w:rPr>
        <w:t>(dále též „Projektová dokumentace“),</w:t>
      </w:r>
    </w:p>
    <w:p w14:paraId="23C5B616" w14:textId="01A1462B" w:rsidR="00382912" w:rsidRPr="00CB1B0B" w:rsidRDefault="00382912" w:rsidP="00CB1B0B">
      <w:pPr>
        <w:numPr>
          <w:ilvl w:val="0"/>
          <w:numId w:val="7"/>
        </w:numPr>
        <w:spacing w:after="120"/>
        <w:ind w:left="1985" w:hanging="425"/>
        <w:jc w:val="both"/>
        <w:rPr>
          <w:rFonts w:ascii="Tahoma" w:hAnsi="Tahoma" w:cs="Tahoma"/>
          <w:sz w:val="20"/>
          <w:szCs w:val="20"/>
        </w:rPr>
      </w:pPr>
      <w:r w:rsidRPr="00CB1B0B">
        <w:rPr>
          <w:rFonts w:ascii="Tahoma" w:hAnsi="Tahoma" w:cs="Tahoma"/>
          <w:sz w:val="20"/>
          <w:szCs w:val="20"/>
        </w:rPr>
        <w:t xml:space="preserve">touto smlouvou </w:t>
      </w:r>
      <w:r w:rsidR="00896901" w:rsidRPr="00CB1B0B">
        <w:rPr>
          <w:rFonts w:ascii="Tahoma" w:hAnsi="Tahoma" w:cs="Tahoma"/>
          <w:sz w:val="20"/>
          <w:szCs w:val="20"/>
        </w:rPr>
        <w:t>na dodávky a montáž</w:t>
      </w:r>
      <w:r w:rsidRPr="00CB1B0B">
        <w:rPr>
          <w:rFonts w:ascii="Tahoma" w:hAnsi="Tahoma" w:cs="Tahoma"/>
          <w:sz w:val="20"/>
          <w:szCs w:val="20"/>
        </w:rPr>
        <w:t xml:space="preserve"> (dále též „smlouva“) </w:t>
      </w:r>
    </w:p>
    <w:p w14:paraId="72E73D16" w14:textId="4FDFE415" w:rsidR="00382912" w:rsidRPr="00CB1B0B" w:rsidRDefault="00382912" w:rsidP="00382912">
      <w:pPr>
        <w:numPr>
          <w:ilvl w:val="0"/>
          <w:numId w:val="7"/>
        </w:numPr>
        <w:spacing w:after="120"/>
        <w:ind w:left="1985" w:hanging="425"/>
        <w:jc w:val="both"/>
        <w:rPr>
          <w:rFonts w:ascii="Tahoma" w:hAnsi="Tahoma" w:cs="Tahoma"/>
          <w:sz w:val="20"/>
          <w:szCs w:val="20"/>
        </w:rPr>
      </w:pPr>
      <w:r w:rsidRPr="00CB1B0B">
        <w:rPr>
          <w:rFonts w:ascii="Tahoma" w:hAnsi="Tahoma" w:cs="Tahoma"/>
          <w:sz w:val="20"/>
          <w:szCs w:val="20"/>
        </w:rPr>
        <w:t>výkaz</w:t>
      </w:r>
      <w:r w:rsidR="00A4207D" w:rsidRPr="00CB1B0B">
        <w:rPr>
          <w:rFonts w:ascii="Tahoma" w:hAnsi="Tahoma" w:cs="Tahoma"/>
          <w:sz w:val="20"/>
          <w:szCs w:val="20"/>
        </w:rPr>
        <w:t>y</w:t>
      </w:r>
      <w:r w:rsidRPr="00CB1B0B">
        <w:rPr>
          <w:rFonts w:ascii="Tahoma" w:hAnsi="Tahoma" w:cs="Tahoma"/>
          <w:sz w:val="20"/>
          <w:szCs w:val="20"/>
        </w:rPr>
        <w:t xml:space="preserve"> výměr </w:t>
      </w:r>
      <w:r w:rsidR="00A4207D" w:rsidRPr="00CB1B0B">
        <w:rPr>
          <w:rFonts w:ascii="Tahoma" w:hAnsi="Tahoma" w:cs="Tahoma"/>
          <w:sz w:val="20"/>
          <w:szCs w:val="20"/>
        </w:rPr>
        <w:t>vč. oceněných položkových rozpočtů</w:t>
      </w:r>
      <w:r w:rsidRPr="00CB1B0B">
        <w:rPr>
          <w:rFonts w:ascii="Tahoma" w:hAnsi="Tahoma" w:cs="Tahoma"/>
          <w:sz w:val="20"/>
          <w:szCs w:val="20"/>
        </w:rPr>
        <w:t xml:space="preserve"> (dále též „</w:t>
      </w:r>
      <w:r w:rsidR="008E2581" w:rsidRPr="00CB1B0B">
        <w:rPr>
          <w:rFonts w:ascii="Tahoma" w:hAnsi="Tahoma" w:cs="Tahoma"/>
          <w:sz w:val="20"/>
          <w:szCs w:val="20"/>
        </w:rPr>
        <w:t>Položkový rozpočet</w:t>
      </w:r>
      <w:r w:rsidRPr="00CB1B0B">
        <w:rPr>
          <w:rFonts w:ascii="Tahoma" w:hAnsi="Tahoma" w:cs="Tahoma"/>
          <w:sz w:val="20"/>
          <w:szCs w:val="20"/>
        </w:rPr>
        <w:t>“</w:t>
      </w:r>
      <w:r w:rsidR="008E2581" w:rsidRPr="00CB1B0B">
        <w:rPr>
          <w:rFonts w:ascii="Tahoma" w:hAnsi="Tahoma" w:cs="Tahoma"/>
          <w:sz w:val="20"/>
          <w:szCs w:val="20"/>
        </w:rPr>
        <w:t xml:space="preserve"> či „Položkové rozpočty“</w:t>
      </w:r>
      <w:r w:rsidRPr="00CB1B0B">
        <w:rPr>
          <w:rFonts w:ascii="Tahoma" w:hAnsi="Tahoma" w:cs="Tahoma"/>
          <w:sz w:val="20"/>
          <w:szCs w:val="20"/>
        </w:rPr>
        <w:t>)</w:t>
      </w:r>
    </w:p>
    <w:p w14:paraId="2C1F5FB1" w14:textId="77777777" w:rsidR="00382912" w:rsidRDefault="00382912" w:rsidP="00382912">
      <w:pPr>
        <w:ind w:left="1418" w:hanging="11"/>
        <w:jc w:val="both"/>
        <w:rPr>
          <w:rFonts w:ascii="Tahoma" w:hAnsi="Tahoma" w:cs="Tahoma"/>
          <w:sz w:val="20"/>
          <w:szCs w:val="20"/>
        </w:rPr>
      </w:pPr>
      <w:r w:rsidRPr="00CB1B0B">
        <w:rPr>
          <w:rFonts w:ascii="Tahoma" w:hAnsi="Tahoma" w:cs="Tahoma"/>
          <w:sz w:val="20"/>
          <w:szCs w:val="20"/>
        </w:rPr>
        <w:t xml:space="preserve">  -      dalšími podklady a dokumenty, které byly součástí Zadávacího řízení.</w:t>
      </w:r>
      <w:r>
        <w:rPr>
          <w:rFonts w:ascii="Tahoma" w:hAnsi="Tahoma" w:cs="Tahoma"/>
          <w:sz w:val="20"/>
          <w:szCs w:val="20"/>
        </w:rPr>
        <w:t xml:space="preserve"> </w:t>
      </w:r>
    </w:p>
    <w:p w14:paraId="1E213146" w14:textId="26182E0A" w:rsidR="00B25C53" w:rsidRDefault="00B25C53" w:rsidP="00CB1B0B">
      <w:pPr>
        <w:pStyle w:val="Odstavecseseznamem"/>
        <w:ind w:left="1785"/>
        <w:jc w:val="both"/>
        <w:rPr>
          <w:rFonts w:ascii="Tahoma" w:hAnsi="Tahoma" w:cs="Tahoma"/>
          <w:sz w:val="20"/>
          <w:szCs w:val="20"/>
        </w:rPr>
      </w:pPr>
      <w:r w:rsidRPr="00B25C53">
        <w:rPr>
          <w:rFonts w:ascii="Tahoma" w:hAnsi="Tahoma" w:cs="Tahoma"/>
          <w:sz w:val="20"/>
          <w:szCs w:val="20"/>
        </w:rPr>
        <w:tab/>
      </w:r>
      <w:r w:rsidRPr="00B25C53">
        <w:rPr>
          <w:rFonts w:ascii="Tahoma" w:hAnsi="Tahoma" w:cs="Tahoma"/>
          <w:sz w:val="20"/>
          <w:szCs w:val="20"/>
        </w:rPr>
        <w:tab/>
      </w:r>
    </w:p>
    <w:p w14:paraId="1A34BC28" w14:textId="7D2D064F" w:rsidR="000C3778" w:rsidRDefault="000C3778" w:rsidP="000C3778">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 xml:space="preserve">Uvedené dokumenty jsou závazné. Změny podoby definovaného </w:t>
      </w:r>
      <w:r w:rsidR="00D04501">
        <w:rPr>
          <w:rFonts w:ascii="Tahoma" w:hAnsi="Tahoma" w:cs="Tahoma"/>
          <w:sz w:val="20"/>
          <w:szCs w:val="20"/>
        </w:rPr>
        <w:t>Předmětu plnění</w:t>
      </w:r>
      <w:r>
        <w:rPr>
          <w:rFonts w:ascii="Tahoma" w:hAnsi="Tahoma" w:cs="Tahoma"/>
          <w:sz w:val="20"/>
          <w:szCs w:val="20"/>
        </w:rPr>
        <w:t xml:space="preserve"> nebo změny podmínek jeho </w:t>
      </w:r>
      <w:r w:rsidR="00D04501">
        <w:rPr>
          <w:rFonts w:ascii="Tahoma" w:hAnsi="Tahoma" w:cs="Tahoma"/>
          <w:sz w:val="20"/>
          <w:szCs w:val="20"/>
        </w:rPr>
        <w:t>realizace</w:t>
      </w:r>
      <w:r>
        <w:rPr>
          <w:rFonts w:ascii="Tahoma" w:hAnsi="Tahoma" w:cs="Tahoma"/>
          <w:sz w:val="20"/>
          <w:szCs w:val="20"/>
        </w:rPr>
        <w:t xml:space="preserve"> mohou být provedeny pouze pokud takovou změnu připouští tato smlouva</w:t>
      </w:r>
      <w:r w:rsidR="00D747C5">
        <w:rPr>
          <w:rFonts w:ascii="Tahoma" w:hAnsi="Tahoma" w:cs="Tahoma"/>
          <w:sz w:val="20"/>
          <w:szCs w:val="20"/>
        </w:rPr>
        <w:t xml:space="preserve">. </w:t>
      </w:r>
      <w:r>
        <w:rPr>
          <w:rFonts w:ascii="Tahoma" w:hAnsi="Tahoma" w:cs="Tahoma"/>
          <w:sz w:val="20"/>
          <w:szCs w:val="20"/>
        </w:rPr>
        <w:t xml:space="preserve">  </w:t>
      </w:r>
    </w:p>
    <w:p w14:paraId="742300DA" w14:textId="77777777" w:rsidR="000C3778" w:rsidRDefault="000C3778" w:rsidP="000C3778">
      <w:pPr>
        <w:ind w:left="1407" w:hanging="840"/>
        <w:jc w:val="both"/>
        <w:rPr>
          <w:rFonts w:ascii="Tahoma" w:hAnsi="Tahoma" w:cs="Tahoma"/>
          <w:sz w:val="20"/>
          <w:szCs w:val="20"/>
        </w:rPr>
      </w:pPr>
    </w:p>
    <w:p w14:paraId="6247A96B" w14:textId="182DCCCB" w:rsidR="000C3778" w:rsidRDefault="000C3778" w:rsidP="000C3778">
      <w:pPr>
        <w:ind w:left="1407" w:hanging="840"/>
        <w:jc w:val="both"/>
        <w:rPr>
          <w:rFonts w:ascii="Tahoma" w:hAnsi="Tahoma" w:cs="Tahoma"/>
          <w:sz w:val="20"/>
          <w:szCs w:val="20"/>
        </w:rPr>
      </w:pPr>
      <w:r>
        <w:rPr>
          <w:rFonts w:ascii="Tahoma" w:hAnsi="Tahoma" w:cs="Tahoma"/>
          <w:sz w:val="20"/>
          <w:szCs w:val="20"/>
        </w:rPr>
        <w:t>2.3.</w:t>
      </w:r>
      <w:r w:rsidR="00C2724D">
        <w:rPr>
          <w:rFonts w:ascii="Tahoma" w:hAnsi="Tahoma" w:cs="Tahoma"/>
          <w:sz w:val="20"/>
          <w:szCs w:val="20"/>
        </w:rPr>
        <w:t>3</w:t>
      </w:r>
      <w:r>
        <w:rPr>
          <w:rFonts w:ascii="Tahoma" w:hAnsi="Tahoma" w:cs="Tahoma"/>
          <w:sz w:val="20"/>
          <w:szCs w:val="20"/>
        </w:rPr>
        <w:tab/>
      </w:r>
      <w:r w:rsidR="00D04501">
        <w:rPr>
          <w:rFonts w:ascii="Tahoma" w:hAnsi="Tahoma" w:cs="Tahoma"/>
          <w:sz w:val="20"/>
          <w:szCs w:val="20"/>
        </w:rPr>
        <w:t>Dodavatel</w:t>
      </w:r>
      <w:r>
        <w:rPr>
          <w:rFonts w:ascii="Tahoma" w:hAnsi="Tahoma" w:cs="Tahoma"/>
          <w:sz w:val="20"/>
          <w:szCs w:val="20"/>
        </w:rPr>
        <w:t xml:space="preserve"> prohlašuje, že </w:t>
      </w:r>
      <w:r w:rsidRPr="000F4D85">
        <w:rPr>
          <w:rFonts w:ascii="Tahoma" w:hAnsi="Tahoma" w:cs="Tahoma"/>
          <w:sz w:val="20"/>
          <w:szCs w:val="20"/>
        </w:rPr>
        <w:t xml:space="preserve">se plně seznámil s rozsahem a povahou </w:t>
      </w:r>
      <w:r w:rsidR="00D55241">
        <w:rPr>
          <w:rFonts w:ascii="Tahoma" w:hAnsi="Tahoma" w:cs="Tahoma"/>
          <w:sz w:val="20"/>
          <w:szCs w:val="20"/>
        </w:rPr>
        <w:t>Předmětu plnění</w:t>
      </w:r>
      <w:r w:rsidRPr="000F4D85">
        <w:rPr>
          <w:rFonts w:ascii="Tahoma" w:hAnsi="Tahoma" w:cs="Tahoma"/>
          <w:sz w:val="20"/>
          <w:szCs w:val="20"/>
        </w:rPr>
        <w:t>, s</w:t>
      </w:r>
      <w:r>
        <w:rPr>
          <w:rFonts w:ascii="Tahoma" w:hAnsi="Tahoma" w:cs="Tahoma"/>
          <w:sz w:val="20"/>
          <w:szCs w:val="20"/>
        </w:rPr>
        <w:t xml:space="preserve">e všemi </w:t>
      </w:r>
      <w:r w:rsidR="00D55241">
        <w:rPr>
          <w:rFonts w:ascii="Tahoma" w:hAnsi="Tahoma" w:cs="Tahoma"/>
          <w:sz w:val="20"/>
          <w:szCs w:val="20"/>
        </w:rPr>
        <w:t xml:space="preserve">závaznými </w:t>
      </w:r>
      <w:r>
        <w:rPr>
          <w:rFonts w:ascii="Tahoma" w:hAnsi="Tahoma" w:cs="Tahoma"/>
          <w:sz w:val="20"/>
          <w:szCs w:val="20"/>
        </w:rPr>
        <w:t>dokumenty, které byly předloženy</w:t>
      </w:r>
      <w:r w:rsidR="00D55241">
        <w:rPr>
          <w:rFonts w:ascii="Tahoma" w:hAnsi="Tahoma" w:cs="Tahoma"/>
          <w:sz w:val="20"/>
          <w:szCs w:val="20"/>
        </w:rPr>
        <w:t> objednatel</w:t>
      </w:r>
      <w:r w:rsidR="008D6A16">
        <w:rPr>
          <w:rFonts w:ascii="Tahoma" w:hAnsi="Tahoma" w:cs="Tahoma"/>
          <w:sz w:val="20"/>
          <w:szCs w:val="20"/>
        </w:rPr>
        <w:t>em</w:t>
      </w:r>
      <w:r w:rsidR="00D55241">
        <w:rPr>
          <w:rFonts w:ascii="Tahoma" w:hAnsi="Tahoma" w:cs="Tahoma"/>
          <w:sz w:val="20"/>
          <w:szCs w:val="20"/>
        </w:rPr>
        <w:t xml:space="preserve"> v Zadávacím řízení</w:t>
      </w:r>
      <w:r w:rsidRPr="000F4D85">
        <w:rPr>
          <w:rFonts w:ascii="Tahoma" w:hAnsi="Tahoma" w:cs="Tahoma"/>
          <w:sz w:val="20"/>
          <w:szCs w:val="20"/>
        </w:rPr>
        <w:t xml:space="preserve">, </w:t>
      </w:r>
      <w:r w:rsidRPr="001522F6">
        <w:rPr>
          <w:rFonts w:ascii="Tahoma" w:hAnsi="Tahoma" w:cs="Tahoma"/>
          <w:sz w:val="20"/>
          <w:szCs w:val="20"/>
        </w:rPr>
        <w:t xml:space="preserve">a s místem </w:t>
      </w:r>
      <w:r w:rsidR="00D55241">
        <w:rPr>
          <w:rFonts w:ascii="Tahoma" w:hAnsi="Tahoma" w:cs="Tahoma"/>
          <w:sz w:val="20"/>
          <w:szCs w:val="20"/>
        </w:rPr>
        <w:t>realizace Předmětu plnění</w:t>
      </w:r>
      <w:r>
        <w:rPr>
          <w:rFonts w:ascii="Tahoma" w:hAnsi="Tahoma" w:cs="Tahoma"/>
          <w:sz w:val="20"/>
          <w:szCs w:val="20"/>
        </w:rPr>
        <w:t xml:space="preserve">. </w:t>
      </w:r>
      <w:r w:rsidR="005D3FB7">
        <w:rPr>
          <w:rFonts w:ascii="Tahoma" w:hAnsi="Tahoma" w:cs="Tahoma"/>
          <w:sz w:val="20"/>
          <w:szCs w:val="20"/>
        </w:rPr>
        <w:t>Dodavatel</w:t>
      </w:r>
      <w:r w:rsidRPr="001522F6">
        <w:rPr>
          <w:rFonts w:ascii="Tahoma" w:hAnsi="Tahoma" w:cs="Tahoma"/>
          <w:sz w:val="20"/>
          <w:szCs w:val="20"/>
        </w:rPr>
        <w:t xml:space="preserve"> dále prohlašuje, že </w:t>
      </w:r>
      <w:r>
        <w:rPr>
          <w:rFonts w:ascii="Tahoma" w:hAnsi="Tahoma" w:cs="Tahoma"/>
          <w:sz w:val="20"/>
          <w:szCs w:val="20"/>
        </w:rPr>
        <w:t>disponuje kapacitami a odbornými znalostmi, potřebnými k řádnému plnění této smlouvy, a že mu nejsou známy žádné okolnosti, které by mu bránily v</w:t>
      </w:r>
      <w:r w:rsidR="005D3FB7">
        <w:rPr>
          <w:rFonts w:ascii="Tahoma" w:hAnsi="Tahoma" w:cs="Tahoma"/>
          <w:sz w:val="20"/>
          <w:szCs w:val="20"/>
        </w:rPr>
        <w:t> </w:t>
      </w:r>
      <w:r>
        <w:rPr>
          <w:rFonts w:ascii="Tahoma" w:hAnsi="Tahoma" w:cs="Tahoma"/>
          <w:sz w:val="20"/>
          <w:szCs w:val="20"/>
        </w:rPr>
        <w:t>řádné</w:t>
      </w:r>
      <w:r w:rsidR="005D3FB7">
        <w:rPr>
          <w:rFonts w:ascii="Tahoma" w:hAnsi="Tahoma" w:cs="Tahoma"/>
          <w:sz w:val="20"/>
          <w:szCs w:val="20"/>
        </w:rPr>
        <w:t xml:space="preserve"> realizaci </w:t>
      </w:r>
      <w:r>
        <w:rPr>
          <w:rFonts w:ascii="Tahoma" w:hAnsi="Tahoma" w:cs="Tahoma"/>
          <w:sz w:val="20"/>
          <w:szCs w:val="20"/>
        </w:rPr>
        <w:t xml:space="preserve">této smlouvy a jejích příloh. </w:t>
      </w:r>
      <w:r w:rsidR="005D3FB7">
        <w:rPr>
          <w:rFonts w:ascii="Tahoma" w:hAnsi="Tahoma" w:cs="Tahoma"/>
          <w:sz w:val="20"/>
          <w:szCs w:val="20"/>
        </w:rPr>
        <w:t>Dodavatel</w:t>
      </w:r>
      <w:r>
        <w:rPr>
          <w:rFonts w:ascii="Tahoma" w:hAnsi="Tahoma" w:cs="Tahoma"/>
          <w:sz w:val="20"/>
          <w:szCs w:val="20"/>
        </w:rPr>
        <w:t xml:space="preserve"> dále prohlašuje, že ke všem činnostem v rámci </w:t>
      </w:r>
      <w:r w:rsidR="005D3FB7">
        <w:rPr>
          <w:rFonts w:ascii="Tahoma" w:hAnsi="Tahoma" w:cs="Tahoma"/>
          <w:sz w:val="20"/>
          <w:szCs w:val="20"/>
        </w:rPr>
        <w:t>realizace</w:t>
      </w:r>
      <w:r w:rsidR="00102E03">
        <w:rPr>
          <w:rFonts w:ascii="Tahoma" w:hAnsi="Tahoma" w:cs="Tahoma"/>
          <w:sz w:val="20"/>
          <w:szCs w:val="20"/>
        </w:rPr>
        <w:t xml:space="preserve"> této smlouvy</w:t>
      </w:r>
      <w:r>
        <w:rPr>
          <w:rFonts w:ascii="Tahoma" w:hAnsi="Tahoma" w:cs="Tahoma"/>
          <w:sz w:val="20"/>
          <w:szCs w:val="20"/>
        </w:rPr>
        <w:t xml:space="preserve">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14:paraId="24275605" w14:textId="2BC70538" w:rsidR="00CB1B0B" w:rsidRDefault="00CB1B0B" w:rsidP="000C3778">
      <w:pPr>
        <w:jc w:val="both"/>
        <w:rPr>
          <w:rFonts w:ascii="Tahoma" w:hAnsi="Tahoma" w:cs="Tahoma"/>
          <w:sz w:val="20"/>
          <w:szCs w:val="20"/>
        </w:rPr>
      </w:pPr>
    </w:p>
    <w:p w14:paraId="0D200FA3" w14:textId="22048EF9" w:rsidR="005944CE" w:rsidRDefault="005944CE" w:rsidP="000C3778">
      <w:pPr>
        <w:jc w:val="both"/>
        <w:rPr>
          <w:rFonts w:ascii="Tahoma" w:hAnsi="Tahoma" w:cs="Tahoma"/>
          <w:sz w:val="20"/>
          <w:szCs w:val="20"/>
        </w:rPr>
      </w:pPr>
    </w:p>
    <w:p w14:paraId="23EDA71F" w14:textId="77777777" w:rsidR="005944CE" w:rsidRDefault="005944CE" w:rsidP="000C3778">
      <w:pPr>
        <w:jc w:val="both"/>
        <w:rPr>
          <w:rFonts w:ascii="Tahoma" w:hAnsi="Tahoma" w:cs="Tahoma"/>
          <w:sz w:val="20"/>
          <w:szCs w:val="20"/>
        </w:rPr>
      </w:pPr>
    </w:p>
    <w:p w14:paraId="3A6878DC" w14:textId="77777777" w:rsidR="000C3778" w:rsidRPr="008A6E86" w:rsidRDefault="000C3778" w:rsidP="00C854BC">
      <w:pPr>
        <w:numPr>
          <w:ilvl w:val="1"/>
          <w:numId w:val="6"/>
        </w:numPr>
        <w:ind w:left="567" w:hanging="567"/>
        <w:jc w:val="both"/>
        <w:rPr>
          <w:rFonts w:ascii="Tahoma" w:hAnsi="Tahoma" w:cs="Tahoma"/>
          <w:b/>
          <w:bCs/>
          <w:sz w:val="20"/>
          <w:szCs w:val="20"/>
        </w:rPr>
      </w:pPr>
      <w:r w:rsidRPr="008A6E86">
        <w:rPr>
          <w:rFonts w:ascii="Tahoma" w:hAnsi="Tahoma" w:cs="Tahoma"/>
          <w:b/>
          <w:bCs/>
          <w:sz w:val="20"/>
          <w:szCs w:val="20"/>
        </w:rPr>
        <w:t>Změna závazků ze smlouvy</w:t>
      </w:r>
    </w:p>
    <w:p w14:paraId="54F16C4F" w14:textId="77777777" w:rsidR="000C3778" w:rsidRDefault="000C3778" w:rsidP="000C3778">
      <w:pPr>
        <w:ind w:left="567"/>
        <w:jc w:val="both"/>
        <w:rPr>
          <w:rFonts w:ascii="Tahoma" w:hAnsi="Tahoma" w:cs="Tahoma"/>
          <w:sz w:val="20"/>
          <w:szCs w:val="20"/>
        </w:rPr>
      </w:pPr>
    </w:p>
    <w:p w14:paraId="4CD4EB1D" w14:textId="6961D333"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FD4AB1">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Smluvní strany jsou povinny informovat se navzájem o jakékoli potřebě změny </w:t>
      </w:r>
      <w:r w:rsidR="00102E03">
        <w:rPr>
          <w:rFonts w:ascii="Tahoma" w:hAnsi="Tahoma" w:cs="Tahoma"/>
          <w:sz w:val="20"/>
          <w:szCs w:val="20"/>
        </w:rPr>
        <w:t xml:space="preserve">Předmětu </w:t>
      </w:r>
      <w:r>
        <w:rPr>
          <w:rFonts w:ascii="Tahoma" w:hAnsi="Tahoma" w:cs="Tahoma"/>
          <w:sz w:val="20"/>
          <w:szCs w:val="20"/>
        </w:rPr>
        <w:t>plnění či jeho podmínek v jakémkoli rozsahu, a to bezodkladně poté, co takovou potřebu zjistí.</w:t>
      </w:r>
    </w:p>
    <w:p w14:paraId="1F4C9E4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p>
    <w:p w14:paraId="59604B4D" w14:textId="012149FA" w:rsidR="000C3778" w:rsidRPr="00F57CF2" w:rsidRDefault="00F57CF2" w:rsidP="00F57CF2">
      <w:pPr>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r>
      <w:r w:rsidR="000C3778" w:rsidRPr="00F57CF2">
        <w:rPr>
          <w:rFonts w:ascii="Tahoma" w:hAnsi="Tahoma" w:cs="Tahoma"/>
          <w:sz w:val="20"/>
          <w:szCs w:val="20"/>
        </w:rPr>
        <w:t>Objednatel na základě předložených informací rozhodne o přípustnosti, zatřídění a formě takové změny z hlediska příslušných právních předpisů a této smlouvy</w:t>
      </w:r>
      <w:r w:rsidR="00DF3D48" w:rsidRPr="00F57CF2">
        <w:rPr>
          <w:rFonts w:ascii="Tahoma" w:hAnsi="Tahoma" w:cs="Tahoma"/>
          <w:sz w:val="20"/>
          <w:szCs w:val="20"/>
        </w:rPr>
        <w:t>.</w:t>
      </w:r>
      <w:r w:rsidR="000C3778" w:rsidRPr="00F57CF2">
        <w:rPr>
          <w:rFonts w:ascii="Tahoma" w:hAnsi="Tahoma" w:cs="Tahoma"/>
          <w:sz w:val="20"/>
          <w:szCs w:val="20"/>
        </w:rPr>
        <w:t xml:space="preserve"> </w:t>
      </w:r>
    </w:p>
    <w:p w14:paraId="5E35B671" w14:textId="77777777" w:rsidR="000C3778" w:rsidRDefault="000C3778" w:rsidP="000C3778">
      <w:pPr>
        <w:ind w:left="1416" w:hanging="849"/>
        <w:jc w:val="both"/>
        <w:rPr>
          <w:rFonts w:ascii="Tahoma" w:hAnsi="Tahoma" w:cs="Tahoma"/>
          <w:sz w:val="20"/>
          <w:szCs w:val="20"/>
        </w:rPr>
      </w:pPr>
    </w:p>
    <w:p w14:paraId="4DA4F55A" w14:textId="2474F337"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.3</w:t>
      </w:r>
      <w:r>
        <w:rPr>
          <w:rFonts w:ascii="Tahoma" w:hAnsi="Tahoma" w:cs="Tahoma"/>
          <w:sz w:val="20"/>
          <w:szCs w:val="20"/>
        </w:rPr>
        <w:tab/>
      </w:r>
      <w:r w:rsidR="005A5D6D">
        <w:rPr>
          <w:rFonts w:ascii="Tahoma" w:hAnsi="Tahoma" w:cs="Tahoma"/>
          <w:sz w:val="20"/>
          <w:szCs w:val="20"/>
        </w:rPr>
        <w:t>Dodavatel</w:t>
      </w:r>
      <w:r>
        <w:rPr>
          <w:rFonts w:ascii="Tahoma" w:hAnsi="Tahoma" w:cs="Tahoma"/>
          <w:sz w:val="20"/>
          <w:szCs w:val="20"/>
        </w:rPr>
        <w:t xml:space="preserve"> není oprávněn o změnách rozhodnout sám nebo je realizovat v rozporu s uvedenými pravidly. Takový postup bude považován za hrubé porušení smlouvy.  </w:t>
      </w:r>
    </w:p>
    <w:p w14:paraId="4C65518A" w14:textId="77777777" w:rsidR="000C3778" w:rsidRDefault="000C3778" w:rsidP="000C3778">
      <w:pPr>
        <w:ind w:left="1416" w:hanging="849"/>
        <w:jc w:val="both"/>
        <w:rPr>
          <w:rFonts w:ascii="Tahoma" w:hAnsi="Tahoma" w:cs="Tahoma"/>
          <w:sz w:val="20"/>
          <w:szCs w:val="20"/>
        </w:rPr>
      </w:pPr>
    </w:p>
    <w:p w14:paraId="7E01C12C" w14:textId="6A914C8E" w:rsidR="00C56102"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.4</w:t>
      </w:r>
      <w:r>
        <w:rPr>
          <w:rFonts w:ascii="Tahoma" w:hAnsi="Tahoma" w:cs="Tahoma"/>
          <w:sz w:val="20"/>
          <w:szCs w:val="20"/>
        </w:rPr>
        <w:tab/>
        <w:t>Dle povahy přípustné změny bude přípustná změna provedena v</w:t>
      </w:r>
      <w:r w:rsidR="005A5D6D">
        <w:rPr>
          <w:rFonts w:ascii="Tahoma" w:hAnsi="Tahoma" w:cs="Tahoma"/>
          <w:sz w:val="20"/>
          <w:szCs w:val="20"/>
        </w:rPr>
        <w:t> </w:t>
      </w:r>
      <w:r>
        <w:rPr>
          <w:rFonts w:ascii="Tahoma" w:hAnsi="Tahoma" w:cs="Tahoma"/>
          <w:sz w:val="20"/>
          <w:szCs w:val="20"/>
        </w:rPr>
        <w:t>souladu</w:t>
      </w:r>
      <w:r w:rsidR="005A5D6D">
        <w:rPr>
          <w:rFonts w:ascii="Tahoma" w:hAnsi="Tahoma" w:cs="Tahoma"/>
          <w:sz w:val="20"/>
          <w:szCs w:val="20"/>
        </w:rPr>
        <w:t xml:space="preserve"> s</w:t>
      </w:r>
      <w:r>
        <w:rPr>
          <w:rFonts w:ascii="Tahoma" w:hAnsi="Tahoma" w:cs="Tahoma"/>
          <w:sz w:val="20"/>
          <w:szCs w:val="20"/>
        </w:rPr>
        <w:t xml:space="preserve"> </w:t>
      </w:r>
      <w:r w:rsidR="005C5725">
        <w:rPr>
          <w:rFonts w:ascii="Tahoma" w:hAnsi="Tahoma" w:cs="Tahoma"/>
          <w:sz w:val="20"/>
          <w:szCs w:val="20"/>
        </w:rPr>
        <w:t>touto smlouvou</w:t>
      </w:r>
      <w:r>
        <w:rPr>
          <w:rFonts w:ascii="Tahoma" w:hAnsi="Tahoma" w:cs="Tahoma"/>
          <w:sz w:val="20"/>
          <w:szCs w:val="20"/>
        </w:rPr>
        <w:t xml:space="preserve">, </w:t>
      </w:r>
      <w:r w:rsidR="005C5725">
        <w:rPr>
          <w:rFonts w:ascii="Tahoma" w:hAnsi="Tahoma" w:cs="Tahoma"/>
          <w:sz w:val="20"/>
          <w:szCs w:val="20"/>
        </w:rPr>
        <w:t xml:space="preserve">a to </w:t>
      </w:r>
      <w:r>
        <w:rPr>
          <w:rFonts w:ascii="Tahoma" w:hAnsi="Tahoma" w:cs="Tahoma"/>
          <w:sz w:val="20"/>
          <w:szCs w:val="20"/>
        </w:rPr>
        <w:t xml:space="preserve">změnovým listem, </w:t>
      </w:r>
      <w:r w:rsidR="005C5725">
        <w:rPr>
          <w:rFonts w:ascii="Tahoma" w:hAnsi="Tahoma" w:cs="Tahoma"/>
          <w:sz w:val="20"/>
          <w:szCs w:val="20"/>
        </w:rPr>
        <w:t>příp</w:t>
      </w:r>
      <w:r>
        <w:rPr>
          <w:rFonts w:ascii="Tahoma" w:hAnsi="Tahoma" w:cs="Tahoma"/>
          <w:sz w:val="20"/>
          <w:szCs w:val="20"/>
        </w:rPr>
        <w:t>. změnou v podobě dodatku ke smlouvě</w:t>
      </w:r>
      <w:r w:rsidR="005C5725">
        <w:rPr>
          <w:rFonts w:ascii="Tahoma" w:hAnsi="Tahoma" w:cs="Tahoma"/>
          <w:sz w:val="20"/>
          <w:szCs w:val="20"/>
        </w:rPr>
        <w:t>.</w:t>
      </w:r>
    </w:p>
    <w:p w14:paraId="5538A308" w14:textId="77777777" w:rsidR="00F2794A" w:rsidRDefault="00F2794A" w:rsidP="000C3778">
      <w:pPr>
        <w:ind w:left="1416" w:hanging="849"/>
        <w:jc w:val="both"/>
        <w:rPr>
          <w:rFonts w:ascii="Tahoma" w:hAnsi="Tahoma" w:cs="Tahoma"/>
          <w:sz w:val="20"/>
          <w:szCs w:val="20"/>
        </w:rPr>
      </w:pPr>
    </w:p>
    <w:p w14:paraId="0A9CE90F" w14:textId="09C8BC3B" w:rsidR="000C3778" w:rsidRDefault="000C3778" w:rsidP="000C3778">
      <w:pPr>
        <w:ind w:left="567" w:hanging="567"/>
        <w:jc w:val="both"/>
        <w:rPr>
          <w:rFonts w:ascii="Tahoma" w:hAnsi="Tahoma" w:cs="Tahoma"/>
          <w:b/>
          <w:bCs/>
          <w:sz w:val="20"/>
          <w:szCs w:val="20"/>
        </w:rPr>
      </w:pPr>
      <w:r w:rsidRPr="007A03FD">
        <w:rPr>
          <w:rFonts w:ascii="Tahoma" w:hAnsi="Tahoma" w:cs="Tahoma"/>
          <w:b/>
          <w:bCs/>
          <w:sz w:val="20"/>
          <w:szCs w:val="20"/>
        </w:rPr>
        <w:t>2.</w:t>
      </w:r>
      <w:r w:rsidR="00CD3856" w:rsidRPr="007A03FD">
        <w:rPr>
          <w:rFonts w:ascii="Tahoma" w:hAnsi="Tahoma" w:cs="Tahoma"/>
          <w:b/>
          <w:bCs/>
          <w:sz w:val="20"/>
          <w:szCs w:val="20"/>
        </w:rPr>
        <w:t>5</w:t>
      </w:r>
      <w:r w:rsidRPr="007A03FD">
        <w:rPr>
          <w:rFonts w:ascii="Tahoma" w:hAnsi="Tahoma" w:cs="Tahoma"/>
          <w:b/>
          <w:bCs/>
          <w:sz w:val="20"/>
          <w:szCs w:val="20"/>
        </w:rPr>
        <w:tab/>
        <w:t xml:space="preserve">Místo </w:t>
      </w:r>
      <w:r w:rsidR="00933284">
        <w:rPr>
          <w:rFonts w:ascii="Tahoma" w:hAnsi="Tahoma" w:cs="Tahoma"/>
          <w:b/>
          <w:bCs/>
          <w:sz w:val="20"/>
          <w:szCs w:val="20"/>
        </w:rPr>
        <w:t>realizace Předmětu plnění</w:t>
      </w:r>
    </w:p>
    <w:p w14:paraId="40A59707" w14:textId="77777777" w:rsidR="000C3778" w:rsidRDefault="000C3778" w:rsidP="000C3778">
      <w:pPr>
        <w:ind w:left="567" w:hanging="567"/>
        <w:jc w:val="both"/>
        <w:rPr>
          <w:rFonts w:ascii="Tahoma" w:hAnsi="Tahoma" w:cs="Tahoma"/>
          <w:b/>
          <w:bCs/>
          <w:sz w:val="20"/>
          <w:szCs w:val="20"/>
        </w:rPr>
      </w:pPr>
    </w:p>
    <w:p w14:paraId="2C9BD5B3" w14:textId="147B1795" w:rsidR="00A15FA4" w:rsidRDefault="000C3778" w:rsidP="00A15FA4">
      <w:pPr>
        <w:ind w:left="1407" w:hanging="840"/>
        <w:jc w:val="both"/>
        <w:rPr>
          <w:rFonts w:ascii="Tahoma" w:hAnsi="Tahoma" w:cs="Tahoma"/>
          <w:sz w:val="20"/>
          <w:szCs w:val="20"/>
        </w:rPr>
      </w:pPr>
      <w:r w:rsidRPr="002959A8">
        <w:rPr>
          <w:rFonts w:ascii="Tahoma" w:hAnsi="Tahoma" w:cs="Tahoma"/>
          <w:sz w:val="20"/>
          <w:szCs w:val="20"/>
        </w:rPr>
        <w:t>2.</w:t>
      </w:r>
      <w:r w:rsidR="00CD3856" w:rsidRPr="002959A8">
        <w:rPr>
          <w:rFonts w:ascii="Tahoma" w:hAnsi="Tahoma" w:cs="Tahoma"/>
          <w:sz w:val="20"/>
          <w:szCs w:val="20"/>
        </w:rPr>
        <w:t>5</w:t>
      </w:r>
      <w:r w:rsidRPr="002959A8">
        <w:rPr>
          <w:rFonts w:ascii="Tahoma" w:hAnsi="Tahoma" w:cs="Tahoma"/>
          <w:sz w:val="20"/>
          <w:szCs w:val="20"/>
        </w:rPr>
        <w:t>.1</w:t>
      </w:r>
      <w:r w:rsidRPr="002959A8">
        <w:rPr>
          <w:rFonts w:ascii="Tahoma" w:hAnsi="Tahoma" w:cs="Tahoma"/>
          <w:sz w:val="20"/>
          <w:szCs w:val="20"/>
        </w:rPr>
        <w:tab/>
        <w:t xml:space="preserve">Místem </w:t>
      </w:r>
      <w:r w:rsidR="00933284" w:rsidRPr="002959A8">
        <w:rPr>
          <w:rFonts w:ascii="Tahoma" w:hAnsi="Tahoma" w:cs="Tahoma"/>
          <w:sz w:val="20"/>
          <w:szCs w:val="20"/>
        </w:rPr>
        <w:t>realizace Předmětu plnění</w:t>
      </w:r>
      <w:r w:rsidRPr="002959A8">
        <w:rPr>
          <w:rFonts w:ascii="Tahoma" w:hAnsi="Tahoma" w:cs="Tahoma"/>
          <w:sz w:val="20"/>
          <w:szCs w:val="20"/>
        </w:rPr>
        <w:t xml:space="preserve"> je</w:t>
      </w:r>
      <w:r w:rsidR="00810182" w:rsidRPr="002959A8">
        <w:rPr>
          <w:rFonts w:ascii="Tahoma" w:hAnsi="Tahoma" w:cs="Tahoma"/>
          <w:sz w:val="20"/>
          <w:szCs w:val="20"/>
        </w:rPr>
        <w:t xml:space="preserve"> </w:t>
      </w:r>
      <w:r w:rsidR="002959A8" w:rsidRPr="002959A8">
        <w:rPr>
          <w:rFonts w:ascii="Tahoma" w:hAnsi="Tahoma" w:cs="Tahoma"/>
          <w:sz w:val="20"/>
          <w:szCs w:val="20"/>
        </w:rPr>
        <w:t xml:space="preserve">Sportovní areál </w:t>
      </w:r>
      <w:r w:rsidR="00A15FA4" w:rsidRPr="002959A8">
        <w:rPr>
          <w:rFonts w:ascii="Tahoma" w:hAnsi="Tahoma" w:cs="Tahoma"/>
          <w:sz w:val="20"/>
          <w:szCs w:val="20"/>
        </w:rPr>
        <w:t>Štěrboholy.</w:t>
      </w:r>
      <w:r w:rsidR="00A15FA4">
        <w:rPr>
          <w:rFonts w:ascii="Tahoma" w:hAnsi="Tahoma" w:cs="Tahoma"/>
          <w:sz w:val="20"/>
          <w:szCs w:val="20"/>
        </w:rPr>
        <w:t xml:space="preserve"> </w:t>
      </w:r>
    </w:p>
    <w:p w14:paraId="2888D845" w14:textId="65669CD7" w:rsidR="000C3778" w:rsidRPr="00496A58" w:rsidRDefault="000C3778" w:rsidP="00A15FA4">
      <w:pPr>
        <w:ind w:left="1407" w:hanging="840"/>
        <w:jc w:val="both"/>
        <w:rPr>
          <w:rFonts w:ascii="Tahoma" w:hAnsi="Tahoma" w:cs="Tahoma"/>
          <w:color w:val="333333"/>
          <w:sz w:val="20"/>
          <w:szCs w:val="20"/>
          <w:shd w:val="clear" w:color="auto" w:fill="FFFFFF"/>
        </w:rPr>
      </w:pPr>
      <w:r>
        <w:rPr>
          <w:rFonts w:ascii="Tahoma" w:hAnsi="Tahoma" w:cs="Tahoma"/>
          <w:sz w:val="20"/>
          <w:szCs w:val="20"/>
        </w:rPr>
        <w:t xml:space="preserve"> </w:t>
      </w:r>
    </w:p>
    <w:p w14:paraId="24DD98CC" w14:textId="774F2899" w:rsidR="000C3778" w:rsidRDefault="000C3778" w:rsidP="000C3778">
      <w:pPr>
        <w:ind w:left="1416" w:hanging="846"/>
        <w:jc w:val="both"/>
        <w:rPr>
          <w:rFonts w:ascii="Tahoma" w:hAnsi="Tahoma" w:cs="Tahoma"/>
          <w:b/>
          <w:bCs/>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.2</w:t>
      </w:r>
      <w:r>
        <w:rPr>
          <w:rFonts w:ascii="Tahoma" w:hAnsi="Tahoma" w:cs="Tahoma"/>
          <w:sz w:val="20"/>
          <w:szCs w:val="20"/>
        </w:rPr>
        <w:tab/>
      </w:r>
      <w:r>
        <w:rPr>
          <w:rFonts w:ascii="Tahoma" w:hAnsi="Tahoma" w:cs="Tahoma"/>
          <w:color w:val="000000"/>
          <w:sz w:val="20"/>
          <w:szCs w:val="20"/>
        </w:rPr>
        <w:t xml:space="preserve">Místem pro jednání mezi </w:t>
      </w:r>
      <w:r w:rsidR="005C5725">
        <w:rPr>
          <w:rFonts w:ascii="Tahoma" w:hAnsi="Tahoma" w:cs="Tahoma"/>
          <w:color w:val="000000"/>
          <w:sz w:val="20"/>
          <w:szCs w:val="20"/>
        </w:rPr>
        <w:t xml:space="preserve">objednatelem a </w:t>
      </w:r>
      <w:r w:rsidR="00F5571D">
        <w:rPr>
          <w:rFonts w:ascii="Tahoma" w:hAnsi="Tahoma" w:cs="Tahoma"/>
          <w:color w:val="000000"/>
          <w:sz w:val="20"/>
          <w:szCs w:val="20"/>
        </w:rPr>
        <w:t>dodavatelem</w:t>
      </w:r>
      <w:r>
        <w:rPr>
          <w:rFonts w:ascii="Tahoma" w:hAnsi="Tahoma" w:cs="Tahoma"/>
          <w:color w:val="000000"/>
          <w:sz w:val="20"/>
          <w:szCs w:val="20"/>
        </w:rPr>
        <w:t xml:space="preserve"> může být též jiné místo dle určení objednatele</w:t>
      </w:r>
      <w:r>
        <w:rPr>
          <w:rFonts w:ascii="Tahoma" w:hAnsi="Tahoma" w:cs="Tahoma"/>
          <w:sz w:val="20"/>
          <w:szCs w:val="20"/>
        </w:rPr>
        <w:t xml:space="preserve">.  </w:t>
      </w:r>
      <w:r>
        <w:rPr>
          <w:rFonts w:ascii="Tahoma" w:hAnsi="Tahoma" w:cs="Tahoma"/>
          <w:b/>
          <w:bCs/>
          <w:sz w:val="20"/>
          <w:szCs w:val="20"/>
        </w:rPr>
        <w:t xml:space="preserve"> </w:t>
      </w:r>
    </w:p>
    <w:p w14:paraId="643B99C2" w14:textId="77777777" w:rsidR="000C3778" w:rsidRPr="00946C89" w:rsidRDefault="000C3778" w:rsidP="000C3778">
      <w:pPr>
        <w:ind w:left="1416" w:hanging="846"/>
        <w:jc w:val="both"/>
        <w:rPr>
          <w:rFonts w:ascii="Tahoma" w:hAnsi="Tahoma" w:cs="Tahoma"/>
          <w:sz w:val="20"/>
          <w:szCs w:val="20"/>
        </w:rPr>
      </w:pPr>
    </w:p>
    <w:p w14:paraId="5D868489" w14:textId="56D0B84A" w:rsidR="000C3778" w:rsidRDefault="000C3778" w:rsidP="005C5725">
      <w:pPr>
        <w:spacing w:before="120"/>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14:paraId="0C976C8A" w14:textId="17B8AEA6" w:rsidR="000C3778" w:rsidRPr="001522F6" w:rsidRDefault="00F5571D" w:rsidP="000C3778">
      <w:pPr>
        <w:jc w:val="center"/>
        <w:rPr>
          <w:rFonts w:ascii="Tahoma" w:hAnsi="Tahoma" w:cs="Tahoma"/>
          <w:b/>
          <w:bCs/>
          <w:sz w:val="20"/>
          <w:szCs w:val="20"/>
        </w:rPr>
      </w:pPr>
      <w:r>
        <w:rPr>
          <w:rFonts w:ascii="Tahoma" w:hAnsi="Tahoma" w:cs="Tahoma"/>
          <w:b/>
          <w:bCs/>
          <w:sz w:val="20"/>
          <w:szCs w:val="20"/>
        </w:rPr>
        <w:t>S</w:t>
      </w:r>
      <w:r w:rsidR="000C3778">
        <w:rPr>
          <w:rFonts w:ascii="Tahoma" w:hAnsi="Tahoma" w:cs="Tahoma"/>
          <w:b/>
          <w:bCs/>
          <w:sz w:val="20"/>
          <w:szCs w:val="20"/>
        </w:rPr>
        <w:t xml:space="preserve">oučásti </w:t>
      </w:r>
      <w:r>
        <w:rPr>
          <w:rFonts w:ascii="Tahoma" w:hAnsi="Tahoma" w:cs="Tahoma"/>
          <w:b/>
          <w:bCs/>
          <w:sz w:val="20"/>
          <w:szCs w:val="20"/>
        </w:rPr>
        <w:t>Předmětu plnění</w:t>
      </w:r>
    </w:p>
    <w:p w14:paraId="282BABC6" w14:textId="77777777" w:rsidR="000C3778" w:rsidRDefault="000C3778" w:rsidP="000C3778">
      <w:pPr>
        <w:tabs>
          <w:tab w:val="left" w:pos="567"/>
        </w:tabs>
        <w:jc w:val="both"/>
        <w:rPr>
          <w:rFonts w:ascii="Tahoma" w:hAnsi="Tahoma" w:cs="Tahoma"/>
          <w:b/>
          <w:bCs/>
          <w:sz w:val="20"/>
          <w:szCs w:val="20"/>
        </w:rPr>
      </w:pPr>
    </w:p>
    <w:p w14:paraId="665397CA" w14:textId="2195A5F5" w:rsidR="00DB20A5" w:rsidRDefault="00DB20A5" w:rsidP="001B08D5">
      <w:pPr>
        <w:tabs>
          <w:tab w:val="left" w:pos="567"/>
        </w:tabs>
        <w:jc w:val="both"/>
        <w:rPr>
          <w:rFonts w:ascii="Tahoma" w:hAnsi="Tahoma" w:cs="Tahoma"/>
          <w:b/>
          <w:bCs/>
          <w:sz w:val="20"/>
          <w:szCs w:val="20"/>
        </w:rPr>
      </w:pPr>
      <w:r>
        <w:rPr>
          <w:rFonts w:ascii="Tahoma" w:hAnsi="Tahoma" w:cs="Tahoma"/>
          <w:b/>
          <w:bCs/>
          <w:sz w:val="20"/>
          <w:szCs w:val="20"/>
        </w:rPr>
        <w:t>3.</w:t>
      </w:r>
      <w:r w:rsidR="007607E8">
        <w:rPr>
          <w:rFonts w:ascii="Tahoma" w:hAnsi="Tahoma" w:cs="Tahoma"/>
          <w:b/>
          <w:bCs/>
          <w:sz w:val="20"/>
          <w:szCs w:val="20"/>
        </w:rPr>
        <w:t>1</w:t>
      </w:r>
      <w:r w:rsidR="007607E8">
        <w:rPr>
          <w:rFonts w:ascii="Tahoma" w:hAnsi="Tahoma" w:cs="Tahoma"/>
          <w:b/>
          <w:bCs/>
          <w:sz w:val="20"/>
          <w:szCs w:val="20"/>
        </w:rPr>
        <w:tab/>
        <w:t>Doprava, instalace a montáž</w:t>
      </w:r>
    </w:p>
    <w:p w14:paraId="4A17E193" w14:textId="77777777" w:rsidR="007607E8" w:rsidRDefault="007607E8" w:rsidP="00501520">
      <w:pPr>
        <w:tabs>
          <w:tab w:val="left" w:pos="567"/>
        </w:tabs>
        <w:jc w:val="both"/>
        <w:rPr>
          <w:rFonts w:ascii="Tahoma" w:hAnsi="Tahoma" w:cs="Tahoma"/>
          <w:b/>
          <w:bCs/>
          <w:sz w:val="20"/>
          <w:szCs w:val="20"/>
        </w:rPr>
      </w:pPr>
    </w:p>
    <w:p w14:paraId="50CB04C8" w14:textId="79D9BCA2" w:rsidR="007607E8" w:rsidRDefault="007607E8" w:rsidP="00501520">
      <w:pPr>
        <w:tabs>
          <w:tab w:val="left" w:pos="567"/>
        </w:tabs>
        <w:jc w:val="both"/>
        <w:rPr>
          <w:rFonts w:ascii="Tahoma" w:hAnsi="Tahoma" w:cs="Tahoma"/>
          <w:sz w:val="20"/>
          <w:szCs w:val="20"/>
        </w:rPr>
      </w:pPr>
      <w:r>
        <w:rPr>
          <w:rFonts w:ascii="Tahoma" w:hAnsi="Tahoma" w:cs="Tahoma"/>
          <w:b/>
          <w:bCs/>
          <w:sz w:val="20"/>
          <w:szCs w:val="20"/>
        </w:rPr>
        <w:tab/>
      </w:r>
      <w:r>
        <w:rPr>
          <w:rFonts w:ascii="Tahoma" w:hAnsi="Tahoma" w:cs="Tahoma"/>
          <w:sz w:val="20"/>
          <w:szCs w:val="20"/>
        </w:rPr>
        <w:t>3.1.1</w:t>
      </w:r>
      <w:r>
        <w:rPr>
          <w:rFonts w:ascii="Tahoma" w:hAnsi="Tahoma" w:cs="Tahoma"/>
          <w:sz w:val="20"/>
          <w:szCs w:val="20"/>
        </w:rPr>
        <w:tab/>
        <w:t>Součástí Předmětu plnění j</w:t>
      </w:r>
      <w:r w:rsidR="00EE34D6">
        <w:rPr>
          <w:rFonts w:ascii="Tahoma" w:hAnsi="Tahoma" w:cs="Tahoma"/>
          <w:sz w:val="20"/>
          <w:szCs w:val="20"/>
        </w:rPr>
        <w:t>e zajištění všech následujících činností:</w:t>
      </w:r>
    </w:p>
    <w:p w14:paraId="2C8BB860" w14:textId="77777777" w:rsidR="00EE34D6" w:rsidRDefault="00EE34D6" w:rsidP="001B08D5">
      <w:pPr>
        <w:tabs>
          <w:tab w:val="left" w:pos="567"/>
        </w:tabs>
        <w:jc w:val="both"/>
        <w:rPr>
          <w:rFonts w:ascii="Tahoma" w:hAnsi="Tahoma" w:cs="Tahoma"/>
          <w:sz w:val="20"/>
          <w:szCs w:val="20"/>
        </w:rPr>
      </w:pPr>
    </w:p>
    <w:p w14:paraId="62CC1857" w14:textId="1C839F87" w:rsidR="00EE34D6" w:rsidRDefault="00EE34D6" w:rsidP="00EE34D6">
      <w:pPr>
        <w:tabs>
          <w:tab w:val="left" w:pos="567"/>
        </w:tabs>
        <w:spacing w:after="120"/>
        <w:jc w:val="both"/>
        <w:rPr>
          <w:rFonts w:ascii="Tahoma" w:hAnsi="Tahoma" w:cs="Tahoma"/>
          <w:sz w:val="20"/>
          <w:szCs w:val="20"/>
        </w:rPr>
      </w:pPr>
      <w:r>
        <w:rPr>
          <w:rFonts w:ascii="Tahoma" w:hAnsi="Tahoma" w:cs="Tahoma"/>
          <w:sz w:val="20"/>
          <w:szCs w:val="20"/>
        </w:rPr>
        <w:tab/>
      </w:r>
      <w:r w:rsidR="00DA32CE">
        <w:rPr>
          <w:rFonts w:ascii="Tahoma" w:hAnsi="Tahoma" w:cs="Tahoma"/>
          <w:sz w:val="20"/>
          <w:szCs w:val="20"/>
        </w:rPr>
        <w:tab/>
      </w:r>
      <w:r w:rsidR="00DA32CE">
        <w:rPr>
          <w:rFonts w:ascii="Tahoma" w:hAnsi="Tahoma" w:cs="Tahoma"/>
          <w:sz w:val="20"/>
          <w:szCs w:val="20"/>
        </w:rPr>
        <w:tab/>
      </w:r>
      <w:r>
        <w:rPr>
          <w:rFonts w:ascii="Tahoma" w:hAnsi="Tahoma" w:cs="Tahoma"/>
          <w:sz w:val="20"/>
          <w:szCs w:val="20"/>
        </w:rPr>
        <w:t>a)</w:t>
      </w:r>
      <w:r w:rsidR="00DA32CE">
        <w:rPr>
          <w:rFonts w:ascii="Tahoma" w:hAnsi="Tahoma" w:cs="Tahoma"/>
          <w:sz w:val="20"/>
          <w:szCs w:val="20"/>
        </w:rPr>
        <w:tab/>
      </w:r>
      <w:r>
        <w:rPr>
          <w:rFonts w:ascii="Tahoma" w:hAnsi="Tahoma" w:cs="Tahoma"/>
          <w:sz w:val="20"/>
          <w:szCs w:val="20"/>
        </w:rPr>
        <w:t>doprava Předmětu plnění do místa určení a na místo instalace,</w:t>
      </w:r>
    </w:p>
    <w:p w14:paraId="65E30AC7" w14:textId="15B6E801" w:rsidR="00DA32CE" w:rsidRDefault="00DA32CE" w:rsidP="00DA32CE">
      <w:pPr>
        <w:spacing w:after="120"/>
        <w:ind w:left="2127"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t>instalace, montáž a uvedení do provozu s předvedením funkčnosti Předmětu plnění,</w:t>
      </w:r>
    </w:p>
    <w:p w14:paraId="3388279F" w14:textId="77777777" w:rsidR="008401DA" w:rsidRDefault="00DA32CE" w:rsidP="00DA32CE">
      <w:pPr>
        <w:spacing w:after="120"/>
        <w:ind w:left="2127"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00A36D1C">
        <w:rPr>
          <w:rFonts w:ascii="Tahoma" w:hAnsi="Tahoma" w:cs="Tahoma"/>
          <w:sz w:val="20"/>
          <w:szCs w:val="20"/>
        </w:rPr>
        <w:t xml:space="preserve">realizace veškerých drobných stavebních prací, </w:t>
      </w:r>
      <w:r w:rsidR="008401DA">
        <w:rPr>
          <w:rFonts w:ascii="Tahoma" w:hAnsi="Tahoma" w:cs="Tahoma"/>
          <w:sz w:val="20"/>
          <w:szCs w:val="20"/>
        </w:rPr>
        <w:t>jichž je třeba k řádné montáži a instalaci všech částí Předmětu plnění,</w:t>
      </w:r>
    </w:p>
    <w:p w14:paraId="07080079" w14:textId="77777777" w:rsidR="00DC4B68" w:rsidRDefault="008401DA" w:rsidP="00DC4B68">
      <w:pPr>
        <w:ind w:left="2127" w:hanging="709"/>
        <w:jc w:val="both"/>
        <w:rPr>
          <w:rFonts w:ascii="Tahoma" w:hAnsi="Tahoma" w:cs="Tahoma"/>
          <w:sz w:val="20"/>
          <w:szCs w:val="20"/>
        </w:rPr>
      </w:pPr>
      <w:r>
        <w:rPr>
          <w:rFonts w:ascii="Tahoma" w:hAnsi="Tahoma" w:cs="Tahoma"/>
          <w:sz w:val="20"/>
          <w:szCs w:val="20"/>
        </w:rPr>
        <w:t>d)</w:t>
      </w:r>
      <w:r>
        <w:rPr>
          <w:rFonts w:ascii="Tahoma" w:hAnsi="Tahoma" w:cs="Tahoma"/>
          <w:sz w:val="20"/>
          <w:szCs w:val="20"/>
        </w:rPr>
        <w:tab/>
        <w:t xml:space="preserve">odvoz a likvidace obalového materiálu </w:t>
      </w:r>
      <w:r w:rsidR="00CE2CC1">
        <w:rPr>
          <w:rFonts w:ascii="Tahoma" w:hAnsi="Tahoma" w:cs="Tahoma"/>
          <w:sz w:val="20"/>
          <w:szCs w:val="20"/>
        </w:rPr>
        <w:t xml:space="preserve">ve lhůtě max. 24 hodin od zahájení instalace </w:t>
      </w:r>
      <w:r w:rsidR="00026573">
        <w:rPr>
          <w:rFonts w:ascii="Tahoma" w:hAnsi="Tahoma" w:cs="Tahoma"/>
          <w:sz w:val="20"/>
          <w:szCs w:val="20"/>
        </w:rPr>
        <w:t>této části Předmětu plnění</w:t>
      </w:r>
      <w:r w:rsidR="00DC4B68">
        <w:rPr>
          <w:rFonts w:ascii="Tahoma" w:hAnsi="Tahoma" w:cs="Tahoma"/>
          <w:sz w:val="20"/>
          <w:szCs w:val="20"/>
        </w:rPr>
        <w:t>.</w:t>
      </w:r>
    </w:p>
    <w:p w14:paraId="6745B91B" w14:textId="77777777" w:rsidR="003F5F40" w:rsidRDefault="00DC4B68" w:rsidP="003F5F40">
      <w:pPr>
        <w:jc w:val="both"/>
        <w:rPr>
          <w:rFonts w:ascii="Tahoma" w:hAnsi="Tahoma" w:cs="Tahoma"/>
          <w:sz w:val="20"/>
          <w:szCs w:val="20"/>
        </w:rPr>
      </w:pPr>
      <w:r>
        <w:rPr>
          <w:rFonts w:ascii="Tahoma" w:hAnsi="Tahoma" w:cs="Tahoma"/>
          <w:sz w:val="20"/>
          <w:szCs w:val="20"/>
        </w:rPr>
        <w:tab/>
      </w:r>
    </w:p>
    <w:p w14:paraId="29FD151B" w14:textId="1F7D4ADE" w:rsidR="003F5F40" w:rsidRDefault="00DC4B68" w:rsidP="002D57CC">
      <w:pPr>
        <w:ind w:left="1416" w:hanging="707"/>
        <w:jc w:val="both"/>
        <w:rPr>
          <w:rFonts w:ascii="Tahoma" w:hAnsi="Tahoma" w:cs="Tahoma"/>
          <w:sz w:val="20"/>
          <w:szCs w:val="20"/>
        </w:rPr>
      </w:pPr>
      <w:r>
        <w:rPr>
          <w:rFonts w:ascii="Tahoma" w:hAnsi="Tahoma" w:cs="Tahoma"/>
          <w:sz w:val="20"/>
          <w:szCs w:val="20"/>
        </w:rPr>
        <w:t>3.1.2</w:t>
      </w:r>
      <w:r w:rsidR="003F5F40">
        <w:rPr>
          <w:rFonts w:ascii="Tahoma" w:hAnsi="Tahoma" w:cs="Tahoma"/>
          <w:sz w:val="20"/>
          <w:szCs w:val="20"/>
        </w:rPr>
        <w:tab/>
        <w:t>Postup prací při montáži Předmětu plnění je dodavatel povinen předem konzultovat s objednatelem, zejm. s ohledem na místo plnění</w:t>
      </w:r>
      <w:r w:rsidR="00142DD0">
        <w:rPr>
          <w:rFonts w:ascii="Tahoma" w:hAnsi="Tahoma" w:cs="Tahoma"/>
          <w:sz w:val="20"/>
          <w:szCs w:val="20"/>
        </w:rPr>
        <w:t xml:space="preserve"> a zajištění chodu jeho provozu, s ohledem na rušivé práce (prašné, hlučné, blokující </w:t>
      </w:r>
      <w:r w:rsidR="00000E07">
        <w:rPr>
          <w:rFonts w:ascii="Tahoma" w:hAnsi="Tahoma" w:cs="Tahoma"/>
          <w:sz w:val="20"/>
          <w:szCs w:val="20"/>
        </w:rPr>
        <w:t>místo nebo jinak zamezující řádnému provozu místa dodávky)</w:t>
      </w:r>
      <w:r w:rsidR="00F9068C">
        <w:rPr>
          <w:rFonts w:ascii="Tahoma" w:hAnsi="Tahoma" w:cs="Tahoma"/>
          <w:sz w:val="20"/>
          <w:szCs w:val="20"/>
        </w:rPr>
        <w:t xml:space="preserve"> a s ohledem na bezpečnostní rizika</w:t>
      </w:r>
      <w:r w:rsidR="00000E07">
        <w:rPr>
          <w:rFonts w:ascii="Tahoma" w:hAnsi="Tahoma" w:cs="Tahoma"/>
          <w:sz w:val="20"/>
          <w:szCs w:val="20"/>
        </w:rPr>
        <w:t>.</w:t>
      </w:r>
      <w:r w:rsidR="00397BE2">
        <w:rPr>
          <w:rFonts w:ascii="Tahoma" w:hAnsi="Tahoma" w:cs="Tahoma"/>
          <w:sz w:val="20"/>
          <w:szCs w:val="20"/>
        </w:rPr>
        <w:t xml:space="preserve"> Dodavatel je povinen respektovat případ</w:t>
      </w:r>
      <w:r w:rsidR="00C16414">
        <w:rPr>
          <w:rFonts w:ascii="Tahoma" w:hAnsi="Tahoma" w:cs="Tahoma"/>
          <w:sz w:val="20"/>
          <w:szCs w:val="20"/>
        </w:rPr>
        <w:t>n</w:t>
      </w:r>
      <w:r w:rsidR="00397BE2">
        <w:rPr>
          <w:rFonts w:ascii="Tahoma" w:hAnsi="Tahoma" w:cs="Tahoma"/>
          <w:sz w:val="20"/>
          <w:szCs w:val="20"/>
        </w:rPr>
        <w:t>á omezení, vyplývající z</w:t>
      </w:r>
      <w:r w:rsidR="00C16414">
        <w:rPr>
          <w:rFonts w:ascii="Tahoma" w:hAnsi="Tahoma" w:cs="Tahoma"/>
          <w:sz w:val="20"/>
          <w:szCs w:val="20"/>
        </w:rPr>
        <w:t> </w:t>
      </w:r>
      <w:r w:rsidR="00397BE2">
        <w:rPr>
          <w:rFonts w:ascii="Tahoma" w:hAnsi="Tahoma" w:cs="Tahoma"/>
          <w:sz w:val="20"/>
          <w:szCs w:val="20"/>
        </w:rPr>
        <w:t>provozu místa dodávky</w:t>
      </w:r>
      <w:r w:rsidR="00715659">
        <w:rPr>
          <w:rFonts w:ascii="Tahoma" w:hAnsi="Tahoma" w:cs="Tahoma"/>
          <w:sz w:val="20"/>
          <w:szCs w:val="20"/>
        </w:rPr>
        <w:t>.</w:t>
      </w:r>
      <w:r w:rsidR="00116712">
        <w:rPr>
          <w:rFonts w:ascii="Tahoma" w:hAnsi="Tahoma" w:cs="Tahoma"/>
          <w:sz w:val="20"/>
          <w:szCs w:val="20"/>
        </w:rPr>
        <w:t xml:space="preserve"> </w:t>
      </w:r>
    </w:p>
    <w:p w14:paraId="462EBEB4" w14:textId="6573E3F5" w:rsidR="00026573" w:rsidRDefault="00DC4B68" w:rsidP="00C16414">
      <w:pPr>
        <w:ind w:firstLine="709"/>
        <w:jc w:val="both"/>
        <w:rPr>
          <w:rFonts w:ascii="Tahoma" w:hAnsi="Tahoma" w:cs="Tahoma"/>
          <w:sz w:val="20"/>
          <w:szCs w:val="20"/>
        </w:rPr>
      </w:pPr>
      <w:r>
        <w:rPr>
          <w:rFonts w:ascii="Tahoma" w:hAnsi="Tahoma" w:cs="Tahoma"/>
          <w:sz w:val="20"/>
          <w:szCs w:val="20"/>
        </w:rPr>
        <w:tab/>
      </w:r>
      <w:r w:rsidR="00026573">
        <w:rPr>
          <w:rFonts w:ascii="Tahoma" w:hAnsi="Tahoma" w:cs="Tahoma"/>
          <w:sz w:val="20"/>
          <w:szCs w:val="20"/>
        </w:rPr>
        <w:t xml:space="preserve"> </w:t>
      </w:r>
    </w:p>
    <w:p w14:paraId="6F5F7DF0" w14:textId="59F5309D" w:rsidR="00026573" w:rsidRDefault="00026573" w:rsidP="00C16414">
      <w:pPr>
        <w:jc w:val="both"/>
        <w:rPr>
          <w:rFonts w:ascii="Tahoma" w:hAnsi="Tahoma" w:cs="Tahoma"/>
          <w:b/>
          <w:bCs/>
          <w:sz w:val="20"/>
          <w:szCs w:val="20"/>
        </w:rPr>
      </w:pPr>
      <w:r w:rsidRPr="007E402C">
        <w:rPr>
          <w:rFonts w:ascii="Tahoma" w:hAnsi="Tahoma" w:cs="Tahoma"/>
          <w:b/>
          <w:bCs/>
          <w:sz w:val="20"/>
          <w:szCs w:val="20"/>
        </w:rPr>
        <w:t>3.2</w:t>
      </w:r>
      <w:r w:rsidRPr="007E402C">
        <w:rPr>
          <w:rFonts w:ascii="Tahoma" w:hAnsi="Tahoma" w:cs="Tahoma"/>
          <w:b/>
          <w:bCs/>
          <w:sz w:val="20"/>
          <w:szCs w:val="20"/>
        </w:rPr>
        <w:tab/>
      </w:r>
      <w:r w:rsidR="007E402C" w:rsidRPr="007E402C">
        <w:rPr>
          <w:rFonts w:ascii="Tahoma" w:hAnsi="Tahoma" w:cs="Tahoma"/>
          <w:b/>
          <w:bCs/>
          <w:sz w:val="20"/>
          <w:szCs w:val="20"/>
        </w:rPr>
        <w:t>Dokumentace a zaškolení</w:t>
      </w:r>
    </w:p>
    <w:p w14:paraId="2C4505B5" w14:textId="77777777" w:rsidR="00501520" w:rsidRDefault="00501520" w:rsidP="00C16414">
      <w:pPr>
        <w:jc w:val="both"/>
        <w:rPr>
          <w:rFonts w:ascii="Tahoma" w:hAnsi="Tahoma" w:cs="Tahoma"/>
          <w:b/>
          <w:bCs/>
          <w:sz w:val="20"/>
          <w:szCs w:val="20"/>
        </w:rPr>
      </w:pPr>
    </w:p>
    <w:p w14:paraId="2FDEAB21" w14:textId="0AEFBFC1" w:rsidR="00C16414" w:rsidRDefault="00C16414" w:rsidP="00C16414">
      <w:pPr>
        <w:ind w:firstLine="708"/>
        <w:jc w:val="both"/>
        <w:rPr>
          <w:rFonts w:ascii="Tahoma" w:hAnsi="Tahoma" w:cs="Tahoma"/>
          <w:sz w:val="20"/>
          <w:szCs w:val="20"/>
        </w:rPr>
      </w:pPr>
      <w:r>
        <w:rPr>
          <w:rFonts w:ascii="Tahoma" w:hAnsi="Tahoma" w:cs="Tahoma"/>
          <w:sz w:val="20"/>
          <w:szCs w:val="20"/>
        </w:rPr>
        <w:t>3.2.1</w:t>
      </w:r>
      <w:r>
        <w:rPr>
          <w:rFonts w:ascii="Tahoma" w:hAnsi="Tahoma" w:cs="Tahoma"/>
          <w:sz w:val="20"/>
          <w:szCs w:val="20"/>
        </w:rPr>
        <w:tab/>
        <w:t>Součástí Předmětu plnění je zajištění všech následujících činností:</w:t>
      </w:r>
    </w:p>
    <w:p w14:paraId="54F4A17E" w14:textId="77777777" w:rsidR="00C16414" w:rsidRPr="007E402C" w:rsidRDefault="00C16414" w:rsidP="00C16414">
      <w:pPr>
        <w:ind w:firstLine="708"/>
        <w:jc w:val="both"/>
        <w:rPr>
          <w:rFonts w:ascii="Tahoma" w:hAnsi="Tahoma" w:cs="Tahoma"/>
          <w:b/>
          <w:bCs/>
          <w:sz w:val="20"/>
          <w:szCs w:val="20"/>
        </w:rPr>
      </w:pPr>
    </w:p>
    <w:p w14:paraId="4AE0896F" w14:textId="592C1147" w:rsidR="007E402C" w:rsidRDefault="007E402C" w:rsidP="00DA32CE">
      <w:pPr>
        <w:spacing w:after="120"/>
        <w:ind w:left="2127" w:hanging="709"/>
        <w:jc w:val="both"/>
        <w:rPr>
          <w:rFonts w:ascii="Tahoma" w:hAnsi="Tahoma" w:cs="Tahoma"/>
          <w:sz w:val="20"/>
          <w:szCs w:val="20"/>
        </w:rPr>
      </w:pPr>
      <w:r>
        <w:rPr>
          <w:rFonts w:ascii="Tahoma" w:hAnsi="Tahoma" w:cs="Tahoma"/>
          <w:sz w:val="20"/>
          <w:szCs w:val="20"/>
        </w:rPr>
        <w:t>a</w:t>
      </w:r>
      <w:r w:rsidR="00026573">
        <w:rPr>
          <w:rFonts w:ascii="Tahoma" w:hAnsi="Tahoma" w:cs="Tahoma"/>
          <w:sz w:val="20"/>
          <w:szCs w:val="20"/>
        </w:rPr>
        <w:t>)</w:t>
      </w:r>
      <w:r w:rsidR="00026573">
        <w:rPr>
          <w:rFonts w:ascii="Tahoma" w:hAnsi="Tahoma" w:cs="Tahoma"/>
          <w:sz w:val="20"/>
          <w:szCs w:val="20"/>
        </w:rPr>
        <w:tab/>
      </w:r>
      <w:r>
        <w:rPr>
          <w:rFonts w:ascii="Tahoma" w:hAnsi="Tahoma" w:cs="Tahoma"/>
          <w:sz w:val="20"/>
          <w:szCs w:val="20"/>
        </w:rPr>
        <w:t xml:space="preserve">dodání veškeré </w:t>
      </w:r>
      <w:r w:rsidR="0031565B">
        <w:rPr>
          <w:rFonts w:ascii="Tahoma" w:hAnsi="Tahoma" w:cs="Tahoma"/>
          <w:sz w:val="20"/>
          <w:szCs w:val="20"/>
        </w:rPr>
        <w:t xml:space="preserve">potřebné dokumentace, </w:t>
      </w:r>
      <w:r w:rsidR="0040747E">
        <w:rPr>
          <w:rFonts w:ascii="Tahoma" w:hAnsi="Tahoma" w:cs="Tahoma"/>
          <w:sz w:val="20"/>
          <w:szCs w:val="20"/>
        </w:rPr>
        <w:t xml:space="preserve">technických listů a jiných obdobných dokladů, </w:t>
      </w:r>
      <w:r w:rsidR="0031565B">
        <w:rPr>
          <w:rFonts w:ascii="Tahoma" w:hAnsi="Tahoma" w:cs="Tahoma"/>
          <w:sz w:val="20"/>
          <w:szCs w:val="20"/>
        </w:rPr>
        <w:t>vztahující</w:t>
      </w:r>
      <w:r w:rsidR="0040747E">
        <w:rPr>
          <w:rFonts w:ascii="Tahoma" w:hAnsi="Tahoma" w:cs="Tahoma"/>
          <w:sz w:val="20"/>
          <w:szCs w:val="20"/>
        </w:rPr>
        <w:t>ch</w:t>
      </w:r>
      <w:r w:rsidR="0031565B">
        <w:rPr>
          <w:rFonts w:ascii="Tahoma" w:hAnsi="Tahoma" w:cs="Tahoma"/>
          <w:sz w:val="20"/>
          <w:szCs w:val="20"/>
        </w:rPr>
        <w:t xml:space="preserve"> se k bezpečnému používání a údržbě Předmětu plnění</w:t>
      </w:r>
      <w:r w:rsidR="00400F9A">
        <w:rPr>
          <w:rFonts w:ascii="Tahoma" w:hAnsi="Tahoma" w:cs="Tahoma"/>
          <w:sz w:val="20"/>
          <w:szCs w:val="20"/>
        </w:rPr>
        <w:t xml:space="preserve"> v tištěné a elektronické podobě v českém jazyce,</w:t>
      </w:r>
      <w:r w:rsidR="0031565B">
        <w:rPr>
          <w:rFonts w:ascii="Tahoma" w:hAnsi="Tahoma" w:cs="Tahoma"/>
          <w:sz w:val="20"/>
          <w:szCs w:val="20"/>
        </w:rPr>
        <w:t xml:space="preserve"> zejm.</w:t>
      </w:r>
      <w:r w:rsidR="00400F9A">
        <w:rPr>
          <w:rFonts w:ascii="Tahoma" w:hAnsi="Tahoma" w:cs="Tahoma"/>
          <w:sz w:val="20"/>
          <w:szCs w:val="20"/>
        </w:rPr>
        <w:t xml:space="preserve"> návod</w:t>
      </w:r>
      <w:r w:rsidR="0080612B">
        <w:rPr>
          <w:rFonts w:ascii="Tahoma" w:hAnsi="Tahoma" w:cs="Tahoma"/>
          <w:sz w:val="20"/>
          <w:szCs w:val="20"/>
        </w:rPr>
        <w:t>ů</w:t>
      </w:r>
      <w:r w:rsidR="00400F9A">
        <w:rPr>
          <w:rFonts w:ascii="Tahoma" w:hAnsi="Tahoma" w:cs="Tahoma"/>
          <w:sz w:val="20"/>
          <w:szCs w:val="20"/>
        </w:rPr>
        <w:t xml:space="preserve"> k obsluze, návod</w:t>
      </w:r>
      <w:r w:rsidR="0080612B">
        <w:rPr>
          <w:rFonts w:ascii="Tahoma" w:hAnsi="Tahoma" w:cs="Tahoma"/>
          <w:sz w:val="20"/>
          <w:szCs w:val="20"/>
        </w:rPr>
        <w:t>ů</w:t>
      </w:r>
      <w:r w:rsidR="00400F9A">
        <w:rPr>
          <w:rFonts w:ascii="Tahoma" w:hAnsi="Tahoma" w:cs="Tahoma"/>
          <w:sz w:val="20"/>
          <w:szCs w:val="20"/>
        </w:rPr>
        <w:t xml:space="preserve"> k</w:t>
      </w:r>
      <w:r w:rsidR="008C1316">
        <w:rPr>
          <w:rFonts w:ascii="Tahoma" w:hAnsi="Tahoma" w:cs="Tahoma"/>
          <w:sz w:val="20"/>
          <w:szCs w:val="20"/>
        </w:rPr>
        <w:t> </w:t>
      </w:r>
      <w:r w:rsidR="00400F9A">
        <w:rPr>
          <w:rFonts w:ascii="Tahoma" w:hAnsi="Tahoma" w:cs="Tahoma"/>
          <w:sz w:val="20"/>
          <w:szCs w:val="20"/>
        </w:rPr>
        <w:t>použití</w:t>
      </w:r>
      <w:r w:rsidR="008C1316">
        <w:rPr>
          <w:rFonts w:ascii="Tahoma" w:hAnsi="Tahoma" w:cs="Tahoma"/>
          <w:sz w:val="20"/>
          <w:szCs w:val="20"/>
        </w:rPr>
        <w:t xml:space="preserve"> a údržbě, pokyn</w:t>
      </w:r>
      <w:r w:rsidR="0080612B">
        <w:rPr>
          <w:rFonts w:ascii="Tahoma" w:hAnsi="Tahoma" w:cs="Tahoma"/>
          <w:sz w:val="20"/>
          <w:szCs w:val="20"/>
        </w:rPr>
        <w:t>ů</w:t>
      </w:r>
      <w:r w:rsidR="008C1316">
        <w:rPr>
          <w:rFonts w:ascii="Tahoma" w:hAnsi="Tahoma" w:cs="Tahoma"/>
          <w:sz w:val="20"/>
          <w:szCs w:val="20"/>
        </w:rPr>
        <w:t xml:space="preserve"> výrobce apod.</w:t>
      </w:r>
      <w:r w:rsidR="0031565B">
        <w:rPr>
          <w:rFonts w:ascii="Tahoma" w:hAnsi="Tahoma" w:cs="Tahoma"/>
          <w:sz w:val="20"/>
          <w:szCs w:val="20"/>
        </w:rPr>
        <w:t xml:space="preserve"> </w:t>
      </w:r>
    </w:p>
    <w:p w14:paraId="1221036D" w14:textId="44E85739" w:rsidR="007E402C" w:rsidRDefault="007E402C" w:rsidP="00DA32CE">
      <w:pPr>
        <w:spacing w:after="120"/>
        <w:ind w:left="2127"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02489E">
        <w:rPr>
          <w:rFonts w:ascii="Tahoma" w:hAnsi="Tahoma" w:cs="Tahoma"/>
          <w:sz w:val="20"/>
          <w:szCs w:val="20"/>
        </w:rPr>
        <w:t>dodání potřebných prohlášení o shodě vlastností Předmětu plnění s technickými požadavky</w:t>
      </w:r>
      <w:r w:rsidR="009E6B3D">
        <w:rPr>
          <w:rFonts w:ascii="Tahoma" w:hAnsi="Tahoma" w:cs="Tahoma"/>
          <w:sz w:val="20"/>
          <w:szCs w:val="20"/>
        </w:rPr>
        <w:t xml:space="preserve">, stanovenými zvláštními právními předpisy s přihlédnutím k určenému účelu použití, </w:t>
      </w:r>
    </w:p>
    <w:p w14:paraId="28D121C5" w14:textId="79F22911" w:rsidR="009E6B3D" w:rsidRDefault="009E6B3D" w:rsidP="00DA32CE">
      <w:pPr>
        <w:spacing w:after="120"/>
        <w:ind w:left="2127"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t xml:space="preserve">dodání ostatní dokumentace k Předmětu plnění, požadovaná obecně závaznými právními předpisy nebo normami, </w:t>
      </w:r>
    </w:p>
    <w:p w14:paraId="244562FC" w14:textId="34163084" w:rsidR="00DA32CE" w:rsidRDefault="009E6B3D" w:rsidP="00043134">
      <w:pPr>
        <w:ind w:left="2127" w:hanging="709"/>
        <w:jc w:val="both"/>
        <w:rPr>
          <w:rFonts w:ascii="Tahoma" w:hAnsi="Tahoma" w:cs="Tahoma"/>
          <w:sz w:val="20"/>
          <w:szCs w:val="20"/>
        </w:rPr>
      </w:pPr>
      <w:r>
        <w:rPr>
          <w:rFonts w:ascii="Tahoma" w:hAnsi="Tahoma" w:cs="Tahoma"/>
          <w:sz w:val="20"/>
          <w:szCs w:val="20"/>
        </w:rPr>
        <w:t>d</w:t>
      </w:r>
      <w:r w:rsidR="007E402C">
        <w:rPr>
          <w:rFonts w:ascii="Tahoma" w:hAnsi="Tahoma" w:cs="Tahoma"/>
          <w:sz w:val="20"/>
          <w:szCs w:val="20"/>
        </w:rPr>
        <w:t>)</w:t>
      </w:r>
      <w:r w:rsidR="007E402C">
        <w:rPr>
          <w:rFonts w:ascii="Tahoma" w:hAnsi="Tahoma" w:cs="Tahoma"/>
          <w:sz w:val="20"/>
          <w:szCs w:val="20"/>
        </w:rPr>
        <w:tab/>
      </w:r>
      <w:r w:rsidR="00026573">
        <w:rPr>
          <w:rFonts w:ascii="Tahoma" w:hAnsi="Tahoma" w:cs="Tahoma"/>
          <w:sz w:val="20"/>
          <w:szCs w:val="20"/>
        </w:rPr>
        <w:t>zajištění úvodního zaškolení obsluhujícího personálu v českém jazyce</w:t>
      </w:r>
      <w:r>
        <w:rPr>
          <w:rFonts w:ascii="Tahoma" w:hAnsi="Tahoma" w:cs="Tahoma"/>
          <w:sz w:val="20"/>
          <w:szCs w:val="20"/>
        </w:rPr>
        <w:t xml:space="preserve">. </w:t>
      </w:r>
      <w:r w:rsidR="008401DA">
        <w:rPr>
          <w:rFonts w:ascii="Tahoma" w:hAnsi="Tahoma" w:cs="Tahoma"/>
          <w:sz w:val="20"/>
          <w:szCs w:val="20"/>
        </w:rPr>
        <w:t xml:space="preserve"> </w:t>
      </w:r>
    </w:p>
    <w:p w14:paraId="0E19DF78" w14:textId="32363D86" w:rsidR="00DA32CE" w:rsidRDefault="00DA32CE" w:rsidP="00043134">
      <w:pPr>
        <w:tabs>
          <w:tab w:val="left" w:pos="567"/>
        </w:tabs>
        <w:jc w:val="both"/>
        <w:rPr>
          <w:rFonts w:ascii="Tahoma" w:hAnsi="Tahoma" w:cs="Tahoma"/>
          <w:sz w:val="20"/>
          <w:szCs w:val="20"/>
        </w:rPr>
      </w:pPr>
      <w:r>
        <w:rPr>
          <w:rFonts w:ascii="Tahoma" w:hAnsi="Tahoma" w:cs="Tahoma"/>
          <w:sz w:val="20"/>
          <w:szCs w:val="20"/>
        </w:rPr>
        <w:t xml:space="preserve"> </w:t>
      </w:r>
    </w:p>
    <w:p w14:paraId="1370CC56" w14:textId="77777777" w:rsidR="00043134" w:rsidRDefault="006952D5" w:rsidP="00083DEB">
      <w:pPr>
        <w:tabs>
          <w:tab w:val="left" w:pos="567"/>
        </w:tabs>
        <w:ind w:left="1418" w:hanging="1418"/>
        <w:jc w:val="both"/>
        <w:rPr>
          <w:rFonts w:ascii="Tahoma" w:hAnsi="Tahoma" w:cs="Tahoma"/>
          <w:sz w:val="20"/>
          <w:szCs w:val="20"/>
        </w:rPr>
      </w:pPr>
      <w:r>
        <w:rPr>
          <w:rFonts w:ascii="Tahoma" w:hAnsi="Tahoma" w:cs="Tahoma"/>
          <w:sz w:val="20"/>
          <w:szCs w:val="20"/>
        </w:rPr>
        <w:tab/>
        <w:t>3.2.2</w:t>
      </w:r>
      <w:r>
        <w:rPr>
          <w:rFonts w:ascii="Tahoma" w:hAnsi="Tahoma" w:cs="Tahoma"/>
          <w:sz w:val="20"/>
          <w:szCs w:val="20"/>
        </w:rPr>
        <w:tab/>
        <w:t xml:space="preserve">Nebude-li objednatelem stanoveno jinak, </w:t>
      </w:r>
      <w:r w:rsidR="00C46DE3">
        <w:rPr>
          <w:rFonts w:ascii="Tahoma" w:hAnsi="Tahoma" w:cs="Tahoma"/>
          <w:sz w:val="20"/>
          <w:szCs w:val="20"/>
        </w:rPr>
        <w:t>je veškerá dokumentace předávána dodavatelem objednateli v rámci předávacího řízení dle této smlouvy.</w:t>
      </w:r>
    </w:p>
    <w:p w14:paraId="0D41A1A5" w14:textId="77777777" w:rsidR="00043134" w:rsidRDefault="00043134" w:rsidP="00083DEB">
      <w:pPr>
        <w:tabs>
          <w:tab w:val="left" w:pos="567"/>
        </w:tabs>
        <w:ind w:left="1416" w:hanging="1416"/>
        <w:jc w:val="both"/>
        <w:rPr>
          <w:rFonts w:ascii="Tahoma" w:hAnsi="Tahoma" w:cs="Tahoma"/>
          <w:sz w:val="20"/>
          <w:szCs w:val="20"/>
        </w:rPr>
      </w:pPr>
      <w:r>
        <w:rPr>
          <w:rFonts w:ascii="Tahoma" w:hAnsi="Tahoma" w:cs="Tahoma"/>
          <w:sz w:val="20"/>
          <w:szCs w:val="20"/>
        </w:rPr>
        <w:tab/>
      </w:r>
    </w:p>
    <w:p w14:paraId="79BE9898" w14:textId="67491934" w:rsidR="00EE34D6" w:rsidRDefault="00083DEB" w:rsidP="0007198E">
      <w:pPr>
        <w:tabs>
          <w:tab w:val="left" w:pos="567"/>
        </w:tabs>
        <w:ind w:left="1418" w:hanging="1418"/>
        <w:jc w:val="both"/>
        <w:rPr>
          <w:rFonts w:ascii="Tahoma" w:hAnsi="Tahoma" w:cs="Tahoma"/>
          <w:sz w:val="20"/>
          <w:szCs w:val="20"/>
        </w:rPr>
      </w:pPr>
      <w:r>
        <w:rPr>
          <w:rFonts w:ascii="Tahoma" w:hAnsi="Tahoma" w:cs="Tahoma"/>
          <w:sz w:val="20"/>
          <w:szCs w:val="20"/>
        </w:rPr>
        <w:tab/>
      </w:r>
      <w:r w:rsidR="00043134">
        <w:rPr>
          <w:rFonts w:ascii="Tahoma" w:hAnsi="Tahoma" w:cs="Tahoma"/>
          <w:sz w:val="20"/>
          <w:szCs w:val="20"/>
        </w:rPr>
        <w:t>3.2.3</w:t>
      </w:r>
      <w:r w:rsidR="00043134">
        <w:rPr>
          <w:rFonts w:ascii="Tahoma" w:hAnsi="Tahoma" w:cs="Tahoma"/>
          <w:sz w:val="20"/>
          <w:szCs w:val="20"/>
        </w:rPr>
        <w:tab/>
      </w:r>
      <w:r w:rsidR="0017330D">
        <w:rPr>
          <w:rFonts w:ascii="Tahoma" w:hAnsi="Tahoma" w:cs="Tahoma"/>
          <w:sz w:val="20"/>
          <w:szCs w:val="20"/>
        </w:rPr>
        <w:t>Objednatel je oprávněn si vyžádat bezodkladné předložení příslušných dokumentů</w:t>
      </w:r>
      <w:r w:rsidR="00EC3058">
        <w:rPr>
          <w:rFonts w:ascii="Tahoma" w:hAnsi="Tahoma" w:cs="Tahoma"/>
          <w:sz w:val="20"/>
          <w:szCs w:val="20"/>
        </w:rPr>
        <w:t xml:space="preserve"> kdykoli v průběhu realizace této smlouvy, zejm. pokud</w:t>
      </w:r>
      <w:r w:rsidR="005B79A3">
        <w:rPr>
          <w:rFonts w:ascii="Tahoma" w:hAnsi="Tahoma" w:cs="Tahoma"/>
          <w:sz w:val="20"/>
          <w:szCs w:val="20"/>
        </w:rPr>
        <w:t xml:space="preserve"> bude mít pochybnost o řádné realizaci Předmětu plnění. </w:t>
      </w:r>
    </w:p>
    <w:p w14:paraId="57153F29" w14:textId="520BE571" w:rsidR="00EE34D6" w:rsidRPr="007607E8" w:rsidRDefault="00EE34D6" w:rsidP="0007198E">
      <w:pPr>
        <w:tabs>
          <w:tab w:val="left" w:pos="567"/>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2AC7F553" w14:textId="48E4D6DB" w:rsidR="0007198E" w:rsidRDefault="0007198E" w:rsidP="0007198E">
      <w:pPr>
        <w:tabs>
          <w:tab w:val="left" w:pos="567"/>
        </w:tabs>
        <w:jc w:val="both"/>
        <w:rPr>
          <w:rFonts w:ascii="Tahoma" w:hAnsi="Tahoma" w:cs="Tahoma"/>
          <w:b/>
          <w:bCs/>
          <w:sz w:val="20"/>
          <w:szCs w:val="20"/>
        </w:rPr>
      </w:pPr>
      <w:r w:rsidRPr="005B3695">
        <w:rPr>
          <w:rFonts w:ascii="Tahoma" w:hAnsi="Tahoma" w:cs="Tahoma"/>
          <w:b/>
          <w:bCs/>
          <w:sz w:val="20"/>
          <w:szCs w:val="20"/>
        </w:rPr>
        <w:t>3.</w:t>
      </w:r>
      <w:r w:rsidR="00B558F1">
        <w:rPr>
          <w:rFonts w:ascii="Tahoma" w:hAnsi="Tahoma" w:cs="Tahoma"/>
          <w:b/>
          <w:bCs/>
          <w:sz w:val="20"/>
          <w:szCs w:val="20"/>
        </w:rPr>
        <w:t>3</w:t>
      </w:r>
      <w:r w:rsidRPr="005B3695">
        <w:rPr>
          <w:rFonts w:ascii="Tahoma" w:hAnsi="Tahoma" w:cs="Tahoma"/>
          <w:b/>
          <w:bCs/>
          <w:sz w:val="20"/>
          <w:szCs w:val="20"/>
        </w:rPr>
        <w:tab/>
      </w:r>
      <w:r>
        <w:rPr>
          <w:rFonts w:ascii="Tahoma" w:hAnsi="Tahoma" w:cs="Tahoma"/>
          <w:b/>
          <w:bCs/>
          <w:sz w:val="20"/>
          <w:szCs w:val="20"/>
        </w:rPr>
        <w:t xml:space="preserve">Dílenská a výkresová dokumentace </w:t>
      </w:r>
      <w:r w:rsidRPr="005B3695">
        <w:rPr>
          <w:rFonts w:ascii="Tahoma" w:hAnsi="Tahoma" w:cs="Tahoma"/>
          <w:b/>
          <w:bCs/>
          <w:sz w:val="20"/>
          <w:szCs w:val="20"/>
        </w:rPr>
        <w:t xml:space="preserve">    </w:t>
      </w:r>
    </w:p>
    <w:p w14:paraId="541B449F" w14:textId="77777777" w:rsidR="0007198E" w:rsidRDefault="0007198E" w:rsidP="0007198E">
      <w:pPr>
        <w:tabs>
          <w:tab w:val="left" w:pos="567"/>
        </w:tabs>
        <w:jc w:val="both"/>
        <w:rPr>
          <w:rFonts w:ascii="Tahoma" w:hAnsi="Tahoma" w:cs="Tahoma"/>
          <w:b/>
          <w:bCs/>
          <w:sz w:val="20"/>
          <w:szCs w:val="20"/>
        </w:rPr>
      </w:pPr>
    </w:p>
    <w:p w14:paraId="35246EF0" w14:textId="1B490E03" w:rsidR="0007198E" w:rsidRDefault="0007198E" w:rsidP="0007198E">
      <w:pPr>
        <w:tabs>
          <w:tab w:val="left" w:pos="567"/>
        </w:tabs>
        <w:ind w:left="1410" w:hanging="1410"/>
        <w:jc w:val="both"/>
        <w:rPr>
          <w:rFonts w:ascii="Tahoma" w:hAnsi="Tahoma" w:cs="Tahoma"/>
          <w:sz w:val="20"/>
          <w:szCs w:val="20"/>
        </w:rPr>
      </w:pPr>
      <w:r>
        <w:rPr>
          <w:rFonts w:ascii="Tahoma" w:hAnsi="Tahoma" w:cs="Tahoma"/>
          <w:b/>
          <w:bCs/>
          <w:sz w:val="20"/>
          <w:szCs w:val="20"/>
        </w:rPr>
        <w:tab/>
      </w:r>
      <w:r>
        <w:rPr>
          <w:rFonts w:ascii="Tahoma" w:hAnsi="Tahoma" w:cs="Tahoma"/>
          <w:sz w:val="20"/>
          <w:szCs w:val="20"/>
        </w:rPr>
        <w:t>3.</w:t>
      </w:r>
      <w:r w:rsidR="00B558F1">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V případě, že to bude pro potřeby </w:t>
      </w:r>
      <w:r w:rsidR="008B3DC3">
        <w:rPr>
          <w:rFonts w:ascii="Tahoma" w:hAnsi="Tahoma" w:cs="Tahoma"/>
          <w:sz w:val="20"/>
          <w:szCs w:val="20"/>
        </w:rPr>
        <w:t>realizace Předmětu plnění</w:t>
      </w:r>
      <w:r>
        <w:rPr>
          <w:rFonts w:ascii="Tahoma" w:hAnsi="Tahoma" w:cs="Tahoma"/>
          <w:sz w:val="20"/>
          <w:szCs w:val="20"/>
        </w:rPr>
        <w:t xml:space="preserve"> nezbytné, je </w:t>
      </w:r>
      <w:r w:rsidR="008B3DC3">
        <w:rPr>
          <w:rFonts w:ascii="Tahoma" w:hAnsi="Tahoma" w:cs="Tahoma"/>
          <w:sz w:val="20"/>
          <w:szCs w:val="20"/>
        </w:rPr>
        <w:t>dodavatel</w:t>
      </w:r>
      <w:r>
        <w:rPr>
          <w:rFonts w:ascii="Tahoma" w:hAnsi="Tahoma" w:cs="Tahoma"/>
          <w:sz w:val="20"/>
          <w:szCs w:val="20"/>
        </w:rPr>
        <w:t xml:space="preserve"> povinen vytvořit k předmětné části díla výkresovou a dílenskou dokumentaci.</w:t>
      </w:r>
    </w:p>
    <w:p w14:paraId="51C0CB99" w14:textId="77777777" w:rsidR="0007198E" w:rsidRDefault="0007198E" w:rsidP="0007198E">
      <w:pPr>
        <w:tabs>
          <w:tab w:val="left" w:pos="567"/>
        </w:tabs>
        <w:ind w:left="1410" w:hanging="1410"/>
        <w:jc w:val="both"/>
        <w:rPr>
          <w:rFonts w:ascii="Tahoma" w:hAnsi="Tahoma" w:cs="Tahoma"/>
          <w:sz w:val="20"/>
          <w:szCs w:val="20"/>
        </w:rPr>
      </w:pPr>
    </w:p>
    <w:p w14:paraId="6C4F8153" w14:textId="31CEE65F" w:rsidR="0007198E" w:rsidRDefault="0007198E" w:rsidP="0007198E">
      <w:pPr>
        <w:tabs>
          <w:tab w:val="left" w:pos="567"/>
        </w:tabs>
        <w:ind w:left="1410" w:hanging="1410"/>
        <w:jc w:val="both"/>
        <w:rPr>
          <w:rFonts w:ascii="Tahoma" w:hAnsi="Tahoma" w:cs="Tahoma"/>
          <w:sz w:val="20"/>
          <w:szCs w:val="20"/>
        </w:rPr>
      </w:pPr>
      <w:r>
        <w:rPr>
          <w:rFonts w:ascii="Tahoma" w:hAnsi="Tahoma" w:cs="Tahoma"/>
          <w:sz w:val="20"/>
          <w:szCs w:val="20"/>
        </w:rPr>
        <w:tab/>
        <w:t>3.</w:t>
      </w:r>
      <w:r w:rsidR="00B558F1">
        <w:rPr>
          <w:rFonts w:ascii="Tahoma" w:hAnsi="Tahoma" w:cs="Tahoma"/>
          <w:sz w:val="20"/>
          <w:szCs w:val="20"/>
        </w:rPr>
        <w:t>3</w:t>
      </w:r>
      <w:r>
        <w:rPr>
          <w:rFonts w:ascii="Tahoma" w:hAnsi="Tahoma" w:cs="Tahoma"/>
          <w:sz w:val="20"/>
          <w:szCs w:val="20"/>
        </w:rPr>
        <w:t>.2</w:t>
      </w:r>
      <w:r>
        <w:rPr>
          <w:rFonts w:ascii="Tahoma" w:hAnsi="Tahoma" w:cs="Tahoma"/>
          <w:sz w:val="20"/>
          <w:szCs w:val="20"/>
        </w:rPr>
        <w:tab/>
        <w:t xml:space="preserve">Vyhotovená výrobní a dílenská dokumentace podléhá schválení objednatelem.   </w:t>
      </w:r>
    </w:p>
    <w:p w14:paraId="412137B3" w14:textId="77777777" w:rsidR="0007198E" w:rsidRDefault="0007198E" w:rsidP="0007198E">
      <w:pPr>
        <w:jc w:val="both"/>
        <w:rPr>
          <w:rFonts w:ascii="Tahoma" w:hAnsi="Tahoma" w:cs="Tahoma"/>
          <w:sz w:val="20"/>
          <w:szCs w:val="20"/>
        </w:rPr>
      </w:pPr>
    </w:p>
    <w:p w14:paraId="3262B342" w14:textId="6EC93E9D" w:rsidR="0007198E" w:rsidRDefault="0007198E" w:rsidP="0007198E">
      <w:pPr>
        <w:tabs>
          <w:tab w:val="left" w:pos="567"/>
        </w:tabs>
        <w:jc w:val="both"/>
        <w:rPr>
          <w:rFonts w:ascii="Tahoma" w:hAnsi="Tahoma" w:cs="Tahoma"/>
          <w:b/>
          <w:bCs/>
          <w:sz w:val="20"/>
          <w:szCs w:val="20"/>
        </w:rPr>
      </w:pPr>
      <w:r w:rsidRPr="005B3695">
        <w:rPr>
          <w:rFonts w:ascii="Tahoma" w:hAnsi="Tahoma" w:cs="Tahoma"/>
          <w:b/>
          <w:bCs/>
          <w:sz w:val="20"/>
          <w:szCs w:val="20"/>
        </w:rPr>
        <w:t>3.</w:t>
      </w:r>
      <w:r w:rsidR="00B558F1">
        <w:rPr>
          <w:rFonts w:ascii="Tahoma" w:hAnsi="Tahoma" w:cs="Tahoma"/>
          <w:b/>
          <w:bCs/>
          <w:sz w:val="20"/>
          <w:szCs w:val="20"/>
        </w:rPr>
        <w:t>4</w:t>
      </w:r>
      <w:r w:rsidRPr="005B3695">
        <w:rPr>
          <w:rFonts w:ascii="Tahoma" w:hAnsi="Tahoma" w:cs="Tahoma"/>
          <w:b/>
          <w:bCs/>
          <w:sz w:val="20"/>
          <w:szCs w:val="20"/>
        </w:rPr>
        <w:tab/>
      </w:r>
      <w:r w:rsidR="002D0BAE">
        <w:rPr>
          <w:rFonts w:ascii="Tahoma" w:hAnsi="Tahoma" w:cs="Tahoma"/>
          <w:b/>
          <w:bCs/>
          <w:sz w:val="20"/>
          <w:szCs w:val="20"/>
        </w:rPr>
        <w:t xml:space="preserve">Převod </w:t>
      </w:r>
      <w:r w:rsidR="00B87181">
        <w:rPr>
          <w:rFonts w:ascii="Tahoma" w:hAnsi="Tahoma" w:cs="Tahoma"/>
          <w:b/>
          <w:bCs/>
          <w:sz w:val="20"/>
          <w:szCs w:val="20"/>
        </w:rPr>
        <w:t xml:space="preserve">oprávnění k výkonu </w:t>
      </w:r>
      <w:r w:rsidR="002D0BAE">
        <w:rPr>
          <w:rFonts w:ascii="Tahoma" w:hAnsi="Tahoma" w:cs="Tahoma"/>
          <w:b/>
          <w:bCs/>
          <w:sz w:val="20"/>
          <w:szCs w:val="20"/>
        </w:rPr>
        <w:t>majetkových práv</w:t>
      </w:r>
      <w:r w:rsidR="00B87181">
        <w:rPr>
          <w:rFonts w:ascii="Tahoma" w:hAnsi="Tahoma" w:cs="Tahoma"/>
          <w:b/>
          <w:bCs/>
          <w:sz w:val="20"/>
          <w:szCs w:val="20"/>
        </w:rPr>
        <w:t xml:space="preserve"> z autorského díla</w:t>
      </w:r>
      <w:r w:rsidRPr="005B3695">
        <w:rPr>
          <w:rFonts w:ascii="Tahoma" w:hAnsi="Tahoma" w:cs="Tahoma"/>
          <w:b/>
          <w:bCs/>
          <w:sz w:val="20"/>
          <w:szCs w:val="20"/>
        </w:rPr>
        <w:t xml:space="preserve">    </w:t>
      </w:r>
    </w:p>
    <w:p w14:paraId="0F83ADAB" w14:textId="77777777" w:rsidR="0007198E" w:rsidRDefault="0007198E" w:rsidP="0007198E">
      <w:pPr>
        <w:tabs>
          <w:tab w:val="left" w:pos="567"/>
        </w:tabs>
        <w:jc w:val="both"/>
        <w:rPr>
          <w:rFonts w:ascii="Tahoma" w:hAnsi="Tahoma" w:cs="Tahoma"/>
          <w:b/>
          <w:bCs/>
          <w:sz w:val="20"/>
          <w:szCs w:val="20"/>
        </w:rPr>
      </w:pPr>
    </w:p>
    <w:p w14:paraId="49AA1F8F" w14:textId="3371D764" w:rsidR="0007198E" w:rsidRDefault="0007198E" w:rsidP="0007198E">
      <w:pPr>
        <w:tabs>
          <w:tab w:val="left" w:pos="567"/>
        </w:tabs>
        <w:ind w:left="1410" w:hanging="1410"/>
        <w:jc w:val="both"/>
        <w:rPr>
          <w:rFonts w:ascii="Tahoma" w:hAnsi="Tahoma" w:cs="Tahoma"/>
          <w:sz w:val="20"/>
          <w:szCs w:val="20"/>
        </w:rPr>
      </w:pPr>
      <w:r>
        <w:rPr>
          <w:rFonts w:ascii="Tahoma" w:hAnsi="Tahoma" w:cs="Tahoma"/>
          <w:b/>
          <w:bCs/>
          <w:sz w:val="20"/>
          <w:szCs w:val="20"/>
        </w:rPr>
        <w:tab/>
      </w:r>
      <w:r>
        <w:rPr>
          <w:rFonts w:ascii="Tahoma" w:hAnsi="Tahoma" w:cs="Tahoma"/>
          <w:sz w:val="20"/>
          <w:szCs w:val="20"/>
        </w:rPr>
        <w:t>3.</w:t>
      </w:r>
      <w:r w:rsidR="00B558F1">
        <w:rPr>
          <w:rFonts w:ascii="Tahoma" w:hAnsi="Tahoma" w:cs="Tahoma"/>
          <w:sz w:val="20"/>
          <w:szCs w:val="20"/>
        </w:rPr>
        <w:t>4</w:t>
      </w:r>
      <w:r>
        <w:rPr>
          <w:rFonts w:ascii="Tahoma" w:hAnsi="Tahoma" w:cs="Tahoma"/>
          <w:sz w:val="20"/>
          <w:szCs w:val="20"/>
        </w:rPr>
        <w:t>.1</w:t>
      </w:r>
      <w:r>
        <w:rPr>
          <w:rFonts w:ascii="Tahoma" w:hAnsi="Tahoma" w:cs="Tahoma"/>
          <w:sz w:val="20"/>
          <w:szCs w:val="20"/>
        </w:rPr>
        <w:tab/>
      </w:r>
      <w:r w:rsidR="00126014">
        <w:rPr>
          <w:rFonts w:ascii="Tahoma" w:hAnsi="Tahoma" w:cs="Tahoma"/>
          <w:sz w:val="20"/>
          <w:szCs w:val="20"/>
        </w:rPr>
        <w:t xml:space="preserve">Bude-li výstupem dodavatele </w:t>
      </w:r>
      <w:r w:rsidR="002D0BAE">
        <w:rPr>
          <w:rFonts w:ascii="Tahoma" w:hAnsi="Tahoma" w:cs="Tahoma"/>
          <w:sz w:val="20"/>
          <w:szCs w:val="20"/>
        </w:rPr>
        <w:t>autorské dílo</w:t>
      </w:r>
      <w:r>
        <w:rPr>
          <w:rFonts w:ascii="Tahoma" w:hAnsi="Tahoma" w:cs="Tahoma"/>
          <w:sz w:val="20"/>
          <w:szCs w:val="20"/>
        </w:rPr>
        <w:t xml:space="preserve"> ve smyslu zákona č. </w:t>
      </w:r>
      <w:r w:rsidRPr="008244FA">
        <w:rPr>
          <w:rFonts w:ascii="Tahoma" w:hAnsi="Tahoma" w:cs="Tahoma"/>
          <w:sz w:val="20"/>
          <w:szCs w:val="20"/>
        </w:rPr>
        <w:t>121/2000 Sb.</w:t>
      </w:r>
      <w:r>
        <w:rPr>
          <w:rFonts w:ascii="Tahoma" w:hAnsi="Tahoma" w:cs="Tahoma"/>
          <w:sz w:val="20"/>
          <w:szCs w:val="20"/>
        </w:rPr>
        <w:t>, z</w:t>
      </w:r>
      <w:r w:rsidRPr="008244FA">
        <w:rPr>
          <w:rFonts w:ascii="Tahoma" w:hAnsi="Tahoma" w:cs="Tahoma"/>
          <w:sz w:val="20"/>
          <w:szCs w:val="20"/>
        </w:rPr>
        <w:t>ákon o právu autorském, o právech souvisejících s právem autorským a o změně některých zákonů (autorský zákon)</w:t>
      </w:r>
      <w:r>
        <w:rPr>
          <w:rFonts w:ascii="Tahoma" w:hAnsi="Tahoma" w:cs="Tahoma"/>
          <w:sz w:val="20"/>
          <w:szCs w:val="20"/>
        </w:rPr>
        <w:t xml:space="preserve">, </w:t>
      </w:r>
      <w:r w:rsidR="00B87181">
        <w:rPr>
          <w:rFonts w:ascii="Tahoma" w:hAnsi="Tahoma" w:cs="Tahoma"/>
          <w:sz w:val="20"/>
          <w:szCs w:val="20"/>
        </w:rPr>
        <w:t xml:space="preserve">postupuje </w:t>
      </w:r>
      <w:r w:rsidR="002D0BAE">
        <w:rPr>
          <w:rFonts w:ascii="Tahoma" w:hAnsi="Tahoma" w:cs="Tahoma"/>
          <w:sz w:val="20"/>
          <w:szCs w:val="20"/>
        </w:rPr>
        <w:t>dodavatel</w:t>
      </w:r>
      <w:r>
        <w:rPr>
          <w:rFonts w:ascii="Tahoma" w:hAnsi="Tahoma" w:cs="Tahoma"/>
          <w:sz w:val="20"/>
          <w:szCs w:val="20"/>
        </w:rPr>
        <w:t xml:space="preserve"> touto smlouvou </w:t>
      </w:r>
      <w:r w:rsidRPr="004A6717">
        <w:rPr>
          <w:rFonts w:ascii="Tahoma" w:hAnsi="Tahoma" w:cs="Tahoma"/>
          <w:sz w:val="20"/>
          <w:szCs w:val="20"/>
        </w:rPr>
        <w:t xml:space="preserve">objednateli </w:t>
      </w:r>
      <w:r w:rsidR="00B87181">
        <w:rPr>
          <w:rFonts w:ascii="Tahoma" w:hAnsi="Tahoma" w:cs="Tahoma"/>
          <w:sz w:val="20"/>
          <w:szCs w:val="20"/>
        </w:rPr>
        <w:t>veškerá majetková práva z takového autorského díla</w:t>
      </w:r>
      <w:r w:rsidR="000B46C3">
        <w:rPr>
          <w:rFonts w:ascii="Tahoma" w:hAnsi="Tahoma" w:cs="Tahoma"/>
          <w:sz w:val="20"/>
          <w:szCs w:val="20"/>
        </w:rPr>
        <w:t xml:space="preserve"> v plném rozsahu na časově neomezené období. </w:t>
      </w:r>
    </w:p>
    <w:p w14:paraId="1E8991C2" w14:textId="77777777" w:rsidR="0007198E" w:rsidRDefault="0007198E" w:rsidP="0007198E">
      <w:pPr>
        <w:tabs>
          <w:tab w:val="left" w:pos="567"/>
        </w:tabs>
        <w:ind w:left="1410" w:hanging="1410"/>
        <w:jc w:val="both"/>
        <w:rPr>
          <w:rFonts w:ascii="Tahoma" w:hAnsi="Tahoma" w:cs="Tahoma"/>
          <w:sz w:val="20"/>
          <w:szCs w:val="20"/>
        </w:rPr>
      </w:pPr>
    </w:p>
    <w:p w14:paraId="1B6720FD" w14:textId="6B3C9C64" w:rsidR="00DB20A5" w:rsidRDefault="0007198E" w:rsidP="00A14844">
      <w:pPr>
        <w:tabs>
          <w:tab w:val="left" w:pos="567"/>
        </w:tabs>
        <w:ind w:left="1410" w:hanging="1410"/>
        <w:jc w:val="both"/>
        <w:rPr>
          <w:rFonts w:ascii="Tahoma" w:hAnsi="Tahoma" w:cs="Tahoma"/>
          <w:sz w:val="20"/>
          <w:szCs w:val="20"/>
        </w:rPr>
      </w:pPr>
      <w:r>
        <w:rPr>
          <w:rFonts w:ascii="Tahoma" w:hAnsi="Tahoma" w:cs="Tahoma"/>
          <w:sz w:val="20"/>
          <w:szCs w:val="20"/>
        </w:rPr>
        <w:tab/>
        <w:t>3.</w:t>
      </w:r>
      <w:r w:rsidR="00B558F1">
        <w:rPr>
          <w:rFonts w:ascii="Tahoma" w:hAnsi="Tahoma" w:cs="Tahoma"/>
          <w:sz w:val="20"/>
          <w:szCs w:val="20"/>
        </w:rPr>
        <w:t>4</w:t>
      </w:r>
      <w:r w:rsidR="00A14844">
        <w:rPr>
          <w:rFonts w:ascii="Tahoma" w:hAnsi="Tahoma" w:cs="Tahoma"/>
          <w:sz w:val="20"/>
          <w:szCs w:val="20"/>
        </w:rPr>
        <w:t>.2</w:t>
      </w:r>
      <w:r>
        <w:rPr>
          <w:rFonts w:ascii="Tahoma" w:hAnsi="Tahoma" w:cs="Tahoma"/>
          <w:sz w:val="20"/>
          <w:szCs w:val="20"/>
        </w:rPr>
        <w:tab/>
        <w:t xml:space="preserve">Cena </w:t>
      </w:r>
      <w:r w:rsidR="00A14844">
        <w:rPr>
          <w:rFonts w:ascii="Tahoma" w:hAnsi="Tahoma" w:cs="Tahoma"/>
          <w:sz w:val="20"/>
          <w:szCs w:val="20"/>
        </w:rPr>
        <w:t>za tento převod</w:t>
      </w:r>
      <w:r>
        <w:rPr>
          <w:rFonts w:ascii="Tahoma" w:hAnsi="Tahoma" w:cs="Tahoma"/>
          <w:sz w:val="20"/>
          <w:szCs w:val="20"/>
        </w:rPr>
        <w:t xml:space="preserve"> je již součástí ceny </w:t>
      </w:r>
      <w:r w:rsidR="007B47BF">
        <w:rPr>
          <w:rFonts w:ascii="Tahoma" w:hAnsi="Tahoma" w:cs="Tahoma"/>
          <w:sz w:val="20"/>
          <w:szCs w:val="20"/>
        </w:rPr>
        <w:t>Předmětu plnění</w:t>
      </w:r>
      <w:r>
        <w:rPr>
          <w:rFonts w:ascii="Tahoma" w:hAnsi="Tahoma" w:cs="Tahoma"/>
          <w:sz w:val="20"/>
          <w:szCs w:val="20"/>
        </w:rPr>
        <w:t xml:space="preserve"> dle této smlouvy</w:t>
      </w:r>
      <w:r w:rsidR="007B47BF">
        <w:rPr>
          <w:rFonts w:ascii="Tahoma" w:hAnsi="Tahoma" w:cs="Tahoma"/>
          <w:sz w:val="20"/>
          <w:szCs w:val="20"/>
        </w:rPr>
        <w:t>.</w:t>
      </w:r>
    </w:p>
    <w:p w14:paraId="6C168F52" w14:textId="77777777" w:rsidR="007B47BF" w:rsidRPr="00856400" w:rsidRDefault="007B47BF" w:rsidP="00A14844">
      <w:pPr>
        <w:tabs>
          <w:tab w:val="left" w:pos="567"/>
        </w:tabs>
        <w:ind w:left="1410" w:hanging="1410"/>
        <w:jc w:val="both"/>
        <w:rPr>
          <w:rFonts w:ascii="Tahoma" w:hAnsi="Tahoma" w:cs="Tahoma"/>
          <w:b/>
          <w:bCs/>
          <w:sz w:val="20"/>
          <w:szCs w:val="20"/>
        </w:rPr>
      </w:pPr>
    </w:p>
    <w:p w14:paraId="3F2EB832" w14:textId="77777777"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IV.</w:t>
      </w:r>
    </w:p>
    <w:p w14:paraId="7E5D23A3" w14:textId="0B4F5A91" w:rsidR="000C3778" w:rsidRPr="001522F6" w:rsidRDefault="00E54EEB" w:rsidP="000C3778">
      <w:pPr>
        <w:jc w:val="center"/>
        <w:rPr>
          <w:rFonts w:ascii="Tahoma" w:hAnsi="Tahoma" w:cs="Tahoma"/>
          <w:b/>
          <w:bCs/>
          <w:sz w:val="20"/>
          <w:szCs w:val="20"/>
        </w:rPr>
      </w:pPr>
      <w:r>
        <w:rPr>
          <w:rFonts w:ascii="Tahoma" w:hAnsi="Tahoma" w:cs="Tahoma"/>
          <w:b/>
          <w:bCs/>
          <w:sz w:val="20"/>
          <w:szCs w:val="20"/>
        </w:rPr>
        <w:t>Cena Předmětu plnění</w:t>
      </w:r>
    </w:p>
    <w:p w14:paraId="562D1D5F" w14:textId="77777777" w:rsidR="000C3778" w:rsidRDefault="000C3778" w:rsidP="000C3778">
      <w:pPr>
        <w:tabs>
          <w:tab w:val="left" w:pos="567"/>
        </w:tabs>
        <w:jc w:val="both"/>
        <w:rPr>
          <w:rFonts w:ascii="Tahoma" w:hAnsi="Tahoma" w:cs="Tahoma"/>
          <w:b/>
          <w:bCs/>
          <w:sz w:val="20"/>
          <w:szCs w:val="20"/>
        </w:rPr>
      </w:pPr>
    </w:p>
    <w:p w14:paraId="1BCCBAC7"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14:paraId="18262209" w14:textId="77777777" w:rsidR="000C3778" w:rsidRDefault="000C3778" w:rsidP="000C3778">
      <w:pPr>
        <w:tabs>
          <w:tab w:val="left" w:pos="567"/>
        </w:tabs>
        <w:jc w:val="both"/>
        <w:rPr>
          <w:rFonts w:ascii="Tahoma" w:hAnsi="Tahoma" w:cs="Tahoma"/>
          <w:b/>
          <w:bCs/>
          <w:sz w:val="20"/>
          <w:szCs w:val="20"/>
        </w:rPr>
      </w:pPr>
    </w:p>
    <w:p w14:paraId="09F48086" w14:textId="3933023A" w:rsidR="000C3778" w:rsidRDefault="000C3778" w:rsidP="000C3778">
      <w:pPr>
        <w:ind w:left="1407" w:hanging="840"/>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w:t>
      </w:r>
      <w:r w:rsidR="00780B7B">
        <w:rPr>
          <w:rFonts w:ascii="Tahoma" w:hAnsi="Tahoma" w:cs="Tahoma"/>
          <w:sz w:val="20"/>
          <w:szCs w:val="20"/>
        </w:rPr>
        <w:t>Předmětu plnění</w:t>
      </w:r>
      <w:r w:rsidRPr="008F5B16">
        <w:rPr>
          <w:rFonts w:ascii="Tahoma" w:hAnsi="Tahoma" w:cs="Tahoma"/>
          <w:sz w:val="20"/>
          <w:szCs w:val="20"/>
        </w:rPr>
        <w:t xml:space="preserve"> </w:t>
      </w:r>
      <w:r>
        <w:rPr>
          <w:rFonts w:ascii="Tahoma" w:hAnsi="Tahoma" w:cs="Tahoma"/>
          <w:sz w:val="20"/>
          <w:szCs w:val="20"/>
        </w:rPr>
        <w:t xml:space="preserve">a všech jeho součástí (dále též „cena </w:t>
      </w:r>
      <w:r w:rsidR="00BD4757">
        <w:rPr>
          <w:rFonts w:ascii="Tahoma" w:hAnsi="Tahoma" w:cs="Tahoma"/>
          <w:sz w:val="20"/>
          <w:szCs w:val="20"/>
        </w:rPr>
        <w:t>Předmětu plnění</w:t>
      </w:r>
      <w:r>
        <w:rPr>
          <w:rFonts w:ascii="Tahoma" w:hAnsi="Tahoma" w:cs="Tahoma"/>
          <w:sz w:val="20"/>
          <w:szCs w:val="20"/>
        </w:rPr>
        <w:t xml:space="preserve">“) </w:t>
      </w:r>
      <w:r w:rsidRPr="008F5B16">
        <w:rPr>
          <w:rFonts w:ascii="Tahoma" w:hAnsi="Tahoma" w:cs="Tahoma"/>
          <w:sz w:val="20"/>
          <w:szCs w:val="20"/>
        </w:rPr>
        <w:t xml:space="preserve">je smluvními stranami stanovena jako cena nejvýše přípustná za </w:t>
      </w:r>
      <w:r w:rsidR="0033131D">
        <w:rPr>
          <w:rFonts w:ascii="Tahoma" w:hAnsi="Tahoma" w:cs="Tahoma"/>
          <w:sz w:val="20"/>
          <w:szCs w:val="20"/>
        </w:rPr>
        <w:t>realizaci</w:t>
      </w:r>
      <w:r w:rsidRPr="008F5B16">
        <w:rPr>
          <w:rFonts w:ascii="Tahoma" w:hAnsi="Tahoma" w:cs="Tahoma"/>
          <w:sz w:val="20"/>
          <w:szCs w:val="20"/>
        </w:rPr>
        <w:t xml:space="preserve"> </w:t>
      </w:r>
      <w:r w:rsidR="00780B7B">
        <w:rPr>
          <w:rFonts w:ascii="Tahoma" w:hAnsi="Tahoma" w:cs="Tahoma"/>
          <w:sz w:val="20"/>
          <w:szCs w:val="20"/>
        </w:rPr>
        <w:t>Předmětu plnění</w:t>
      </w:r>
      <w:r w:rsidRPr="008F5B16">
        <w:rPr>
          <w:rFonts w:ascii="Tahoma" w:hAnsi="Tahoma" w:cs="Tahoma"/>
          <w:sz w:val="20"/>
          <w:szCs w:val="20"/>
        </w:rPr>
        <w:t xml:space="preserve"> dle podmínek této smlouvy. </w:t>
      </w:r>
    </w:p>
    <w:p w14:paraId="03F35293" w14:textId="77777777" w:rsidR="000C3778" w:rsidRDefault="000C3778" w:rsidP="000C3778">
      <w:pPr>
        <w:ind w:left="1407" w:hanging="840"/>
        <w:jc w:val="both"/>
        <w:rPr>
          <w:rFonts w:ascii="Tahoma" w:hAnsi="Tahoma" w:cs="Tahoma"/>
          <w:sz w:val="20"/>
          <w:szCs w:val="20"/>
        </w:rPr>
      </w:pPr>
    </w:p>
    <w:p w14:paraId="567020FA" w14:textId="749084F5" w:rsidR="00057584" w:rsidRDefault="000C3778" w:rsidP="000C3778">
      <w:pPr>
        <w:ind w:left="1407" w:hanging="840"/>
        <w:jc w:val="both"/>
        <w:rPr>
          <w:rFonts w:ascii="Tahoma" w:hAnsi="Tahoma" w:cs="Tahoma"/>
          <w:sz w:val="20"/>
          <w:szCs w:val="20"/>
        </w:rPr>
      </w:pPr>
      <w:r>
        <w:rPr>
          <w:rFonts w:ascii="Tahoma" w:hAnsi="Tahoma" w:cs="Tahoma"/>
          <w:sz w:val="20"/>
          <w:szCs w:val="20"/>
        </w:rPr>
        <w:t>4.1.2</w:t>
      </w:r>
      <w:r>
        <w:rPr>
          <w:rFonts w:ascii="Tahoma" w:hAnsi="Tahoma" w:cs="Tahoma"/>
          <w:sz w:val="20"/>
          <w:szCs w:val="20"/>
        </w:rPr>
        <w:tab/>
      </w:r>
      <w:r w:rsidRPr="008F5B16">
        <w:rPr>
          <w:rFonts w:ascii="Tahoma" w:hAnsi="Tahoma" w:cs="Tahoma"/>
          <w:sz w:val="20"/>
          <w:szCs w:val="20"/>
        </w:rPr>
        <w:t xml:space="preserve">Cena </w:t>
      </w:r>
      <w:r w:rsidR="00780B7B">
        <w:rPr>
          <w:rFonts w:ascii="Tahoma" w:hAnsi="Tahoma" w:cs="Tahoma"/>
          <w:sz w:val="20"/>
          <w:szCs w:val="20"/>
        </w:rPr>
        <w:t>Předmětu plnění</w:t>
      </w:r>
      <w:r w:rsidRPr="008F5B16">
        <w:rPr>
          <w:rFonts w:ascii="Tahoma" w:hAnsi="Tahoma" w:cs="Tahoma"/>
          <w:sz w:val="20"/>
          <w:szCs w:val="20"/>
        </w:rPr>
        <w:t xml:space="preserve"> </w:t>
      </w:r>
      <w:r>
        <w:rPr>
          <w:rFonts w:ascii="Tahoma" w:hAnsi="Tahoma" w:cs="Tahoma"/>
          <w:sz w:val="20"/>
          <w:szCs w:val="20"/>
        </w:rPr>
        <w:t xml:space="preserve">je stanovena </w:t>
      </w:r>
      <w:r w:rsidR="002F32DB">
        <w:rPr>
          <w:rFonts w:ascii="Tahoma" w:hAnsi="Tahoma" w:cs="Tahoma"/>
          <w:sz w:val="20"/>
          <w:szCs w:val="20"/>
        </w:rPr>
        <w:t xml:space="preserve">ve výši </w:t>
      </w:r>
      <w:r w:rsidR="005944CE">
        <w:rPr>
          <w:rFonts w:ascii="Tahoma" w:hAnsi="Tahoma" w:cs="Tahoma"/>
          <w:sz w:val="20"/>
          <w:szCs w:val="20"/>
        </w:rPr>
        <w:t>1.462.624,15</w:t>
      </w:r>
      <w:r w:rsidR="00057584">
        <w:rPr>
          <w:rFonts w:ascii="Tahoma" w:hAnsi="Tahoma" w:cs="Tahoma"/>
          <w:sz w:val="20"/>
          <w:szCs w:val="20"/>
        </w:rPr>
        <w:t xml:space="preserve"> Kč bez DPH. </w:t>
      </w:r>
    </w:p>
    <w:p w14:paraId="7B4C65AC" w14:textId="77777777" w:rsidR="00057584" w:rsidRDefault="00057584" w:rsidP="000C3778">
      <w:pPr>
        <w:ind w:left="1407" w:hanging="840"/>
        <w:jc w:val="both"/>
        <w:rPr>
          <w:rFonts w:ascii="Tahoma" w:hAnsi="Tahoma" w:cs="Tahoma"/>
          <w:sz w:val="20"/>
          <w:szCs w:val="20"/>
        </w:rPr>
      </w:pPr>
    </w:p>
    <w:p w14:paraId="28B3863B" w14:textId="6B6E110E" w:rsidR="000C3778" w:rsidRDefault="00057584" w:rsidP="000C3778">
      <w:pPr>
        <w:ind w:left="1407" w:hanging="840"/>
        <w:jc w:val="both"/>
        <w:rPr>
          <w:rFonts w:ascii="Tahoma" w:hAnsi="Tahoma" w:cs="Tahoma"/>
          <w:sz w:val="20"/>
          <w:szCs w:val="20"/>
        </w:rPr>
      </w:pPr>
      <w:r>
        <w:rPr>
          <w:rFonts w:ascii="Tahoma" w:hAnsi="Tahoma" w:cs="Tahoma"/>
          <w:sz w:val="20"/>
          <w:szCs w:val="20"/>
        </w:rPr>
        <w:t>4.1.3</w:t>
      </w:r>
      <w:r>
        <w:rPr>
          <w:rFonts w:ascii="Tahoma" w:hAnsi="Tahoma" w:cs="Tahoma"/>
          <w:sz w:val="20"/>
          <w:szCs w:val="20"/>
        </w:rPr>
        <w:tab/>
      </w:r>
      <w:r w:rsidRPr="00A83C90">
        <w:rPr>
          <w:rFonts w:ascii="Tahoma" w:hAnsi="Tahoma" w:cs="Tahoma"/>
          <w:sz w:val="20"/>
          <w:szCs w:val="20"/>
        </w:rPr>
        <w:t xml:space="preserve">Cena je stanovena na základě </w:t>
      </w:r>
      <w:r w:rsidR="001F758E">
        <w:rPr>
          <w:rFonts w:ascii="Tahoma" w:hAnsi="Tahoma" w:cs="Tahoma"/>
          <w:sz w:val="20"/>
          <w:szCs w:val="20"/>
        </w:rPr>
        <w:t xml:space="preserve">příloh </w:t>
      </w:r>
      <w:r w:rsidR="00BD4757">
        <w:rPr>
          <w:rFonts w:ascii="Tahoma" w:hAnsi="Tahoma" w:cs="Tahoma"/>
          <w:sz w:val="20"/>
          <w:szCs w:val="20"/>
        </w:rPr>
        <w:t>Položkov</w:t>
      </w:r>
      <w:r w:rsidR="00813762">
        <w:rPr>
          <w:rFonts w:ascii="Tahoma" w:hAnsi="Tahoma" w:cs="Tahoma"/>
          <w:sz w:val="20"/>
          <w:szCs w:val="20"/>
        </w:rPr>
        <w:t>é</w:t>
      </w:r>
      <w:r w:rsidR="00BD4757">
        <w:rPr>
          <w:rFonts w:ascii="Tahoma" w:hAnsi="Tahoma" w:cs="Tahoma"/>
          <w:sz w:val="20"/>
          <w:szCs w:val="20"/>
        </w:rPr>
        <w:t xml:space="preserve"> rozpočt</w:t>
      </w:r>
      <w:r w:rsidR="00813762">
        <w:rPr>
          <w:rFonts w:ascii="Tahoma" w:hAnsi="Tahoma" w:cs="Tahoma"/>
          <w:sz w:val="20"/>
          <w:szCs w:val="20"/>
        </w:rPr>
        <w:t>y</w:t>
      </w:r>
      <w:r w:rsidR="000C3778" w:rsidRPr="00A83C90">
        <w:rPr>
          <w:rFonts w:ascii="Tahoma" w:hAnsi="Tahoma" w:cs="Tahoma"/>
          <w:sz w:val="20"/>
          <w:szCs w:val="20"/>
        </w:rPr>
        <w:t>.</w:t>
      </w:r>
    </w:p>
    <w:p w14:paraId="0A313B16" w14:textId="77777777" w:rsidR="000C3778" w:rsidRDefault="000C3778" w:rsidP="000C3778">
      <w:pPr>
        <w:ind w:left="1407" w:hanging="840"/>
        <w:jc w:val="both"/>
        <w:rPr>
          <w:rFonts w:ascii="Tahoma" w:hAnsi="Tahoma" w:cs="Tahoma"/>
          <w:sz w:val="20"/>
          <w:szCs w:val="20"/>
        </w:rPr>
      </w:pPr>
    </w:p>
    <w:p w14:paraId="31497608"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6A41E99E" w14:textId="77777777" w:rsidR="000C3778" w:rsidRDefault="000C3778" w:rsidP="000C3778">
      <w:pPr>
        <w:ind w:left="567"/>
        <w:jc w:val="both"/>
        <w:rPr>
          <w:rFonts w:ascii="Tahoma" w:hAnsi="Tahoma" w:cs="Tahoma"/>
          <w:sz w:val="20"/>
          <w:szCs w:val="20"/>
        </w:rPr>
      </w:pPr>
    </w:p>
    <w:p w14:paraId="7DAC54FF" w14:textId="793F3782" w:rsidR="000C3778" w:rsidRDefault="000C3778" w:rsidP="000C3778">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 xml:space="preserve">Cena </w:t>
      </w:r>
      <w:r w:rsidR="008936EA">
        <w:rPr>
          <w:rFonts w:ascii="Tahoma" w:hAnsi="Tahoma" w:cs="Tahoma"/>
          <w:sz w:val="20"/>
          <w:szCs w:val="20"/>
        </w:rPr>
        <w:t>Předmětu plnění</w:t>
      </w:r>
      <w:r w:rsidRPr="008F5B16">
        <w:rPr>
          <w:rFonts w:ascii="Tahoma" w:hAnsi="Tahoma" w:cs="Tahoma"/>
          <w:sz w:val="20"/>
          <w:szCs w:val="20"/>
        </w:rPr>
        <w:t xml:space="preserve"> zahrnuje ocenění všech činností a nákladů </w:t>
      </w:r>
      <w:r w:rsidR="008936EA">
        <w:rPr>
          <w:rFonts w:ascii="Tahoma" w:hAnsi="Tahoma" w:cs="Tahoma"/>
          <w:sz w:val="20"/>
          <w:szCs w:val="20"/>
        </w:rPr>
        <w:t>dodavatele</w:t>
      </w:r>
      <w:r w:rsidRPr="008F5B16">
        <w:rPr>
          <w:rFonts w:ascii="Tahoma" w:hAnsi="Tahoma" w:cs="Tahoma"/>
          <w:sz w:val="20"/>
          <w:szCs w:val="20"/>
        </w:rPr>
        <w:t>, tedy odměnu za vykonan</w:t>
      </w:r>
      <w:r w:rsidR="006E009A">
        <w:rPr>
          <w:rFonts w:ascii="Tahoma" w:hAnsi="Tahoma" w:cs="Tahoma"/>
          <w:sz w:val="20"/>
          <w:szCs w:val="20"/>
        </w:rPr>
        <w:t>é</w:t>
      </w:r>
      <w:r w:rsidRPr="008F5B16">
        <w:rPr>
          <w:rFonts w:ascii="Tahoma" w:hAnsi="Tahoma" w:cs="Tahoma"/>
          <w:sz w:val="20"/>
          <w:szCs w:val="20"/>
        </w:rPr>
        <w:t xml:space="preserve"> prác</w:t>
      </w:r>
      <w:r w:rsidR="006E009A">
        <w:rPr>
          <w:rFonts w:ascii="Tahoma" w:hAnsi="Tahoma" w:cs="Tahoma"/>
          <w:sz w:val="20"/>
          <w:szCs w:val="20"/>
        </w:rPr>
        <w:t>e</w:t>
      </w:r>
      <w:r w:rsidRPr="008F5B16">
        <w:rPr>
          <w:rFonts w:ascii="Tahoma" w:hAnsi="Tahoma" w:cs="Tahoma"/>
          <w:sz w:val="20"/>
          <w:szCs w:val="20"/>
        </w:rPr>
        <w:t>,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007B468F">
        <w:rPr>
          <w:rFonts w:ascii="Tahoma" w:hAnsi="Tahoma" w:cs="Tahoma"/>
          <w:sz w:val="20"/>
          <w:szCs w:val="20"/>
        </w:rPr>
        <w:t xml:space="preserve">Předmětu plnění, </w:t>
      </w:r>
      <w:r>
        <w:rPr>
          <w:rFonts w:ascii="Tahoma" w:hAnsi="Tahoma" w:cs="Tahoma"/>
          <w:sz w:val="20"/>
          <w:szCs w:val="20"/>
        </w:rPr>
        <w:t xml:space="preserve">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w:t>
      </w:r>
      <w:r w:rsidR="00357700">
        <w:rPr>
          <w:rFonts w:ascii="Tahoma" w:hAnsi="Tahoma" w:cs="Tahoma"/>
          <w:sz w:val="20"/>
          <w:szCs w:val="20"/>
        </w:rPr>
        <w:t>dodavatele</w:t>
      </w:r>
      <w:r>
        <w:rPr>
          <w:rFonts w:ascii="Tahoma" w:hAnsi="Tahoma" w:cs="Tahoma"/>
          <w:sz w:val="20"/>
          <w:szCs w:val="20"/>
        </w:rPr>
        <w:t xml:space="preserv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w:t>
      </w:r>
      <w:r w:rsidR="00357700">
        <w:rPr>
          <w:rFonts w:ascii="Tahoma" w:hAnsi="Tahoma" w:cs="Tahoma"/>
          <w:sz w:val="20"/>
          <w:szCs w:val="20"/>
        </w:rPr>
        <w:t>této smlouvy</w:t>
      </w:r>
      <w:r>
        <w:rPr>
          <w:rFonts w:ascii="Tahoma" w:hAnsi="Tahoma" w:cs="Tahoma"/>
          <w:sz w:val="20"/>
          <w:szCs w:val="20"/>
        </w:rPr>
        <w:t xml:space="preserve">, </w:t>
      </w:r>
      <w:r w:rsidRPr="008F5B16">
        <w:rPr>
          <w:rFonts w:ascii="Tahoma" w:hAnsi="Tahoma" w:cs="Tahoma"/>
          <w:sz w:val="20"/>
          <w:szCs w:val="20"/>
        </w:rPr>
        <w:t xml:space="preserve">o kterých </w:t>
      </w:r>
      <w:r w:rsidR="00357700">
        <w:rPr>
          <w:rFonts w:ascii="Tahoma" w:hAnsi="Tahoma" w:cs="Tahoma"/>
          <w:sz w:val="20"/>
          <w:szCs w:val="20"/>
        </w:rPr>
        <w:t>dodavatel</w:t>
      </w:r>
      <w:r w:rsidRPr="008F5B16">
        <w:rPr>
          <w:rFonts w:ascii="Tahoma" w:hAnsi="Tahoma" w:cs="Tahoma"/>
          <w:sz w:val="20"/>
          <w:szCs w:val="20"/>
        </w:rPr>
        <w:t xml:space="preserve"> vzhledem ke svým odborným znalostem a/nebo na základě předložených podkladů a informací od objednatele měl a mohl vědět. </w:t>
      </w:r>
    </w:p>
    <w:p w14:paraId="5745AB7A" w14:textId="77777777" w:rsidR="000C3778" w:rsidRDefault="000C3778" w:rsidP="000C3778">
      <w:pPr>
        <w:ind w:left="1416" w:hanging="849"/>
        <w:jc w:val="both"/>
        <w:rPr>
          <w:rFonts w:ascii="Tahoma" w:hAnsi="Tahoma" w:cs="Tahoma"/>
          <w:sz w:val="20"/>
          <w:szCs w:val="20"/>
        </w:rPr>
      </w:pPr>
    </w:p>
    <w:p w14:paraId="3C6CE11E" w14:textId="75861C09"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1C136F">
        <w:rPr>
          <w:rFonts w:ascii="Tahoma" w:hAnsi="Tahoma" w:cs="Tahoma"/>
          <w:sz w:val="20"/>
          <w:szCs w:val="20"/>
        </w:rPr>
        <w:t>2</w:t>
      </w:r>
      <w:r>
        <w:rPr>
          <w:rFonts w:ascii="Tahoma" w:hAnsi="Tahoma" w:cs="Tahoma"/>
          <w:sz w:val="20"/>
          <w:szCs w:val="20"/>
        </w:rPr>
        <w:tab/>
        <w:t xml:space="preserve">Cena </w:t>
      </w:r>
      <w:r w:rsidR="001C136F">
        <w:rPr>
          <w:rFonts w:ascii="Tahoma" w:hAnsi="Tahoma" w:cs="Tahoma"/>
          <w:sz w:val="20"/>
          <w:szCs w:val="20"/>
        </w:rPr>
        <w:t>Předmětu plnění</w:t>
      </w:r>
      <w:r>
        <w:rPr>
          <w:rFonts w:ascii="Tahoma" w:hAnsi="Tahoma" w:cs="Tahoma"/>
          <w:sz w:val="20"/>
          <w:szCs w:val="20"/>
        </w:rPr>
        <w:t xml:space="preserve"> zahrnuje též náklady na pokrytí rizika, záruk, daní, dávek, poplatků, pojistného a zisku </w:t>
      </w:r>
      <w:r w:rsidR="001C136F">
        <w:rPr>
          <w:rFonts w:ascii="Tahoma" w:hAnsi="Tahoma" w:cs="Tahoma"/>
          <w:sz w:val="20"/>
          <w:szCs w:val="20"/>
        </w:rPr>
        <w:t>dodavatele</w:t>
      </w:r>
      <w:r>
        <w:rPr>
          <w:rFonts w:ascii="Tahoma" w:hAnsi="Tahoma" w:cs="Tahoma"/>
          <w:sz w:val="20"/>
          <w:szCs w:val="20"/>
        </w:rPr>
        <w:t>.</w:t>
      </w:r>
    </w:p>
    <w:p w14:paraId="60EBB752" w14:textId="0643BB93" w:rsidR="00BF7A26" w:rsidRDefault="00BF7A26" w:rsidP="000C3778">
      <w:pPr>
        <w:ind w:left="1416" w:hanging="849"/>
        <w:jc w:val="both"/>
        <w:rPr>
          <w:rFonts w:ascii="Tahoma" w:hAnsi="Tahoma" w:cs="Tahoma"/>
          <w:sz w:val="20"/>
          <w:szCs w:val="20"/>
        </w:rPr>
      </w:pPr>
    </w:p>
    <w:p w14:paraId="61432770"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 </w:t>
      </w:r>
    </w:p>
    <w:p w14:paraId="684CD923" w14:textId="77777777" w:rsidR="000C3778" w:rsidRDefault="000C3778" w:rsidP="000C3778">
      <w:pPr>
        <w:jc w:val="center"/>
        <w:rPr>
          <w:rFonts w:ascii="Tahoma" w:hAnsi="Tahoma" w:cs="Tahoma"/>
          <w:b/>
          <w:sz w:val="20"/>
          <w:szCs w:val="20"/>
        </w:rPr>
      </w:pPr>
      <w:r w:rsidRPr="001522F6">
        <w:rPr>
          <w:rFonts w:ascii="Tahoma" w:hAnsi="Tahoma" w:cs="Tahoma"/>
          <w:b/>
          <w:sz w:val="20"/>
          <w:szCs w:val="20"/>
        </w:rPr>
        <w:t>Platební podmínky</w:t>
      </w:r>
    </w:p>
    <w:p w14:paraId="673311AB" w14:textId="77777777" w:rsidR="000C3778" w:rsidRDefault="000C3778" w:rsidP="000C3778">
      <w:pPr>
        <w:ind w:left="567" w:hanging="567"/>
        <w:jc w:val="both"/>
        <w:rPr>
          <w:rFonts w:ascii="Tahoma" w:hAnsi="Tahoma" w:cs="Tahoma"/>
          <w:b/>
          <w:bCs/>
          <w:sz w:val="20"/>
          <w:szCs w:val="20"/>
        </w:rPr>
      </w:pPr>
    </w:p>
    <w:p w14:paraId="2D39B3ED"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19B846AB" w14:textId="77777777" w:rsidR="000C3778" w:rsidRDefault="000C3778" w:rsidP="000C3778">
      <w:pPr>
        <w:tabs>
          <w:tab w:val="left" w:pos="567"/>
        </w:tabs>
        <w:ind w:left="1410" w:hanging="1410"/>
        <w:jc w:val="both"/>
        <w:rPr>
          <w:rFonts w:ascii="Tahoma" w:hAnsi="Tahoma" w:cs="Tahoma"/>
          <w:sz w:val="20"/>
          <w:szCs w:val="20"/>
        </w:rPr>
      </w:pPr>
    </w:p>
    <w:p w14:paraId="4D7BD11B" w14:textId="53929179" w:rsidR="000C3778" w:rsidRDefault="000C3778" w:rsidP="000C3778">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Platb</w:t>
      </w:r>
      <w:r w:rsidR="007D7EBE">
        <w:rPr>
          <w:rFonts w:ascii="Tahoma" w:hAnsi="Tahoma" w:cs="Tahoma"/>
          <w:sz w:val="20"/>
          <w:szCs w:val="20"/>
        </w:rPr>
        <w:t>a ceny Předmětu plnění</w:t>
      </w:r>
      <w:r>
        <w:rPr>
          <w:rFonts w:ascii="Tahoma" w:hAnsi="Tahoma" w:cs="Tahoma"/>
          <w:sz w:val="20"/>
          <w:szCs w:val="20"/>
        </w:rPr>
        <w:t xml:space="preserve"> se uskuteční na základě fakturace </w:t>
      </w:r>
      <w:r w:rsidR="007D7EBE">
        <w:rPr>
          <w:rFonts w:ascii="Tahoma" w:hAnsi="Tahoma" w:cs="Tahoma"/>
          <w:sz w:val="20"/>
          <w:szCs w:val="20"/>
        </w:rPr>
        <w:t>dodavatele</w:t>
      </w:r>
      <w:r>
        <w:rPr>
          <w:rFonts w:ascii="Tahoma" w:hAnsi="Tahoma" w:cs="Tahoma"/>
          <w:sz w:val="20"/>
          <w:szCs w:val="20"/>
        </w:rPr>
        <w:t xml:space="preserve">. </w:t>
      </w:r>
    </w:p>
    <w:p w14:paraId="2211E17C" w14:textId="77777777" w:rsidR="000C3778" w:rsidRDefault="000C3778" w:rsidP="000C3778">
      <w:pPr>
        <w:ind w:left="1416" w:hanging="849"/>
        <w:jc w:val="both"/>
        <w:rPr>
          <w:rFonts w:ascii="Tahoma" w:hAnsi="Tahoma" w:cs="Tahoma"/>
          <w:sz w:val="20"/>
          <w:szCs w:val="20"/>
        </w:rPr>
      </w:pPr>
    </w:p>
    <w:p w14:paraId="51405482" w14:textId="61402B2B" w:rsidR="00A032EE" w:rsidRDefault="000C3778" w:rsidP="000C3778">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t xml:space="preserve">Fakturace </w:t>
      </w:r>
      <w:r w:rsidR="007D7EBE">
        <w:rPr>
          <w:rFonts w:ascii="Tahoma" w:hAnsi="Tahoma" w:cs="Tahoma"/>
          <w:sz w:val="20"/>
          <w:szCs w:val="20"/>
        </w:rPr>
        <w:t>dodavatele</w:t>
      </w:r>
      <w:r>
        <w:rPr>
          <w:rFonts w:ascii="Tahoma" w:hAnsi="Tahoma" w:cs="Tahoma"/>
          <w:sz w:val="20"/>
          <w:szCs w:val="20"/>
        </w:rPr>
        <w:t xml:space="preserve"> </w:t>
      </w:r>
      <w:r w:rsidR="00740C94">
        <w:rPr>
          <w:rFonts w:ascii="Tahoma" w:hAnsi="Tahoma" w:cs="Tahoma"/>
          <w:sz w:val="20"/>
          <w:szCs w:val="20"/>
        </w:rPr>
        <w:t xml:space="preserve">je </w:t>
      </w:r>
      <w:r w:rsidR="005E77DD">
        <w:rPr>
          <w:rFonts w:ascii="Tahoma" w:hAnsi="Tahoma" w:cs="Tahoma"/>
          <w:sz w:val="20"/>
          <w:szCs w:val="20"/>
        </w:rPr>
        <w:t>stanovena jako jednorázová</w:t>
      </w:r>
      <w:r w:rsidR="00B32FF3">
        <w:rPr>
          <w:rFonts w:ascii="Tahoma" w:hAnsi="Tahoma" w:cs="Tahoma"/>
          <w:sz w:val="20"/>
          <w:szCs w:val="20"/>
        </w:rPr>
        <w:t xml:space="preserve">. Faktura za </w:t>
      </w:r>
      <w:r w:rsidR="002E0657">
        <w:rPr>
          <w:rFonts w:ascii="Tahoma" w:hAnsi="Tahoma" w:cs="Tahoma"/>
          <w:sz w:val="20"/>
          <w:szCs w:val="20"/>
        </w:rPr>
        <w:t>realizaci Předmětu plnění</w:t>
      </w:r>
      <w:r w:rsidR="00B32FF3">
        <w:rPr>
          <w:rFonts w:ascii="Tahoma" w:hAnsi="Tahoma" w:cs="Tahoma"/>
          <w:sz w:val="20"/>
          <w:szCs w:val="20"/>
        </w:rPr>
        <w:t xml:space="preserve"> bude vystavena</w:t>
      </w:r>
      <w:r w:rsidR="00A032EE">
        <w:rPr>
          <w:rFonts w:ascii="Tahoma" w:hAnsi="Tahoma" w:cs="Tahoma"/>
          <w:sz w:val="20"/>
          <w:szCs w:val="20"/>
        </w:rPr>
        <w:t xml:space="preserve"> po řádném předání a převzetí </w:t>
      </w:r>
      <w:r w:rsidR="002E0657">
        <w:rPr>
          <w:rFonts w:ascii="Tahoma" w:hAnsi="Tahoma" w:cs="Tahoma"/>
          <w:sz w:val="20"/>
          <w:szCs w:val="20"/>
        </w:rPr>
        <w:t>Předmětu plnění</w:t>
      </w:r>
      <w:r w:rsidR="00A032EE">
        <w:rPr>
          <w:rFonts w:ascii="Tahoma" w:hAnsi="Tahoma" w:cs="Tahoma"/>
          <w:sz w:val="20"/>
          <w:szCs w:val="20"/>
        </w:rPr>
        <w:t xml:space="preserve"> bez vad a nedodělků ve smyslu této smlouvy.</w:t>
      </w:r>
    </w:p>
    <w:p w14:paraId="7A5ECF24" w14:textId="77777777" w:rsidR="008F0573" w:rsidRDefault="008F0573" w:rsidP="000C3778">
      <w:pPr>
        <w:ind w:left="1416" w:hanging="849"/>
        <w:jc w:val="both"/>
        <w:rPr>
          <w:rFonts w:ascii="Tahoma" w:hAnsi="Tahoma" w:cs="Tahoma"/>
          <w:sz w:val="20"/>
          <w:szCs w:val="20"/>
        </w:rPr>
      </w:pPr>
    </w:p>
    <w:p w14:paraId="2D33747F" w14:textId="73CA8B96" w:rsidR="008F0573" w:rsidRDefault="008F0573" w:rsidP="000C3778">
      <w:pPr>
        <w:ind w:left="1416" w:hanging="849"/>
        <w:jc w:val="both"/>
        <w:rPr>
          <w:rFonts w:ascii="Tahoma" w:hAnsi="Tahoma" w:cs="Tahoma"/>
          <w:sz w:val="20"/>
          <w:szCs w:val="20"/>
        </w:rPr>
      </w:pPr>
      <w:r>
        <w:rPr>
          <w:rFonts w:ascii="Tahoma" w:hAnsi="Tahoma" w:cs="Tahoma"/>
          <w:sz w:val="20"/>
          <w:szCs w:val="20"/>
        </w:rPr>
        <w:t>5.1.3</w:t>
      </w:r>
      <w:r>
        <w:rPr>
          <w:rFonts w:ascii="Tahoma" w:hAnsi="Tahoma" w:cs="Tahoma"/>
          <w:sz w:val="20"/>
          <w:szCs w:val="20"/>
        </w:rPr>
        <w:tab/>
      </w:r>
      <w:r w:rsidR="002E0657">
        <w:rPr>
          <w:rFonts w:ascii="Tahoma" w:hAnsi="Tahoma" w:cs="Tahoma"/>
          <w:sz w:val="20"/>
          <w:szCs w:val="20"/>
        </w:rPr>
        <w:t>Dodavatel</w:t>
      </w:r>
      <w:r>
        <w:rPr>
          <w:rFonts w:ascii="Tahoma" w:hAnsi="Tahoma" w:cs="Tahoma"/>
          <w:sz w:val="20"/>
          <w:szCs w:val="20"/>
        </w:rPr>
        <w:t xml:space="preserve"> je oprávněn vystavit fakturu na základě předávacího protokolu o předání a převzetí </w:t>
      </w:r>
      <w:r w:rsidR="00370778">
        <w:rPr>
          <w:rFonts w:ascii="Tahoma" w:hAnsi="Tahoma" w:cs="Tahoma"/>
          <w:sz w:val="20"/>
          <w:szCs w:val="20"/>
        </w:rPr>
        <w:t>Předmětu plnění</w:t>
      </w:r>
      <w:r>
        <w:rPr>
          <w:rFonts w:ascii="Tahoma" w:hAnsi="Tahoma" w:cs="Tahoma"/>
          <w:sz w:val="20"/>
          <w:szCs w:val="20"/>
        </w:rPr>
        <w:t xml:space="preserve"> bez vad a nedodělků ve smyslu této smlouvy, příp. po </w:t>
      </w:r>
      <w:r w:rsidR="00487E89">
        <w:rPr>
          <w:rFonts w:ascii="Tahoma" w:hAnsi="Tahoma" w:cs="Tahoma"/>
          <w:sz w:val="20"/>
          <w:szCs w:val="20"/>
        </w:rPr>
        <w:t xml:space="preserve">odstranění vad a nedodělků, pokud by </w:t>
      </w:r>
      <w:r w:rsidR="00370778">
        <w:rPr>
          <w:rFonts w:ascii="Tahoma" w:hAnsi="Tahoma" w:cs="Tahoma"/>
          <w:sz w:val="20"/>
          <w:szCs w:val="20"/>
        </w:rPr>
        <w:t>byl Předmět plnění</w:t>
      </w:r>
      <w:r w:rsidR="00487E89">
        <w:rPr>
          <w:rFonts w:ascii="Tahoma" w:hAnsi="Tahoma" w:cs="Tahoma"/>
          <w:sz w:val="20"/>
          <w:szCs w:val="20"/>
        </w:rPr>
        <w:t xml:space="preserve"> převzat s vadami a nedodělky, nebránícími příslušnému užívání </w:t>
      </w:r>
      <w:r w:rsidR="000770A6">
        <w:rPr>
          <w:rFonts w:ascii="Tahoma" w:hAnsi="Tahoma" w:cs="Tahoma"/>
          <w:sz w:val="20"/>
          <w:szCs w:val="20"/>
        </w:rPr>
        <w:t>Předmětu plnění</w:t>
      </w:r>
      <w:r w:rsidR="00487E89">
        <w:rPr>
          <w:rFonts w:ascii="Tahoma" w:hAnsi="Tahoma" w:cs="Tahoma"/>
          <w:sz w:val="20"/>
          <w:szCs w:val="20"/>
        </w:rPr>
        <w:t xml:space="preserve"> ve smyslu této smlouvy. </w:t>
      </w:r>
    </w:p>
    <w:p w14:paraId="51C0D33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r w:rsidRPr="008F5B16">
        <w:rPr>
          <w:rFonts w:ascii="Tahoma" w:hAnsi="Tahoma" w:cs="Tahoma"/>
          <w:sz w:val="20"/>
          <w:szCs w:val="20"/>
        </w:rPr>
        <w:t xml:space="preserve">  </w:t>
      </w:r>
    </w:p>
    <w:p w14:paraId="6D748BD2" w14:textId="5998DB8F" w:rsidR="000C3778" w:rsidRDefault="000C3778" w:rsidP="000C3778">
      <w:pPr>
        <w:ind w:left="567" w:hanging="567"/>
        <w:jc w:val="both"/>
        <w:rPr>
          <w:rFonts w:ascii="Tahoma" w:hAnsi="Tahoma" w:cs="Tahoma"/>
          <w:b/>
          <w:bCs/>
          <w:sz w:val="20"/>
          <w:szCs w:val="20"/>
        </w:rPr>
      </w:pPr>
      <w:r w:rsidRPr="00B30017">
        <w:rPr>
          <w:rFonts w:ascii="Tahoma" w:hAnsi="Tahoma" w:cs="Tahoma"/>
          <w:b/>
          <w:bCs/>
          <w:sz w:val="20"/>
          <w:szCs w:val="20"/>
        </w:rPr>
        <w:t>5.</w:t>
      </w:r>
      <w:r w:rsidR="00B30017" w:rsidRPr="00B30017">
        <w:rPr>
          <w:rFonts w:ascii="Tahoma" w:hAnsi="Tahoma" w:cs="Tahoma"/>
          <w:b/>
          <w:bCs/>
          <w:sz w:val="20"/>
          <w:szCs w:val="20"/>
        </w:rPr>
        <w:t>2</w:t>
      </w:r>
      <w:r w:rsidRPr="00B30017">
        <w:rPr>
          <w:rFonts w:ascii="Tahoma" w:hAnsi="Tahoma" w:cs="Tahoma"/>
          <w:b/>
          <w:bCs/>
          <w:sz w:val="20"/>
          <w:szCs w:val="20"/>
        </w:rPr>
        <w:tab/>
        <w:t>Náležitosti faktury a lhůty splatnosti</w:t>
      </w:r>
    </w:p>
    <w:p w14:paraId="2B24EE20" w14:textId="77777777" w:rsidR="000C3778" w:rsidRDefault="000C3778" w:rsidP="000C3778">
      <w:pPr>
        <w:ind w:left="567" w:hanging="567"/>
        <w:jc w:val="both"/>
        <w:rPr>
          <w:rFonts w:ascii="Tahoma" w:hAnsi="Tahoma" w:cs="Tahoma"/>
          <w:sz w:val="20"/>
          <w:szCs w:val="20"/>
        </w:rPr>
      </w:pPr>
    </w:p>
    <w:p w14:paraId="42D01EC3" w14:textId="1BFD30D6"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D1F45">
        <w:rPr>
          <w:rFonts w:ascii="Tahoma" w:hAnsi="Tahoma" w:cs="Tahoma"/>
          <w:sz w:val="20"/>
          <w:szCs w:val="20"/>
        </w:rPr>
        <w:t>Faktura</w:t>
      </w:r>
      <w:r w:rsidRPr="003564AB">
        <w:rPr>
          <w:rFonts w:ascii="Tahoma" w:hAnsi="Tahoma" w:cs="Tahoma"/>
          <w:sz w:val="20"/>
          <w:szCs w:val="20"/>
        </w:rPr>
        <w:t xml:space="preserve"> </w:t>
      </w:r>
      <w:r>
        <w:rPr>
          <w:rFonts w:ascii="Tahoma" w:hAnsi="Tahoma" w:cs="Tahoma"/>
          <w:sz w:val="20"/>
          <w:szCs w:val="20"/>
        </w:rPr>
        <w:t>musí</w:t>
      </w:r>
      <w:r w:rsidRPr="003564AB">
        <w:rPr>
          <w:rFonts w:ascii="Tahoma" w:hAnsi="Tahoma" w:cs="Tahoma"/>
          <w:sz w:val="20"/>
          <w:szCs w:val="20"/>
        </w:rPr>
        <w:t xml:space="preserve"> </w:t>
      </w:r>
      <w:r w:rsidRPr="008F5B16">
        <w:rPr>
          <w:rFonts w:ascii="Tahoma" w:hAnsi="Tahoma" w:cs="Tahoma"/>
          <w:sz w:val="20"/>
          <w:szCs w:val="20"/>
        </w:rPr>
        <w:t>mít náležitosti podle zákona č. 235/2004 Sb. o dani z přidané hodnoty, v platném znění</w:t>
      </w:r>
      <w:r>
        <w:rPr>
          <w:rFonts w:ascii="Tahoma" w:hAnsi="Tahoma" w:cs="Tahoma"/>
          <w:sz w:val="20"/>
          <w:szCs w:val="20"/>
        </w:rPr>
        <w:t xml:space="preserve">. </w:t>
      </w:r>
    </w:p>
    <w:p w14:paraId="4538F036" w14:textId="77777777" w:rsidR="000C3778" w:rsidRDefault="000C3778" w:rsidP="000C3778">
      <w:pPr>
        <w:ind w:left="1416" w:hanging="849"/>
        <w:jc w:val="both"/>
        <w:rPr>
          <w:rFonts w:ascii="Tahoma" w:hAnsi="Tahoma" w:cs="Tahoma"/>
          <w:sz w:val="20"/>
          <w:szCs w:val="20"/>
        </w:rPr>
      </w:pPr>
    </w:p>
    <w:p w14:paraId="34642B7F" w14:textId="10B21B1A"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w:t>
      </w:r>
      <w:r w:rsidR="00FB6741">
        <w:rPr>
          <w:rFonts w:ascii="Tahoma" w:hAnsi="Tahoma" w:cs="Tahoma"/>
          <w:sz w:val="20"/>
          <w:szCs w:val="20"/>
        </w:rPr>
        <w:t xml:space="preserve">předávacím protokolu </w:t>
      </w:r>
      <w:r w:rsidR="001C2928">
        <w:rPr>
          <w:rFonts w:ascii="Tahoma" w:hAnsi="Tahoma" w:cs="Tahoma"/>
          <w:sz w:val="20"/>
          <w:szCs w:val="20"/>
        </w:rPr>
        <w:t>k ř</w:t>
      </w:r>
      <w:r w:rsidR="00D67A1F">
        <w:rPr>
          <w:rFonts w:ascii="Tahoma" w:hAnsi="Tahoma" w:cs="Tahoma"/>
          <w:sz w:val="20"/>
          <w:szCs w:val="20"/>
        </w:rPr>
        <w:t>ádně předaném</w:t>
      </w:r>
      <w:r w:rsidR="001C2928">
        <w:rPr>
          <w:rFonts w:ascii="Tahoma" w:hAnsi="Tahoma" w:cs="Tahoma"/>
          <w:sz w:val="20"/>
          <w:szCs w:val="20"/>
        </w:rPr>
        <w:t>u</w:t>
      </w:r>
      <w:r w:rsidR="00D67A1F">
        <w:rPr>
          <w:rFonts w:ascii="Tahoma" w:hAnsi="Tahoma" w:cs="Tahoma"/>
          <w:sz w:val="20"/>
          <w:szCs w:val="20"/>
        </w:rPr>
        <w:t xml:space="preserve"> </w:t>
      </w:r>
      <w:r w:rsidR="00C2243A">
        <w:rPr>
          <w:rFonts w:ascii="Tahoma" w:hAnsi="Tahoma" w:cs="Tahoma"/>
          <w:sz w:val="20"/>
          <w:szCs w:val="20"/>
        </w:rPr>
        <w:t>Předmětu plnění</w:t>
      </w:r>
      <w:r w:rsidR="00D67A1F">
        <w:rPr>
          <w:rFonts w:ascii="Tahoma" w:hAnsi="Tahoma" w:cs="Tahoma"/>
          <w:sz w:val="20"/>
          <w:szCs w:val="20"/>
        </w:rPr>
        <w:t xml:space="preserve"> bez vad a nedodělků</w:t>
      </w:r>
      <w:r>
        <w:rPr>
          <w:rFonts w:ascii="Tahoma" w:hAnsi="Tahoma" w:cs="Tahoma"/>
          <w:sz w:val="20"/>
          <w:szCs w:val="20"/>
        </w:rPr>
        <w:t xml:space="preserve"> ve smyslu této smlouvy nebo je v rozporu s touto smlouvou, oznámí objednatel bezodkladně tuto skutečnost </w:t>
      </w:r>
      <w:r w:rsidR="00C2243A">
        <w:rPr>
          <w:rFonts w:ascii="Tahoma" w:hAnsi="Tahoma" w:cs="Tahoma"/>
          <w:sz w:val="20"/>
          <w:szCs w:val="20"/>
        </w:rPr>
        <w:t>dodavateli</w:t>
      </w:r>
      <w:r>
        <w:rPr>
          <w:rFonts w:ascii="Tahoma" w:hAnsi="Tahoma" w:cs="Tahoma"/>
          <w:sz w:val="20"/>
          <w:szCs w:val="20"/>
        </w:rPr>
        <w:t xml:space="preserve">. Lhůta splatnosti se tímto přerušuje a objednatel se nedostává do prodlení s povinností uhradit chybně vystavenou fakturu. </w:t>
      </w:r>
      <w:r w:rsidR="00C2243A">
        <w:rPr>
          <w:rFonts w:ascii="Tahoma" w:hAnsi="Tahoma" w:cs="Tahoma"/>
          <w:sz w:val="20"/>
          <w:szCs w:val="20"/>
        </w:rPr>
        <w:t xml:space="preserve">Dodavatel </w:t>
      </w:r>
      <w:r>
        <w:rPr>
          <w:rFonts w:ascii="Tahoma" w:hAnsi="Tahoma" w:cs="Tahoma"/>
          <w:sz w:val="20"/>
          <w:szCs w:val="20"/>
        </w:rPr>
        <w:t xml:space="preserve">je povinen vystavit fakturu opravenou, s uvedením nové lhůty splatnosti v celé původní délce.   </w:t>
      </w:r>
    </w:p>
    <w:p w14:paraId="01E585DA" w14:textId="77777777" w:rsidR="000C3778" w:rsidRDefault="000C3778" w:rsidP="000C3778">
      <w:pPr>
        <w:pStyle w:val="Odstavecseseznamem"/>
        <w:rPr>
          <w:rFonts w:ascii="Tahoma" w:hAnsi="Tahoma" w:cs="Tahoma"/>
          <w:sz w:val="20"/>
          <w:szCs w:val="20"/>
        </w:rPr>
      </w:pPr>
    </w:p>
    <w:p w14:paraId="5D4CA016" w14:textId="236D9C70"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.3</w:t>
      </w:r>
      <w:r>
        <w:rPr>
          <w:rFonts w:ascii="Tahoma" w:hAnsi="Tahoma" w:cs="Tahoma"/>
          <w:sz w:val="20"/>
          <w:szCs w:val="20"/>
        </w:rPr>
        <w:tab/>
        <w:t>Splatnost faktur</w:t>
      </w:r>
      <w:r w:rsidR="002249A5">
        <w:rPr>
          <w:rFonts w:ascii="Tahoma" w:hAnsi="Tahoma" w:cs="Tahoma"/>
          <w:sz w:val="20"/>
          <w:szCs w:val="20"/>
        </w:rPr>
        <w:t>y</w:t>
      </w:r>
      <w:r>
        <w:rPr>
          <w:rFonts w:ascii="Tahoma" w:hAnsi="Tahoma" w:cs="Tahoma"/>
          <w:sz w:val="20"/>
          <w:szCs w:val="20"/>
        </w:rPr>
        <w:t xml:space="preserve"> je stanovena </w:t>
      </w:r>
      <w:r w:rsidRPr="00B30017">
        <w:rPr>
          <w:rFonts w:ascii="Tahoma" w:hAnsi="Tahoma" w:cs="Tahoma"/>
          <w:sz w:val="20"/>
          <w:szCs w:val="20"/>
        </w:rPr>
        <w:t xml:space="preserve">na </w:t>
      </w:r>
      <w:r w:rsidR="004F7A12">
        <w:rPr>
          <w:rFonts w:ascii="Tahoma" w:hAnsi="Tahoma" w:cs="Tahoma"/>
          <w:sz w:val="20"/>
          <w:szCs w:val="20"/>
        </w:rPr>
        <w:t>21</w:t>
      </w:r>
      <w:r w:rsidRPr="00B30017">
        <w:rPr>
          <w:rFonts w:ascii="Tahoma" w:hAnsi="Tahoma" w:cs="Tahoma"/>
          <w:sz w:val="20"/>
          <w:szCs w:val="20"/>
        </w:rPr>
        <w:t xml:space="preserve"> dnů</w:t>
      </w:r>
      <w:r w:rsidRPr="001D1851">
        <w:rPr>
          <w:rFonts w:ascii="Tahoma" w:hAnsi="Tahoma" w:cs="Tahoma"/>
          <w:sz w:val="20"/>
          <w:szCs w:val="20"/>
        </w:rPr>
        <w:t xml:space="preserve"> od vystavení faktury. Vystavená</w:t>
      </w:r>
      <w:r>
        <w:rPr>
          <w:rFonts w:ascii="Tahoma" w:hAnsi="Tahoma" w:cs="Tahoma"/>
          <w:sz w:val="20"/>
          <w:szCs w:val="20"/>
        </w:rPr>
        <w:t xml:space="preserve"> faktura musí být doručena objednateli do 3 pracovních dnů od jejího vystavení. V případě pozdějšího doručení se o tuto dobu prodlužuje doba splatnosti faktury. </w:t>
      </w:r>
    </w:p>
    <w:p w14:paraId="5FA6460F" w14:textId="77777777" w:rsidR="000C3778" w:rsidRDefault="000C3778" w:rsidP="000C3778">
      <w:pPr>
        <w:ind w:left="1416" w:hanging="849"/>
        <w:jc w:val="both"/>
        <w:rPr>
          <w:rFonts w:ascii="Tahoma" w:hAnsi="Tahoma" w:cs="Tahoma"/>
          <w:sz w:val="20"/>
          <w:szCs w:val="20"/>
        </w:rPr>
      </w:pPr>
    </w:p>
    <w:p w14:paraId="6DDFEDCD" w14:textId="5D938F31"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3</w:t>
      </w:r>
      <w:r>
        <w:rPr>
          <w:rFonts w:ascii="Tahoma" w:hAnsi="Tahoma" w:cs="Tahoma"/>
          <w:b/>
          <w:bCs/>
          <w:sz w:val="20"/>
          <w:szCs w:val="20"/>
        </w:rPr>
        <w:tab/>
      </w:r>
      <w:r w:rsidRPr="00E67BB2">
        <w:rPr>
          <w:rFonts w:ascii="Tahoma" w:hAnsi="Tahoma" w:cs="Tahoma"/>
          <w:b/>
          <w:bCs/>
          <w:sz w:val="20"/>
          <w:szCs w:val="20"/>
        </w:rPr>
        <w:t>Bezhotovostní platby</w:t>
      </w:r>
    </w:p>
    <w:p w14:paraId="42B2B8F3" w14:textId="77777777" w:rsidR="000C3778" w:rsidRDefault="000C3778" w:rsidP="000C3778">
      <w:pPr>
        <w:tabs>
          <w:tab w:val="left" w:pos="567"/>
        </w:tabs>
        <w:ind w:left="1410" w:hanging="1410"/>
        <w:jc w:val="both"/>
        <w:rPr>
          <w:rFonts w:ascii="Tahoma" w:hAnsi="Tahoma" w:cs="Tahoma"/>
          <w:sz w:val="20"/>
          <w:szCs w:val="20"/>
        </w:rPr>
      </w:pPr>
    </w:p>
    <w:p w14:paraId="5D6E1645" w14:textId="0BA553F3"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635946A8" w14:textId="77777777" w:rsidR="000C3778" w:rsidRDefault="000C3778" w:rsidP="000C3778">
      <w:pPr>
        <w:ind w:left="567"/>
        <w:jc w:val="both"/>
        <w:rPr>
          <w:rFonts w:ascii="Tahoma" w:hAnsi="Tahoma" w:cs="Tahoma"/>
          <w:sz w:val="20"/>
          <w:szCs w:val="20"/>
        </w:rPr>
      </w:pPr>
    </w:p>
    <w:p w14:paraId="72F882F4" w14:textId="69BFF69E"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4</w:t>
      </w:r>
      <w:r>
        <w:rPr>
          <w:rFonts w:ascii="Tahoma" w:hAnsi="Tahoma" w:cs="Tahoma"/>
          <w:b/>
          <w:bCs/>
          <w:sz w:val="20"/>
          <w:szCs w:val="20"/>
        </w:rPr>
        <w:tab/>
      </w:r>
      <w:r w:rsidRPr="00E67BB2">
        <w:rPr>
          <w:rFonts w:ascii="Tahoma" w:hAnsi="Tahoma" w:cs="Tahoma"/>
          <w:b/>
          <w:bCs/>
          <w:sz w:val="20"/>
          <w:szCs w:val="20"/>
        </w:rPr>
        <w:t>Zálohy</w:t>
      </w:r>
    </w:p>
    <w:p w14:paraId="42C4C85F" w14:textId="77777777" w:rsidR="000C3778" w:rsidRDefault="000C3778" w:rsidP="000C3778">
      <w:pPr>
        <w:pStyle w:val="Odstavecseseznamem"/>
        <w:rPr>
          <w:rFonts w:ascii="Tahoma" w:hAnsi="Tahoma" w:cs="Tahoma"/>
          <w:sz w:val="20"/>
          <w:szCs w:val="20"/>
        </w:rPr>
      </w:pPr>
    </w:p>
    <w:p w14:paraId="1247B690" w14:textId="09F840B3" w:rsidR="000C3778" w:rsidRDefault="000C3778" w:rsidP="000C3778">
      <w:pPr>
        <w:ind w:left="567"/>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Objednatel nebude poskytovat </w:t>
      </w:r>
      <w:r w:rsidR="00CB0E51">
        <w:rPr>
          <w:rFonts w:ascii="Tahoma" w:hAnsi="Tahoma" w:cs="Tahoma"/>
          <w:sz w:val="20"/>
          <w:szCs w:val="20"/>
        </w:rPr>
        <w:t>dodavateli</w:t>
      </w:r>
      <w:r>
        <w:rPr>
          <w:rFonts w:ascii="Tahoma" w:hAnsi="Tahoma" w:cs="Tahoma"/>
          <w:sz w:val="20"/>
          <w:szCs w:val="20"/>
        </w:rPr>
        <w:t xml:space="preserve"> žádné zálohy. </w:t>
      </w:r>
    </w:p>
    <w:p w14:paraId="643361D1" w14:textId="77777777" w:rsidR="000C3778" w:rsidRDefault="000C3778" w:rsidP="000C3778">
      <w:pPr>
        <w:pStyle w:val="Odstavecseseznamem"/>
        <w:rPr>
          <w:rFonts w:ascii="Tahoma" w:hAnsi="Tahoma" w:cs="Tahoma"/>
          <w:sz w:val="20"/>
          <w:szCs w:val="20"/>
        </w:rPr>
      </w:pPr>
    </w:p>
    <w:p w14:paraId="223C6EE9"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VI. </w:t>
      </w:r>
    </w:p>
    <w:p w14:paraId="0377AE46" w14:textId="7D9BF1DD" w:rsidR="000C3778" w:rsidRDefault="000C3778" w:rsidP="000C3778">
      <w:pPr>
        <w:jc w:val="center"/>
        <w:rPr>
          <w:rFonts w:ascii="Tahoma" w:hAnsi="Tahoma" w:cs="Tahoma"/>
          <w:b/>
          <w:sz w:val="20"/>
          <w:szCs w:val="20"/>
        </w:rPr>
      </w:pPr>
      <w:r>
        <w:rPr>
          <w:rFonts w:ascii="Tahoma" w:hAnsi="Tahoma" w:cs="Tahoma"/>
          <w:b/>
          <w:sz w:val="20"/>
          <w:szCs w:val="20"/>
        </w:rPr>
        <w:t xml:space="preserve">Lhůty </w:t>
      </w:r>
      <w:r w:rsidR="00FF65F1">
        <w:rPr>
          <w:rFonts w:ascii="Tahoma" w:hAnsi="Tahoma" w:cs="Tahoma"/>
          <w:b/>
          <w:sz w:val="20"/>
          <w:szCs w:val="20"/>
        </w:rPr>
        <w:t>realizace</w:t>
      </w:r>
      <w:r>
        <w:rPr>
          <w:rFonts w:ascii="Tahoma" w:hAnsi="Tahoma" w:cs="Tahoma"/>
          <w:b/>
          <w:sz w:val="20"/>
          <w:szCs w:val="20"/>
        </w:rPr>
        <w:t xml:space="preserve"> </w:t>
      </w:r>
      <w:r w:rsidR="00A46D86">
        <w:rPr>
          <w:rFonts w:ascii="Tahoma" w:hAnsi="Tahoma" w:cs="Tahoma"/>
          <w:b/>
          <w:sz w:val="20"/>
          <w:szCs w:val="20"/>
        </w:rPr>
        <w:t>Předmětu plnění</w:t>
      </w:r>
    </w:p>
    <w:p w14:paraId="3B001F11" w14:textId="77777777" w:rsidR="00A433A4" w:rsidRDefault="00A433A4" w:rsidP="000C3778">
      <w:pPr>
        <w:jc w:val="center"/>
        <w:rPr>
          <w:rFonts w:ascii="Tahoma" w:hAnsi="Tahoma" w:cs="Tahoma"/>
          <w:b/>
          <w:sz w:val="20"/>
          <w:szCs w:val="20"/>
        </w:rPr>
      </w:pPr>
    </w:p>
    <w:p w14:paraId="4B32180E" w14:textId="44555F9A" w:rsidR="000C3778" w:rsidRPr="00666A08" w:rsidRDefault="000C3778" w:rsidP="000C3778">
      <w:pPr>
        <w:ind w:left="567" w:hanging="567"/>
        <w:jc w:val="both"/>
        <w:rPr>
          <w:rFonts w:ascii="Tahoma" w:hAnsi="Tahoma" w:cs="Tahoma"/>
          <w:b/>
          <w:bCs/>
          <w:sz w:val="20"/>
          <w:szCs w:val="20"/>
        </w:rPr>
      </w:pPr>
      <w:r w:rsidRPr="00666A08">
        <w:rPr>
          <w:rFonts w:ascii="Tahoma" w:hAnsi="Tahoma" w:cs="Tahoma"/>
          <w:b/>
          <w:bCs/>
          <w:sz w:val="20"/>
          <w:szCs w:val="20"/>
        </w:rPr>
        <w:t>6.1</w:t>
      </w:r>
      <w:r w:rsidRPr="00666A08">
        <w:rPr>
          <w:rFonts w:ascii="Tahoma" w:hAnsi="Tahoma" w:cs="Tahoma"/>
          <w:b/>
          <w:bCs/>
          <w:sz w:val="20"/>
          <w:szCs w:val="20"/>
        </w:rPr>
        <w:tab/>
      </w:r>
      <w:r w:rsidR="009B07E0">
        <w:rPr>
          <w:rFonts w:ascii="Tahoma" w:hAnsi="Tahoma" w:cs="Tahoma"/>
          <w:b/>
          <w:bCs/>
          <w:sz w:val="20"/>
          <w:szCs w:val="20"/>
        </w:rPr>
        <w:t xml:space="preserve">Harmonogram </w:t>
      </w:r>
      <w:r w:rsidR="00FF65F1">
        <w:rPr>
          <w:rFonts w:ascii="Tahoma" w:hAnsi="Tahoma" w:cs="Tahoma"/>
          <w:b/>
          <w:bCs/>
          <w:sz w:val="20"/>
          <w:szCs w:val="20"/>
        </w:rPr>
        <w:t>realizace</w:t>
      </w:r>
      <w:r w:rsidR="003D3D8F" w:rsidRPr="00666A08">
        <w:rPr>
          <w:rFonts w:ascii="Tahoma" w:hAnsi="Tahoma" w:cs="Tahoma"/>
          <w:b/>
          <w:bCs/>
          <w:sz w:val="20"/>
          <w:szCs w:val="20"/>
        </w:rPr>
        <w:t xml:space="preserve"> </w:t>
      </w:r>
      <w:r w:rsidR="00171C99">
        <w:rPr>
          <w:rFonts w:ascii="Tahoma" w:hAnsi="Tahoma" w:cs="Tahoma"/>
          <w:b/>
          <w:bCs/>
          <w:sz w:val="20"/>
          <w:szCs w:val="20"/>
        </w:rPr>
        <w:t>Předmětu plnění</w:t>
      </w:r>
    </w:p>
    <w:p w14:paraId="5BD1AEF8" w14:textId="77777777" w:rsidR="000C3778" w:rsidRPr="00666A08" w:rsidRDefault="000C3778" w:rsidP="000C3778">
      <w:pPr>
        <w:ind w:left="567" w:hanging="567"/>
        <w:jc w:val="both"/>
        <w:rPr>
          <w:rFonts w:ascii="Tahoma" w:hAnsi="Tahoma" w:cs="Tahoma"/>
          <w:b/>
          <w:bCs/>
          <w:sz w:val="20"/>
          <w:szCs w:val="20"/>
        </w:rPr>
      </w:pPr>
    </w:p>
    <w:p w14:paraId="32113A5D" w14:textId="517B3D55" w:rsidR="003D3D8F" w:rsidRPr="00666A08" w:rsidRDefault="000C3778" w:rsidP="00FA0B04">
      <w:pPr>
        <w:ind w:left="1416" w:hanging="852"/>
        <w:jc w:val="both"/>
        <w:rPr>
          <w:rFonts w:ascii="Tahoma" w:hAnsi="Tahoma" w:cs="Tahoma"/>
          <w:strike/>
          <w:sz w:val="20"/>
          <w:szCs w:val="20"/>
        </w:rPr>
      </w:pPr>
      <w:r w:rsidRPr="00666A08">
        <w:rPr>
          <w:rFonts w:ascii="Tahoma" w:hAnsi="Tahoma" w:cs="Tahoma"/>
          <w:sz w:val="20"/>
          <w:szCs w:val="20"/>
        </w:rPr>
        <w:t>6.1.1</w:t>
      </w:r>
      <w:r w:rsidRPr="00666A08">
        <w:rPr>
          <w:rFonts w:ascii="Tahoma" w:hAnsi="Tahoma" w:cs="Tahoma"/>
          <w:sz w:val="20"/>
          <w:szCs w:val="20"/>
        </w:rPr>
        <w:tab/>
      </w:r>
      <w:r w:rsidR="00171C99">
        <w:rPr>
          <w:rFonts w:ascii="Tahoma" w:hAnsi="Tahoma" w:cs="Tahoma"/>
          <w:sz w:val="20"/>
          <w:szCs w:val="20"/>
        </w:rPr>
        <w:t>Dodavatel</w:t>
      </w:r>
      <w:r w:rsidR="00424E68" w:rsidRPr="00666A08">
        <w:rPr>
          <w:rFonts w:ascii="Tahoma" w:hAnsi="Tahoma" w:cs="Tahoma"/>
          <w:sz w:val="20"/>
          <w:szCs w:val="20"/>
        </w:rPr>
        <w:t xml:space="preserve"> je povinen zahájit </w:t>
      </w:r>
      <w:r w:rsidR="00AA593B">
        <w:rPr>
          <w:rFonts w:ascii="Tahoma" w:hAnsi="Tahoma" w:cs="Tahoma"/>
          <w:sz w:val="20"/>
          <w:szCs w:val="20"/>
        </w:rPr>
        <w:t>realizaci Předmětu plnění</w:t>
      </w:r>
      <w:r w:rsidR="00424E68" w:rsidRPr="00666A08">
        <w:rPr>
          <w:rFonts w:ascii="Tahoma" w:hAnsi="Tahoma" w:cs="Tahoma"/>
          <w:sz w:val="20"/>
          <w:szCs w:val="20"/>
        </w:rPr>
        <w:t xml:space="preserve"> </w:t>
      </w:r>
      <w:r w:rsidR="006E10F4">
        <w:rPr>
          <w:rFonts w:ascii="Tahoma" w:hAnsi="Tahoma" w:cs="Tahoma"/>
          <w:sz w:val="20"/>
          <w:szCs w:val="20"/>
        </w:rPr>
        <w:t xml:space="preserve">do 3 pracovních dnů </w:t>
      </w:r>
      <w:r w:rsidR="0047615D">
        <w:rPr>
          <w:rFonts w:ascii="Tahoma" w:hAnsi="Tahoma" w:cs="Tahoma"/>
          <w:sz w:val="20"/>
          <w:szCs w:val="20"/>
        </w:rPr>
        <w:t>od doručení</w:t>
      </w:r>
      <w:r w:rsidR="00AF6546" w:rsidRPr="00666A08">
        <w:rPr>
          <w:rFonts w:ascii="Tahoma" w:hAnsi="Tahoma" w:cs="Tahoma"/>
          <w:sz w:val="20"/>
          <w:szCs w:val="20"/>
        </w:rPr>
        <w:t xml:space="preserve"> </w:t>
      </w:r>
      <w:r w:rsidR="00330EE3" w:rsidRPr="00666A08">
        <w:rPr>
          <w:rFonts w:ascii="Tahoma" w:hAnsi="Tahoma" w:cs="Tahoma"/>
          <w:sz w:val="20"/>
          <w:szCs w:val="20"/>
        </w:rPr>
        <w:t>písemné výzvy objednatele</w:t>
      </w:r>
      <w:r w:rsidR="006E10F4">
        <w:rPr>
          <w:rFonts w:ascii="Tahoma" w:hAnsi="Tahoma" w:cs="Tahoma"/>
          <w:sz w:val="20"/>
          <w:szCs w:val="20"/>
        </w:rPr>
        <w:t>.</w:t>
      </w:r>
      <w:r w:rsidR="00330EE3" w:rsidRPr="00666A08">
        <w:rPr>
          <w:rFonts w:ascii="Tahoma" w:hAnsi="Tahoma" w:cs="Tahoma"/>
          <w:sz w:val="20"/>
          <w:szCs w:val="20"/>
        </w:rPr>
        <w:t xml:space="preserve"> </w:t>
      </w:r>
      <w:r w:rsidR="00764956" w:rsidRPr="00666A08">
        <w:rPr>
          <w:rFonts w:ascii="Tahoma" w:hAnsi="Tahoma" w:cs="Tahoma"/>
          <w:strike/>
          <w:sz w:val="20"/>
          <w:szCs w:val="20"/>
        </w:rPr>
        <w:t xml:space="preserve"> </w:t>
      </w:r>
    </w:p>
    <w:p w14:paraId="378AA347" w14:textId="77777777" w:rsidR="003D3D8F" w:rsidRPr="00666A08" w:rsidRDefault="003D3D8F" w:rsidP="000C3778">
      <w:pPr>
        <w:ind w:left="1416" w:hanging="852"/>
        <w:jc w:val="both"/>
        <w:rPr>
          <w:rFonts w:ascii="Tahoma" w:hAnsi="Tahoma" w:cs="Tahoma"/>
          <w:sz w:val="20"/>
          <w:szCs w:val="20"/>
        </w:rPr>
      </w:pPr>
    </w:p>
    <w:p w14:paraId="397F6DCD" w14:textId="38FAFF48" w:rsidR="00063276" w:rsidRPr="00EA0D72" w:rsidRDefault="00876678" w:rsidP="000D3FC7">
      <w:pPr>
        <w:ind w:left="1416" w:hanging="852"/>
        <w:jc w:val="both"/>
        <w:rPr>
          <w:rFonts w:ascii="Tahoma" w:hAnsi="Tahoma" w:cs="Tahoma"/>
          <w:sz w:val="20"/>
          <w:szCs w:val="20"/>
        </w:rPr>
      </w:pPr>
      <w:r w:rsidRPr="00666A08">
        <w:rPr>
          <w:rFonts w:ascii="Tahoma" w:hAnsi="Tahoma" w:cs="Tahoma"/>
          <w:sz w:val="20"/>
          <w:szCs w:val="20"/>
        </w:rPr>
        <w:t>6.</w:t>
      </w:r>
      <w:r w:rsidR="00330EE3" w:rsidRPr="00666A08">
        <w:rPr>
          <w:rFonts w:ascii="Tahoma" w:hAnsi="Tahoma" w:cs="Tahoma"/>
          <w:sz w:val="20"/>
          <w:szCs w:val="20"/>
        </w:rPr>
        <w:t>1</w:t>
      </w:r>
      <w:r w:rsidRPr="00666A08">
        <w:rPr>
          <w:rFonts w:ascii="Tahoma" w:hAnsi="Tahoma" w:cs="Tahoma"/>
          <w:sz w:val="20"/>
          <w:szCs w:val="20"/>
        </w:rPr>
        <w:t>.2</w:t>
      </w:r>
      <w:r w:rsidRPr="00666A08">
        <w:rPr>
          <w:rFonts w:ascii="Tahoma" w:hAnsi="Tahoma" w:cs="Tahoma"/>
          <w:sz w:val="20"/>
          <w:szCs w:val="20"/>
        </w:rPr>
        <w:tab/>
        <w:t>D</w:t>
      </w:r>
      <w:r w:rsidR="00B76274" w:rsidRPr="00666A08">
        <w:rPr>
          <w:rFonts w:ascii="Tahoma" w:hAnsi="Tahoma" w:cs="Tahoma"/>
          <w:sz w:val="20"/>
          <w:szCs w:val="20"/>
        </w:rPr>
        <w:t xml:space="preserve">atum </w:t>
      </w:r>
      <w:r w:rsidR="0047615D">
        <w:rPr>
          <w:rFonts w:ascii="Tahoma" w:hAnsi="Tahoma" w:cs="Tahoma"/>
          <w:sz w:val="20"/>
          <w:szCs w:val="20"/>
        </w:rPr>
        <w:t xml:space="preserve">odeslání výzvy je </w:t>
      </w:r>
      <w:r w:rsidR="0071118E" w:rsidRPr="00EA0D72">
        <w:rPr>
          <w:rFonts w:ascii="Tahoma" w:hAnsi="Tahoma" w:cs="Tahoma"/>
          <w:sz w:val="20"/>
          <w:szCs w:val="20"/>
        </w:rPr>
        <w:t xml:space="preserve">předpokládáno </w:t>
      </w:r>
      <w:r w:rsidR="003D5CEE">
        <w:rPr>
          <w:rFonts w:ascii="Tahoma" w:hAnsi="Tahoma" w:cs="Tahoma"/>
          <w:sz w:val="20"/>
          <w:szCs w:val="20"/>
        </w:rPr>
        <w:t xml:space="preserve">20. 7. </w:t>
      </w:r>
      <w:r w:rsidR="003D5CEE" w:rsidRPr="003D5CEE">
        <w:rPr>
          <w:rFonts w:ascii="Tahoma" w:hAnsi="Tahoma" w:cs="Tahoma"/>
          <w:sz w:val="20"/>
          <w:szCs w:val="20"/>
        </w:rPr>
        <w:t>2022</w:t>
      </w:r>
      <w:r w:rsidR="009339BB" w:rsidRPr="003D5CEE">
        <w:rPr>
          <w:rFonts w:ascii="Tahoma" w:hAnsi="Tahoma" w:cs="Tahoma"/>
          <w:sz w:val="20"/>
          <w:szCs w:val="20"/>
        </w:rPr>
        <w:t>.</w:t>
      </w:r>
      <w:r w:rsidR="009339BB">
        <w:rPr>
          <w:rFonts w:ascii="Tahoma" w:hAnsi="Tahoma" w:cs="Tahoma"/>
          <w:sz w:val="20"/>
          <w:szCs w:val="20"/>
        </w:rPr>
        <w:t xml:space="preserve"> </w:t>
      </w:r>
    </w:p>
    <w:p w14:paraId="7EBC5B1C" w14:textId="77777777" w:rsidR="00063276" w:rsidRPr="00EA0D72" w:rsidRDefault="00063276" w:rsidP="000D3FC7">
      <w:pPr>
        <w:ind w:left="1416" w:hanging="852"/>
        <w:jc w:val="both"/>
        <w:rPr>
          <w:rFonts w:ascii="Tahoma" w:hAnsi="Tahoma" w:cs="Tahoma"/>
          <w:sz w:val="20"/>
          <w:szCs w:val="20"/>
        </w:rPr>
      </w:pPr>
    </w:p>
    <w:p w14:paraId="34619B07" w14:textId="4E7D1418" w:rsidR="00702747" w:rsidRPr="00666A08" w:rsidRDefault="00DF3C08" w:rsidP="000C3778">
      <w:pPr>
        <w:ind w:left="1416" w:hanging="852"/>
        <w:jc w:val="both"/>
        <w:rPr>
          <w:rFonts w:ascii="Tahoma" w:hAnsi="Tahoma" w:cs="Tahoma"/>
          <w:sz w:val="20"/>
          <w:szCs w:val="20"/>
        </w:rPr>
      </w:pPr>
      <w:r w:rsidRPr="00EA0D72">
        <w:rPr>
          <w:rFonts w:ascii="Tahoma" w:hAnsi="Tahoma" w:cs="Tahoma"/>
          <w:sz w:val="20"/>
          <w:szCs w:val="20"/>
        </w:rPr>
        <w:t>6.</w:t>
      </w:r>
      <w:r w:rsidR="001B52FC" w:rsidRPr="00EA0D72">
        <w:rPr>
          <w:rFonts w:ascii="Tahoma" w:hAnsi="Tahoma" w:cs="Tahoma"/>
          <w:sz w:val="20"/>
          <w:szCs w:val="20"/>
        </w:rPr>
        <w:t>1</w:t>
      </w:r>
      <w:r w:rsidRPr="00EA0D72">
        <w:rPr>
          <w:rFonts w:ascii="Tahoma" w:hAnsi="Tahoma" w:cs="Tahoma"/>
          <w:sz w:val="20"/>
          <w:szCs w:val="20"/>
        </w:rPr>
        <w:t>.</w:t>
      </w:r>
      <w:r w:rsidR="0047615D">
        <w:rPr>
          <w:rFonts w:ascii="Tahoma" w:hAnsi="Tahoma" w:cs="Tahoma"/>
          <w:sz w:val="20"/>
          <w:szCs w:val="20"/>
        </w:rPr>
        <w:t>3</w:t>
      </w:r>
      <w:r w:rsidRPr="00EA0D72">
        <w:rPr>
          <w:rFonts w:ascii="Tahoma" w:hAnsi="Tahoma" w:cs="Tahoma"/>
          <w:sz w:val="20"/>
          <w:szCs w:val="20"/>
        </w:rPr>
        <w:tab/>
      </w:r>
      <w:r w:rsidR="00702747" w:rsidRPr="00EA0D72">
        <w:rPr>
          <w:rFonts w:ascii="Tahoma" w:hAnsi="Tahoma" w:cs="Tahoma"/>
          <w:sz w:val="20"/>
          <w:szCs w:val="20"/>
        </w:rPr>
        <w:t xml:space="preserve">Doba </w:t>
      </w:r>
      <w:r w:rsidR="00E33ED8">
        <w:rPr>
          <w:rFonts w:ascii="Tahoma" w:hAnsi="Tahoma" w:cs="Tahoma"/>
          <w:sz w:val="20"/>
          <w:szCs w:val="20"/>
        </w:rPr>
        <w:t>realizace Předmětu plnění</w:t>
      </w:r>
      <w:r w:rsidR="00702747" w:rsidRPr="00EA0D72">
        <w:rPr>
          <w:rFonts w:ascii="Tahoma" w:hAnsi="Tahoma" w:cs="Tahoma"/>
          <w:sz w:val="20"/>
          <w:szCs w:val="20"/>
        </w:rPr>
        <w:t xml:space="preserve"> je stanovena v max. rozsahu </w:t>
      </w:r>
      <w:r w:rsidR="0075633E" w:rsidRPr="003D5CEE">
        <w:rPr>
          <w:rFonts w:ascii="Tahoma" w:hAnsi="Tahoma" w:cs="Tahoma"/>
          <w:sz w:val="20"/>
          <w:szCs w:val="20"/>
        </w:rPr>
        <w:t>3</w:t>
      </w:r>
      <w:r w:rsidR="00702747" w:rsidRPr="003D5CEE">
        <w:rPr>
          <w:rFonts w:ascii="Tahoma" w:hAnsi="Tahoma" w:cs="Tahoma"/>
          <w:sz w:val="20"/>
          <w:szCs w:val="20"/>
        </w:rPr>
        <w:t>0 kalendářních dnů od</w:t>
      </w:r>
      <w:r w:rsidR="00702747" w:rsidRPr="00EA0D72">
        <w:rPr>
          <w:rFonts w:ascii="Tahoma" w:hAnsi="Tahoma" w:cs="Tahoma"/>
          <w:sz w:val="20"/>
          <w:szCs w:val="20"/>
        </w:rPr>
        <w:t xml:space="preserve"> </w:t>
      </w:r>
      <w:r w:rsidR="00920CFD">
        <w:rPr>
          <w:rFonts w:ascii="Tahoma" w:hAnsi="Tahoma" w:cs="Tahoma"/>
          <w:sz w:val="20"/>
          <w:szCs w:val="20"/>
        </w:rPr>
        <w:t>doručení výzvy dle čl. 6.1.1 této smlouvy</w:t>
      </w:r>
      <w:r w:rsidR="00734243">
        <w:rPr>
          <w:rFonts w:ascii="Tahoma" w:hAnsi="Tahoma" w:cs="Tahoma"/>
          <w:sz w:val="20"/>
          <w:szCs w:val="20"/>
        </w:rPr>
        <w:t xml:space="preserve"> dodavateli</w:t>
      </w:r>
      <w:r w:rsidR="00702747" w:rsidRPr="00EA0D72">
        <w:rPr>
          <w:rFonts w:ascii="Tahoma" w:hAnsi="Tahoma" w:cs="Tahoma"/>
          <w:sz w:val="20"/>
          <w:szCs w:val="20"/>
        </w:rPr>
        <w:t>.</w:t>
      </w:r>
    </w:p>
    <w:p w14:paraId="20B47BEB" w14:textId="77777777" w:rsidR="00A2329B" w:rsidRPr="00666A08" w:rsidRDefault="00A2329B" w:rsidP="000C3778">
      <w:pPr>
        <w:ind w:left="1416" w:hanging="852"/>
        <w:jc w:val="both"/>
        <w:rPr>
          <w:rFonts w:ascii="Tahoma" w:hAnsi="Tahoma" w:cs="Tahoma"/>
          <w:sz w:val="20"/>
          <w:szCs w:val="20"/>
        </w:rPr>
      </w:pPr>
    </w:p>
    <w:p w14:paraId="4F145931" w14:textId="2053DA49" w:rsidR="000C3778" w:rsidRDefault="000C3778" w:rsidP="000C3778">
      <w:pPr>
        <w:ind w:left="1416" w:hanging="852"/>
        <w:jc w:val="both"/>
        <w:rPr>
          <w:rFonts w:ascii="Tahoma" w:hAnsi="Tahoma" w:cs="Tahoma"/>
          <w:sz w:val="20"/>
          <w:szCs w:val="20"/>
        </w:rPr>
      </w:pPr>
      <w:r w:rsidRPr="00666A08">
        <w:rPr>
          <w:rFonts w:ascii="Tahoma" w:hAnsi="Tahoma" w:cs="Tahoma"/>
          <w:sz w:val="20"/>
          <w:szCs w:val="20"/>
        </w:rPr>
        <w:t>6.</w:t>
      </w:r>
      <w:r w:rsidR="0075633E" w:rsidRPr="00666A08">
        <w:rPr>
          <w:rFonts w:ascii="Tahoma" w:hAnsi="Tahoma" w:cs="Tahoma"/>
          <w:sz w:val="20"/>
          <w:szCs w:val="20"/>
        </w:rPr>
        <w:t>1</w:t>
      </w:r>
      <w:r w:rsidRPr="00666A08">
        <w:rPr>
          <w:rFonts w:ascii="Tahoma" w:hAnsi="Tahoma" w:cs="Tahoma"/>
          <w:sz w:val="20"/>
          <w:szCs w:val="20"/>
        </w:rPr>
        <w:t>.</w:t>
      </w:r>
      <w:r w:rsidR="0047615D">
        <w:rPr>
          <w:rFonts w:ascii="Tahoma" w:hAnsi="Tahoma" w:cs="Tahoma"/>
          <w:sz w:val="20"/>
          <w:szCs w:val="20"/>
        </w:rPr>
        <w:t>4</w:t>
      </w:r>
      <w:r w:rsidRPr="00666A08">
        <w:rPr>
          <w:rFonts w:ascii="Tahoma" w:hAnsi="Tahoma" w:cs="Tahoma"/>
          <w:sz w:val="20"/>
          <w:szCs w:val="20"/>
        </w:rPr>
        <w:tab/>
      </w:r>
      <w:r w:rsidR="00A11040">
        <w:rPr>
          <w:rFonts w:ascii="Tahoma" w:hAnsi="Tahoma" w:cs="Tahoma"/>
          <w:sz w:val="20"/>
          <w:szCs w:val="20"/>
        </w:rPr>
        <w:t xml:space="preserve">Doba </w:t>
      </w:r>
      <w:r w:rsidR="001F0359">
        <w:rPr>
          <w:rFonts w:ascii="Tahoma" w:hAnsi="Tahoma" w:cs="Tahoma"/>
          <w:sz w:val="20"/>
          <w:szCs w:val="20"/>
        </w:rPr>
        <w:t>realizace Předmětu plnění</w:t>
      </w:r>
      <w:r w:rsidR="00A11040">
        <w:rPr>
          <w:rFonts w:ascii="Tahoma" w:hAnsi="Tahoma" w:cs="Tahoma"/>
          <w:sz w:val="20"/>
          <w:szCs w:val="20"/>
        </w:rPr>
        <w:t xml:space="preserve"> </w:t>
      </w:r>
      <w:r w:rsidR="002E3C2A">
        <w:rPr>
          <w:rFonts w:ascii="Tahoma" w:hAnsi="Tahoma" w:cs="Tahoma"/>
          <w:sz w:val="20"/>
          <w:szCs w:val="20"/>
        </w:rPr>
        <w:t xml:space="preserve">je </w:t>
      </w:r>
      <w:r w:rsidRPr="00666A08">
        <w:rPr>
          <w:rFonts w:ascii="Tahoma" w:hAnsi="Tahoma" w:cs="Tahoma"/>
          <w:sz w:val="20"/>
          <w:szCs w:val="20"/>
        </w:rPr>
        <w:t xml:space="preserve">výslovně </w:t>
      </w:r>
      <w:r w:rsidR="002E3C2A">
        <w:rPr>
          <w:rFonts w:ascii="Tahoma" w:hAnsi="Tahoma" w:cs="Tahoma"/>
          <w:sz w:val="20"/>
          <w:szCs w:val="20"/>
        </w:rPr>
        <w:t xml:space="preserve">stanovena </w:t>
      </w:r>
      <w:r w:rsidRPr="00666A08">
        <w:rPr>
          <w:rFonts w:ascii="Tahoma" w:hAnsi="Tahoma" w:cs="Tahoma"/>
          <w:sz w:val="20"/>
          <w:szCs w:val="20"/>
        </w:rPr>
        <w:t xml:space="preserve">vč. času nezbytného pro realizaci předávacího řízení, tj. zejména vč. času nezbytného pro odstranění případných vad a nedodělků a času nezbytného pro převzetí </w:t>
      </w:r>
      <w:r w:rsidR="00734243">
        <w:rPr>
          <w:rFonts w:ascii="Tahoma" w:hAnsi="Tahoma" w:cs="Tahoma"/>
          <w:sz w:val="20"/>
          <w:szCs w:val="20"/>
        </w:rPr>
        <w:t>Předmětu plnění</w:t>
      </w:r>
      <w:r w:rsidR="004E7DDC">
        <w:rPr>
          <w:rFonts w:ascii="Tahoma" w:hAnsi="Tahoma" w:cs="Tahoma"/>
          <w:sz w:val="20"/>
          <w:szCs w:val="20"/>
        </w:rPr>
        <w:t xml:space="preserve"> </w:t>
      </w:r>
      <w:r w:rsidRPr="00666A08">
        <w:rPr>
          <w:rFonts w:ascii="Tahoma" w:hAnsi="Tahoma" w:cs="Tahoma"/>
          <w:sz w:val="20"/>
          <w:szCs w:val="20"/>
        </w:rPr>
        <w:t>objednatelem.</w:t>
      </w:r>
    </w:p>
    <w:p w14:paraId="7F25E58B" w14:textId="77777777" w:rsidR="009C2E37" w:rsidRDefault="009C2E37" w:rsidP="000C3778">
      <w:pPr>
        <w:tabs>
          <w:tab w:val="left" w:pos="567"/>
        </w:tabs>
        <w:ind w:left="1416" w:hanging="1416"/>
        <w:jc w:val="both"/>
        <w:rPr>
          <w:rFonts w:ascii="Tahoma" w:hAnsi="Tahoma" w:cs="Tahoma"/>
          <w:b/>
          <w:bCs/>
          <w:sz w:val="20"/>
          <w:szCs w:val="20"/>
        </w:rPr>
      </w:pPr>
    </w:p>
    <w:p w14:paraId="1ECD18BF" w14:textId="4A18C8A5" w:rsidR="000C3778" w:rsidRDefault="000C3778" w:rsidP="000C3778">
      <w:pPr>
        <w:ind w:left="567" w:hanging="567"/>
        <w:jc w:val="both"/>
        <w:rPr>
          <w:rFonts w:ascii="Tahoma" w:hAnsi="Tahoma" w:cs="Tahoma"/>
          <w:b/>
          <w:bCs/>
          <w:sz w:val="20"/>
          <w:szCs w:val="20"/>
        </w:rPr>
      </w:pPr>
      <w:bookmarkStart w:id="0" w:name="_Hlk64203266"/>
      <w:bookmarkStart w:id="1" w:name="_Hlk534884659"/>
      <w:r>
        <w:rPr>
          <w:rFonts w:ascii="Tahoma" w:hAnsi="Tahoma" w:cs="Tahoma"/>
          <w:b/>
          <w:bCs/>
          <w:sz w:val="20"/>
          <w:szCs w:val="20"/>
        </w:rPr>
        <w:t>6.</w:t>
      </w:r>
      <w:r w:rsidR="007E7077">
        <w:rPr>
          <w:rFonts w:ascii="Tahoma" w:hAnsi="Tahoma" w:cs="Tahoma"/>
          <w:b/>
          <w:bCs/>
          <w:sz w:val="20"/>
          <w:szCs w:val="20"/>
        </w:rPr>
        <w:t>2</w:t>
      </w:r>
      <w:r>
        <w:rPr>
          <w:rFonts w:ascii="Tahoma" w:hAnsi="Tahoma" w:cs="Tahoma"/>
          <w:b/>
          <w:bCs/>
          <w:sz w:val="20"/>
          <w:szCs w:val="20"/>
        </w:rPr>
        <w:tab/>
      </w:r>
      <w:r w:rsidRPr="00577D4D">
        <w:rPr>
          <w:rFonts w:ascii="Tahoma" w:hAnsi="Tahoma" w:cs="Tahoma"/>
          <w:b/>
          <w:bCs/>
          <w:sz w:val="20"/>
          <w:szCs w:val="20"/>
        </w:rPr>
        <w:t>Předávací řízení</w:t>
      </w:r>
    </w:p>
    <w:p w14:paraId="3D3B0EC2" w14:textId="77777777" w:rsidR="000C3778" w:rsidRDefault="000C3778" w:rsidP="000C3778">
      <w:pPr>
        <w:ind w:left="567" w:hanging="567"/>
        <w:jc w:val="both"/>
        <w:rPr>
          <w:rFonts w:ascii="Tahoma" w:hAnsi="Tahoma" w:cs="Tahoma"/>
          <w:b/>
          <w:bCs/>
          <w:sz w:val="20"/>
          <w:szCs w:val="20"/>
        </w:rPr>
      </w:pPr>
    </w:p>
    <w:p w14:paraId="1DB20B3C" w14:textId="60D49CF4"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032A6">
        <w:rPr>
          <w:rFonts w:ascii="Tahoma" w:hAnsi="Tahoma" w:cs="Tahoma"/>
          <w:sz w:val="20"/>
          <w:szCs w:val="20"/>
        </w:rPr>
        <w:t>Dodavatel</w:t>
      </w:r>
      <w:r>
        <w:rPr>
          <w:rFonts w:ascii="Tahoma" w:hAnsi="Tahoma" w:cs="Tahoma"/>
          <w:sz w:val="20"/>
          <w:szCs w:val="20"/>
        </w:rPr>
        <w:t xml:space="preserve"> je povinen doručit objednateli písemnou výzvu k účasti na zahájení předávacího řízení to min. 5 pracovních dnů před jeho zahájením. </w:t>
      </w:r>
    </w:p>
    <w:p w14:paraId="5265BFB5" w14:textId="77777777" w:rsidR="000C3778" w:rsidRDefault="000C3778" w:rsidP="000C3778">
      <w:pPr>
        <w:ind w:left="1418" w:hanging="851"/>
        <w:jc w:val="both"/>
        <w:rPr>
          <w:rFonts w:ascii="Tahoma" w:hAnsi="Tahoma" w:cs="Tahoma"/>
          <w:sz w:val="20"/>
          <w:szCs w:val="20"/>
        </w:rPr>
      </w:pPr>
    </w:p>
    <w:p w14:paraId="2AD1648A" w14:textId="034F69CA"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w:t>
      </w:r>
      <w:r w:rsidR="007E7077">
        <w:rPr>
          <w:rFonts w:ascii="Tahoma" w:hAnsi="Tahoma" w:cs="Tahoma"/>
          <w:b/>
          <w:bCs/>
          <w:sz w:val="20"/>
          <w:szCs w:val="20"/>
        </w:rPr>
        <w:t>3</w:t>
      </w:r>
      <w:r>
        <w:rPr>
          <w:rFonts w:ascii="Tahoma" w:hAnsi="Tahoma" w:cs="Tahoma"/>
          <w:b/>
          <w:bCs/>
          <w:sz w:val="20"/>
          <w:szCs w:val="20"/>
        </w:rPr>
        <w:tab/>
      </w:r>
      <w:r w:rsidR="00B60729" w:rsidRPr="00FC0229">
        <w:rPr>
          <w:rFonts w:ascii="Tahoma" w:hAnsi="Tahoma" w:cs="Tahoma"/>
          <w:b/>
          <w:bCs/>
          <w:sz w:val="20"/>
          <w:szCs w:val="20"/>
        </w:rPr>
        <w:t xml:space="preserve">Vyklizení prostor </w:t>
      </w:r>
      <w:r w:rsidR="00EA4C5C" w:rsidRPr="00FC0229">
        <w:rPr>
          <w:rFonts w:ascii="Tahoma" w:hAnsi="Tahoma" w:cs="Tahoma"/>
          <w:b/>
          <w:bCs/>
          <w:sz w:val="20"/>
          <w:szCs w:val="20"/>
        </w:rPr>
        <w:t>a úklid</w:t>
      </w:r>
    </w:p>
    <w:p w14:paraId="3E0ABEE6" w14:textId="77777777" w:rsidR="000C3778" w:rsidRDefault="000C3778" w:rsidP="000C3778">
      <w:pPr>
        <w:ind w:left="567" w:hanging="851"/>
        <w:jc w:val="both"/>
        <w:rPr>
          <w:rFonts w:ascii="Tahoma" w:hAnsi="Tahoma" w:cs="Tahoma"/>
          <w:sz w:val="20"/>
          <w:szCs w:val="20"/>
        </w:rPr>
      </w:pPr>
    </w:p>
    <w:p w14:paraId="3D4A634F" w14:textId="2254D364" w:rsidR="000C3778" w:rsidRDefault="000C3778"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.1</w:t>
      </w:r>
      <w:r>
        <w:rPr>
          <w:rFonts w:ascii="Tahoma" w:hAnsi="Tahoma" w:cs="Tahoma"/>
          <w:sz w:val="20"/>
          <w:szCs w:val="20"/>
        </w:rPr>
        <w:tab/>
      </w:r>
      <w:r w:rsidR="003C3726">
        <w:rPr>
          <w:rFonts w:ascii="Tahoma" w:hAnsi="Tahoma" w:cs="Tahoma"/>
          <w:sz w:val="20"/>
          <w:szCs w:val="20"/>
        </w:rPr>
        <w:t>Dodavatel</w:t>
      </w:r>
      <w:r>
        <w:rPr>
          <w:rFonts w:ascii="Tahoma" w:hAnsi="Tahoma" w:cs="Tahoma"/>
          <w:sz w:val="20"/>
          <w:szCs w:val="20"/>
        </w:rPr>
        <w:t xml:space="preserve"> je povinen nejpozději </w:t>
      </w:r>
      <w:r w:rsidR="008D2E50">
        <w:rPr>
          <w:rFonts w:ascii="Tahoma" w:hAnsi="Tahoma" w:cs="Tahoma"/>
          <w:sz w:val="20"/>
          <w:szCs w:val="20"/>
        </w:rPr>
        <w:t xml:space="preserve">následující den po dni </w:t>
      </w:r>
      <w:r w:rsidR="00C6257E">
        <w:rPr>
          <w:rFonts w:ascii="Tahoma" w:hAnsi="Tahoma" w:cs="Tahoma"/>
          <w:sz w:val="20"/>
          <w:szCs w:val="20"/>
        </w:rPr>
        <w:t>předání Předmětu plnění</w:t>
      </w:r>
      <w:r w:rsidR="008D2E50">
        <w:rPr>
          <w:rFonts w:ascii="Tahoma" w:hAnsi="Tahoma" w:cs="Tahoma"/>
          <w:sz w:val="20"/>
          <w:szCs w:val="20"/>
        </w:rPr>
        <w:t xml:space="preserve"> </w:t>
      </w:r>
      <w:r>
        <w:rPr>
          <w:rFonts w:ascii="Tahoma" w:hAnsi="Tahoma" w:cs="Tahoma"/>
          <w:sz w:val="20"/>
          <w:szCs w:val="20"/>
        </w:rPr>
        <w:t xml:space="preserve">vyklidit </w:t>
      </w:r>
      <w:r w:rsidR="00C6257E">
        <w:rPr>
          <w:rFonts w:ascii="Tahoma" w:hAnsi="Tahoma" w:cs="Tahoma"/>
          <w:sz w:val="20"/>
          <w:szCs w:val="20"/>
        </w:rPr>
        <w:t xml:space="preserve">příslušné prostory </w:t>
      </w:r>
      <w:r w:rsidR="00F277F3">
        <w:rPr>
          <w:rFonts w:ascii="Tahoma" w:hAnsi="Tahoma" w:cs="Tahoma"/>
          <w:sz w:val="20"/>
          <w:szCs w:val="20"/>
        </w:rPr>
        <w:t xml:space="preserve">a </w:t>
      </w:r>
      <w:r w:rsidR="00C6257E">
        <w:rPr>
          <w:rFonts w:ascii="Tahoma" w:hAnsi="Tahoma" w:cs="Tahoma"/>
          <w:sz w:val="20"/>
          <w:szCs w:val="20"/>
        </w:rPr>
        <w:t>tyto</w:t>
      </w:r>
      <w:r w:rsidR="00F277F3">
        <w:rPr>
          <w:rFonts w:ascii="Tahoma" w:hAnsi="Tahoma" w:cs="Tahoma"/>
          <w:sz w:val="20"/>
          <w:szCs w:val="20"/>
        </w:rPr>
        <w:t xml:space="preserve"> opustit</w:t>
      </w:r>
      <w:r>
        <w:rPr>
          <w:rFonts w:ascii="Tahoma" w:hAnsi="Tahoma" w:cs="Tahoma"/>
          <w:sz w:val="20"/>
          <w:szCs w:val="20"/>
        </w:rPr>
        <w:t>.</w:t>
      </w:r>
    </w:p>
    <w:p w14:paraId="06230080" w14:textId="77777777" w:rsidR="00EA4C5C" w:rsidRDefault="00EA4C5C" w:rsidP="000C3778">
      <w:pPr>
        <w:pStyle w:val="Zkladntext"/>
        <w:ind w:left="1416" w:hanging="851"/>
        <w:rPr>
          <w:rFonts w:ascii="Tahoma" w:hAnsi="Tahoma" w:cs="Tahoma"/>
          <w:sz w:val="20"/>
          <w:szCs w:val="20"/>
        </w:rPr>
      </w:pPr>
    </w:p>
    <w:p w14:paraId="587D12F1" w14:textId="0F60322F" w:rsidR="00EA4C5C" w:rsidRDefault="00EA4C5C"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.2</w:t>
      </w:r>
      <w:r>
        <w:rPr>
          <w:rFonts w:ascii="Tahoma" w:hAnsi="Tahoma" w:cs="Tahoma"/>
          <w:sz w:val="20"/>
          <w:szCs w:val="20"/>
        </w:rPr>
        <w:tab/>
      </w:r>
      <w:r w:rsidR="00984D3A">
        <w:rPr>
          <w:rFonts w:ascii="Tahoma" w:hAnsi="Tahoma" w:cs="Tahoma"/>
          <w:sz w:val="20"/>
          <w:szCs w:val="20"/>
        </w:rPr>
        <w:t>Dodavatel</w:t>
      </w:r>
      <w:r w:rsidR="007A0AE7">
        <w:rPr>
          <w:rFonts w:ascii="Tahoma" w:hAnsi="Tahoma" w:cs="Tahoma"/>
          <w:sz w:val="20"/>
          <w:szCs w:val="20"/>
        </w:rPr>
        <w:t xml:space="preserve"> </w:t>
      </w:r>
      <w:r w:rsidR="00984D3A">
        <w:rPr>
          <w:rFonts w:ascii="Tahoma" w:hAnsi="Tahoma" w:cs="Tahoma"/>
          <w:sz w:val="20"/>
          <w:szCs w:val="20"/>
        </w:rPr>
        <w:t>p</w:t>
      </w:r>
      <w:r w:rsidR="007A0AE7">
        <w:rPr>
          <w:rFonts w:ascii="Tahoma" w:hAnsi="Tahoma" w:cs="Tahoma"/>
          <w:sz w:val="20"/>
          <w:szCs w:val="20"/>
        </w:rPr>
        <w:t>rov</w:t>
      </w:r>
      <w:r w:rsidR="00984D3A">
        <w:rPr>
          <w:rFonts w:ascii="Tahoma" w:hAnsi="Tahoma" w:cs="Tahoma"/>
          <w:sz w:val="20"/>
          <w:szCs w:val="20"/>
        </w:rPr>
        <w:t xml:space="preserve">ede běžný úklid </w:t>
      </w:r>
      <w:r w:rsidR="007A0AE7">
        <w:rPr>
          <w:rFonts w:ascii="Tahoma" w:hAnsi="Tahoma" w:cs="Tahoma"/>
          <w:sz w:val="20"/>
          <w:szCs w:val="20"/>
        </w:rPr>
        <w:t xml:space="preserve">místa </w:t>
      </w:r>
      <w:r w:rsidR="00984D3A">
        <w:rPr>
          <w:rFonts w:ascii="Tahoma" w:hAnsi="Tahoma" w:cs="Tahoma"/>
          <w:sz w:val="20"/>
          <w:szCs w:val="20"/>
        </w:rPr>
        <w:t>plnění</w:t>
      </w:r>
      <w:r w:rsidR="005F7D12">
        <w:rPr>
          <w:rFonts w:ascii="Tahoma" w:hAnsi="Tahoma" w:cs="Tahoma"/>
          <w:sz w:val="20"/>
          <w:szCs w:val="20"/>
        </w:rPr>
        <w:t xml:space="preserve">, </w:t>
      </w:r>
      <w:r w:rsidR="002877F0" w:rsidRPr="005C65E6">
        <w:rPr>
          <w:rFonts w:ascii="Tahoma" w:hAnsi="Tahoma" w:cs="Tahoma"/>
          <w:sz w:val="20"/>
          <w:szCs w:val="20"/>
        </w:rPr>
        <w:t xml:space="preserve">který umožní </w:t>
      </w:r>
      <w:r w:rsidR="00F67CFF" w:rsidRPr="005C65E6">
        <w:rPr>
          <w:rFonts w:ascii="Tahoma" w:hAnsi="Tahoma" w:cs="Tahoma"/>
          <w:sz w:val="20"/>
          <w:szCs w:val="20"/>
        </w:rPr>
        <w:t xml:space="preserve">fungování místa </w:t>
      </w:r>
      <w:r w:rsidR="005F7D12">
        <w:rPr>
          <w:rFonts w:ascii="Tahoma" w:hAnsi="Tahoma" w:cs="Tahoma"/>
          <w:sz w:val="20"/>
          <w:szCs w:val="20"/>
        </w:rPr>
        <w:t>plnění</w:t>
      </w:r>
      <w:r w:rsidR="00F67CFF" w:rsidRPr="005C65E6">
        <w:rPr>
          <w:rFonts w:ascii="Tahoma" w:hAnsi="Tahoma" w:cs="Tahoma"/>
          <w:sz w:val="20"/>
          <w:szCs w:val="20"/>
        </w:rPr>
        <w:t xml:space="preserve"> ve standardním režimu. </w:t>
      </w:r>
      <w:r w:rsidR="002877F0">
        <w:rPr>
          <w:rFonts w:ascii="Tahoma" w:hAnsi="Tahoma" w:cs="Tahoma"/>
          <w:sz w:val="20"/>
          <w:szCs w:val="20"/>
        </w:rPr>
        <w:t xml:space="preserve"> </w:t>
      </w:r>
    </w:p>
    <w:p w14:paraId="72E79A19" w14:textId="77777777" w:rsidR="000E7737" w:rsidRDefault="000E7737" w:rsidP="000C3778">
      <w:pPr>
        <w:pStyle w:val="Zkladntext"/>
        <w:ind w:left="1416" w:hanging="851"/>
        <w:rPr>
          <w:rFonts w:ascii="Tahoma" w:hAnsi="Tahoma" w:cs="Tahoma"/>
          <w:sz w:val="20"/>
          <w:szCs w:val="20"/>
        </w:rPr>
      </w:pPr>
    </w:p>
    <w:p w14:paraId="48350ED4" w14:textId="46341512"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w:t>
      </w:r>
      <w:r w:rsidRPr="001522F6">
        <w:rPr>
          <w:rFonts w:ascii="Tahoma" w:hAnsi="Tahoma" w:cs="Tahoma"/>
          <w:b/>
          <w:sz w:val="20"/>
          <w:szCs w:val="20"/>
        </w:rPr>
        <w:t xml:space="preserve">. </w:t>
      </w:r>
    </w:p>
    <w:p w14:paraId="3686AEB6" w14:textId="7CDAA8EA" w:rsidR="000C3778" w:rsidRDefault="000C3778" w:rsidP="000C3778">
      <w:pPr>
        <w:jc w:val="center"/>
        <w:rPr>
          <w:rFonts w:ascii="Tahoma" w:hAnsi="Tahoma" w:cs="Tahoma"/>
          <w:b/>
          <w:sz w:val="20"/>
          <w:szCs w:val="20"/>
        </w:rPr>
      </w:pPr>
      <w:r>
        <w:rPr>
          <w:rFonts w:ascii="Tahoma" w:hAnsi="Tahoma" w:cs="Tahoma"/>
          <w:b/>
          <w:sz w:val="20"/>
          <w:szCs w:val="20"/>
        </w:rPr>
        <w:t xml:space="preserve">Úprava termínů </w:t>
      </w:r>
      <w:r w:rsidR="006D02C3">
        <w:rPr>
          <w:rFonts w:ascii="Tahoma" w:hAnsi="Tahoma" w:cs="Tahoma"/>
          <w:b/>
          <w:sz w:val="20"/>
          <w:szCs w:val="20"/>
        </w:rPr>
        <w:t xml:space="preserve">Předmětu </w:t>
      </w:r>
      <w:r>
        <w:rPr>
          <w:rFonts w:ascii="Tahoma" w:hAnsi="Tahoma" w:cs="Tahoma"/>
          <w:b/>
          <w:sz w:val="20"/>
          <w:szCs w:val="20"/>
        </w:rPr>
        <w:t>plnění</w:t>
      </w:r>
    </w:p>
    <w:p w14:paraId="67E951D5" w14:textId="77777777" w:rsidR="000C3778" w:rsidRDefault="000C3778" w:rsidP="000C3778">
      <w:pPr>
        <w:ind w:left="567"/>
        <w:jc w:val="both"/>
        <w:rPr>
          <w:rFonts w:ascii="Tahoma" w:hAnsi="Tahoma" w:cs="Tahoma"/>
          <w:sz w:val="20"/>
          <w:szCs w:val="20"/>
        </w:rPr>
      </w:pPr>
    </w:p>
    <w:p w14:paraId="7CF550C9"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14:paraId="6A292B40" w14:textId="77777777" w:rsidR="000C3778" w:rsidRDefault="000C3778" w:rsidP="000C3778">
      <w:pPr>
        <w:ind w:left="567" w:hanging="567"/>
        <w:jc w:val="both"/>
        <w:rPr>
          <w:rFonts w:ascii="Tahoma" w:hAnsi="Tahoma" w:cs="Tahoma"/>
          <w:b/>
          <w:bCs/>
          <w:sz w:val="20"/>
          <w:szCs w:val="20"/>
        </w:rPr>
      </w:pPr>
    </w:p>
    <w:p w14:paraId="486D1662" w14:textId="2D53244E" w:rsidR="000C3778" w:rsidRDefault="000C3778" w:rsidP="000C3778">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Úprava termínů </w:t>
      </w:r>
      <w:r w:rsidR="00FB3D22">
        <w:rPr>
          <w:rFonts w:ascii="Tahoma" w:hAnsi="Tahoma" w:cs="Tahoma"/>
          <w:sz w:val="20"/>
          <w:szCs w:val="20"/>
        </w:rPr>
        <w:t>realizace Předmětu plnění</w:t>
      </w:r>
      <w:r>
        <w:rPr>
          <w:rFonts w:ascii="Tahoma" w:hAnsi="Tahoma" w:cs="Tahoma"/>
          <w:sz w:val="20"/>
          <w:szCs w:val="20"/>
        </w:rPr>
        <w:t xml:space="preserve"> je možná pouze na základě objektivních skutečností, se kterými tato smlouva takovou možnost úpravy spojuje. </w:t>
      </w:r>
    </w:p>
    <w:p w14:paraId="1C00892B" w14:textId="77777777" w:rsidR="000C3778" w:rsidRDefault="000C3778" w:rsidP="000C3778">
      <w:pPr>
        <w:ind w:left="1416" w:hanging="849"/>
        <w:jc w:val="both"/>
        <w:rPr>
          <w:rFonts w:ascii="Tahoma" w:hAnsi="Tahoma" w:cs="Tahoma"/>
          <w:sz w:val="20"/>
          <w:szCs w:val="20"/>
        </w:rPr>
      </w:pPr>
    </w:p>
    <w:p w14:paraId="5B9AE8BF" w14:textId="7BDA0E8A" w:rsidR="000C3778" w:rsidRDefault="000C3778" w:rsidP="000C3778">
      <w:pPr>
        <w:ind w:left="1416" w:hanging="849"/>
        <w:jc w:val="both"/>
        <w:rPr>
          <w:rFonts w:ascii="Tahoma" w:hAnsi="Tahoma" w:cs="Tahoma"/>
          <w:sz w:val="20"/>
          <w:szCs w:val="20"/>
        </w:rPr>
      </w:pPr>
      <w:r>
        <w:rPr>
          <w:rFonts w:ascii="Tahoma" w:hAnsi="Tahoma" w:cs="Tahoma"/>
          <w:sz w:val="20"/>
          <w:szCs w:val="20"/>
        </w:rPr>
        <w:t>7.1.2</w:t>
      </w:r>
      <w:r>
        <w:rPr>
          <w:rFonts w:ascii="Tahoma" w:hAnsi="Tahoma" w:cs="Tahoma"/>
          <w:sz w:val="20"/>
          <w:szCs w:val="20"/>
        </w:rPr>
        <w:tab/>
      </w:r>
      <w:r w:rsidR="00FB3D22">
        <w:rPr>
          <w:rFonts w:ascii="Tahoma" w:hAnsi="Tahoma" w:cs="Tahoma"/>
          <w:sz w:val="20"/>
          <w:szCs w:val="20"/>
        </w:rPr>
        <w:t xml:space="preserve">Tato úprava </w:t>
      </w:r>
      <w:r>
        <w:rPr>
          <w:rFonts w:ascii="Tahoma" w:hAnsi="Tahoma" w:cs="Tahoma"/>
          <w:sz w:val="20"/>
          <w:szCs w:val="20"/>
        </w:rPr>
        <w:t xml:space="preserve">je vždy považována za změnu závazku ze smlouvy ve </w:t>
      </w:r>
      <w:r w:rsidRPr="006F1046">
        <w:rPr>
          <w:rFonts w:ascii="Tahoma" w:hAnsi="Tahoma" w:cs="Tahoma"/>
          <w:sz w:val="20"/>
          <w:szCs w:val="20"/>
        </w:rPr>
        <w:t>smyslu čl. 2.</w:t>
      </w:r>
      <w:r w:rsidR="006F1046" w:rsidRPr="006F1046">
        <w:rPr>
          <w:rFonts w:ascii="Tahoma" w:hAnsi="Tahoma" w:cs="Tahoma"/>
          <w:sz w:val="20"/>
          <w:szCs w:val="20"/>
        </w:rPr>
        <w:t>4</w:t>
      </w:r>
      <w:r w:rsidRPr="006F1046">
        <w:rPr>
          <w:rFonts w:ascii="Tahoma" w:hAnsi="Tahoma" w:cs="Tahoma"/>
          <w:sz w:val="20"/>
          <w:szCs w:val="20"/>
        </w:rPr>
        <w:t xml:space="preserve"> této smlouvy.</w:t>
      </w:r>
      <w:r>
        <w:rPr>
          <w:rFonts w:ascii="Tahoma" w:hAnsi="Tahoma" w:cs="Tahoma"/>
          <w:sz w:val="20"/>
          <w:szCs w:val="20"/>
        </w:rPr>
        <w:t xml:space="preserve"> </w:t>
      </w:r>
    </w:p>
    <w:p w14:paraId="5D3E8078" w14:textId="77777777" w:rsidR="004F55C8" w:rsidRDefault="004F55C8" w:rsidP="000C3778">
      <w:pPr>
        <w:ind w:left="1416" w:hanging="849"/>
        <w:jc w:val="both"/>
        <w:rPr>
          <w:rFonts w:ascii="Tahoma" w:hAnsi="Tahoma" w:cs="Tahoma"/>
          <w:sz w:val="20"/>
          <w:szCs w:val="20"/>
        </w:rPr>
      </w:pPr>
    </w:p>
    <w:p w14:paraId="05FE5D7A" w14:textId="49AD57E7" w:rsidR="000C3778" w:rsidRPr="00D03D9F" w:rsidRDefault="000C3778" w:rsidP="000C3778">
      <w:pPr>
        <w:jc w:val="both"/>
        <w:rPr>
          <w:rFonts w:ascii="Tahoma" w:hAnsi="Tahoma" w:cs="Tahoma"/>
          <w:b/>
          <w:bCs/>
          <w:sz w:val="20"/>
          <w:szCs w:val="20"/>
        </w:rPr>
      </w:pPr>
      <w:r w:rsidRPr="00D03D9F">
        <w:rPr>
          <w:rFonts w:ascii="Tahoma" w:hAnsi="Tahoma" w:cs="Tahoma"/>
          <w:b/>
          <w:bCs/>
          <w:sz w:val="20"/>
          <w:szCs w:val="20"/>
        </w:rPr>
        <w:t>7.2</w:t>
      </w:r>
      <w:r>
        <w:rPr>
          <w:rFonts w:ascii="Tahoma" w:hAnsi="Tahoma" w:cs="Tahoma"/>
          <w:b/>
          <w:bCs/>
          <w:sz w:val="20"/>
          <w:szCs w:val="20"/>
        </w:rPr>
        <w:t xml:space="preserve">    P</w:t>
      </w:r>
      <w:r w:rsidRPr="00D03D9F">
        <w:rPr>
          <w:rFonts w:ascii="Tahoma" w:hAnsi="Tahoma" w:cs="Tahoma"/>
          <w:b/>
          <w:bCs/>
          <w:sz w:val="20"/>
          <w:szCs w:val="20"/>
        </w:rPr>
        <w:t xml:space="preserve">ovinnost </w:t>
      </w:r>
      <w:r w:rsidR="00825F0E">
        <w:rPr>
          <w:rFonts w:ascii="Tahoma" w:hAnsi="Tahoma" w:cs="Tahoma"/>
          <w:b/>
          <w:bCs/>
          <w:sz w:val="20"/>
          <w:szCs w:val="20"/>
        </w:rPr>
        <w:t>dodavatele</w:t>
      </w:r>
      <w:r>
        <w:rPr>
          <w:rFonts w:ascii="Tahoma" w:hAnsi="Tahoma" w:cs="Tahoma"/>
          <w:b/>
          <w:bCs/>
          <w:sz w:val="20"/>
          <w:szCs w:val="20"/>
        </w:rPr>
        <w:t xml:space="preserve"> při vzniku překážek plnění</w:t>
      </w:r>
    </w:p>
    <w:p w14:paraId="0A54B271" w14:textId="77777777" w:rsidR="000C3778" w:rsidRDefault="000C3778" w:rsidP="000C3778">
      <w:pPr>
        <w:jc w:val="both"/>
        <w:rPr>
          <w:rFonts w:ascii="Tahoma" w:hAnsi="Tahoma" w:cs="Tahoma"/>
          <w:sz w:val="20"/>
          <w:szCs w:val="20"/>
        </w:rPr>
      </w:pPr>
    </w:p>
    <w:p w14:paraId="6E4E5777" w14:textId="16B76FA7" w:rsidR="000C3778" w:rsidRDefault="000C3778" w:rsidP="000C3778">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r>
      <w:r w:rsidR="00825F0E">
        <w:rPr>
          <w:rFonts w:ascii="Tahoma" w:hAnsi="Tahoma" w:cs="Tahoma"/>
          <w:sz w:val="20"/>
          <w:szCs w:val="20"/>
        </w:rPr>
        <w:t>Dodavatel</w:t>
      </w:r>
      <w:r>
        <w:rPr>
          <w:rFonts w:ascii="Tahoma" w:hAnsi="Tahoma" w:cs="Tahoma"/>
          <w:sz w:val="20"/>
          <w:szCs w:val="20"/>
        </w:rPr>
        <w:t xml:space="preserve"> je vždy povinen bezodkladně oznámit objednateli existenci překážek plnění nebo riziko vzniku časových prodlev oproti závazným termínům plnění. </w:t>
      </w:r>
    </w:p>
    <w:p w14:paraId="581FE9AD" w14:textId="77777777" w:rsidR="00C53810" w:rsidRDefault="00C53810" w:rsidP="000C3778">
      <w:pPr>
        <w:ind w:left="1416" w:hanging="849"/>
        <w:jc w:val="both"/>
        <w:rPr>
          <w:rFonts w:ascii="Tahoma" w:hAnsi="Tahoma" w:cs="Tahoma"/>
          <w:sz w:val="20"/>
          <w:szCs w:val="20"/>
        </w:rPr>
      </w:pPr>
    </w:p>
    <w:p w14:paraId="5FAFB1E8" w14:textId="07837E39" w:rsidR="000C3778" w:rsidRDefault="000C3778" w:rsidP="000C3778">
      <w:pPr>
        <w:ind w:left="1416" w:hanging="849"/>
        <w:jc w:val="both"/>
        <w:rPr>
          <w:rFonts w:ascii="Tahoma" w:hAnsi="Tahoma" w:cs="Tahoma"/>
          <w:sz w:val="20"/>
          <w:szCs w:val="20"/>
        </w:rPr>
      </w:pPr>
      <w:r>
        <w:rPr>
          <w:rFonts w:ascii="Tahoma" w:hAnsi="Tahoma" w:cs="Tahoma"/>
          <w:sz w:val="20"/>
          <w:szCs w:val="20"/>
        </w:rPr>
        <w:t>7.2.2</w:t>
      </w:r>
      <w:r>
        <w:rPr>
          <w:rFonts w:ascii="Tahoma" w:hAnsi="Tahoma" w:cs="Tahoma"/>
          <w:sz w:val="20"/>
          <w:szCs w:val="20"/>
        </w:rPr>
        <w:tab/>
        <w:t xml:space="preserve">Současně je </w:t>
      </w:r>
      <w:r w:rsidR="00825F0E">
        <w:rPr>
          <w:rFonts w:ascii="Tahoma" w:hAnsi="Tahoma" w:cs="Tahoma"/>
          <w:sz w:val="20"/>
          <w:szCs w:val="20"/>
        </w:rPr>
        <w:t>dodavatel</w:t>
      </w:r>
      <w:r>
        <w:rPr>
          <w:rFonts w:ascii="Tahoma" w:hAnsi="Tahoma" w:cs="Tahoma"/>
          <w:sz w:val="20"/>
          <w:szCs w:val="20"/>
        </w:rPr>
        <w:t xml:space="preserve"> povinen bezodkladně předložit veškeré další relevantní informace, týkající se zejm. možných následků překážek plnění a navrhnout řešení těchto následků.</w:t>
      </w:r>
    </w:p>
    <w:p w14:paraId="7248EFD7" w14:textId="77777777" w:rsidR="000C3778" w:rsidRDefault="000C3778" w:rsidP="000C3778">
      <w:pPr>
        <w:ind w:left="1416" w:hanging="849"/>
        <w:jc w:val="both"/>
        <w:rPr>
          <w:rFonts w:ascii="Tahoma" w:hAnsi="Tahoma" w:cs="Tahoma"/>
          <w:sz w:val="20"/>
          <w:szCs w:val="20"/>
        </w:rPr>
      </w:pPr>
    </w:p>
    <w:bookmarkEnd w:id="0"/>
    <w:bookmarkEnd w:id="1"/>
    <w:p w14:paraId="70434F42"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II</w:t>
      </w:r>
      <w:r w:rsidRPr="001522F6">
        <w:rPr>
          <w:rFonts w:ascii="Tahoma" w:hAnsi="Tahoma" w:cs="Tahoma"/>
          <w:b/>
          <w:sz w:val="20"/>
          <w:szCs w:val="20"/>
        </w:rPr>
        <w:t xml:space="preserve">. </w:t>
      </w:r>
    </w:p>
    <w:p w14:paraId="614488A4" w14:textId="1CE9EFB8" w:rsidR="000C3778" w:rsidRDefault="000C3778" w:rsidP="000C3778">
      <w:pPr>
        <w:jc w:val="center"/>
        <w:rPr>
          <w:rFonts w:ascii="Tahoma" w:hAnsi="Tahoma" w:cs="Tahoma"/>
          <w:b/>
          <w:sz w:val="20"/>
          <w:szCs w:val="20"/>
        </w:rPr>
      </w:pPr>
      <w:r>
        <w:rPr>
          <w:rFonts w:ascii="Tahoma" w:hAnsi="Tahoma" w:cs="Tahoma"/>
          <w:b/>
          <w:sz w:val="20"/>
          <w:szCs w:val="20"/>
        </w:rPr>
        <w:t xml:space="preserve">Povinnosti </w:t>
      </w:r>
      <w:r w:rsidR="000748CC">
        <w:rPr>
          <w:rFonts w:ascii="Tahoma" w:hAnsi="Tahoma" w:cs="Tahoma"/>
          <w:b/>
          <w:sz w:val="20"/>
          <w:szCs w:val="20"/>
        </w:rPr>
        <w:t>dodavatele</w:t>
      </w:r>
      <w:r>
        <w:rPr>
          <w:rFonts w:ascii="Tahoma" w:hAnsi="Tahoma" w:cs="Tahoma"/>
          <w:b/>
          <w:sz w:val="20"/>
          <w:szCs w:val="20"/>
        </w:rPr>
        <w:t xml:space="preserve"> v průběhu plnění</w:t>
      </w:r>
    </w:p>
    <w:p w14:paraId="1D3AEA8D" w14:textId="77777777" w:rsidR="000C3778" w:rsidRPr="001522F6" w:rsidRDefault="000C3778" w:rsidP="000C3778">
      <w:pPr>
        <w:rPr>
          <w:rFonts w:ascii="Tahoma" w:hAnsi="Tahoma" w:cs="Tahoma"/>
          <w:sz w:val="20"/>
          <w:szCs w:val="20"/>
        </w:rPr>
      </w:pPr>
    </w:p>
    <w:p w14:paraId="7844D712" w14:textId="634550FE" w:rsidR="000C3778" w:rsidRDefault="000C3778" w:rsidP="000C3778">
      <w:pPr>
        <w:jc w:val="both"/>
        <w:rPr>
          <w:rFonts w:ascii="Tahoma" w:hAnsi="Tahoma" w:cs="Tahoma"/>
          <w:b/>
          <w:bCs/>
          <w:sz w:val="20"/>
          <w:szCs w:val="20"/>
        </w:rPr>
      </w:pPr>
      <w:r w:rsidRPr="00A307EE">
        <w:rPr>
          <w:rFonts w:ascii="Tahoma" w:hAnsi="Tahoma" w:cs="Tahoma"/>
          <w:b/>
          <w:bCs/>
          <w:sz w:val="20"/>
          <w:szCs w:val="20"/>
        </w:rPr>
        <w:t>8.1</w:t>
      </w:r>
      <w:r>
        <w:rPr>
          <w:rFonts w:ascii="Tahoma" w:hAnsi="Tahoma" w:cs="Tahoma"/>
          <w:b/>
          <w:bCs/>
          <w:sz w:val="20"/>
          <w:szCs w:val="20"/>
        </w:rPr>
        <w:t xml:space="preserve"> </w:t>
      </w:r>
      <w:r w:rsidRPr="00A307EE">
        <w:rPr>
          <w:rFonts w:ascii="Tahoma" w:hAnsi="Tahoma" w:cs="Tahoma"/>
          <w:b/>
          <w:bCs/>
          <w:sz w:val="20"/>
          <w:szCs w:val="20"/>
        </w:rPr>
        <w:t xml:space="preserve">   Odpovědnost </w:t>
      </w:r>
      <w:r w:rsidR="000748CC">
        <w:rPr>
          <w:rFonts w:ascii="Tahoma" w:hAnsi="Tahoma" w:cs="Tahoma"/>
          <w:b/>
          <w:bCs/>
          <w:sz w:val="20"/>
          <w:szCs w:val="20"/>
        </w:rPr>
        <w:t>dodavatele</w:t>
      </w:r>
    </w:p>
    <w:p w14:paraId="03FBC20E" w14:textId="77777777" w:rsidR="000C3778" w:rsidRDefault="000C3778" w:rsidP="000C3778">
      <w:pPr>
        <w:jc w:val="both"/>
        <w:rPr>
          <w:rFonts w:ascii="Tahoma" w:hAnsi="Tahoma" w:cs="Tahoma"/>
          <w:b/>
          <w:bCs/>
          <w:sz w:val="20"/>
          <w:szCs w:val="20"/>
        </w:rPr>
      </w:pPr>
    </w:p>
    <w:p w14:paraId="6C5057F1" w14:textId="34D84630" w:rsidR="000C3778" w:rsidRDefault="000C3778" w:rsidP="000C3778">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r>
      <w:r w:rsidR="000748CC">
        <w:rPr>
          <w:rFonts w:ascii="Tahoma" w:hAnsi="Tahoma" w:cs="Tahoma"/>
          <w:sz w:val="20"/>
          <w:szCs w:val="20"/>
        </w:rPr>
        <w:t>Dodavatel</w:t>
      </w:r>
      <w:r>
        <w:rPr>
          <w:rFonts w:ascii="Tahoma" w:hAnsi="Tahoma" w:cs="Tahoma"/>
          <w:sz w:val="20"/>
          <w:szCs w:val="20"/>
        </w:rPr>
        <w:t xml:space="preserve"> </w:t>
      </w:r>
      <w:r w:rsidR="00347615">
        <w:rPr>
          <w:rFonts w:ascii="Tahoma" w:hAnsi="Tahoma" w:cs="Tahoma"/>
          <w:sz w:val="20"/>
          <w:szCs w:val="20"/>
        </w:rPr>
        <w:t>realizuje Předmět plnění</w:t>
      </w:r>
      <w:r>
        <w:rPr>
          <w:rFonts w:ascii="Tahoma" w:hAnsi="Tahoma" w:cs="Tahoma"/>
          <w:sz w:val="20"/>
          <w:szCs w:val="20"/>
        </w:rPr>
        <w:t xml:space="preserve"> na své náklady a nebezpečí.</w:t>
      </w:r>
    </w:p>
    <w:p w14:paraId="28326E86" w14:textId="77777777" w:rsidR="006D6D95" w:rsidRDefault="006D6D95" w:rsidP="000C3778">
      <w:pPr>
        <w:ind w:firstLine="567"/>
        <w:jc w:val="both"/>
        <w:rPr>
          <w:rFonts w:ascii="Tahoma" w:hAnsi="Tahoma" w:cs="Tahoma"/>
          <w:sz w:val="20"/>
          <w:szCs w:val="20"/>
        </w:rPr>
      </w:pPr>
    </w:p>
    <w:p w14:paraId="0A343AB9" w14:textId="1466196E" w:rsidR="000C3778" w:rsidRDefault="000C3778" w:rsidP="000C3778">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postupovat v souladu s obecně závaznými právními předpisy,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14:paraId="10BD8B33" w14:textId="77777777" w:rsidR="000C3778" w:rsidRDefault="000C3778" w:rsidP="000C3778">
      <w:pPr>
        <w:ind w:left="1416" w:hanging="849"/>
        <w:jc w:val="both"/>
        <w:rPr>
          <w:rFonts w:ascii="Tahoma" w:hAnsi="Tahoma" w:cs="Tahoma"/>
          <w:sz w:val="20"/>
          <w:szCs w:val="20"/>
        </w:rPr>
      </w:pPr>
    </w:p>
    <w:p w14:paraId="5291DBA6" w14:textId="007CC5DD" w:rsidR="000C3778" w:rsidRDefault="000C3778" w:rsidP="000C3778">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14:paraId="40A44B04" w14:textId="77777777" w:rsidR="000C3778" w:rsidRDefault="000C3778" w:rsidP="000C3778">
      <w:pPr>
        <w:ind w:left="1416" w:hanging="849"/>
        <w:jc w:val="both"/>
        <w:rPr>
          <w:rFonts w:ascii="Tahoma" w:hAnsi="Tahoma" w:cs="Tahoma"/>
          <w:sz w:val="20"/>
          <w:szCs w:val="20"/>
        </w:rPr>
      </w:pPr>
    </w:p>
    <w:p w14:paraId="79DEBEE0" w14:textId="3D0198FD" w:rsidR="000C3778" w:rsidRDefault="000C3778" w:rsidP="000C3778">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včas oznámit objednateli všechny okolnosti, které zjistil při plnění této smlouvy a jež mohou mít vliv na změnu pokynů objednatele. </w:t>
      </w:r>
    </w:p>
    <w:p w14:paraId="714DA330" w14:textId="77777777" w:rsidR="000C3778" w:rsidRDefault="000C3778" w:rsidP="000C3778">
      <w:pPr>
        <w:ind w:left="1416" w:hanging="849"/>
        <w:jc w:val="both"/>
        <w:rPr>
          <w:rFonts w:ascii="Tahoma" w:hAnsi="Tahoma" w:cs="Tahoma"/>
          <w:sz w:val="20"/>
          <w:szCs w:val="20"/>
        </w:rPr>
      </w:pPr>
    </w:p>
    <w:p w14:paraId="4A7A668B" w14:textId="1D7A7838" w:rsidR="000C3778" w:rsidRDefault="000C3778" w:rsidP="000C3778">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poskytovat objednateli včas vysvětlení a podklady potřebné pro uvážení dalších pokynů. </w:t>
      </w:r>
    </w:p>
    <w:p w14:paraId="54BCB0F2" w14:textId="77777777" w:rsidR="000C3778" w:rsidRDefault="000C3778" w:rsidP="000C3778">
      <w:pPr>
        <w:ind w:left="1416" w:hanging="849"/>
        <w:jc w:val="both"/>
        <w:rPr>
          <w:rFonts w:ascii="Tahoma" w:hAnsi="Tahoma" w:cs="Tahoma"/>
          <w:sz w:val="20"/>
          <w:szCs w:val="20"/>
        </w:rPr>
      </w:pPr>
    </w:p>
    <w:p w14:paraId="65DD1492" w14:textId="1B58DCF0" w:rsidR="000C3778" w:rsidRDefault="000C3778" w:rsidP="000C3778">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se zavazuje upozornit objednatele na rozpor pokynů s technickou (jinou) normou, právním předpisem nebo rozhodnutím či stanoviskem příslušného orgánu veřejné správy. </w:t>
      </w:r>
    </w:p>
    <w:p w14:paraId="6D6B0B04" w14:textId="77777777" w:rsidR="000C3778" w:rsidRDefault="000C3778" w:rsidP="000C3778">
      <w:pPr>
        <w:ind w:left="1416" w:hanging="849"/>
        <w:jc w:val="both"/>
        <w:rPr>
          <w:rFonts w:ascii="Tahoma" w:hAnsi="Tahoma" w:cs="Tahoma"/>
          <w:sz w:val="20"/>
          <w:szCs w:val="20"/>
        </w:rPr>
      </w:pPr>
    </w:p>
    <w:p w14:paraId="3E927A76" w14:textId="5CCC650C" w:rsidR="000C3778" w:rsidRDefault="000C3778" w:rsidP="000C3778">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zhotovitel 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14:paraId="6463553D" w14:textId="4D9760D7" w:rsidR="000C3778" w:rsidRDefault="000C3778" w:rsidP="000C3778">
      <w:pPr>
        <w:rPr>
          <w:rFonts w:ascii="Tahoma" w:hAnsi="Tahoma" w:cs="Tahoma"/>
          <w:sz w:val="20"/>
          <w:szCs w:val="20"/>
        </w:rPr>
      </w:pPr>
    </w:p>
    <w:p w14:paraId="436AE56E" w14:textId="76F0982E" w:rsidR="00E9249D" w:rsidRDefault="00E9249D" w:rsidP="000C3778">
      <w:pPr>
        <w:rPr>
          <w:rFonts w:ascii="Tahoma" w:hAnsi="Tahoma" w:cs="Tahoma"/>
          <w:sz w:val="20"/>
          <w:szCs w:val="20"/>
        </w:rPr>
      </w:pPr>
    </w:p>
    <w:p w14:paraId="070B1A25" w14:textId="77777777" w:rsidR="00E9249D" w:rsidRPr="001522F6" w:rsidRDefault="00E9249D" w:rsidP="000C3778">
      <w:pPr>
        <w:rPr>
          <w:rFonts w:ascii="Tahoma" w:hAnsi="Tahoma" w:cs="Tahoma"/>
          <w:sz w:val="20"/>
          <w:szCs w:val="20"/>
        </w:rPr>
      </w:pPr>
    </w:p>
    <w:p w14:paraId="51C9F27B" w14:textId="6BFE6AA8"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2  </w:t>
      </w:r>
      <w:r w:rsidRPr="00A307EE">
        <w:rPr>
          <w:rFonts w:ascii="Tahoma" w:hAnsi="Tahoma" w:cs="Tahoma"/>
          <w:b/>
          <w:bCs/>
          <w:sz w:val="20"/>
          <w:szCs w:val="20"/>
        </w:rPr>
        <w:t xml:space="preserve">  </w:t>
      </w:r>
      <w:r>
        <w:rPr>
          <w:rFonts w:ascii="Tahoma" w:hAnsi="Tahoma" w:cs="Tahoma"/>
          <w:b/>
          <w:bCs/>
          <w:sz w:val="20"/>
          <w:szCs w:val="20"/>
        </w:rPr>
        <w:t xml:space="preserve">Sociálně </w:t>
      </w:r>
      <w:r w:rsidR="00A923D1">
        <w:rPr>
          <w:rFonts w:ascii="Tahoma" w:hAnsi="Tahoma" w:cs="Tahoma"/>
          <w:b/>
          <w:bCs/>
          <w:sz w:val="20"/>
          <w:szCs w:val="20"/>
        </w:rPr>
        <w:t xml:space="preserve">a environmentálně </w:t>
      </w:r>
      <w:r>
        <w:rPr>
          <w:rFonts w:ascii="Tahoma" w:hAnsi="Tahoma" w:cs="Tahoma"/>
          <w:b/>
          <w:bCs/>
          <w:sz w:val="20"/>
          <w:szCs w:val="20"/>
        </w:rPr>
        <w:t>odpovědné zadávání</w:t>
      </w:r>
    </w:p>
    <w:p w14:paraId="4B68330C" w14:textId="77777777" w:rsidR="000C3778" w:rsidRDefault="000C3778" w:rsidP="000C3778">
      <w:pPr>
        <w:jc w:val="both"/>
        <w:rPr>
          <w:rFonts w:ascii="Tahoma" w:hAnsi="Tahoma" w:cs="Tahoma"/>
          <w:b/>
          <w:bCs/>
          <w:sz w:val="20"/>
          <w:szCs w:val="20"/>
        </w:rPr>
      </w:pPr>
    </w:p>
    <w:p w14:paraId="4EDA1072" w14:textId="72631DC9" w:rsidR="00727785"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w:t>
      </w:r>
      <w:r w:rsidR="009F3444">
        <w:rPr>
          <w:rFonts w:ascii="Tahoma" w:hAnsi="Tahoma" w:cs="Tahoma"/>
          <w:sz w:val="20"/>
          <w:szCs w:val="20"/>
        </w:rPr>
        <w:t>realizovat Předmět plnění</w:t>
      </w:r>
      <w:r w:rsidRPr="00F1269A">
        <w:rPr>
          <w:rFonts w:ascii="Tahoma" w:hAnsi="Tahoma" w:cs="Tahoma"/>
          <w:sz w:val="20"/>
          <w:szCs w:val="20"/>
        </w:rPr>
        <w:t xml:space="preserve"> v souladu s touto smlouvou a platnými právními předpisy, za vynaložení veškeré profesionální péče a zároveň tak, aby nedocházelo ke škodám na zdraví a majetku objednatele ani třetích osob.</w:t>
      </w:r>
    </w:p>
    <w:p w14:paraId="777B2F71" w14:textId="30191F7F" w:rsidR="000C3778" w:rsidRDefault="000C3778" w:rsidP="000C3778">
      <w:pPr>
        <w:ind w:left="1407" w:hanging="840"/>
        <w:jc w:val="both"/>
        <w:rPr>
          <w:rFonts w:ascii="Tahoma" w:hAnsi="Tahoma" w:cs="Tahoma"/>
          <w:sz w:val="20"/>
          <w:szCs w:val="20"/>
        </w:rPr>
      </w:pPr>
      <w:r w:rsidRPr="00F1269A">
        <w:rPr>
          <w:rFonts w:ascii="Tahoma" w:hAnsi="Tahoma" w:cs="Tahoma"/>
          <w:sz w:val="20"/>
          <w:szCs w:val="20"/>
        </w:rPr>
        <w:t xml:space="preserve"> </w:t>
      </w:r>
    </w:p>
    <w:p w14:paraId="4BD80B52" w14:textId="04362F77" w:rsidR="000C3778" w:rsidRDefault="000C3778" w:rsidP="000C3778">
      <w:pPr>
        <w:ind w:left="1407" w:hanging="840"/>
        <w:jc w:val="both"/>
        <w:rPr>
          <w:rFonts w:ascii="Tahoma" w:hAnsi="Tahoma" w:cs="Tahoma"/>
          <w:sz w:val="20"/>
          <w:szCs w:val="20"/>
        </w:rPr>
      </w:pPr>
      <w:r>
        <w:rPr>
          <w:rFonts w:ascii="Tahoma" w:hAnsi="Tahoma" w:cs="Tahoma"/>
          <w:sz w:val="20"/>
          <w:szCs w:val="20"/>
        </w:rPr>
        <w:t>8.2.2</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je povinen chránit objednatele před vznikem škod v důsledku porušení právních či jiných předpisů a v případě jejich vzniku tyto škody uhradit</w:t>
      </w:r>
      <w:r>
        <w:rPr>
          <w:rFonts w:ascii="Tahoma" w:hAnsi="Tahoma" w:cs="Tahoma"/>
          <w:sz w:val="20"/>
          <w:szCs w:val="20"/>
        </w:rPr>
        <w:t>.</w:t>
      </w:r>
    </w:p>
    <w:p w14:paraId="3A3719A3" w14:textId="77777777" w:rsidR="000C3778" w:rsidRDefault="000C3778" w:rsidP="000C3778">
      <w:pPr>
        <w:ind w:firstLine="567"/>
        <w:jc w:val="both"/>
        <w:rPr>
          <w:rFonts w:ascii="Tahoma" w:hAnsi="Tahoma" w:cs="Tahoma"/>
          <w:sz w:val="20"/>
          <w:szCs w:val="20"/>
        </w:rPr>
      </w:pPr>
    </w:p>
    <w:p w14:paraId="6EDF5BAD" w14:textId="086E91CD"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w:t>
      </w:r>
      <w:r w:rsidR="008F1B85">
        <w:rPr>
          <w:rFonts w:ascii="Tahoma" w:hAnsi="Tahoma" w:cs="Tahoma"/>
          <w:sz w:val="20"/>
          <w:szCs w:val="20"/>
        </w:rPr>
        <w:t>dodavatelem</w:t>
      </w:r>
      <w:r w:rsidRPr="00F1269A">
        <w:rPr>
          <w:rFonts w:ascii="Tahoma" w:hAnsi="Tahoma" w:cs="Tahoma"/>
          <w:sz w:val="20"/>
          <w:szCs w:val="20"/>
        </w:rPr>
        <w:t xml:space="preserve"> či jeho poddodavateli</w:t>
      </w:r>
      <w:r>
        <w:rPr>
          <w:rFonts w:ascii="Tahoma" w:hAnsi="Tahoma" w:cs="Tahoma"/>
          <w:sz w:val="20"/>
          <w:szCs w:val="20"/>
        </w:rPr>
        <w:t xml:space="preserve">. </w:t>
      </w:r>
    </w:p>
    <w:p w14:paraId="09CCF768" w14:textId="77777777" w:rsidR="000C3778" w:rsidRDefault="000C3778" w:rsidP="000C3778">
      <w:pPr>
        <w:ind w:firstLine="567"/>
        <w:jc w:val="both"/>
        <w:rPr>
          <w:rFonts w:ascii="Tahoma" w:hAnsi="Tahoma" w:cs="Tahoma"/>
          <w:sz w:val="20"/>
          <w:szCs w:val="20"/>
        </w:rPr>
      </w:pPr>
    </w:p>
    <w:p w14:paraId="173C187E" w14:textId="42475D9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je povinen zajistit řádné a včasné plnění finančních závazků svým poddodavatelům, kdy za řádné a včasné plnění se považuje plné uhrazení poddodavatelem vystavených faktur za plnění poskytnutá k plnění veřejné zakázky.</w:t>
      </w:r>
    </w:p>
    <w:p w14:paraId="778446BA" w14:textId="77777777" w:rsidR="000C3778" w:rsidRDefault="000C3778" w:rsidP="000C3778">
      <w:pPr>
        <w:ind w:left="1407" w:hanging="840"/>
        <w:jc w:val="both"/>
        <w:rPr>
          <w:rFonts w:ascii="Tahoma" w:hAnsi="Tahoma" w:cs="Tahoma"/>
          <w:sz w:val="20"/>
          <w:szCs w:val="20"/>
        </w:rPr>
      </w:pPr>
    </w:p>
    <w:p w14:paraId="289A4D2D" w14:textId="125C4D04" w:rsidR="000C3778" w:rsidRDefault="000C3778" w:rsidP="000C3778">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14:paraId="428F77B6" w14:textId="77777777" w:rsidR="000C3778" w:rsidRDefault="000C3778" w:rsidP="000C3778">
      <w:pPr>
        <w:ind w:left="1407" w:hanging="840"/>
        <w:jc w:val="both"/>
        <w:rPr>
          <w:rFonts w:ascii="Tahoma" w:hAnsi="Tahoma" w:cs="Tahoma"/>
          <w:sz w:val="20"/>
          <w:szCs w:val="20"/>
        </w:rPr>
      </w:pPr>
    </w:p>
    <w:p w14:paraId="14F05C15"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3 </w:t>
      </w:r>
      <w:r w:rsidRPr="00A307EE">
        <w:rPr>
          <w:rFonts w:ascii="Tahoma" w:hAnsi="Tahoma" w:cs="Tahoma"/>
          <w:b/>
          <w:bCs/>
          <w:sz w:val="20"/>
          <w:szCs w:val="20"/>
        </w:rPr>
        <w:t xml:space="preserve">   </w:t>
      </w:r>
      <w:r>
        <w:rPr>
          <w:rFonts w:ascii="Tahoma" w:hAnsi="Tahoma" w:cs="Tahoma"/>
          <w:b/>
          <w:bCs/>
          <w:sz w:val="20"/>
          <w:szCs w:val="20"/>
        </w:rPr>
        <w:t xml:space="preserve">Poddodavatelé </w:t>
      </w:r>
    </w:p>
    <w:p w14:paraId="640958BC" w14:textId="77777777" w:rsidR="000C3778" w:rsidRDefault="000C3778" w:rsidP="000C3778">
      <w:pPr>
        <w:jc w:val="both"/>
        <w:rPr>
          <w:rFonts w:ascii="Tahoma" w:hAnsi="Tahoma" w:cs="Tahoma"/>
          <w:b/>
          <w:bCs/>
          <w:sz w:val="20"/>
          <w:szCs w:val="20"/>
        </w:rPr>
      </w:pPr>
    </w:p>
    <w:p w14:paraId="559E0C99" w14:textId="03FD4FA8" w:rsidR="000C3778" w:rsidRDefault="000C3778" w:rsidP="000C3778">
      <w:pPr>
        <w:ind w:left="1416" w:hanging="849"/>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3.</w:t>
      </w:r>
      <w:r w:rsidRPr="00A307EE">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Svěří-li </w:t>
      </w:r>
      <w:r w:rsidR="008F1B85">
        <w:rPr>
          <w:rFonts w:ascii="Tahoma" w:hAnsi="Tahoma" w:cs="Tahoma"/>
          <w:sz w:val="20"/>
          <w:szCs w:val="20"/>
        </w:rPr>
        <w:t>dodavatel</w:t>
      </w:r>
      <w:r w:rsidRPr="008F5B16">
        <w:rPr>
          <w:rFonts w:ascii="Tahoma" w:hAnsi="Tahoma" w:cs="Tahoma"/>
          <w:sz w:val="20"/>
          <w:szCs w:val="20"/>
        </w:rPr>
        <w:t xml:space="preserve"> provedení činností dle této smlouvy jinému, odpovídá, jako by tyto činnosti prováděl sám. </w:t>
      </w:r>
    </w:p>
    <w:p w14:paraId="3485903B" w14:textId="77777777" w:rsidR="000C3778" w:rsidRPr="00B162FA" w:rsidRDefault="000C3778" w:rsidP="000C3778">
      <w:pPr>
        <w:ind w:left="1406" w:hanging="839"/>
        <w:rPr>
          <w:rFonts w:ascii="Tahoma" w:hAnsi="Tahoma" w:cs="Tahoma"/>
          <w:sz w:val="20"/>
          <w:szCs w:val="20"/>
        </w:rPr>
      </w:pPr>
    </w:p>
    <w:p w14:paraId="02FAE5A1" w14:textId="5574FAD0" w:rsidR="000C3778" w:rsidRDefault="000C3778" w:rsidP="000C3778">
      <w:pPr>
        <w:jc w:val="both"/>
        <w:rPr>
          <w:rFonts w:ascii="Tahoma" w:hAnsi="Tahoma" w:cs="Tahoma"/>
          <w:sz w:val="20"/>
          <w:szCs w:val="20"/>
        </w:rPr>
      </w:pPr>
      <w:r w:rsidRPr="00A307EE">
        <w:rPr>
          <w:rFonts w:ascii="Tahoma" w:hAnsi="Tahoma" w:cs="Tahoma"/>
          <w:b/>
          <w:bCs/>
          <w:sz w:val="20"/>
          <w:szCs w:val="20"/>
        </w:rPr>
        <w:t>8.</w:t>
      </w:r>
      <w:r w:rsidR="00676D77">
        <w:rPr>
          <w:rFonts w:ascii="Tahoma" w:hAnsi="Tahoma" w:cs="Tahoma"/>
          <w:b/>
          <w:bCs/>
          <w:sz w:val="20"/>
          <w:szCs w:val="20"/>
        </w:rPr>
        <w:t>4</w:t>
      </w:r>
      <w:r>
        <w:rPr>
          <w:rFonts w:ascii="Tahoma" w:hAnsi="Tahoma" w:cs="Tahoma"/>
          <w:b/>
          <w:bCs/>
          <w:sz w:val="20"/>
          <w:szCs w:val="20"/>
        </w:rPr>
        <w:t xml:space="preserve"> </w:t>
      </w:r>
      <w:r w:rsidRPr="00A307EE">
        <w:rPr>
          <w:rFonts w:ascii="Tahoma" w:hAnsi="Tahoma" w:cs="Tahoma"/>
          <w:b/>
          <w:bCs/>
          <w:sz w:val="20"/>
          <w:szCs w:val="20"/>
        </w:rPr>
        <w:t xml:space="preserve">   </w:t>
      </w:r>
      <w:r>
        <w:rPr>
          <w:rFonts w:ascii="Tahoma" w:hAnsi="Tahoma" w:cs="Tahoma"/>
          <w:b/>
          <w:bCs/>
          <w:sz w:val="20"/>
          <w:szCs w:val="20"/>
        </w:rPr>
        <w:t xml:space="preserve">Pojištění </w:t>
      </w:r>
      <w:r w:rsidR="00521D5B">
        <w:rPr>
          <w:rFonts w:ascii="Tahoma" w:hAnsi="Tahoma" w:cs="Tahoma"/>
          <w:b/>
          <w:bCs/>
          <w:sz w:val="20"/>
          <w:szCs w:val="20"/>
        </w:rPr>
        <w:t>dodavatele</w:t>
      </w:r>
    </w:p>
    <w:p w14:paraId="6E47FBD2" w14:textId="77777777" w:rsidR="000C3778" w:rsidRDefault="000C3778" w:rsidP="000C3778">
      <w:pPr>
        <w:jc w:val="both"/>
        <w:rPr>
          <w:rFonts w:ascii="Tahoma" w:hAnsi="Tahoma" w:cs="Tahoma"/>
          <w:sz w:val="20"/>
          <w:szCs w:val="20"/>
        </w:rPr>
      </w:pPr>
    </w:p>
    <w:p w14:paraId="5A94992E" w14:textId="66C72460" w:rsidR="000C3778" w:rsidRPr="00EA0D72" w:rsidRDefault="000C3778" w:rsidP="000C3778">
      <w:pPr>
        <w:ind w:left="1416" w:hanging="849"/>
        <w:jc w:val="both"/>
        <w:rPr>
          <w:rFonts w:ascii="Tahoma" w:hAnsi="Tahoma" w:cs="Tahoma"/>
          <w:sz w:val="20"/>
          <w:szCs w:val="20"/>
        </w:rPr>
      </w:pPr>
      <w:bookmarkStart w:id="2" w:name="_Hlk534714522"/>
      <w:r>
        <w:rPr>
          <w:rFonts w:ascii="Tahoma" w:hAnsi="Tahoma" w:cs="Tahoma"/>
          <w:sz w:val="20"/>
          <w:szCs w:val="20"/>
        </w:rPr>
        <w:t>8.</w:t>
      </w:r>
      <w:r w:rsidR="00676D77">
        <w:rPr>
          <w:rFonts w:ascii="Tahoma" w:hAnsi="Tahoma" w:cs="Tahoma"/>
          <w:sz w:val="20"/>
          <w:szCs w:val="20"/>
        </w:rPr>
        <w:t>4</w:t>
      </w:r>
      <w:r>
        <w:rPr>
          <w:rFonts w:ascii="Tahoma" w:hAnsi="Tahoma" w:cs="Tahoma"/>
          <w:sz w:val="20"/>
          <w:szCs w:val="20"/>
        </w:rPr>
        <w:t>.1</w:t>
      </w:r>
      <w:r>
        <w:rPr>
          <w:rFonts w:ascii="Tahoma" w:hAnsi="Tahoma" w:cs="Tahoma"/>
          <w:sz w:val="20"/>
          <w:szCs w:val="20"/>
        </w:rPr>
        <w:tab/>
      </w:r>
      <w:r w:rsidR="00521D5B">
        <w:rPr>
          <w:rFonts w:ascii="Tahoma" w:hAnsi="Tahoma" w:cs="Tahoma"/>
          <w:sz w:val="20"/>
          <w:szCs w:val="20"/>
        </w:rPr>
        <w:t>Dodavatel</w:t>
      </w:r>
      <w:r w:rsidRPr="008F5B16">
        <w:rPr>
          <w:rFonts w:ascii="Tahoma" w:hAnsi="Tahoma" w:cs="Tahoma"/>
          <w:sz w:val="20"/>
          <w:szCs w:val="20"/>
        </w:rPr>
        <w:t xml:space="preserve"> </w:t>
      </w:r>
      <w:r>
        <w:rPr>
          <w:rFonts w:ascii="Tahoma" w:hAnsi="Tahoma" w:cs="Tahoma"/>
          <w:sz w:val="20"/>
          <w:szCs w:val="20"/>
        </w:rPr>
        <w:t xml:space="preserve">je povinen být po celou dobu realizace této smlouvy pojištěn na základě </w:t>
      </w:r>
      <w:r w:rsidRPr="00EA0D72">
        <w:rPr>
          <w:rFonts w:ascii="Tahoma" w:hAnsi="Tahoma" w:cs="Tahoma"/>
          <w:sz w:val="20"/>
          <w:szCs w:val="20"/>
        </w:rPr>
        <w:t xml:space="preserve">platné a účinné pojistné smlouvy na pojištění profesní odpovědnosti </w:t>
      </w:r>
      <w:r w:rsidR="00D54D64">
        <w:rPr>
          <w:rFonts w:ascii="Tahoma" w:hAnsi="Tahoma" w:cs="Tahoma"/>
          <w:sz w:val="20"/>
          <w:szCs w:val="20"/>
        </w:rPr>
        <w:t>dodavatele</w:t>
      </w:r>
      <w:r w:rsidRPr="00EA0D72">
        <w:rPr>
          <w:rFonts w:ascii="Tahoma" w:hAnsi="Tahoma" w:cs="Tahoma"/>
          <w:sz w:val="20"/>
          <w:szCs w:val="20"/>
        </w:rPr>
        <w:t xml:space="preserve"> v plném rozsahu jeho činností ve vztahu k </w:t>
      </w:r>
      <w:r w:rsidR="00D54D64">
        <w:rPr>
          <w:rFonts w:ascii="Tahoma" w:hAnsi="Tahoma" w:cs="Tahoma"/>
          <w:sz w:val="20"/>
          <w:szCs w:val="20"/>
        </w:rPr>
        <w:t>P</w:t>
      </w:r>
      <w:r w:rsidRPr="00EA0D72">
        <w:rPr>
          <w:rFonts w:ascii="Tahoma" w:hAnsi="Tahoma" w:cs="Tahoma"/>
          <w:sz w:val="20"/>
          <w:szCs w:val="20"/>
        </w:rPr>
        <w:t xml:space="preserve">ředmětu plnění této smlouvy, a to ve výši minimálně </w:t>
      </w:r>
      <w:r w:rsidR="005C4007" w:rsidRPr="00EA0D72">
        <w:rPr>
          <w:rFonts w:ascii="Tahoma" w:hAnsi="Tahoma" w:cs="Tahoma"/>
          <w:sz w:val="20"/>
          <w:szCs w:val="20"/>
        </w:rPr>
        <w:t>1</w:t>
      </w:r>
      <w:r w:rsidRPr="00EA0D72">
        <w:rPr>
          <w:rFonts w:ascii="Tahoma" w:hAnsi="Tahoma" w:cs="Tahoma"/>
          <w:sz w:val="20"/>
          <w:szCs w:val="20"/>
        </w:rPr>
        <w:t>.</w:t>
      </w:r>
      <w:r w:rsidR="00594EC3">
        <w:rPr>
          <w:rFonts w:ascii="Tahoma" w:hAnsi="Tahoma" w:cs="Tahoma"/>
          <w:sz w:val="20"/>
          <w:szCs w:val="20"/>
        </w:rPr>
        <w:t>5</w:t>
      </w:r>
      <w:r w:rsidRPr="00EA0D72">
        <w:rPr>
          <w:rFonts w:ascii="Tahoma" w:hAnsi="Tahoma" w:cs="Tahoma"/>
          <w:sz w:val="20"/>
          <w:szCs w:val="20"/>
        </w:rPr>
        <w:t xml:space="preserve">00.000, - Kč, s maximální spoluúčastí </w:t>
      </w:r>
      <w:r w:rsidR="00D54D64">
        <w:rPr>
          <w:rFonts w:ascii="Tahoma" w:hAnsi="Tahoma" w:cs="Tahoma"/>
          <w:sz w:val="20"/>
          <w:szCs w:val="20"/>
        </w:rPr>
        <w:t>dodavatele</w:t>
      </w:r>
      <w:r w:rsidRPr="00EA0D72">
        <w:rPr>
          <w:rFonts w:ascii="Tahoma" w:hAnsi="Tahoma" w:cs="Tahoma"/>
          <w:sz w:val="20"/>
          <w:szCs w:val="20"/>
        </w:rPr>
        <w:t xml:space="preserve"> ve výši 5 % z této částky. </w:t>
      </w:r>
      <w:bookmarkEnd w:id="2"/>
    </w:p>
    <w:p w14:paraId="11C56E3A" w14:textId="77777777" w:rsidR="000C3778" w:rsidRPr="00EA0D72" w:rsidRDefault="000C3778" w:rsidP="000C3778">
      <w:pPr>
        <w:ind w:left="1416" w:hanging="849"/>
        <w:jc w:val="both"/>
        <w:rPr>
          <w:rFonts w:ascii="Tahoma" w:hAnsi="Tahoma" w:cs="Tahoma"/>
          <w:sz w:val="20"/>
          <w:szCs w:val="20"/>
        </w:rPr>
      </w:pPr>
    </w:p>
    <w:p w14:paraId="5E226BDA" w14:textId="16E0BDD0" w:rsidR="000C3778" w:rsidRDefault="000C3778" w:rsidP="000C3778">
      <w:pPr>
        <w:ind w:left="1416" w:hanging="849"/>
        <w:jc w:val="both"/>
        <w:rPr>
          <w:rFonts w:ascii="Tahoma" w:hAnsi="Tahoma" w:cs="Tahoma"/>
          <w:sz w:val="20"/>
          <w:szCs w:val="20"/>
        </w:rPr>
      </w:pPr>
      <w:r w:rsidRPr="00EA0D72">
        <w:rPr>
          <w:rFonts w:ascii="Tahoma" w:hAnsi="Tahoma" w:cs="Tahoma"/>
          <w:sz w:val="20"/>
          <w:szCs w:val="20"/>
        </w:rPr>
        <w:t>8.</w:t>
      </w:r>
      <w:r w:rsidR="00676D77" w:rsidRPr="00EA0D72">
        <w:rPr>
          <w:rFonts w:ascii="Tahoma" w:hAnsi="Tahoma" w:cs="Tahoma"/>
          <w:sz w:val="20"/>
          <w:szCs w:val="20"/>
        </w:rPr>
        <w:t>4</w:t>
      </w:r>
      <w:r w:rsidRPr="00EA0D72">
        <w:rPr>
          <w:rFonts w:ascii="Tahoma" w:hAnsi="Tahoma" w:cs="Tahoma"/>
          <w:sz w:val="20"/>
          <w:szCs w:val="20"/>
        </w:rPr>
        <w:t>.2</w:t>
      </w:r>
      <w:r w:rsidRPr="00EA0D72">
        <w:rPr>
          <w:rFonts w:ascii="Tahoma" w:hAnsi="Tahoma" w:cs="Tahoma"/>
          <w:sz w:val="20"/>
          <w:szCs w:val="20"/>
        </w:rPr>
        <w:tab/>
        <w:t>Objednatel</w:t>
      </w:r>
      <w:r>
        <w:rPr>
          <w:rFonts w:ascii="Tahoma" w:hAnsi="Tahoma" w:cs="Tahoma"/>
          <w:sz w:val="20"/>
          <w:szCs w:val="20"/>
        </w:rPr>
        <w:t xml:space="preserve"> je oprávněn tuto skutečnost kdykoli v průběhu plnění dle této smlouvy zkontrolovat a </w:t>
      </w:r>
      <w:r w:rsidR="00F13671">
        <w:rPr>
          <w:rFonts w:ascii="Tahoma" w:hAnsi="Tahoma" w:cs="Tahoma"/>
          <w:sz w:val="20"/>
          <w:szCs w:val="20"/>
        </w:rPr>
        <w:t>dodavatel</w:t>
      </w:r>
      <w:r>
        <w:rPr>
          <w:rFonts w:ascii="Tahoma" w:hAnsi="Tahoma" w:cs="Tahoma"/>
          <w:sz w:val="20"/>
          <w:szCs w:val="20"/>
        </w:rPr>
        <w:t xml:space="preserve"> je v takovém případě povinen objednateli bezodkladně předložit kopii platné pojistné smlouvy.</w:t>
      </w:r>
    </w:p>
    <w:p w14:paraId="4B013CB6" w14:textId="77777777" w:rsidR="005B456D" w:rsidRDefault="005B456D" w:rsidP="005B456D">
      <w:pPr>
        <w:rPr>
          <w:rFonts w:ascii="Tahoma" w:hAnsi="Tahoma" w:cs="Tahoma"/>
          <w:sz w:val="20"/>
          <w:szCs w:val="20"/>
        </w:rPr>
      </w:pPr>
    </w:p>
    <w:p w14:paraId="67A48D89" w14:textId="454D8C04" w:rsidR="000C3778" w:rsidRPr="001522F6" w:rsidRDefault="000C3778" w:rsidP="005B456D">
      <w:pPr>
        <w:jc w:val="center"/>
        <w:rPr>
          <w:rFonts w:ascii="Tahoma" w:hAnsi="Tahoma" w:cs="Tahoma"/>
          <w:b/>
          <w:sz w:val="20"/>
          <w:szCs w:val="20"/>
        </w:rPr>
      </w:pPr>
      <w:r>
        <w:rPr>
          <w:rFonts w:ascii="Tahoma" w:hAnsi="Tahoma" w:cs="Tahoma"/>
          <w:b/>
          <w:sz w:val="20"/>
          <w:szCs w:val="20"/>
        </w:rPr>
        <w:t>IX</w:t>
      </w:r>
      <w:r w:rsidRPr="001522F6">
        <w:rPr>
          <w:rFonts w:ascii="Tahoma" w:hAnsi="Tahoma" w:cs="Tahoma"/>
          <w:b/>
          <w:sz w:val="20"/>
          <w:szCs w:val="20"/>
        </w:rPr>
        <w:t>.</w:t>
      </w:r>
    </w:p>
    <w:p w14:paraId="2ED6BF2D" w14:textId="77777777" w:rsidR="000C3778" w:rsidRDefault="000C3778" w:rsidP="000C3778">
      <w:pPr>
        <w:jc w:val="center"/>
        <w:rPr>
          <w:rFonts w:ascii="Tahoma" w:hAnsi="Tahoma" w:cs="Tahoma"/>
          <w:b/>
          <w:sz w:val="20"/>
          <w:szCs w:val="20"/>
        </w:rPr>
      </w:pPr>
      <w:r>
        <w:rPr>
          <w:rFonts w:ascii="Tahoma" w:hAnsi="Tahoma" w:cs="Tahoma"/>
          <w:b/>
          <w:sz w:val="20"/>
          <w:szCs w:val="20"/>
        </w:rPr>
        <w:t>Spolupůsobení objednatele</w:t>
      </w:r>
    </w:p>
    <w:p w14:paraId="7F70E53B" w14:textId="77777777" w:rsidR="000C3778" w:rsidRDefault="000C3778" w:rsidP="000C3778">
      <w:pPr>
        <w:jc w:val="both"/>
        <w:rPr>
          <w:rFonts w:ascii="Tahoma" w:hAnsi="Tahoma" w:cs="Tahoma"/>
          <w:b/>
          <w:bCs/>
          <w:sz w:val="20"/>
          <w:szCs w:val="20"/>
        </w:rPr>
      </w:pPr>
    </w:p>
    <w:p w14:paraId="2916F801" w14:textId="77777777" w:rsidR="000C3778" w:rsidRDefault="000C3778" w:rsidP="000C3778">
      <w:pPr>
        <w:jc w:val="both"/>
        <w:rPr>
          <w:rFonts w:ascii="Tahoma" w:hAnsi="Tahoma" w:cs="Tahoma"/>
          <w:b/>
          <w:bCs/>
          <w:sz w:val="20"/>
          <w:szCs w:val="20"/>
        </w:rPr>
      </w:pPr>
      <w:r>
        <w:rPr>
          <w:rFonts w:ascii="Tahoma" w:hAnsi="Tahoma" w:cs="Tahoma"/>
          <w:b/>
          <w:bCs/>
          <w:sz w:val="20"/>
          <w:szCs w:val="20"/>
        </w:rPr>
        <w:t>9.1    Přístup do místa plnění</w:t>
      </w:r>
    </w:p>
    <w:p w14:paraId="713503AB" w14:textId="77777777" w:rsidR="000C3778" w:rsidRDefault="000C3778" w:rsidP="000C3778">
      <w:pPr>
        <w:jc w:val="both"/>
        <w:rPr>
          <w:rFonts w:ascii="Tahoma" w:hAnsi="Tahoma" w:cs="Tahoma"/>
          <w:sz w:val="20"/>
          <w:szCs w:val="20"/>
        </w:rPr>
      </w:pPr>
    </w:p>
    <w:p w14:paraId="19DAB800" w14:textId="20008179" w:rsidR="000C3778" w:rsidRDefault="000C3778" w:rsidP="000C3778">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 xml:space="preserve">Objednatel pro </w:t>
      </w:r>
      <w:r w:rsidR="00F13671">
        <w:rPr>
          <w:rFonts w:ascii="Tahoma" w:hAnsi="Tahoma" w:cs="Tahoma"/>
          <w:sz w:val="20"/>
          <w:szCs w:val="20"/>
        </w:rPr>
        <w:t>dodavatele</w:t>
      </w:r>
      <w:r>
        <w:rPr>
          <w:rFonts w:ascii="Tahoma" w:hAnsi="Tahoma" w:cs="Tahoma"/>
          <w:sz w:val="20"/>
          <w:szCs w:val="20"/>
        </w:rPr>
        <w:t xml:space="preserve"> zajistí či umožní:</w:t>
      </w:r>
    </w:p>
    <w:p w14:paraId="76D19BA8" w14:textId="77777777" w:rsidR="000C3778" w:rsidRDefault="000C3778" w:rsidP="000C3778">
      <w:pPr>
        <w:ind w:firstLine="567"/>
        <w:jc w:val="both"/>
        <w:rPr>
          <w:rFonts w:ascii="Tahoma" w:hAnsi="Tahoma" w:cs="Tahoma"/>
          <w:sz w:val="20"/>
          <w:szCs w:val="20"/>
        </w:rPr>
      </w:pPr>
    </w:p>
    <w:p w14:paraId="624D7D0E" w14:textId="57F42B6F"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 xml:space="preserve">vstup pracovníkům </w:t>
      </w:r>
      <w:r w:rsidR="00F13671">
        <w:rPr>
          <w:rFonts w:ascii="Tahoma" w:hAnsi="Tahoma" w:cs="Tahoma"/>
          <w:sz w:val="20"/>
          <w:szCs w:val="20"/>
        </w:rPr>
        <w:t>dodavatele</w:t>
      </w:r>
      <w:r w:rsidRPr="00B03A8B">
        <w:rPr>
          <w:rFonts w:ascii="Tahoma" w:hAnsi="Tahoma" w:cs="Tahoma"/>
          <w:sz w:val="20"/>
          <w:szCs w:val="20"/>
        </w:rPr>
        <w:t xml:space="preserve"> do míst</w:t>
      </w:r>
      <w:r w:rsidR="00F13671">
        <w:rPr>
          <w:rFonts w:ascii="Tahoma" w:hAnsi="Tahoma" w:cs="Tahoma"/>
          <w:sz w:val="20"/>
          <w:szCs w:val="20"/>
        </w:rPr>
        <w:t>a plnění</w:t>
      </w:r>
      <w:r>
        <w:rPr>
          <w:rFonts w:ascii="Tahoma" w:hAnsi="Tahoma" w:cs="Tahoma"/>
          <w:sz w:val="20"/>
          <w:szCs w:val="20"/>
        </w:rPr>
        <w:t>,</w:t>
      </w:r>
    </w:p>
    <w:p w14:paraId="5333B085" w14:textId="2C095C25" w:rsidR="000C3778" w:rsidRDefault="000C3778" w:rsidP="00EF7017">
      <w:pPr>
        <w:spacing w:before="120"/>
        <w:ind w:left="2127" w:hanging="705"/>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B03A8B">
        <w:rPr>
          <w:rFonts w:ascii="Tahoma" w:hAnsi="Tahoma" w:cs="Tahoma"/>
          <w:sz w:val="20"/>
          <w:szCs w:val="20"/>
        </w:rPr>
        <w:t xml:space="preserve">uvolnění všech pracovních ploch, kde bude </w:t>
      </w:r>
      <w:r w:rsidR="00962BAC">
        <w:rPr>
          <w:rFonts w:ascii="Tahoma" w:hAnsi="Tahoma" w:cs="Tahoma"/>
          <w:sz w:val="20"/>
          <w:szCs w:val="20"/>
        </w:rPr>
        <w:t>Předmět plnění realizován</w:t>
      </w:r>
      <w:r w:rsidRPr="00B03A8B">
        <w:rPr>
          <w:rFonts w:ascii="Tahoma" w:hAnsi="Tahoma" w:cs="Tahoma"/>
          <w:sz w:val="20"/>
          <w:szCs w:val="20"/>
        </w:rPr>
        <w:t xml:space="preserve"> a odstranění</w:t>
      </w:r>
      <w:r w:rsidR="00EF7017">
        <w:rPr>
          <w:rFonts w:ascii="Tahoma" w:hAnsi="Tahoma" w:cs="Tahoma"/>
          <w:sz w:val="20"/>
          <w:szCs w:val="20"/>
        </w:rPr>
        <w:t xml:space="preserve"> </w:t>
      </w:r>
      <w:r w:rsidRPr="00B03A8B">
        <w:rPr>
          <w:rFonts w:ascii="Tahoma" w:hAnsi="Tahoma" w:cs="Tahoma"/>
          <w:sz w:val="20"/>
          <w:szCs w:val="20"/>
        </w:rPr>
        <w:t>překážek, které by bránily k přístupu k těmto plochám</w:t>
      </w:r>
      <w:r>
        <w:rPr>
          <w:rFonts w:ascii="Tahoma" w:hAnsi="Tahoma" w:cs="Tahoma"/>
          <w:sz w:val="20"/>
          <w:szCs w:val="20"/>
        </w:rPr>
        <w:t>,</w:t>
      </w:r>
    </w:p>
    <w:p w14:paraId="0107CECA" w14:textId="77777777" w:rsidR="000C3778" w:rsidRDefault="000C3778" w:rsidP="00EF7017">
      <w:pPr>
        <w:spacing w:before="120"/>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 xml:space="preserve">přístup k napojovacím místům </w:t>
      </w:r>
      <w:r w:rsidRPr="00B03A8B">
        <w:rPr>
          <w:rFonts w:ascii="Tahoma" w:hAnsi="Tahoma" w:cs="Tahoma"/>
          <w:sz w:val="20"/>
          <w:szCs w:val="20"/>
        </w:rPr>
        <w:t>el. energie a vody a zajištění jejich možné</w:t>
      </w:r>
    </w:p>
    <w:p w14:paraId="2394C126" w14:textId="77777777" w:rsidR="000C3778" w:rsidRDefault="000C3778" w:rsidP="000C3778">
      <w:pPr>
        <w:ind w:left="1416" w:firstLine="708"/>
        <w:rPr>
          <w:rFonts w:ascii="Tahoma" w:hAnsi="Tahoma" w:cs="Tahoma"/>
          <w:sz w:val="20"/>
          <w:szCs w:val="20"/>
        </w:rPr>
      </w:pPr>
      <w:r w:rsidRPr="00B03A8B">
        <w:rPr>
          <w:rFonts w:ascii="Tahoma" w:hAnsi="Tahoma" w:cs="Tahoma"/>
          <w:sz w:val="20"/>
          <w:szCs w:val="20"/>
        </w:rPr>
        <w:t>spotřeby</w:t>
      </w:r>
      <w:r>
        <w:rPr>
          <w:rFonts w:ascii="Tahoma" w:hAnsi="Tahoma" w:cs="Tahoma"/>
          <w:sz w:val="20"/>
          <w:szCs w:val="20"/>
        </w:rPr>
        <w:t>.</w:t>
      </w:r>
    </w:p>
    <w:p w14:paraId="3F310CF1" w14:textId="77777777" w:rsidR="000C3778" w:rsidRDefault="000C3778" w:rsidP="000C3778">
      <w:pPr>
        <w:ind w:left="1416" w:firstLine="708"/>
        <w:jc w:val="both"/>
        <w:rPr>
          <w:rFonts w:ascii="Tahoma" w:hAnsi="Tahoma" w:cs="Tahoma"/>
          <w:sz w:val="20"/>
          <w:szCs w:val="20"/>
        </w:rPr>
      </w:pPr>
    </w:p>
    <w:p w14:paraId="57CA3E1C" w14:textId="77777777" w:rsidR="000C3778" w:rsidRDefault="000C3778" w:rsidP="000C3778">
      <w:pPr>
        <w:jc w:val="both"/>
        <w:rPr>
          <w:rFonts w:ascii="Tahoma" w:hAnsi="Tahoma" w:cs="Tahoma"/>
          <w:b/>
          <w:bCs/>
          <w:sz w:val="20"/>
          <w:szCs w:val="20"/>
        </w:rPr>
      </w:pPr>
      <w:r>
        <w:rPr>
          <w:rFonts w:ascii="Tahoma" w:hAnsi="Tahoma" w:cs="Tahoma"/>
          <w:b/>
          <w:bCs/>
          <w:sz w:val="20"/>
          <w:szCs w:val="20"/>
        </w:rPr>
        <w:t xml:space="preserve">9.2 </w:t>
      </w:r>
      <w:r w:rsidRPr="00A307EE">
        <w:rPr>
          <w:rFonts w:ascii="Tahoma" w:hAnsi="Tahoma" w:cs="Tahoma"/>
          <w:b/>
          <w:bCs/>
          <w:sz w:val="20"/>
          <w:szCs w:val="20"/>
        </w:rPr>
        <w:t xml:space="preserve">   </w:t>
      </w:r>
      <w:r>
        <w:rPr>
          <w:rFonts w:ascii="Tahoma" w:hAnsi="Tahoma" w:cs="Tahoma"/>
          <w:b/>
          <w:bCs/>
          <w:sz w:val="20"/>
          <w:szCs w:val="20"/>
        </w:rPr>
        <w:t>Spotřebovaná média</w:t>
      </w:r>
    </w:p>
    <w:p w14:paraId="04BD99BC" w14:textId="77777777" w:rsidR="000C3778" w:rsidRDefault="000C3778" w:rsidP="000C3778">
      <w:pPr>
        <w:jc w:val="both"/>
        <w:rPr>
          <w:rFonts w:ascii="Tahoma" w:hAnsi="Tahoma" w:cs="Tahoma"/>
          <w:sz w:val="20"/>
          <w:szCs w:val="20"/>
        </w:rPr>
      </w:pPr>
    </w:p>
    <w:p w14:paraId="78BF6170" w14:textId="4FF6B39D" w:rsidR="000C3778" w:rsidRDefault="000C3778" w:rsidP="000C3778">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Pr="00772586">
        <w:rPr>
          <w:rFonts w:ascii="Tahoma" w:hAnsi="Tahoma" w:cs="Tahoma"/>
          <w:sz w:val="20"/>
          <w:szCs w:val="20"/>
        </w:rPr>
        <w:t xml:space="preserve">Spotřebovaná média hradí </w:t>
      </w:r>
      <w:r>
        <w:rPr>
          <w:rFonts w:ascii="Tahoma" w:hAnsi="Tahoma" w:cs="Tahoma"/>
          <w:sz w:val="20"/>
          <w:szCs w:val="20"/>
        </w:rPr>
        <w:t xml:space="preserve">objednatel.   </w:t>
      </w:r>
    </w:p>
    <w:p w14:paraId="46557463" w14:textId="77777777" w:rsidR="00E9249D" w:rsidRDefault="00E9249D" w:rsidP="000C3778">
      <w:pPr>
        <w:ind w:left="1416" w:hanging="849"/>
        <w:jc w:val="both"/>
        <w:rPr>
          <w:rFonts w:ascii="Tahoma" w:hAnsi="Tahoma" w:cs="Tahoma"/>
          <w:sz w:val="20"/>
          <w:szCs w:val="20"/>
        </w:rPr>
      </w:pPr>
    </w:p>
    <w:p w14:paraId="04FCE87E" w14:textId="77777777" w:rsidR="005406A4" w:rsidRDefault="005406A4" w:rsidP="000C3778">
      <w:pPr>
        <w:jc w:val="both"/>
        <w:rPr>
          <w:rFonts w:ascii="Tahoma" w:hAnsi="Tahoma" w:cs="Tahoma"/>
          <w:b/>
          <w:bCs/>
          <w:sz w:val="20"/>
          <w:szCs w:val="20"/>
        </w:rPr>
      </w:pPr>
    </w:p>
    <w:p w14:paraId="1A454126" w14:textId="4D71CE78" w:rsidR="000C3778" w:rsidRDefault="000C3778" w:rsidP="000C3778">
      <w:pPr>
        <w:jc w:val="both"/>
        <w:rPr>
          <w:rFonts w:ascii="Tahoma" w:hAnsi="Tahoma" w:cs="Tahoma"/>
          <w:sz w:val="20"/>
          <w:szCs w:val="20"/>
        </w:rPr>
      </w:pPr>
      <w:r>
        <w:rPr>
          <w:rFonts w:ascii="Tahoma" w:hAnsi="Tahoma" w:cs="Tahoma"/>
          <w:b/>
          <w:bCs/>
          <w:sz w:val="20"/>
          <w:szCs w:val="20"/>
        </w:rPr>
        <w:t>9.</w:t>
      </w:r>
      <w:r w:rsidR="00556C68">
        <w:rPr>
          <w:rFonts w:ascii="Tahoma" w:hAnsi="Tahoma" w:cs="Tahoma"/>
          <w:b/>
          <w:bCs/>
          <w:sz w:val="20"/>
          <w:szCs w:val="20"/>
        </w:rPr>
        <w:t>3</w:t>
      </w:r>
      <w:r>
        <w:rPr>
          <w:rFonts w:ascii="Tahoma" w:hAnsi="Tahoma" w:cs="Tahoma"/>
          <w:b/>
          <w:bCs/>
          <w:sz w:val="20"/>
          <w:szCs w:val="20"/>
        </w:rPr>
        <w:t xml:space="preserve">    Analogie pro případ odstraňování vad</w:t>
      </w:r>
    </w:p>
    <w:p w14:paraId="6DE10A85" w14:textId="77777777" w:rsidR="000C3778" w:rsidRDefault="000C3778" w:rsidP="000C3778">
      <w:pPr>
        <w:jc w:val="both"/>
        <w:rPr>
          <w:rFonts w:ascii="Tahoma" w:hAnsi="Tahoma" w:cs="Tahoma"/>
          <w:sz w:val="20"/>
          <w:szCs w:val="20"/>
        </w:rPr>
      </w:pPr>
    </w:p>
    <w:p w14:paraId="6D5D879A" w14:textId="1022DEB2" w:rsidR="000C3778" w:rsidRDefault="000C3778" w:rsidP="000C3778">
      <w:pPr>
        <w:ind w:left="1416" w:hanging="849"/>
        <w:jc w:val="both"/>
        <w:rPr>
          <w:rFonts w:ascii="Tahoma" w:hAnsi="Tahoma" w:cs="Tahoma"/>
          <w:sz w:val="20"/>
          <w:szCs w:val="20"/>
        </w:rPr>
      </w:pPr>
      <w:r>
        <w:rPr>
          <w:rFonts w:ascii="Tahoma" w:hAnsi="Tahoma" w:cs="Tahoma"/>
          <w:sz w:val="20"/>
          <w:szCs w:val="20"/>
        </w:rPr>
        <w:t>9.</w:t>
      </w:r>
      <w:r w:rsidR="00556C68">
        <w:rPr>
          <w:rFonts w:ascii="Tahoma" w:hAnsi="Tahoma" w:cs="Tahoma"/>
          <w:sz w:val="20"/>
          <w:szCs w:val="20"/>
        </w:rPr>
        <w:t>3</w:t>
      </w:r>
      <w:r>
        <w:rPr>
          <w:rFonts w:ascii="Tahoma" w:hAnsi="Tahoma" w:cs="Tahoma"/>
          <w:sz w:val="20"/>
          <w:szCs w:val="20"/>
        </w:rPr>
        <w:t>.1</w:t>
      </w:r>
      <w:r>
        <w:rPr>
          <w:rFonts w:ascii="Tahoma" w:hAnsi="Tahoma" w:cs="Tahoma"/>
          <w:sz w:val="20"/>
          <w:szCs w:val="20"/>
        </w:rPr>
        <w:tab/>
      </w:r>
      <w:r w:rsidRPr="00AE17C1">
        <w:rPr>
          <w:rFonts w:ascii="Tahoma" w:hAnsi="Tahoma" w:cs="Tahoma"/>
          <w:sz w:val="20"/>
          <w:szCs w:val="20"/>
        </w:rPr>
        <w:t>Uvedené podmínky dle tohoto článku budou analogicky použity pro případ odstraňování vad na již předaném a převzatém díle,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14:paraId="70861D6E" w14:textId="77777777" w:rsidR="00D469FD" w:rsidRDefault="00D469FD" w:rsidP="000C3778">
      <w:pPr>
        <w:ind w:left="1416" w:hanging="849"/>
        <w:jc w:val="both"/>
        <w:rPr>
          <w:rFonts w:ascii="Tahoma" w:hAnsi="Tahoma" w:cs="Tahoma"/>
          <w:sz w:val="20"/>
          <w:szCs w:val="20"/>
        </w:rPr>
      </w:pPr>
    </w:p>
    <w:p w14:paraId="717CFD62" w14:textId="4EFD3F33" w:rsidR="000C3778" w:rsidRPr="003564AB" w:rsidRDefault="000C3778" w:rsidP="00A03AD9">
      <w:pPr>
        <w:spacing w:before="120"/>
        <w:jc w:val="center"/>
        <w:rPr>
          <w:rFonts w:ascii="Tahoma" w:hAnsi="Tahoma" w:cs="Tahoma"/>
          <w:b/>
          <w:sz w:val="20"/>
          <w:szCs w:val="20"/>
        </w:rPr>
      </w:pPr>
      <w:r>
        <w:rPr>
          <w:rFonts w:ascii="Tahoma" w:hAnsi="Tahoma" w:cs="Tahoma"/>
          <w:b/>
          <w:sz w:val="20"/>
          <w:szCs w:val="20"/>
        </w:rPr>
        <w:t>X</w:t>
      </w:r>
      <w:r w:rsidRPr="003564AB">
        <w:rPr>
          <w:rFonts w:ascii="Tahoma" w:hAnsi="Tahoma" w:cs="Tahoma"/>
          <w:b/>
          <w:sz w:val="20"/>
          <w:szCs w:val="20"/>
        </w:rPr>
        <w:t>.</w:t>
      </w:r>
    </w:p>
    <w:p w14:paraId="63118DF0" w14:textId="4B246E08" w:rsidR="000C3778" w:rsidRDefault="000C3778" w:rsidP="00A03AD9">
      <w:pPr>
        <w:jc w:val="center"/>
        <w:rPr>
          <w:rFonts w:ascii="Tahoma" w:hAnsi="Tahoma" w:cs="Tahoma"/>
          <w:b/>
          <w:sz w:val="20"/>
          <w:szCs w:val="20"/>
        </w:rPr>
      </w:pPr>
      <w:r>
        <w:rPr>
          <w:rFonts w:ascii="Tahoma" w:hAnsi="Tahoma" w:cs="Tahoma"/>
          <w:b/>
          <w:sz w:val="20"/>
          <w:szCs w:val="20"/>
        </w:rPr>
        <w:t xml:space="preserve">Kontrola </w:t>
      </w:r>
      <w:r w:rsidR="00F17245">
        <w:rPr>
          <w:rFonts w:ascii="Tahoma" w:hAnsi="Tahoma" w:cs="Tahoma"/>
          <w:b/>
          <w:sz w:val="20"/>
          <w:szCs w:val="20"/>
        </w:rPr>
        <w:t>realizace Předmětu plnění</w:t>
      </w:r>
    </w:p>
    <w:p w14:paraId="337F1B69" w14:textId="77777777" w:rsidR="000C3778" w:rsidRDefault="000C3778" w:rsidP="000C3778">
      <w:pPr>
        <w:pStyle w:val="Odstavecseseznamem"/>
        <w:ind w:left="0"/>
        <w:jc w:val="both"/>
        <w:rPr>
          <w:rFonts w:ascii="Tahoma" w:hAnsi="Tahoma" w:cs="Tahoma"/>
          <w:sz w:val="20"/>
          <w:szCs w:val="20"/>
        </w:rPr>
      </w:pPr>
    </w:p>
    <w:p w14:paraId="2E4B6236" w14:textId="77777777" w:rsidR="000C3778" w:rsidRDefault="000C3778" w:rsidP="000C3778">
      <w:pPr>
        <w:pStyle w:val="Odstavecseseznamem"/>
        <w:ind w:left="0"/>
        <w:jc w:val="both"/>
        <w:rPr>
          <w:rFonts w:ascii="Tahoma" w:hAnsi="Tahoma" w:cs="Tahoma"/>
          <w:sz w:val="20"/>
          <w:szCs w:val="20"/>
        </w:rPr>
      </w:pPr>
      <w:proofErr w:type="gramStart"/>
      <w:r>
        <w:rPr>
          <w:rFonts w:ascii="Tahoma" w:hAnsi="Tahoma" w:cs="Tahoma"/>
          <w:b/>
          <w:bCs/>
          <w:sz w:val="20"/>
          <w:szCs w:val="20"/>
        </w:rPr>
        <w:t>10.1  Oprávnění</w:t>
      </w:r>
      <w:proofErr w:type="gramEnd"/>
      <w:r>
        <w:rPr>
          <w:rFonts w:ascii="Tahoma" w:hAnsi="Tahoma" w:cs="Tahoma"/>
          <w:b/>
          <w:bCs/>
          <w:sz w:val="20"/>
          <w:szCs w:val="20"/>
        </w:rPr>
        <w:t xml:space="preserve"> ke kontrole</w:t>
      </w:r>
    </w:p>
    <w:p w14:paraId="1D038E02" w14:textId="77777777" w:rsidR="000C3778" w:rsidRDefault="000C3778" w:rsidP="000C3778">
      <w:pPr>
        <w:pStyle w:val="Odstavecseseznamem"/>
        <w:ind w:left="0"/>
        <w:jc w:val="both"/>
        <w:rPr>
          <w:rFonts w:ascii="Tahoma" w:hAnsi="Tahoma" w:cs="Tahoma"/>
          <w:sz w:val="20"/>
          <w:szCs w:val="20"/>
        </w:rPr>
      </w:pPr>
    </w:p>
    <w:p w14:paraId="2C6B94C8" w14:textId="782579B9"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w:t>
      </w:r>
      <w:r w:rsidR="00F17245">
        <w:rPr>
          <w:rFonts w:ascii="Tahoma" w:hAnsi="Tahoma" w:cs="Tahoma"/>
          <w:sz w:val="20"/>
          <w:szCs w:val="20"/>
        </w:rPr>
        <w:t>realizaci Předmětu plnění</w:t>
      </w:r>
      <w:r w:rsidRPr="006A4D8E">
        <w:rPr>
          <w:rFonts w:ascii="Tahoma" w:hAnsi="Tahoma" w:cs="Tahoma"/>
          <w:sz w:val="20"/>
          <w:szCs w:val="20"/>
        </w:rPr>
        <w:t xml:space="preserve">. </w:t>
      </w:r>
    </w:p>
    <w:p w14:paraId="36377D05" w14:textId="77777777" w:rsidR="000C3778" w:rsidRDefault="000C3778" w:rsidP="000C3778">
      <w:pPr>
        <w:pStyle w:val="Odstavecseseznamem"/>
        <w:ind w:left="1416" w:hanging="849"/>
        <w:jc w:val="both"/>
        <w:rPr>
          <w:rFonts w:ascii="Tahoma" w:hAnsi="Tahoma" w:cs="Tahoma"/>
          <w:sz w:val="20"/>
          <w:szCs w:val="20"/>
        </w:rPr>
      </w:pPr>
    </w:p>
    <w:p w14:paraId="09C403C8" w14:textId="232DB34A"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w:t>
      </w:r>
      <w:r w:rsidR="005C373C">
        <w:rPr>
          <w:rFonts w:ascii="Tahoma" w:hAnsi="Tahoma" w:cs="Tahoma"/>
          <w:sz w:val="20"/>
          <w:szCs w:val="20"/>
        </w:rPr>
        <w:t xml:space="preserve">dodavatel realizuje Předmět plnění </w:t>
      </w:r>
      <w:r w:rsidRPr="006A4D8E">
        <w:rPr>
          <w:rFonts w:ascii="Tahoma" w:hAnsi="Tahoma" w:cs="Tahoma"/>
          <w:sz w:val="20"/>
          <w:szCs w:val="20"/>
        </w:rPr>
        <w:t xml:space="preserve">v rozporu se svými povinnostmi, je oprávněn zastavit prováděné práce a dožadovat se toho, aby </w:t>
      </w:r>
      <w:r w:rsidR="005C373C">
        <w:rPr>
          <w:rFonts w:ascii="Tahoma" w:hAnsi="Tahoma" w:cs="Tahoma"/>
          <w:sz w:val="20"/>
          <w:szCs w:val="20"/>
        </w:rPr>
        <w:t>dodavatel</w:t>
      </w:r>
      <w:r w:rsidRPr="006A4D8E">
        <w:rPr>
          <w:rFonts w:ascii="Tahoma" w:hAnsi="Tahoma" w:cs="Tahoma"/>
          <w:sz w:val="20"/>
          <w:szCs w:val="20"/>
        </w:rPr>
        <w:t xml:space="preserve"> odstranil vady vzniklé vadným prováděním a </w:t>
      </w:r>
      <w:r w:rsidR="005C373C">
        <w:rPr>
          <w:rFonts w:ascii="Tahoma" w:hAnsi="Tahoma" w:cs="Tahoma"/>
          <w:sz w:val="20"/>
          <w:szCs w:val="20"/>
        </w:rPr>
        <w:t>dále plnil smlouvu</w:t>
      </w:r>
      <w:r w:rsidRPr="006A4D8E">
        <w:rPr>
          <w:rFonts w:ascii="Tahoma" w:hAnsi="Tahoma" w:cs="Tahoma"/>
          <w:sz w:val="20"/>
          <w:szCs w:val="20"/>
        </w:rPr>
        <w:t xml:space="preserve"> řádným způsobem. Jestliže </w:t>
      </w:r>
      <w:r>
        <w:rPr>
          <w:rFonts w:ascii="Tahoma" w:hAnsi="Tahoma" w:cs="Tahoma"/>
          <w:sz w:val="20"/>
          <w:szCs w:val="20"/>
        </w:rPr>
        <w:t xml:space="preserve">tak </w:t>
      </w:r>
      <w:r w:rsidR="005C373C">
        <w:rPr>
          <w:rFonts w:ascii="Tahoma" w:hAnsi="Tahoma" w:cs="Tahoma"/>
          <w:sz w:val="20"/>
          <w:szCs w:val="20"/>
        </w:rPr>
        <w:t>dodavatel</w:t>
      </w:r>
      <w:r>
        <w:rPr>
          <w:rFonts w:ascii="Tahoma" w:hAnsi="Tahoma" w:cs="Tahoma"/>
          <w:sz w:val="20"/>
          <w:szCs w:val="20"/>
        </w:rPr>
        <w:t xml:space="preserve"> </w:t>
      </w:r>
      <w:r w:rsidRPr="006A4D8E">
        <w:rPr>
          <w:rFonts w:ascii="Tahoma" w:hAnsi="Tahoma" w:cs="Tahoma"/>
          <w:sz w:val="20"/>
          <w:szCs w:val="20"/>
        </w:rPr>
        <w:t xml:space="preserve">neučiní ani v přiměřené lhůtě mu k tomu poskytnuté a postup </w:t>
      </w:r>
      <w:r w:rsidR="00F52887">
        <w:rPr>
          <w:rFonts w:ascii="Tahoma" w:hAnsi="Tahoma" w:cs="Tahoma"/>
          <w:sz w:val="20"/>
          <w:szCs w:val="20"/>
        </w:rPr>
        <w:t>dodavatele</w:t>
      </w:r>
      <w:r w:rsidRPr="006A4D8E">
        <w:rPr>
          <w:rFonts w:ascii="Tahoma" w:hAnsi="Tahoma" w:cs="Tahoma"/>
          <w:sz w:val="20"/>
          <w:szCs w:val="20"/>
        </w:rPr>
        <w:t xml:space="preserve"> by vedl k porušení smlouvy, má objednatel právo od smlouvy odstoupit.</w:t>
      </w:r>
    </w:p>
    <w:p w14:paraId="5C9B7C9A" w14:textId="77777777" w:rsidR="00556C68" w:rsidRDefault="00556C68" w:rsidP="000C3778">
      <w:pPr>
        <w:pStyle w:val="Odstavecseseznamem"/>
        <w:ind w:left="1416" w:hanging="849"/>
        <w:jc w:val="both"/>
        <w:rPr>
          <w:rFonts w:ascii="Tahoma" w:hAnsi="Tahoma" w:cs="Tahoma"/>
          <w:sz w:val="20"/>
          <w:szCs w:val="20"/>
        </w:rPr>
      </w:pPr>
    </w:p>
    <w:p w14:paraId="74C9512F" w14:textId="57BF90BD" w:rsidR="001232D7" w:rsidRDefault="001232D7" w:rsidP="000C3778">
      <w:pPr>
        <w:pStyle w:val="Odstavecseseznamem"/>
        <w:ind w:left="1416" w:hanging="849"/>
        <w:jc w:val="both"/>
        <w:rPr>
          <w:rFonts w:ascii="Tahoma" w:hAnsi="Tahoma" w:cs="Tahoma"/>
          <w:sz w:val="20"/>
          <w:szCs w:val="20"/>
        </w:rPr>
      </w:pPr>
      <w:r>
        <w:rPr>
          <w:rFonts w:ascii="Tahoma" w:hAnsi="Tahoma" w:cs="Tahoma"/>
          <w:sz w:val="20"/>
          <w:szCs w:val="20"/>
        </w:rPr>
        <w:t>10.1.3</w:t>
      </w:r>
      <w:r>
        <w:rPr>
          <w:rFonts w:ascii="Tahoma" w:hAnsi="Tahoma" w:cs="Tahoma"/>
          <w:sz w:val="20"/>
          <w:szCs w:val="20"/>
        </w:rPr>
        <w:tab/>
      </w:r>
      <w:r w:rsidR="00D20E89">
        <w:rPr>
          <w:rFonts w:ascii="Tahoma" w:hAnsi="Tahoma" w:cs="Tahoma"/>
          <w:sz w:val="20"/>
          <w:szCs w:val="20"/>
        </w:rPr>
        <w:t xml:space="preserve">Na vyžádání objednatele je </w:t>
      </w:r>
      <w:r w:rsidR="00F52887">
        <w:rPr>
          <w:rFonts w:ascii="Tahoma" w:hAnsi="Tahoma" w:cs="Tahoma"/>
          <w:sz w:val="20"/>
          <w:szCs w:val="20"/>
        </w:rPr>
        <w:t>dodavatel</w:t>
      </w:r>
      <w:r w:rsidR="00D20E89">
        <w:rPr>
          <w:rFonts w:ascii="Tahoma" w:hAnsi="Tahoma" w:cs="Tahoma"/>
          <w:sz w:val="20"/>
          <w:szCs w:val="20"/>
        </w:rPr>
        <w:t xml:space="preserve"> povinen zajistit přítomnost osoby odpovědné za dílo na straně </w:t>
      </w:r>
      <w:r w:rsidR="00F52887">
        <w:rPr>
          <w:rFonts w:ascii="Tahoma" w:hAnsi="Tahoma" w:cs="Tahoma"/>
          <w:sz w:val="20"/>
          <w:szCs w:val="20"/>
        </w:rPr>
        <w:t>dodavatele</w:t>
      </w:r>
      <w:r w:rsidR="00D20E89">
        <w:rPr>
          <w:rFonts w:ascii="Tahoma" w:hAnsi="Tahoma" w:cs="Tahoma"/>
          <w:sz w:val="20"/>
          <w:szCs w:val="20"/>
        </w:rPr>
        <w:t xml:space="preserve">.  </w:t>
      </w:r>
    </w:p>
    <w:p w14:paraId="3FD1D6C3" w14:textId="77777777" w:rsidR="000C3778" w:rsidRDefault="000C3778" w:rsidP="000C3778">
      <w:pPr>
        <w:pStyle w:val="Odstavecseseznamem"/>
        <w:ind w:left="1416" w:hanging="849"/>
        <w:jc w:val="both"/>
        <w:rPr>
          <w:rFonts w:ascii="Tahoma" w:hAnsi="Tahoma" w:cs="Tahoma"/>
          <w:sz w:val="20"/>
          <w:szCs w:val="20"/>
        </w:rPr>
      </w:pPr>
    </w:p>
    <w:p w14:paraId="72AC7E6D" w14:textId="2CF27628" w:rsidR="000C3778" w:rsidRPr="00B906DC" w:rsidRDefault="000C3778" w:rsidP="00A03AD9">
      <w:pPr>
        <w:pStyle w:val="Zkladntext"/>
        <w:spacing w:before="120"/>
        <w:jc w:val="center"/>
        <w:rPr>
          <w:rFonts w:ascii="Tahoma" w:eastAsia="Calibri" w:hAnsi="Tahoma" w:cs="Tahoma"/>
          <w:b/>
          <w:sz w:val="20"/>
          <w:szCs w:val="20"/>
        </w:rPr>
      </w:pPr>
      <w:r w:rsidRPr="00B906DC">
        <w:rPr>
          <w:rFonts w:ascii="Tahoma" w:hAnsi="Tahoma" w:cs="Tahoma"/>
          <w:b/>
          <w:sz w:val="20"/>
          <w:szCs w:val="20"/>
        </w:rPr>
        <w:t>XI</w:t>
      </w:r>
      <w:r w:rsidRPr="00B906DC">
        <w:rPr>
          <w:rFonts w:ascii="Tahoma" w:eastAsia="Calibri" w:hAnsi="Tahoma" w:cs="Tahoma"/>
          <w:b/>
          <w:sz w:val="20"/>
          <w:szCs w:val="20"/>
        </w:rPr>
        <w:t>.</w:t>
      </w:r>
    </w:p>
    <w:p w14:paraId="5E7B150E" w14:textId="6779AF6E" w:rsidR="000C3778" w:rsidRPr="00B906DC" w:rsidRDefault="000C3778" w:rsidP="00A03AD9">
      <w:pPr>
        <w:pStyle w:val="Zkladntext"/>
        <w:jc w:val="center"/>
        <w:rPr>
          <w:rFonts w:ascii="Tahoma" w:eastAsia="Calibri" w:hAnsi="Tahoma" w:cs="Tahoma"/>
          <w:b/>
          <w:sz w:val="20"/>
          <w:szCs w:val="20"/>
        </w:rPr>
      </w:pPr>
      <w:r w:rsidRPr="00B906DC">
        <w:rPr>
          <w:rFonts w:ascii="Tahoma" w:eastAsia="Calibri" w:hAnsi="Tahoma" w:cs="Tahoma"/>
          <w:b/>
          <w:sz w:val="20"/>
          <w:szCs w:val="20"/>
        </w:rPr>
        <w:t xml:space="preserve">Předání a převzetí </w:t>
      </w:r>
      <w:r w:rsidR="00F52887">
        <w:rPr>
          <w:rFonts w:ascii="Tahoma" w:eastAsia="Calibri" w:hAnsi="Tahoma" w:cs="Tahoma"/>
          <w:b/>
          <w:sz w:val="20"/>
          <w:szCs w:val="20"/>
        </w:rPr>
        <w:t>Předmětu plnění</w:t>
      </w:r>
    </w:p>
    <w:p w14:paraId="32E3A4DC" w14:textId="77777777" w:rsidR="000C3778" w:rsidRPr="00B906DC" w:rsidRDefault="000C3778" w:rsidP="000C3778">
      <w:pPr>
        <w:pStyle w:val="Zkladntext"/>
        <w:ind w:hanging="426"/>
        <w:rPr>
          <w:rFonts w:ascii="Tahoma" w:eastAsia="Calibri" w:hAnsi="Tahoma" w:cs="Tahoma"/>
          <w:b/>
          <w:sz w:val="20"/>
          <w:szCs w:val="20"/>
        </w:rPr>
      </w:pPr>
    </w:p>
    <w:p w14:paraId="62385F8A" w14:textId="2494DAF7" w:rsidR="000C3778" w:rsidRPr="00B906DC" w:rsidRDefault="000C3778" w:rsidP="000C3778">
      <w:pPr>
        <w:pStyle w:val="Zkladntext"/>
        <w:rPr>
          <w:rFonts w:ascii="Tahoma" w:eastAsia="Calibri" w:hAnsi="Tahoma" w:cs="Tahoma"/>
          <w:bCs/>
          <w:sz w:val="20"/>
          <w:szCs w:val="20"/>
        </w:rPr>
      </w:pPr>
      <w:proofErr w:type="gramStart"/>
      <w:r w:rsidRPr="00B906DC">
        <w:rPr>
          <w:rFonts w:ascii="Tahoma" w:eastAsia="Calibri" w:hAnsi="Tahoma" w:cs="Tahoma"/>
          <w:b/>
          <w:sz w:val="20"/>
          <w:szCs w:val="20"/>
        </w:rPr>
        <w:t xml:space="preserve">11.1  </w:t>
      </w:r>
      <w:r w:rsidR="00F52887">
        <w:rPr>
          <w:rFonts w:ascii="Tahoma" w:eastAsia="Calibri" w:hAnsi="Tahoma" w:cs="Tahoma"/>
          <w:b/>
          <w:sz w:val="20"/>
          <w:szCs w:val="20"/>
        </w:rPr>
        <w:t>Předmět</w:t>
      </w:r>
      <w:proofErr w:type="gramEnd"/>
      <w:r w:rsidR="00F52887">
        <w:rPr>
          <w:rFonts w:ascii="Tahoma" w:eastAsia="Calibri" w:hAnsi="Tahoma" w:cs="Tahoma"/>
          <w:b/>
          <w:sz w:val="20"/>
          <w:szCs w:val="20"/>
        </w:rPr>
        <w:t xml:space="preserve"> plnění </w:t>
      </w:r>
      <w:r w:rsidR="00A03AD9">
        <w:rPr>
          <w:rFonts w:ascii="Tahoma" w:eastAsia="Calibri" w:hAnsi="Tahoma" w:cs="Tahoma"/>
          <w:b/>
          <w:sz w:val="20"/>
          <w:szCs w:val="20"/>
        </w:rPr>
        <w:t>jako celek</w:t>
      </w:r>
    </w:p>
    <w:p w14:paraId="27B6263F" w14:textId="77777777" w:rsidR="000C3778" w:rsidRPr="00B906DC" w:rsidRDefault="000C3778" w:rsidP="000C3778">
      <w:pPr>
        <w:pStyle w:val="Zkladntext"/>
        <w:rPr>
          <w:rFonts w:ascii="Tahoma" w:eastAsia="Calibri" w:hAnsi="Tahoma" w:cs="Tahoma"/>
          <w:bCs/>
          <w:sz w:val="20"/>
          <w:szCs w:val="20"/>
        </w:rPr>
      </w:pPr>
    </w:p>
    <w:p w14:paraId="11E6150F" w14:textId="4F4471FA" w:rsidR="000C3778" w:rsidRPr="00B906DC" w:rsidRDefault="000C3778" w:rsidP="000C3778">
      <w:pPr>
        <w:pStyle w:val="Zkladntext"/>
        <w:ind w:left="1416" w:hanging="849"/>
        <w:rPr>
          <w:rFonts w:ascii="Tahoma" w:hAnsi="Tahoma" w:cs="Tahoma"/>
          <w:sz w:val="20"/>
          <w:szCs w:val="20"/>
        </w:rPr>
      </w:pPr>
      <w:r w:rsidRPr="00B906DC">
        <w:rPr>
          <w:rFonts w:ascii="Tahoma" w:eastAsia="Calibri" w:hAnsi="Tahoma" w:cs="Tahoma"/>
          <w:bCs/>
          <w:sz w:val="20"/>
          <w:szCs w:val="20"/>
        </w:rPr>
        <w:t>11.1.1</w:t>
      </w:r>
      <w:r w:rsidRPr="00B906DC">
        <w:rPr>
          <w:rFonts w:ascii="Tahoma" w:eastAsia="Calibri" w:hAnsi="Tahoma" w:cs="Tahoma"/>
          <w:bCs/>
          <w:sz w:val="20"/>
          <w:szCs w:val="20"/>
        </w:rPr>
        <w:tab/>
      </w:r>
      <w:r w:rsidRPr="00B906DC">
        <w:rPr>
          <w:rFonts w:ascii="Tahoma" w:hAnsi="Tahoma" w:cs="Tahoma"/>
          <w:sz w:val="20"/>
          <w:szCs w:val="20"/>
        </w:rPr>
        <w:t xml:space="preserve">Smluvní strany se dohodly, že </w:t>
      </w:r>
      <w:r w:rsidR="00F52887">
        <w:rPr>
          <w:rFonts w:ascii="Tahoma" w:hAnsi="Tahoma" w:cs="Tahoma"/>
          <w:sz w:val="20"/>
          <w:szCs w:val="20"/>
        </w:rPr>
        <w:t>Předmět plnění</w:t>
      </w:r>
      <w:r w:rsidRPr="00145496">
        <w:rPr>
          <w:rFonts w:ascii="Tahoma" w:hAnsi="Tahoma" w:cs="Tahoma"/>
          <w:sz w:val="20"/>
          <w:szCs w:val="20"/>
        </w:rPr>
        <w:t xml:space="preserve"> bude předán </w:t>
      </w:r>
      <w:r w:rsidR="00A03AD9">
        <w:rPr>
          <w:rFonts w:ascii="Tahoma" w:hAnsi="Tahoma" w:cs="Tahoma"/>
          <w:sz w:val="20"/>
          <w:szCs w:val="20"/>
        </w:rPr>
        <w:t>jako celek</w:t>
      </w:r>
      <w:r w:rsidRPr="00B906DC">
        <w:rPr>
          <w:rFonts w:ascii="Tahoma" w:hAnsi="Tahoma" w:cs="Tahoma"/>
          <w:sz w:val="20"/>
          <w:szCs w:val="20"/>
        </w:rPr>
        <w:t>.</w:t>
      </w:r>
    </w:p>
    <w:p w14:paraId="42C28F94" w14:textId="77777777" w:rsidR="000C3778" w:rsidRPr="00B906DC" w:rsidRDefault="000C3778" w:rsidP="000C3778">
      <w:pPr>
        <w:pStyle w:val="Zkladntext"/>
        <w:ind w:left="1416" w:hanging="849"/>
        <w:rPr>
          <w:rFonts w:ascii="Tahoma" w:hAnsi="Tahoma" w:cs="Tahoma"/>
          <w:sz w:val="20"/>
          <w:szCs w:val="20"/>
        </w:rPr>
      </w:pPr>
    </w:p>
    <w:p w14:paraId="70981B77" w14:textId="6E7625C4"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11.2  Definice</w:t>
      </w:r>
      <w:proofErr w:type="gramEnd"/>
      <w:r w:rsidRPr="00B906DC">
        <w:rPr>
          <w:rFonts w:ascii="Tahoma" w:hAnsi="Tahoma" w:cs="Tahoma"/>
          <w:b/>
          <w:bCs/>
          <w:sz w:val="20"/>
          <w:szCs w:val="20"/>
        </w:rPr>
        <w:t xml:space="preserve"> </w:t>
      </w:r>
      <w:r w:rsidR="00A368DF">
        <w:rPr>
          <w:rFonts w:ascii="Tahoma" w:hAnsi="Tahoma" w:cs="Tahoma"/>
          <w:b/>
          <w:bCs/>
          <w:sz w:val="20"/>
          <w:szCs w:val="20"/>
        </w:rPr>
        <w:t>realizace Předmětu plnění</w:t>
      </w:r>
    </w:p>
    <w:p w14:paraId="1662A2CA" w14:textId="77777777" w:rsidR="000C3778" w:rsidRPr="00B906DC" w:rsidRDefault="000C3778" w:rsidP="000C3778">
      <w:pPr>
        <w:pStyle w:val="Zkladntext"/>
        <w:rPr>
          <w:rFonts w:ascii="Tahoma" w:hAnsi="Tahoma" w:cs="Tahoma"/>
          <w:sz w:val="20"/>
          <w:szCs w:val="20"/>
        </w:rPr>
      </w:pPr>
    </w:p>
    <w:p w14:paraId="610BCAEA" w14:textId="21BBC839" w:rsidR="000C3778" w:rsidRPr="00B906DC" w:rsidRDefault="000C3778" w:rsidP="000C3778">
      <w:pPr>
        <w:pStyle w:val="Zkladntext"/>
        <w:ind w:left="1416" w:hanging="849"/>
        <w:rPr>
          <w:rFonts w:ascii="Tahoma" w:hAnsi="Tahoma" w:cs="Tahoma"/>
          <w:sz w:val="20"/>
          <w:szCs w:val="20"/>
        </w:rPr>
      </w:pPr>
      <w:r w:rsidRPr="000E0377">
        <w:rPr>
          <w:rFonts w:ascii="Tahoma" w:hAnsi="Tahoma" w:cs="Tahoma"/>
          <w:sz w:val="20"/>
          <w:szCs w:val="20"/>
        </w:rPr>
        <w:t>11.2.1</w:t>
      </w:r>
      <w:r w:rsidRPr="000E0377">
        <w:rPr>
          <w:rFonts w:ascii="Tahoma" w:hAnsi="Tahoma" w:cs="Tahoma"/>
          <w:sz w:val="20"/>
          <w:szCs w:val="20"/>
        </w:rPr>
        <w:tab/>
        <w:t xml:space="preserve">Za řádně </w:t>
      </w:r>
      <w:r w:rsidR="00A368DF">
        <w:rPr>
          <w:rFonts w:ascii="Tahoma" w:hAnsi="Tahoma" w:cs="Tahoma"/>
          <w:sz w:val="20"/>
          <w:szCs w:val="20"/>
        </w:rPr>
        <w:t xml:space="preserve">realizovaný Předmět plnění </w:t>
      </w:r>
      <w:r w:rsidRPr="000E0377">
        <w:rPr>
          <w:rFonts w:ascii="Tahoma" w:hAnsi="Tahoma" w:cs="Tahoma"/>
          <w:sz w:val="20"/>
          <w:szCs w:val="20"/>
        </w:rPr>
        <w:t>je považován</w:t>
      </w:r>
      <w:r w:rsidR="00A368DF">
        <w:rPr>
          <w:rFonts w:ascii="Tahoma" w:hAnsi="Tahoma" w:cs="Tahoma"/>
          <w:sz w:val="20"/>
          <w:szCs w:val="20"/>
        </w:rPr>
        <w:t>a</w:t>
      </w:r>
      <w:r w:rsidR="00404B87">
        <w:rPr>
          <w:rFonts w:ascii="Tahoma" w:hAnsi="Tahoma" w:cs="Tahoma"/>
          <w:sz w:val="20"/>
          <w:szCs w:val="20"/>
        </w:rPr>
        <w:t xml:space="preserve"> dodávka Předmětu plnění v r</w:t>
      </w:r>
      <w:r w:rsidRPr="000E0377">
        <w:rPr>
          <w:rFonts w:ascii="Tahoma" w:hAnsi="Tahoma" w:cs="Tahoma"/>
          <w:sz w:val="20"/>
          <w:szCs w:val="20"/>
        </w:rPr>
        <w:t>ozsahu, s parametry a vlastnostmi, stanovenými touto smlouvou</w:t>
      </w:r>
      <w:r w:rsidR="00802834">
        <w:rPr>
          <w:rFonts w:ascii="Tahoma" w:hAnsi="Tahoma" w:cs="Tahoma"/>
          <w:sz w:val="20"/>
          <w:szCs w:val="20"/>
        </w:rPr>
        <w:t xml:space="preserve">, </w:t>
      </w:r>
      <w:r w:rsidR="00697894">
        <w:rPr>
          <w:rFonts w:ascii="Tahoma" w:hAnsi="Tahoma" w:cs="Tahoma"/>
          <w:sz w:val="20"/>
          <w:szCs w:val="20"/>
        </w:rPr>
        <w:t>jejími přílohami</w:t>
      </w:r>
      <w:r w:rsidR="00802834">
        <w:rPr>
          <w:rFonts w:ascii="Tahoma" w:hAnsi="Tahoma" w:cs="Tahoma"/>
          <w:sz w:val="20"/>
          <w:szCs w:val="20"/>
        </w:rPr>
        <w:t xml:space="preserve"> a pokyny </w:t>
      </w:r>
      <w:r w:rsidR="00D40DA8">
        <w:rPr>
          <w:rFonts w:ascii="Tahoma" w:hAnsi="Tahoma" w:cs="Tahoma"/>
          <w:sz w:val="20"/>
          <w:szCs w:val="20"/>
        </w:rPr>
        <w:t>o</w:t>
      </w:r>
      <w:r w:rsidR="00802834">
        <w:rPr>
          <w:rFonts w:ascii="Tahoma" w:hAnsi="Tahoma" w:cs="Tahoma"/>
          <w:sz w:val="20"/>
          <w:szCs w:val="20"/>
        </w:rPr>
        <w:t>bjednatele</w:t>
      </w:r>
      <w:r w:rsidR="00D40DA8">
        <w:rPr>
          <w:rFonts w:ascii="Tahoma" w:hAnsi="Tahoma" w:cs="Tahoma"/>
          <w:sz w:val="20"/>
          <w:szCs w:val="20"/>
        </w:rPr>
        <w:t xml:space="preserve">, </w:t>
      </w:r>
      <w:r w:rsidRPr="000E0377">
        <w:rPr>
          <w:rFonts w:ascii="Tahoma" w:hAnsi="Tahoma" w:cs="Tahoma"/>
          <w:sz w:val="20"/>
          <w:szCs w:val="20"/>
        </w:rPr>
        <w:t>proveden</w:t>
      </w:r>
      <w:r w:rsidR="00697894">
        <w:rPr>
          <w:rFonts w:ascii="Tahoma" w:hAnsi="Tahoma" w:cs="Tahoma"/>
          <w:sz w:val="20"/>
          <w:szCs w:val="20"/>
        </w:rPr>
        <w:t>á</w:t>
      </w:r>
      <w:r w:rsidRPr="000E0377">
        <w:rPr>
          <w:rFonts w:ascii="Tahoma" w:hAnsi="Tahoma" w:cs="Tahoma"/>
          <w:sz w:val="20"/>
          <w:szCs w:val="20"/>
        </w:rPr>
        <w:t xml:space="preserve"> v potřebné kvalitě, řádně a včas, kter</w:t>
      </w:r>
      <w:r w:rsidR="00697894">
        <w:rPr>
          <w:rFonts w:ascii="Tahoma" w:hAnsi="Tahoma" w:cs="Tahoma"/>
          <w:sz w:val="20"/>
          <w:szCs w:val="20"/>
        </w:rPr>
        <w:t>á</w:t>
      </w:r>
      <w:r w:rsidRPr="000E0377">
        <w:rPr>
          <w:rFonts w:ascii="Tahoma" w:hAnsi="Tahoma" w:cs="Tahoma"/>
          <w:sz w:val="20"/>
          <w:szCs w:val="20"/>
        </w:rPr>
        <w:t xml:space="preserve"> je předán</w:t>
      </w:r>
      <w:r w:rsidR="00697894">
        <w:rPr>
          <w:rFonts w:ascii="Tahoma" w:hAnsi="Tahoma" w:cs="Tahoma"/>
          <w:sz w:val="20"/>
          <w:szCs w:val="20"/>
        </w:rPr>
        <w:t>a</w:t>
      </w:r>
      <w:r w:rsidRPr="000E0377">
        <w:rPr>
          <w:rFonts w:ascii="Tahoma" w:hAnsi="Tahoma" w:cs="Tahoma"/>
          <w:sz w:val="20"/>
          <w:szCs w:val="20"/>
        </w:rPr>
        <w:t xml:space="preserve"> bez vad a nedodělků, které by znamenaly omezení řádného užívání, komfortu, kvality, estetických nebo funkčních vlastností </w:t>
      </w:r>
      <w:r w:rsidR="00DE67F1">
        <w:rPr>
          <w:rFonts w:ascii="Tahoma" w:hAnsi="Tahoma" w:cs="Tahoma"/>
          <w:sz w:val="20"/>
          <w:szCs w:val="20"/>
        </w:rPr>
        <w:t>Předmětu plnění</w:t>
      </w:r>
      <w:r w:rsidRPr="000E0377">
        <w:rPr>
          <w:rFonts w:ascii="Tahoma" w:hAnsi="Tahoma" w:cs="Tahoma"/>
          <w:sz w:val="20"/>
          <w:szCs w:val="20"/>
        </w:rPr>
        <w:t>, a k</w:t>
      </w:r>
      <w:r w:rsidR="00DE67F1">
        <w:rPr>
          <w:rFonts w:ascii="Tahoma" w:hAnsi="Tahoma" w:cs="Tahoma"/>
          <w:sz w:val="20"/>
          <w:szCs w:val="20"/>
        </w:rPr>
        <w:t> </w:t>
      </w:r>
      <w:r w:rsidRPr="000E0377">
        <w:rPr>
          <w:rFonts w:ascii="Tahoma" w:hAnsi="Tahoma" w:cs="Tahoma"/>
          <w:sz w:val="20"/>
          <w:szCs w:val="20"/>
        </w:rPr>
        <w:t>n</w:t>
      </w:r>
      <w:r w:rsidR="00DE67F1">
        <w:rPr>
          <w:rFonts w:ascii="Tahoma" w:hAnsi="Tahoma" w:cs="Tahoma"/>
          <w:sz w:val="20"/>
          <w:szCs w:val="20"/>
        </w:rPr>
        <w:t>íž je dodavatelem</w:t>
      </w:r>
      <w:r w:rsidRPr="000E0377">
        <w:rPr>
          <w:rFonts w:ascii="Tahoma" w:hAnsi="Tahoma" w:cs="Tahoma"/>
          <w:sz w:val="20"/>
          <w:szCs w:val="20"/>
        </w:rPr>
        <w:t xml:space="preserve"> dodána dokumentace vyžadovaná touto smlouvou a jejími přílohami, a</w:t>
      </w:r>
      <w:r w:rsidR="00DE67F1">
        <w:rPr>
          <w:rFonts w:ascii="Tahoma" w:hAnsi="Tahoma" w:cs="Tahoma"/>
          <w:sz w:val="20"/>
          <w:szCs w:val="20"/>
        </w:rPr>
        <w:t xml:space="preserve"> současně k níž byly ze strany dodavatele poskytnuty související práce </w:t>
      </w:r>
      <w:r w:rsidR="00DA60D4">
        <w:rPr>
          <w:rFonts w:ascii="Tahoma" w:hAnsi="Tahoma" w:cs="Tahoma"/>
          <w:sz w:val="20"/>
          <w:szCs w:val="20"/>
        </w:rPr>
        <w:t>dle čl. III. této smlouvy.</w:t>
      </w:r>
      <w:r w:rsidR="00F977E6">
        <w:rPr>
          <w:rFonts w:ascii="Tahoma" w:hAnsi="Tahoma" w:cs="Tahoma"/>
          <w:sz w:val="20"/>
          <w:szCs w:val="20"/>
        </w:rPr>
        <w:t xml:space="preserve"> </w:t>
      </w:r>
    </w:p>
    <w:p w14:paraId="1C74614E" w14:textId="77777777" w:rsidR="000C3778" w:rsidRPr="00B906DC" w:rsidRDefault="000C3778" w:rsidP="000C3778">
      <w:pPr>
        <w:pStyle w:val="Zkladntext"/>
        <w:ind w:left="1416" w:hanging="849"/>
        <w:rPr>
          <w:rFonts w:ascii="Tahoma" w:hAnsi="Tahoma" w:cs="Tahoma"/>
          <w:sz w:val="20"/>
          <w:szCs w:val="20"/>
        </w:rPr>
      </w:pPr>
    </w:p>
    <w:p w14:paraId="37C5AF33" w14:textId="47FE36BE" w:rsidR="000C3778" w:rsidRPr="00B906DC" w:rsidRDefault="000C3778" w:rsidP="000C3778">
      <w:pPr>
        <w:pStyle w:val="Zkladntext"/>
        <w:ind w:left="1416" w:hanging="849"/>
        <w:rPr>
          <w:rFonts w:ascii="Tahoma" w:hAnsi="Tahoma" w:cs="Tahoma"/>
          <w:b/>
          <w:bCs/>
          <w:color w:val="FFFFFF"/>
          <w:sz w:val="20"/>
          <w:szCs w:val="20"/>
          <w:u w:val="dash"/>
        </w:rPr>
      </w:pPr>
      <w:r w:rsidRPr="00B906DC">
        <w:rPr>
          <w:rFonts w:ascii="Tahoma" w:hAnsi="Tahoma" w:cs="Tahoma"/>
          <w:sz w:val="20"/>
          <w:szCs w:val="20"/>
        </w:rPr>
        <w:t>11.2.2</w:t>
      </w:r>
      <w:r w:rsidRPr="00B906DC">
        <w:rPr>
          <w:rFonts w:ascii="Tahoma" w:hAnsi="Tahoma" w:cs="Tahoma"/>
          <w:sz w:val="20"/>
          <w:szCs w:val="20"/>
        </w:rPr>
        <w:tab/>
      </w:r>
      <w:r w:rsidR="00DA60D4">
        <w:rPr>
          <w:rFonts w:ascii="Tahoma" w:hAnsi="Tahoma" w:cs="Tahoma"/>
          <w:sz w:val="20"/>
          <w:szCs w:val="20"/>
        </w:rPr>
        <w:t>Řádnost provedení Předmětu plnění</w:t>
      </w:r>
      <w:r w:rsidRPr="00B906DC">
        <w:rPr>
          <w:rFonts w:ascii="Tahoma" w:hAnsi="Tahoma" w:cs="Tahoma"/>
          <w:sz w:val="20"/>
          <w:szCs w:val="20"/>
        </w:rPr>
        <w:t xml:space="preserve"> prokazuje zásadně </w:t>
      </w:r>
      <w:r w:rsidR="00582D09">
        <w:rPr>
          <w:rFonts w:ascii="Tahoma" w:hAnsi="Tahoma" w:cs="Tahoma"/>
          <w:sz w:val="20"/>
          <w:szCs w:val="20"/>
        </w:rPr>
        <w:t>dodavatel.</w:t>
      </w:r>
      <w:r w:rsidRPr="00B906DC">
        <w:rPr>
          <w:rFonts w:ascii="Tahoma" w:hAnsi="Tahoma" w:cs="Tahoma"/>
          <w:sz w:val="20"/>
          <w:szCs w:val="20"/>
        </w:rPr>
        <w:t xml:space="preserve"> </w:t>
      </w:r>
    </w:p>
    <w:p w14:paraId="35DF0468" w14:textId="77777777" w:rsidR="000C3778" w:rsidRPr="00B906DC" w:rsidRDefault="000C3778" w:rsidP="000C3778">
      <w:pPr>
        <w:pStyle w:val="Odstavecseseznamem"/>
        <w:rPr>
          <w:rFonts w:ascii="Tahoma" w:hAnsi="Tahoma" w:cs="Tahoma"/>
          <w:sz w:val="20"/>
          <w:szCs w:val="20"/>
        </w:rPr>
      </w:pPr>
    </w:p>
    <w:p w14:paraId="47B8CB32" w14:textId="7E86E4CC"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11.3  Vady</w:t>
      </w:r>
      <w:proofErr w:type="gramEnd"/>
      <w:r w:rsidRPr="00B906DC">
        <w:rPr>
          <w:rFonts w:ascii="Tahoma" w:hAnsi="Tahoma" w:cs="Tahoma"/>
          <w:b/>
          <w:bCs/>
          <w:sz w:val="20"/>
          <w:szCs w:val="20"/>
        </w:rPr>
        <w:t xml:space="preserve"> a nedodělky </w:t>
      </w:r>
    </w:p>
    <w:p w14:paraId="17580699" w14:textId="77777777" w:rsidR="000C3778" w:rsidRPr="00B906DC" w:rsidRDefault="000C3778" w:rsidP="000C3778">
      <w:pPr>
        <w:pStyle w:val="Zkladntext"/>
        <w:rPr>
          <w:rFonts w:ascii="Tahoma" w:hAnsi="Tahoma" w:cs="Tahoma"/>
          <w:sz w:val="20"/>
          <w:szCs w:val="20"/>
        </w:rPr>
      </w:pPr>
    </w:p>
    <w:p w14:paraId="5F58DF12" w14:textId="3DD84884" w:rsidR="003020E8" w:rsidRDefault="000C3778" w:rsidP="001D04FD">
      <w:pPr>
        <w:pStyle w:val="Zkladntext"/>
        <w:ind w:left="1416" w:hanging="849"/>
        <w:rPr>
          <w:rFonts w:ascii="Tahoma" w:hAnsi="Tahoma" w:cs="Tahoma"/>
          <w:b/>
          <w:bCs/>
          <w:color w:val="FFFFFF"/>
          <w:sz w:val="20"/>
          <w:szCs w:val="20"/>
          <w:u w:val="dash"/>
        </w:rPr>
      </w:pPr>
      <w:r w:rsidRPr="00B906DC">
        <w:rPr>
          <w:rFonts w:ascii="Tahoma" w:hAnsi="Tahoma" w:cs="Tahoma"/>
          <w:sz w:val="20"/>
          <w:szCs w:val="20"/>
        </w:rPr>
        <w:t>11.3.1</w:t>
      </w:r>
      <w:r w:rsidRPr="00B906DC">
        <w:rPr>
          <w:rFonts w:ascii="Tahoma" w:hAnsi="Tahoma" w:cs="Tahoma"/>
          <w:sz w:val="20"/>
          <w:szCs w:val="20"/>
        </w:rPr>
        <w:tab/>
      </w:r>
      <w:r w:rsidR="00582D09">
        <w:rPr>
          <w:rFonts w:ascii="Tahoma" w:hAnsi="Tahoma" w:cs="Tahoma"/>
          <w:sz w:val="20"/>
          <w:szCs w:val="20"/>
        </w:rPr>
        <w:t>Za vady a nedodělky jsou považovány nedostatky a vady,</w:t>
      </w:r>
      <w:r w:rsidRPr="00B906DC">
        <w:rPr>
          <w:rFonts w:ascii="Tahoma" w:hAnsi="Tahoma" w:cs="Tahoma"/>
          <w:sz w:val="20"/>
          <w:szCs w:val="20"/>
        </w:rPr>
        <w:t xml:space="preserve"> </w:t>
      </w:r>
      <w:r>
        <w:rPr>
          <w:rFonts w:ascii="Tahoma" w:hAnsi="Tahoma" w:cs="Tahoma"/>
          <w:sz w:val="20"/>
          <w:szCs w:val="20"/>
        </w:rPr>
        <w:t xml:space="preserve">které by znamenaly omezení řádného užívání, komfortu, kvality, estetických nebo funkčních vlastností </w:t>
      </w:r>
      <w:r w:rsidR="00581ABC">
        <w:rPr>
          <w:rFonts w:ascii="Tahoma" w:hAnsi="Tahoma" w:cs="Tahoma"/>
          <w:sz w:val="20"/>
          <w:szCs w:val="20"/>
        </w:rPr>
        <w:t xml:space="preserve">Předmětu plnění, </w:t>
      </w:r>
      <w:r w:rsidRPr="00B906DC">
        <w:rPr>
          <w:rFonts w:ascii="Tahoma" w:hAnsi="Tahoma" w:cs="Tahoma"/>
          <w:sz w:val="20"/>
          <w:szCs w:val="20"/>
        </w:rPr>
        <w:t>a</w:t>
      </w:r>
      <w:r w:rsidR="00581ABC">
        <w:rPr>
          <w:rFonts w:ascii="Tahoma" w:hAnsi="Tahoma" w:cs="Tahoma"/>
          <w:sz w:val="20"/>
          <w:szCs w:val="20"/>
        </w:rPr>
        <w:t xml:space="preserve"> dále</w:t>
      </w:r>
      <w:r w:rsidRPr="00B906DC">
        <w:rPr>
          <w:rFonts w:ascii="Tahoma" w:hAnsi="Tahoma" w:cs="Tahoma"/>
          <w:sz w:val="20"/>
          <w:szCs w:val="20"/>
        </w:rPr>
        <w:t xml:space="preserve"> </w:t>
      </w:r>
      <w:r w:rsidR="00281197">
        <w:rPr>
          <w:rFonts w:ascii="Tahoma" w:hAnsi="Tahoma" w:cs="Tahoma"/>
          <w:sz w:val="20"/>
          <w:szCs w:val="20"/>
        </w:rPr>
        <w:t xml:space="preserve">právní </w:t>
      </w:r>
      <w:r w:rsidRPr="00B906DC">
        <w:rPr>
          <w:rFonts w:ascii="Tahoma" w:hAnsi="Tahoma" w:cs="Tahoma"/>
          <w:sz w:val="20"/>
          <w:szCs w:val="20"/>
        </w:rPr>
        <w:t>vady</w:t>
      </w:r>
      <w:r w:rsidR="001D04FD">
        <w:rPr>
          <w:rFonts w:ascii="Tahoma" w:hAnsi="Tahoma" w:cs="Tahoma"/>
          <w:sz w:val="20"/>
          <w:szCs w:val="20"/>
        </w:rPr>
        <w:t xml:space="preserve">. </w:t>
      </w:r>
    </w:p>
    <w:p w14:paraId="1C0CAA38" w14:textId="77777777" w:rsidR="003020E8" w:rsidRPr="00B906DC" w:rsidRDefault="003020E8" w:rsidP="000C3778">
      <w:pPr>
        <w:rPr>
          <w:rFonts w:ascii="Tahoma" w:hAnsi="Tahoma" w:cs="Tahoma"/>
          <w:b/>
          <w:bCs/>
          <w:color w:val="FFFFFF"/>
          <w:sz w:val="20"/>
          <w:szCs w:val="20"/>
          <w:u w:val="dash"/>
        </w:rPr>
      </w:pPr>
    </w:p>
    <w:p w14:paraId="4C68DA37"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11.4  Předávací</w:t>
      </w:r>
      <w:proofErr w:type="gramEnd"/>
      <w:r w:rsidRPr="00B906DC">
        <w:rPr>
          <w:rFonts w:ascii="Tahoma" w:hAnsi="Tahoma" w:cs="Tahoma"/>
          <w:b/>
          <w:bCs/>
          <w:sz w:val="20"/>
          <w:szCs w:val="20"/>
        </w:rPr>
        <w:t xml:space="preserve"> řízení</w:t>
      </w:r>
    </w:p>
    <w:p w14:paraId="6D883FB4" w14:textId="77777777" w:rsidR="000C3778" w:rsidRPr="00B906DC" w:rsidRDefault="000C3778" w:rsidP="000C3778">
      <w:pPr>
        <w:pStyle w:val="Zkladntext"/>
        <w:rPr>
          <w:rFonts w:ascii="Tahoma" w:hAnsi="Tahoma" w:cs="Tahoma"/>
          <w:sz w:val="20"/>
          <w:szCs w:val="20"/>
        </w:rPr>
      </w:pPr>
    </w:p>
    <w:p w14:paraId="1F00C06C" w14:textId="18AD1230" w:rsidR="000C3778" w:rsidRDefault="000C3778" w:rsidP="000C3778">
      <w:pPr>
        <w:pStyle w:val="Zkladntext"/>
        <w:ind w:left="1407" w:hanging="840"/>
        <w:rPr>
          <w:rFonts w:ascii="Tahoma" w:hAnsi="Tahoma" w:cs="Tahoma"/>
          <w:sz w:val="20"/>
          <w:szCs w:val="20"/>
        </w:rPr>
      </w:pPr>
      <w:r w:rsidRPr="00B906DC">
        <w:rPr>
          <w:rFonts w:ascii="Tahoma" w:hAnsi="Tahoma" w:cs="Tahoma"/>
          <w:sz w:val="20"/>
          <w:szCs w:val="20"/>
        </w:rPr>
        <w:t>11.4.1</w:t>
      </w:r>
      <w:r w:rsidRPr="00B906DC">
        <w:rPr>
          <w:rFonts w:ascii="Tahoma" w:hAnsi="Tahoma" w:cs="Tahoma"/>
          <w:sz w:val="20"/>
          <w:szCs w:val="20"/>
        </w:rPr>
        <w:tab/>
        <w:t xml:space="preserve">K předání </w:t>
      </w:r>
      <w:r w:rsidR="00EE23C8">
        <w:rPr>
          <w:rFonts w:ascii="Tahoma" w:hAnsi="Tahoma" w:cs="Tahoma"/>
          <w:sz w:val="20"/>
          <w:szCs w:val="20"/>
        </w:rPr>
        <w:t xml:space="preserve">Předmětu plnění </w:t>
      </w:r>
      <w:r w:rsidRPr="00B906DC">
        <w:rPr>
          <w:rFonts w:ascii="Tahoma" w:hAnsi="Tahoma" w:cs="Tahoma"/>
          <w:sz w:val="20"/>
          <w:szCs w:val="20"/>
        </w:rPr>
        <w:t>objednateli dojde na základě předávacího řízení</w:t>
      </w:r>
      <w:r>
        <w:rPr>
          <w:rFonts w:ascii="Tahoma" w:hAnsi="Tahoma" w:cs="Tahoma"/>
          <w:sz w:val="20"/>
          <w:szCs w:val="20"/>
        </w:rPr>
        <w:t xml:space="preserve">. </w:t>
      </w:r>
    </w:p>
    <w:p w14:paraId="7AE2B597" w14:textId="77777777" w:rsidR="000C3778" w:rsidRDefault="000C3778" w:rsidP="000C3778">
      <w:pPr>
        <w:pStyle w:val="Zkladntext"/>
        <w:ind w:left="1407" w:hanging="840"/>
        <w:rPr>
          <w:rFonts w:ascii="Tahoma" w:hAnsi="Tahoma" w:cs="Tahoma"/>
          <w:sz w:val="20"/>
          <w:szCs w:val="20"/>
        </w:rPr>
      </w:pPr>
    </w:p>
    <w:p w14:paraId="665D5132" w14:textId="17327B15" w:rsidR="000C3778" w:rsidRDefault="000C3778" w:rsidP="000C3778">
      <w:pPr>
        <w:pStyle w:val="Zkladntext"/>
        <w:ind w:left="1407" w:hanging="840"/>
        <w:rPr>
          <w:rFonts w:ascii="Tahoma" w:hAnsi="Tahoma" w:cs="Tahoma"/>
          <w:sz w:val="20"/>
          <w:szCs w:val="20"/>
        </w:rPr>
      </w:pPr>
      <w:r>
        <w:rPr>
          <w:rFonts w:ascii="Tahoma" w:hAnsi="Tahoma" w:cs="Tahoma"/>
          <w:sz w:val="20"/>
          <w:szCs w:val="20"/>
        </w:rPr>
        <w:t>11.4.2</w:t>
      </w:r>
      <w:r>
        <w:rPr>
          <w:rFonts w:ascii="Tahoma" w:hAnsi="Tahoma" w:cs="Tahoma"/>
          <w:sz w:val="20"/>
          <w:szCs w:val="20"/>
        </w:rPr>
        <w:tab/>
        <w:t xml:space="preserve">Písemná výzva </w:t>
      </w:r>
      <w:r w:rsidR="00EE23C8">
        <w:rPr>
          <w:rFonts w:ascii="Tahoma" w:hAnsi="Tahoma" w:cs="Tahoma"/>
          <w:sz w:val="20"/>
          <w:szCs w:val="20"/>
        </w:rPr>
        <w:t>dodavatele</w:t>
      </w:r>
      <w:r>
        <w:rPr>
          <w:rFonts w:ascii="Tahoma" w:hAnsi="Tahoma" w:cs="Tahoma"/>
          <w:sz w:val="20"/>
          <w:szCs w:val="20"/>
        </w:rPr>
        <w:t xml:space="preserve"> k účasti objednatele na předávacím řízení musí být objednateli doručena v závazném termínu </w:t>
      </w:r>
      <w:r w:rsidRPr="003524F5">
        <w:rPr>
          <w:rFonts w:ascii="Tahoma" w:hAnsi="Tahoma" w:cs="Tahoma"/>
          <w:sz w:val="20"/>
          <w:szCs w:val="20"/>
        </w:rPr>
        <w:t>dle čl. 6.</w:t>
      </w:r>
      <w:r w:rsidR="002A334E">
        <w:rPr>
          <w:rFonts w:ascii="Tahoma" w:hAnsi="Tahoma" w:cs="Tahoma"/>
          <w:sz w:val="20"/>
          <w:szCs w:val="20"/>
        </w:rPr>
        <w:t>2</w:t>
      </w:r>
      <w:r w:rsidRPr="003524F5">
        <w:rPr>
          <w:rFonts w:ascii="Tahoma" w:hAnsi="Tahoma" w:cs="Tahoma"/>
          <w:sz w:val="20"/>
          <w:szCs w:val="20"/>
        </w:rPr>
        <w:t xml:space="preserve"> této smlouvy.</w:t>
      </w:r>
      <w:r>
        <w:rPr>
          <w:rFonts w:ascii="Tahoma" w:hAnsi="Tahoma" w:cs="Tahoma"/>
          <w:sz w:val="20"/>
          <w:szCs w:val="20"/>
        </w:rPr>
        <w:t xml:space="preserve"> </w:t>
      </w:r>
    </w:p>
    <w:p w14:paraId="2500E85F" w14:textId="77777777" w:rsidR="000C3778" w:rsidRDefault="000C3778" w:rsidP="000C3778">
      <w:pPr>
        <w:pStyle w:val="Zkladntext"/>
        <w:ind w:left="1407" w:hanging="840"/>
        <w:rPr>
          <w:rFonts w:ascii="Tahoma" w:hAnsi="Tahoma" w:cs="Tahoma"/>
          <w:sz w:val="20"/>
          <w:szCs w:val="20"/>
        </w:rPr>
      </w:pPr>
    </w:p>
    <w:p w14:paraId="2EDF4BFF" w14:textId="377E325C" w:rsidR="000C3778" w:rsidRDefault="000C3778" w:rsidP="000C3778">
      <w:pPr>
        <w:pStyle w:val="Zkladntext"/>
        <w:ind w:left="1407" w:hanging="840"/>
        <w:rPr>
          <w:rFonts w:ascii="Tahoma" w:hAnsi="Tahoma" w:cs="Tahoma"/>
          <w:sz w:val="20"/>
          <w:szCs w:val="20"/>
        </w:rPr>
      </w:pPr>
      <w:r>
        <w:rPr>
          <w:rFonts w:ascii="Tahoma" w:hAnsi="Tahoma" w:cs="Tahoma"/>
          <w:sz w:val="20"/>
          <w:szCs w:val="20"/>
        </w:rPr>
        <w:t>11.4.3</w:t>
      </w:r>
      <w:r>
        <w:rPr>
          <w:rFonts w:ascii="Tahoma" w:hAnsi="Tahoma" w:cs="Tahoma"/>
          <w:sz w:val="20"/>
          <w:szCs w:val="20"/>
        </w:rPr>
        <w:tab/>
      </w:r>
      <w:r w:rsidRPr="00B906DC">
        <w:rPr>
          <w:rFonts w:ascii="Tahoma" w:hAnsi="Tahoma" w:cs="Tahoma"/>
          <w:sz w:val="20"/>
          <w:szCs w:val="20"/>
        </w:rPr>
        <w:t xml:space="preserve">K předání </w:t>
      </w:r>
      <w:r w:rsidR="00531B77">
        <w:rPr>
          <w:rFonts w:ascii="Tahoma" w:hAnsi="Tahoma" w:cs="Tahoma"/>
          <w:sz w:val="20"/>
          <w:szCs w:val="20"/>
        </w:rPr>
        <w:t>Předmětu plnění</w:t>
      </w:r>
      <w:r w:rsidRPr="00B906DC">
        <w:rPr>
          <w:rFonts w:ascii="Tahoma" w:hAnsi="Tahoma" w:cs="Tahoma"/>
          <w:sz w:val="20"/>
          <w:szCs w:val="20"/>
        </w:rPr>
        <w:t xml:space="preserve"> dochází formou písemného předávacího protokolu (jehož součástí bude i příslušná dokumentace, uvedená v této smlouvě), který bude podepsán oprávněnými zástupci obou smluvních stran. </w:t>
      </w:r>
    </w:p>
    <w:p w14:paraId="4773340D" w14:textId="77777777" w:rsidR="000C3778" w:rsidRDefault="000C3778" w:rsidP="000C3778">
      <w:pPr>
        <w:pStyle w:val="Zkladntext"/>
        <w:ind w:left="1407" w:hanging="840"/>
        <w:rPr>
          <w:rFonts w:ascii="Tahoma" w:hAnsi="Tahoma" w:cs="Tahoma"/>
          <w:sz w:val="20"/>
          <w:szCs w:val="20"/>
        </w:rPr>
      </w:pPr>
    </w:p>
    <w:p w14:paraId="7431FC94" w14:textId="38338788" w:rsidR="00D965C6" w:rsidRDefault="000C3778" w:rsidP="000C3778">
      <w:pPr>
        <w:pStyle w:val="Zkladntext"/>
        <w:ind w:left="1407" w:hanging="840"/>
        <w:rPr>
          <w:rFonts w:ascii="Tahoma" w:hAnsi="Tahoma" w:cs="Tahoma"/>
          <w:sz w:val="20"/>
          <w:szCs w:val="20"/>
        </w:rPr>
      </w:pPr>
      <w:r>
        <w:rPr>
          <w:rFonts w:ascii="Tahoma" w:hAnsi="Tahoma" w:cs="Tahoma"/>
          <w:sz w:val="20"/>
          <w:szCs w:val="20"/>
        </w:rPr>
        <w:t>11.4.</w:t>
      </w:r>
      <w:r w:rsidR="00D965C6">
        <w:rPr>
          <w:rFonts w:ascii="Tahoma" w:hAnsi="Tahoma" w:cs="Tahoma"/>
          <w:sz w:val="20"/>
          <w:szCs w:val="20"/>
        </w:rPr>
        <w:t>4</w:t>
      </w:r>
      <w:r>
        <w:rPr>
          <w:rFonts w:ascii="Tahoma" w:hAnsi="Tahoma" w:cs="Tahoma"/>
          <w:sz w:val="20"/>
          <w:szCs w:val="20"/>
        </w:rPr>
        <w:tab/>
      </w:r>
      <w:r w:rsidRPr="00B906DC">
        <w:rPr>
          <w:rFonts w:ascii="Tahoma" w:hAnsi="Tahoma" w:cs="Tahoma"/>
          <w:sz w:val="20"/>
          <w:szCs w:val="20"/>
        </w:rPr>
        <w:t xml:space="preserve">Předávací protokol musí obsahovat </w:t>
      </w:r>
      <w:r w:rsidR="00521EF5">
        <w:rPr>
          <w:rFonts w:ascii="Tahoma" w:hAnsi="Tahoma" w:cs="Tahoma"/>
          <w:sz w:val="20"/>
          <w:szCs w:val="20"/>
        </w:rPr>
        <w:t>soupis</w:t>
      </w:r>
      <w:r w:rsidR="00C31D6C">
        <w:rPr>
          <w:rFonts w:ascii="Tahoma" w:hAnsi="Tahoma" w:cs="Tahoma"/>
          <w:sz w:val="20"/>
          <w:szCs w:val="20"/>
        </w:rPr>
        <w:t xml:space="preserve"> Předmětu plnění, soupis předávané dokumentace</w:t>
      </w:r>
      <w:r w:rsidR="00D965C6">
        <w:rPr>
          <w:rFonts w:ascii="Tahoma" w:hAnsi="Tahoma" w:cs="Tahoma"/>
          <w:sz w:val="20"/>
          <w:szCs w:val="20"/>
        </w:rPr>
        <w:t xml:space="preserve"> a stanovisko objednatele k neexistenci vad a nedodělků dle této smlouvy.</w:t>
      </w:r>
      <w:r w:rsidR="00CF7870">
        <w:rPr>
          <w:rFonts w:ascii="Tahoma" w:hAnsi="Tahoma" w:cs="Tahoma"/>
          <w:sz w:val="20"/>
          <w:szCs w:val="20"/>
        </w:rPr>
        <w:t xml:space="preserve"> V případě, že je předáváno dílo s vadami a nedodělky, </w:t>
      </w:r>
      <w:r w:rsidR="00A72836">
        <w:rPr>
          <w:rFonts w:ascii="Tahoma" w:hAnsi="Tahoma" w:cs="Tahoma"/>
          <w:sz w:val="20"/>
          <w:szCs w:val="20"/>
        </w:rPr>
        <w:t xml:space="preserve">nebránícími řádnému užívání (viz. definice provedení díla dle čl. 11.2.1 této smlouvy), </w:t>
      </w:r>
      <w:r w:rsidR="00101EEC">
        <w:rPr>
          <w:rFonts w:ascii="Tahoma" w:hAnsi="Tahoma" w:cs="Tahoma"/>
          <w:sz w:val="20"/>
          <w:szCs w:val="20"/>
        </w:rPr>
        <w:t xml:space="preserve">musí být v předávacím protokolu uveden soupis těchto vad a nedodělků a současně stanovena lhůta pro jejich odstranění. </w:t>
      </w:r>
      <w:r w:rsidR="00D965C6">
        <w:rPr>
          <w:rFonts w:ascii="Tahoma" w:hAnsi="Tahoma" w:cs="Tahoma"/>
          <w:sz w:val="20"/>
          <w:szCs w:val="20"/>
        </w:rPr>
        <w:t xml:space="preserve"> </w:t>
      </w:r>
    </w:p>
    <w:p w14:paraId="535D0E96" w14:textId="77777777" w:rsidR="00D965C6" w:rsidRDefault="00D965C6" w:rsidP="000C3778">
      <w:pPr>
        <w:pStyle w:val="Zkladntext"/>
        <w:ind w:left="1407" w:hanging="840"/>
        <w:rPr>
          <w:rFonts w:ascii="Tahoma" w:hAnsi="Tahoma" w:cs="Tahoma"/>
          <w:sz w:val="20"/>
          <w:szCs w:val="20"/>
        </w:rPr>
      </w:pPr>
    </w:p>
    <w:p w14:paraId="4C84A5ED" w14:textId="004FAA36" w:rsidR="00C87CDE" w:rsidRDefault="00D965C6" w:rsidP="000C3778">
      <w:pPr>
        <w:pStyle w:val="Zkladntext"/>
        <w:ind w:left="1407" w:hanging="840"/>
        <w:rPr>
          <w:rFonts w:ascii="Tahoma" w:hAnsi="Tahoma" w:cs="Tahoma"/>
          <w:sz w:val="20"/>
          <w:szCs w:val="20"/>
        </w:rPr>
      </w:pPr>
      <w:r>
        <w:rPr>
          <w:rFonts w:ascii="Tahoma" w:hAnsi="Tahoma" w:cs="Tahoma"/>
          <w:sz w:val="20"/>
          <w:szCs w:val="20"/>
        </w:rPr>
        <w:t>11.4.5</w:t>
      </w:r>
      <w:r>
        <w:rPr>
          <w:rFonts w:ascii="Tahoma" w:hAnsi="Tahoma" w:cs="Tahoma"/>
          <w:sz w:val="20"/>
          <w:szCs w:val="20"/>
        </w:rPr>
        <w:tab/>
      </w:r>
      <w:r w:rsidR="00756AD0">
        <w:rPr>
          <w:rFonts w:ascii="Tahoma" w:hAnsi="Tahoma" w:cs="Tahoma"/>
          <w:sz w:val="20"/>
          <w:szCs w:val="20"/>
        </w:rPr>
        <w:t xml:space="preserve">V případě, že objednatel </w:t>
      </w:r>
      <w:r w:rsidR="00BD1A00">
        <w:rPr>
          <w:rFonts w:ascii="Tahoma" w:hAnsi="Tahoma" w:cs="Tahoma"/>
          <w:sz w:val="20"/>
          <w:szCs w:val="20"/>
        </w:rPr>
        <w:t>Předmět plnění z důvodu vad a nedodělků nepřevezme, bude</w:t>
      </w:r>
      <w:r w:rsidR="00C87CDE">
        <w:rPr>
          <w:rFonts w:ascii="Tahoma" w:hAnsi="Tahoma" w:cs="Tahoma"/>
          <w:sz w:val="20"/>
          <w:szCs w:val="20"/>
        </w:rPr>
        <w:t xml:space="preserve"> oběma stranami o tom sepsán zápis se soupisem příslušných vad a nedodělků a stanovením lhůty pro jejich odstranění a konání nového předávacího řízení.</w:t>
      </w:r>
    </w:p>
    <w:p w14:paraId="7A6671A0" w14:textId="4DC71F4E" w:rsidR="000C3778" w:rsidRPr="00B906DC" w:rsidRDefault="000C3778" w:rsidP="000C3778">
      <w:pPr>
        <w:pStyle w:val="Zkladntext"/>
        <w:ind w:left="1407" w:hanging="840"/>
        <w:rPr>
          <w:rFonts w:ascii="Tahoma" w:hAnsi="Tahoma" w:cs="Tahoma"/>
          <w:sz w:val="20"/>
          <w:szCs w:val="20"/>
        </w:rPr>
      </w:pPr>
    </w:p>
    <w:p w14:paraId="4721FBF0" w14:textId="4C21441B" w:rsidR="000C3778" w:rsidRPr="00B906DC" w:rsidRDefault="000C3778" w:rsidP="000C3778">
      <w:pPr>
        <w:pStyle w:val="Odstavecseseznamem"/>
        <w:ind w:hanging="141"/>
        <w:rPr>
          <w:rFonts w:ascii="Tahoma" w:hAnsi="Tahoma" w:cs="Tahoma"/>
          <w:b/>
          <w:bCs/>
          <w:color w:val="FFFFFF"/>
          <w:sz w:val="20"/>
          <w:szCs w:val="20"/>
          <w:u w:val="dash"/>
        </w:rPr>
      </w:pPr>
      <w:r>
        <w:rPr>
          <w:rFonts w:ascii="Tahoma" w:hAnsi="Tahoma" w:cs="Tahoma"/>
          <w:sz w:val="20"/>
          <w:szCs w:val="20"/>
        </w:rPr>
        <w:t>11.4.</w:t>
      </w:r>
      <w:r w:rsidR="00C87CDE">
        <w:rPr>
          <w:rFonts w:ascii="Tahoma" w:hAnsi="Tahoma" w:cs="Tahoma"/>
          <w:sz w:val="20"/>
          <w:szCs w:val="20"/>
        </w:rPr>
        <w:t>6</w:t>
      </w:r>
      <w:r>
        <w:rPr>
          <w:rFonts w:ascii="Tahoma" w:hAnsi="Tahoma" w:cs="Tahoma"/>
          <w:sz w:val="20"/>
          <w:szCs w:val="20"/>
        </w:rPr>
        <w:tab/>
        <w:t>P</w:t>
      </w:r>
      <w:r w:rsidRPr="00B906DC">
        <w:rPr>
          <w:rFonts w:ascii="Tahoma" w:hAnsi="Tahoma" w:cs="Tahoma"/>
          <w:sz w:val="20"/>
          <w:szCs w:val="20"/>
        </w:rPr>
        <w:t xml:space="preserve">ředáním a převzetím díla přechází na objednatele nebezpečí vzniku škody na věci.  </w:t>
      </w:r>
    </w:p>
    <w:p w14:paraId="7DCB06EB" w14:textId="536E0852" w:rsidR="000C3778" w:rsidRDefault="000C3778" w:rsidP="000C3778">
      <w:pPr>
        <w:pStyle w:val="Zkladntext"/>
        <w:ind w:left="720"/>
        <w:rPr>
          <w:rFonts w:ascii="Tahoma" w:hAnsi="Tahoma" w:cs="Tahoma"/>
          <w:sz w:val="20"/>
          <w:szCs w:val="20"/>
        </w:rPr>
      </w:pP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sz w:val="20"/>
          <w:szCs w:val="20"/>
        </w:rPr>
        <w:tab/>
        <w:t xml:space="preserve"> </w:t>
      </w:r>
    </w:p>
    <w:p w14:paraId="3F421BD0" w14:textId="77777777" w:rsidR="0031397B" w:rsidRDefault="0031397B" w:rsidP="000C3778">
      <w:pPr>
        <w:pStyle w:val="Zkladntext"/>
        <w:ind w:left="720"/>
        <w:rPr>
          <w:rFonts w:ascii="Tahoma" w:hAnsi="Tahoma" w:cs="Tahoma"/>
          <w:sz w:val="20"/>
          <w:szCs w:val="20"/>
        </w:rPr>
      </w:pPr>
    </w:p>
    <w:p w14:paraId="70D55250" w14:textId="6B03FED7" w:rsidR="000C3778" w:rsidRPr="00B906DC" w:rsidRDefault="000C3778" w:rsidP="00A03AD9">
      <w:pPr>
        <w:spacing w:before="120"/>
        <w:jc w:val="center"/>
        <w:rPr>
          <w:rFonts w:ascii="Tahoma" w:hAnsi="Tahoma" w:cs="Tahoma"/>
          <w:b/>
          <w:sz w:val="20"/>
          <w:szCs w:val="20"/>
        </w:rPr>
      </w:pP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w:t>
      </w:r>
    </w:p>
    <w:p w14:paraId="42C3CB76" w14:textId="77777777" w:rsidR="000C3778" w:rsidRPr="001522F6" w:rsidRDefault="000C3778" w:rsidP="00A03AD9">
      <w:pPr>
        <w:jc w:val="center"/>
        <w:rPr>
          <w:rFonts w:ascii="Tahoma" w:hAnsi="Tahoma" w:cs="Tahoma"/>
          <w:b/>
          <w:sz w:val="20"/>
          <w:szCs w:val="20"/>
        </w:rPr>
      </w:pPr>
      <w:r w:rsidRPr="001522F6">
        <w:rPr>
          <w:rFonts w:ascii="Tahoma" w:hAnsi="Tahoma" w:cs="Tahoma"/>
          <w:b/>
          <w:sz w:val="20"/>
          <w:szCs w:val="20"/>
        </w:rPr>
        <w:t>Záruky</w:t>
      </w:r>
    </w:p>
    <w:p w14:paraId="6C614635" w14:textId="77777777" w:rsidR="000C3778" w:rsidRPr="008F5B16" w:rsidRDefault="000C3778" w:rsidP="000C3778">
      <w:pPr>
        <w:jc w:val="center"/>
        <w:rPr>
          <w:rFonts w:ascii="Tahoma" w:hAnsi="Tahoma" w:cs="Tahoma"/>
          <w:b/>
          <w:sz w:val="20"/>
          <w:szCs w:val="20"/>
          <w:u w:val="single"/>
        </w:rPr>
      </w:pPr>
    </w:p>
    <w:p w14:paraId="6ACF3F03"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záruk a záruční doba</w:t>
      </w:r>
    </w:p>
    <w:p w14:paraId="2BB13553" w14:textId="77777777" w:rsidR="000C3778" w:rsidRDefault="000C3778" w:rsidP="000C3778">
      <w:pPr>
        <w:jc w:val="both"/>
        <w:rPr>
          <w:rFonts w:ascii="Tahoma" w:hAnsi="Tahoma" w:cs="Tahoma"/>
          <w:sz w:val="20"/>
          <w:szCs w:val="20"/>
        </w:rPr>
      </w:pPr>
    </w:p>
    <w:p w14:paraId="485785E5" w14:textId="44F78E48" w:rsidR="000C3778" w:rsidRPr="001522F6" w:rsidRDefault="000C3778" w:rsidP="000C3778">
      <w:pPr>
        <w:ind w:left="1407" w:hanging="840"/>
        <w:jc w:val="both"/>
        <w:rPr>
          <w:rFonts w:ascii="Tahoma" w:hAnsi="Tahoma" w:cs="Tahoma"/>
          <w:sz w:val="20"/>
          <w:szCs w:val="20"/>
        </w:rPr>
      </w:pPr>
      <w:r>
        <w:rPr>
          <w:rFonts w:ascii="Tahoma" w:hAnsi="Tahoma" w:cs="Tahoma"/>
          <w:sz w:val="20"/>
          <w:szCs w:val="20"/>
        </w:rPr>
        <w:t>12.1.1</w:t>
      </w:r>
      <w:r>
        <w:rPr>
          <w:rFonts w:ascii="Tahoma" w:hAnsi="Tahoma" w:cs="Tahoma"/>
          <w:sz w:val="20"/>
          <w:szCs w:val="20"/>
        </w:rPr>
        <w:tab/>
      </w:r>
      <w:r w:rsidR="00C87CDE">
        <w:rPr>
          <w:rFonts w:ascii="Tahoma" w:hAnsi="Tahoma" w:cs="Tahoma"/>
          <w:sz w:val="20"/>
          <w:szCs w:val="20"/>
        </w:rPr>
        <w:t>Dodavatel</w:t>
      </w:r>
      <w:r w:rsidRPr="001522F6">
        <w:rPr>
          <w:rFonts w:ascii="Tahoma" w:hAnsi="Tahoma" w:cs="Tahoma"/>
          <w:sz w:val="20"/>
          <w:szCs w:val="20"/>
        </w:rPr>
        <w:t xml:space="preserve"> </w:t>
      </w:r>
      <w:r>
        <w:rPr>
          <w:rFonts w:ascii="Tahoma" w:hAnsi="Tahoma" w:cs="Tahoma"/>
          <w:sz w:val="20"/>
          <w:szCs w:val="20"/>
        </w:rPr>
        <w:t>je odpovědný</w:t>
      </w:r>
      <w:r w:rsidRPr="001522F6">
        <w:rPr>
          <w:rFonts w:ascii="Tahoma" w:hAnsi="Tahoma" w:cs="Tahoma"/>
          <w:sz w:val="20"/>
          <w:szCs w:val="20"/>
        </w:rPr>
        <w:t xml:space="preserve"> za řádn</w:t>
      </w:r>
      <w:r w:rsidR="00D85567">
        <w:rPr>
          <w:rFonts w:ascii="Tahoma" w:hAnsi="Tahoma" w:cs="Tahoma"/>
          <w:sz w:val="20"/>
          <w:szCs w:val="20"/>
        </w:rPr>
        <w:t>ou</w:t>
      </w:r>
      <w:r w:rsidRPr="001522F6">
        <w:rPr>
          <w:rFonts w:ascii="Tahoma" w:hAnsi="Tahoma" w:cs="Tahoma"/>
          <w:sz w:val="20"/>
          <w:szCs w:val="20"/>
        </w:rPr>
        <w:t>, odborn</w:t>
      </w:r>
      <w:r w:rsidR="00D85567">
        <w:rPr>
          <w:rFonts w:ascii="Tahoma" w:hAnsi="Tahoma" w:cs="Tahoma"/>
          <w:sz w:val="20"/>
          <w:szCs w:val="20"/>
        </w:rPr>
        <w:t>ou</w:t>
      </w:r>
      <w:r w:rsidRPr="001522F6">
        <w:rPr>
          <w:rFonts w:ascii="Tahoma" w:hAnsi="Tahoma" w:cs="Tahoma"/>
          <w:sz w:val="20"/>
          <w:szCs w:val="20"/>
        </w:rPr>
        <w:t xml:space="preserve"> a kvalitní </w:t>
      </w:r>
      <w:r w:rsidR="00D85567">
        <w:rPr>
          <w:rFonts w:ascii="Tahoma" w:hAnsi="Tahoma" w:cs="Tahoma"/>
          <w:sz w:val="20"/>
          <w:szCs w:val="20"/>
        </w:rPr>
        <w:t>realizaci Předmětu plnění</w:t>
      </w:r>
      <w:r w:rsidRPr="001522F6">
        <w:rPr>
          <w:rFonts w:ascii="Tahoma" w:hAnsi="Tahoma" w:cs="Tahoma"/>
          <w:sz w:val="20"/>
          <w:szCs w:val="20"/>
        </w:rPr>
        <w:t>, za všechny specifické vlastnosti</w:t>
      </w:r>
      <w:r>
        <w:rPr>
          <w:rFonts w:ascii="Tahoma" w:hAnsi="Tahoma" w:cs="Tahoma"/>
          <w:sz w:val="20"/>
          <w:szCs w:val="20"/>
        </w:rPr>
        <w:t xml:space="preserve">, které má dle </w:t>
      </w:r>
      <w:r w:rsidRPr="001522F6">
        <w:rPr>
          <w:rFonts w:ascii="Tahoma" w:hAnsi="Tahoma" w:cs="Tahoma"/>
          <w:sz w:val="20"/>
          <w:szCs w:val="20"/>
        </w:rPr>
        <w:t>této smlouvy</w:t>
      </w:r>
      <w:r>
        <w:rPr>
          <w:rFonts w:ascii="Tahoma" w:hAnsi="Tahoma" w:cs="Tahoma"/>
          <w:sz w:val="20"/>
          <w:szCs w:val="20"/>
        </w:rPr>
        <w:t xml:space="preserve"> </w:t>
      </w:r>
      <w:r w:rsidR="00D85567">
        <w:rPr>
          <w:rFonts w:ascii="Tahoma" w:hAnsi="Tahoma" w:cs="Tahoma"/>
          <w:sz w:val="20"/>
          <w:szCs w:val="20"/>
        </w:rPr>
        <w:t xml:space="preserve">Předmět plnění </w:t>
      </w:r>
      <w:r>
        <w:rPr>
          <w:rFonts w:ascii="Tahoma" w:hAnsi="Tahoma" w:cs="Tahoma"/>
          <w:sz w:val="20"/>
          <w:szCs w:val="20"/>
        </w:rPr>
        <w:t>mít</w:t>
      </w:r>
      <w:r w:rsidRPr="001522F6">
        <w:rPr>
          <w:rFonts w:ascii="Tahoma" w:hAnsi="Tahoma" w:cs="Tahoma"/>
          <w:sz w:val="20"/>
          <w:szCs w:val="20"/>
        </w:rPr>
        <w:t xml:space="preserve">, </w:t>
      </w:r>
      <w:r>
        <w:rPr>
          <w:rFonts w:ascii="Tahoma" w:hAnsi="Tahoma" w:cs="Tahoma"/>
          <w:sz w:val="20"/>
          <w:szCs w:val="20"/>
        </w:rPr>
        <w:t>a</w:t>
      </w:r>
      <w:r w:rsidRPr="001522F6">
        <w:rPr>
          <w:rFonts w:ascii="Tahoma" w:hAnsi="Tahoma" w:cs="Tahoma"/>
          <w:sz w:val="20"/>
          <w:szCs w:val="20"/>
        </w:rPr>
        <w:t xml:space="preserve"> za veškeré </w:t>
      </w:r>
      <w:r w:rsidR="00D85567">
        <w:rPr>
          <w:rFonts w:ascii="Tahoma" w:hAnsi="Tahoma" w:cs="Tahoma"/>
          <w:sz w:val="20"/>
          <w:szCs w:val="20"/>
        </w:rPr>
        <w:t xml:space="preserve">jeho </w:t>
      </w:r>
      <w:r w:rsidRPr="001522F6">
        <w:rPr>
          <w:rFonts w:ascii="Tahoma" w:hAnsi="Tahoma" w:cs="Tahoma"/>
          <w:sz w:val="20"/>
          <w:szCs w:val="20"/>
        </w:rPr>
        <w:t>vady, faktické i právní, trvalé nebo skryté, odstranitelné i neodstranitelné.</w:t>
      </w:r>
    </w:p>
    <w:p w14:paraId="60B88CBD" w14:textId="77777777" w:rsidR="000C3778" w:rsidRDefault="000C3778" w:rsidP="000C3778">
      <w:pPr>
        <w:pStyle w:val="Odstavecseseznamem"/>
        <w:rPr>
          <w:rFonts w:ascii="Tahoma" w:hAnsi="Tahoma" w:cs="Tahoma"/>
          <w:sz w:val="20"/>
          <w:szCs w:val="20"/>
        </w:rPr>
      </w:pPr>
    </w:p>
    <w:p w14:paraId="473EA998" w14:textId="77777777" w:rsidR="00917E6C" w:rsidRPr="008355F5" w:rsidRDefault="000C3778" w:rsidP="00C854BC">
      <w:pPr>
        <w:pStyle w:val="Odstavecseseznamem"/>
        <w:numPr>
          <w:ilvl w:val="2"/>
          <w:numId w:val="9"/>
        </w:numPr>
        <w:ind w:left="1418" w:hanging="851"/>
        <w:contextualSpacing w:val="0"/>
        <w:jc w:val="both"/>
        <w:rPr>
          <w:rFonts w:ascii="Tahoma" w:hAnsi="Tahoma" w:cs="Tahoma"/>
          <w:sz w:val="20"/>
          <w:szCs w:val="20"/>
        </w:rPr>
      </w:pPr>
      <w:r w:rsidRPr="008355F5">
        <w:rPr>
          <w:rFonts w:ascii="Tahoma" w:hAnsi="Tahoma" w:cs="Tahoma"/>
          <w:sz w:val="20"/>
          <w:szCs w:val="20"/>
        </w:rPr>
        <w:t xml:space="preserve">Záruční doba je stranami dohodnuta na dobu </w:t>
      </w:r>
    </w:p>
    <w:p w14:paraId="089C791F" w14:textId="77777777" w:rsidR="00917E6C" w:rsidRPr="008355F5" w:rsidRDefault="00917E6C" w:rsidP="00917E6C">
      <w:pPr>
        <w:pStyle w:val="Odstavecseseznamem"/>
        <w:ind w:left="1418"/>
        <w:contextualSpacing w:val="0"/>
        <w:jc w:val="both"/>
        <w:rPr>
          <w:rFonts w:ascii="Tahoma" w:hAnsi="Tahoma" w:cs="Tahoma"/>
          <w:sz w:val="20"/>
          <w:szCs w:val="20"/>
        </w:rPr>
      </w:pPr>
    </w:p>
    <w:p w14:paraId="151DABB1" w14:textId="706B1EA2" w:rsidR="00917E6C" w:rsidRPr="008355F5" w:rsidRDefault="00C41EED" w:rsidP="00917E6C">
      <w:pPr>
        <w:pStyle w:val="Odstavecseseznamem"/>
        <w:numPr>
          <w:ilvl w:val="0"/>
          <w:numId w:val="7"/>
        </w:numPr>
        <w:ind w:left="1701"/>
        <w:contextualSpacing w:val="0"/>
        <w:jc w:val="both"/>
        <w:rPr>
          <w:rFonts w:ascii="Tahoma" w:hAnsi="Tahoma" w:cs="Tahoma"/>
          <w:sz w:val="20"/>
          <w:szCs w:val="20"/>
        </w:rPr>
      </w:pPr>
      <w:r w:rsidRPr="008355F5">
        <w:rPr>
          <w:rFonts w:ascii="Tahoma" w:hAnsi="Tahoma" w:cs="Tahoma"/>
          <w:sz w:val="20"/>
          <w:szCs w:val="20"/>
        </w:rPr>
        <w:t>24</w:t>
      </w:r>
      <w:r w:rsidR="000C3778" w:rsidRPr="008355F5">
        <w:rPr>
          <w:rFonts w:ascii="Tahoma" w:hAnsi="Tahoma" w:cs="Tahoma"/>
          <w:sz w:val="20"/>
          <w:szCs w:val="20"/>
        </w:rPr>
        <w:t xml:space="preserve"> měsíců</w:t>
      </w:r>
      <w:r w:rsidR="00CC12C2" w:rsidRPr="008355F5">
        <w:rPr>
          <w:rFonts w:ascii="Tahoma" w:hAnsi="Tahoma" w:cs="Tahoma"/>
          <w:sz w:val="20"/>
          <w:szCs w:val="20"/>
        </w:rPr>
        <w:t xml:space="preserve">, na technologické částí, </w:t>
      </w:r>
      <w:r w:rsidR="00917E6C" w:rsidRPr="008355F5">
        <w:rPr>
          <w:rFonts w:ascii="Tahoma" w:hAnsi="Tahoma" w:cs="Tahoma"/>
          <w:sz w:val="20"/>
          <w:szCs w:val="20"/>
        </w:rPr>
        <w:t xml:space="preserve">pokud není </w:t>
      </w:r>
      <w:r w:rsidR="00CC12C2" w:rsidRPr="008355F5">
        <w:rPr>
          <w:rFonts w:ascii="Tahoma" w:hAnsi="Tahoma" w:cs="Tahoma"/>
          <w:sz w:val="20"/>
          <w:szCs w:val="20"/>
        </w:rPr>
        <w:t>výrobce</w:t>
      </w:r>
      <w:r w:rsidR="00917E6C" w:rsidRPr="008355F5">
        <w:rPr>
          <w:rFonts w:ascii="Tahoma" w:hAnsi="Tahoma" w:cs="Tahoma"/>
          <w:sz w:val="20"/>
          <w:szCs w:val="20"/>
        </w:rPr>
        <w:t>m</w:t>
      </w:r>
      <w:r w:rsidR="00CC12C2" w:rsidRPr="008355F5">
        <w:rPr>
          <w:rFonts w:ascii="Tahoma" w:hAnsi="Tahoma" w:cs="Tahoma"/>
          <w:sz w:val="20"/>
          <w:szCs w:val="20"/>
        </w:rPr>
        <w:t xml:space="preserve"> </w:t>
      </w:r>
      <w:r w:rsidR="00917E6C" w:rsidRPr="008355F5">
        <w:rPr>
          <w:rFonts w:ascii="Tahoma" w:hAnsi="Tahoma" w:cs="Tahoma"/>
          <w:sz w:val="20"/>
          <w:szCs w:val="20"/>
        </w:rPr>
        <w:t>stanovena záruční doba delší</w:t>
      </w:r>
      <w:r w:rsidR="008355F5" w:rsidRPr="008355F5">
        <w:rPr>
          <w:rFonts w:ascii="Tahoma" w:hAnsi="Tahoma" w:cs="Tahoma"/>
          <w:sz w:val="20"/>
          <w:szCs w:val="20"/>
        </w:rPr>
        <w:t>;</w:t>
      </w:r>
    </w:p>
    <w:p w14:paraId="22FC13BE" w14:textId="1EA74186" w:rsidR="000C3778" w:rsidRPr="008355F5" w:rsidRDefault="00CC12C2" w:rsidP="00917E6C">
      <w:pPr>
        <w:pStyle w:val="Odstavecseseznamem"/>
        <w:numPr>
          <w:ilvl w:val="0"/>
          <w:numId w:val="7"/>
        </w:numPr>
        <w:ind w:left="1701"/>
        <w:contextualSpacing w:val="0"/>
        <w:jc w:val="both"/>
        <w:rPr>
          <w:rFonts w:ascii="Tahoma" w:hAnsi="Tahoma" w:cs="Tahoma"/>
          <w:sz w:val="20"/>
          <w:szCs w:val="20"/>
        </w:rPr>
      </w:pPr>
      <w:r w:rsidRPr="008355F5">
        <w:rPr>
          <w:rFonts w:ascii="Tahoma" w:hAnsi="Tahoma" w:cs="Tahoma"/>
          <w:sz w:val="20"/>
          <w:szCs w:val="20"/>
        </w:rPr>
        <w:t xml:space="preserve">60 </w:t>
      </w:r>
      <w:r w:rsidR="00917E6C" w:rsidRPr="008355F5">
        <w:rPr>
          <w:rFonts w:ascii="Tahoma" w:hAnsi="Tahoma" w:cs="Tahoma"/>
          <w:sz w:val="20"/>
          <w:szCs w:val="20"/>
        </w:rPr>
        <w:t xml:space="preserve">měsíců </w:t>
      </w:r>
      <w:r w:rsidRPr="008355F5">
        <w:rPr>
          <w:rFonts w:ascii="Tahoma" w:hAnsi="Tahoma" w:cs="Tahoma"/>
          <w:sz w:val="20"/>
          <w:szCs w:val="20"/>
        </w:rPr>
        <w:t>na stavební části</w:t>
      </w:r>
      <w:r w:rsidR="00917E6C" w:rsidRPr="008355F5">
        <w:rPr>
          <w:rFonts w:ascii="Tahoma" w:hAnsi="Tahoma" w:cs="Tahoma"/>
          <w:sz w:val="20"/>
          <w:szCs w:val="20"/>
        </w:rPr>
        <w:t>.</w:t>
      </w:r>
    </w:p>
    <w:p w14:paraId="3B8E14C6" w14:textId="77777777" w:rsidR="000C3778" w:rsidRDefault="000C3778" w:rsidP="000C3778">
      <w:pPr>
        <w:pStyle w:val="Odstavecseseznamem"/>
        <w:rPr>
          <w:rFonts w:ascii="Tahoma" w:hAnsi="Tahoma" w:cs="Tahoma"/>
          <w:sz w:val="20"/>
          <w:szCs w:val="20"/>
        </w:rPr>
      </w:pPr>
    </w:p>
    <w:p w14:paraId="54BFC4F9" w14:textId="3ADD9F9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Odstranění</w:t>
      </w:r>
      <w:proofErr w:type="gramEnd"/>
      <w:r>
        <w:rPr>
          <w:rFonts w:ascii="Tahoma" w:hAnsi="Tahoma" w:cs="Tahoma"/>
          <w:b/>
          <w:bCs/>
          <w:sz w:val="20"/>
          <w:szCs w:val="20"/>
        </w:rPr>
        <w:t xml:space="preserve"> vad</w:t>
      </w:r>
      <w:r>
        <w:rPr>
          <w:rFonts w:ascii="Tahoma" w:hAnsi="Tahoma" w:cs="Tahoma"/>
          <w:b/>
          <w:bCs/>
          <w:sz w:val="20"/>
          <w:szCs w:val="20"/>
        </w:rPr>
        <w:tab/>
      </w:r>
    </w:p>
    <w:p w14:paraId="5BF46484" w14:textId="77777777" w:rsidR="000C3778" w:rsidRDefault="000C3778" w:rsidP="000C3778">
      <w:pPr>
        <w:jc w:val="both"/>
        <w:rPr>
          <w:rFonts w:ascii="Tahoma" w:hAnsi="Tahoma" w:cs="Tahoma"/>
          <w:sz w:val="20"/>
          <w:szCs w:val="20"/>
        </w:rPr>
      </w:pPr>
    </w:p>
    <w:p w14:paraId="49C0F08C" w14:textId="74065C66" w:rsidR="000C3778" w:rsidRDefault="000C3778" w:rsidP="000C3778">
      <w:pPr>
        <w:ind w:left="1407" w:hanging="840"/>
        <w:jc w:val="both"/>
        <w:rPr>
          <w:rFonts w:ascii="Tahoma" w:hAnsi="Tahoma" w:cs="Tahoma"/>
          <w:sz w:val="20"/>
          <w:szCs w:val="20"/>
        </w:rPr>
      </w:pPr>
      <w:r>
        <w:rPr>
          <w:rFonts w:ascii="Tahoma" w:hAnsi="Tahoma" w:cs="Tahoma"/>
          <w:sz w:val="20"/>
          <w:szCs w:val="20"/>
        </w:rPr>
        <w:t>12.2.1</w:t>
      </w:r>
      <w:r>
        <w:rPr>
          <w:rFonts w:ascii="Tahoma" w:hAnsi="Tahoma" w:cs="Tahoma"/>
          <w:sz w:val="20"/>
          <w:szCs w:val="20"/>
        </w:rPr>
        <w:tab/>
      </w:r>
      <w:r w:rsidRPr="008F5B16">
        <w:rPr>
          <w:rFonts w:ascii="Tahoma" w:hAnsi="Tahoma" w:cs="Tahoma"/>
          <w:sz w:val="20"/>
          <w:szCs w:val="20"/>
        </w:rPr>
        <w:t xml:space="preserve">V případě, že se objeví jakákoli vada </w:t>
      </w:r>
      <w:r w:rsidR="0011454A">
        <w:rPr>
          <w:rFonts w:ascii="Tahoma" w:hAnsi="Tahoma" w:cs="Tahoma"/>
          <w:sz w:val="20"/>
          <w:szCs w:val="20"/>
        </w:rPr>
        <w:t>Předmětu plnění</w:t>
      </w:r>
      <w:r w:rsidRPr="008F5B16">
        <w:rPr>
          <w:rFonts w:ascii="Tahoma" w:hAnsi="Tahoma" w:cs="Tahoma"/>
          <w:sz w:val="20"/>
          <w:szCs w:val="20"/>
        </w:rPr>
        <w:t xml:space="preserve"> v záruční době, je </w:t>
      </w:r>
      <w:r w:rsidR="0011454A">
        <w:rPr>
          <w:rFonts w:ascii="Tahoma" w:hAnsi="Tahoma" w:cs="Tahoma"/>
          <w:sz w:val="20"/>
          <w:szCs w:val="20"/>
        </w:rPr>
        <w:t>dodavatel</w:t>
      </w:r>
      <w:r w:rsidRPr="008F5B16">
        <w:rPr>
          <w:rFonts w:ascii="Tahoma" w:hAnsi="Tahoma" w:cs="Tahoma"/>
          <w:sz w:val="20"/>
          <w:szCs w:val="20"/>
        </w:rPr>
        <w:t xml:space="preserve"> povinen tuto </w:t>
      </w:r>
      <w:r>
        <w:rPr>
          <w:rFonts w:ascii="Tahoma" w:hAnsi="Tahoma" w:cs="Tahoma"/>
          <w:sz w:val="20"/>
          <w:szCs w:val="20"/>
        </w:rPr>
        <w:t xml:space="preserve">vadu na své náklady </w:t>
      </w:r>
      <w:r w:rsidRPr="008F5B16">
        <w:rPr>
          <w:rFonts w:ascii="Tahoma" w:hAnsi="Tahoma" w:cs="Tahoma"/>
          <w:sz w:val="20"/>
          <w:szCs w:val="20"/>
        </w:rPr>
        <w:t>odstranit</w:t>
      </w:r>
      <w:r>
        <w:rPr>
          <w:rFonts w:ascii="Tahoma" w:hAnsi="Tahoma" w:cs="Tahoma"/>
          <w:sz w:val="20"/>
          <w:szCs w:val="20"/>
        </w:rPr>
        <w:t>.</w:t>
      </w:r>
    </w:p>
    <w:p w14:paraId="09D90779" w14:textId="77777777" w:rsidR="000C3778" w:rsidRDefault="000C3778" w:rsidP="000C3778">
      <w:pPr>
        <w:ind w:left="1407" w:hanging="840"/>
        <w:jc w:val="both"/>
        <w:rPr>
          <w:rFonts w:ascii="Tahoma" w:hAnsi="Tahoma" w:cs="Tahoma"/>
          <w:sz w:val="20"/>
          <w:szCs w:val="20"/>
        </w:rPr>
      </w:pPr>
    </w:p>
    <w:p w14:paraId="660073EA"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12.2.2</w:t>
      </w:r>
      <w:r>
        <w:rPr>
          <w:rFonts w:ascii="Tahoma" w:hAnsi="Tahoma" w:cs="Tahoma"/>
          <w:sz w:val="20"/>
          <w:szCs w:val="20"/>
        </w:rPr>
        <w:tab/>
      </w:r>
      <w:r w:rsidRPr="001522F6">
        <w:rPr>
          <w:rFonts w:ascii="Tahoma" w:hAnsi="Tahoma" w:cs="Tahoma"/>
          <w:sz w:val="20"/>
          <w:szCs w:val="20"/>
        </w:rPr>
        <w:t xml:space="preserve">Oznámení o vadách </w:t>
      </w:r>
      <w:r>
        <w:rPr>
          <w:rFonts w:ascii="Tahoma" w:hAnsi="Tahoma" w:cs="Tahoma"/>
          <w:sz w:val="20"/>
          <w:szCs w:val="20"/>
        </w:rPr>
        <w:t>bude</w:t>
      </w:r>
      <w:r w:rsidRPr="001522F6">
        <w:rPr>
          <w:rFonts w:ascii="Tahoma" w:hAnsi="Tahoma" w:cs="Tahoma"/>
          <w:sz w:val="20"/>
          <w:szCs w:val="20"/>
        </w:rPr>
        <w:t xml:space="preserve"> objednatelem učiněno </w:t>
      </w:r>
      <w:r>
        <w:rPr>
          <w:rFonts w:ascii="Tahoma" w:hAnsi="Tahoma" w:cs="Tahoma"/>
          <w:sz w:val="20"/>
          <w:szCs w:val="20"/>
        </w:rPr>
        <w:t>písemnou</w:t>
      </w:r>
      <w:r w:rsidRPr="001522F6">
        <w:rPr>
          <w:rFonts w:ascii="Tahoma" w:hAnsi="Tahoma" w:cs="Tahoma"/>
          <w:sz w:val="20"/>
          <w:szCs w:val="20"/>
        </w:rPr>
        <w:t xml:space="preserve"> formou</w:t>
      </w:r>
      <w:r>
        <w:rPr>
          <w:rFonts w:ascii="Tahoma" w:hAnsi="Tahoma" w:cs="Tahoma"/>
          <w:sz w:val="20"/>
          <w:szCs w:val="20"/>
        </w:rPr>
        <w:t xml:space="preserve">.  </w:t>
      </w:r>
    </w:p>
    <w:p w14:paraId="3A6BB25F" w14:textId="77777777" w:rsidR="000C3778" w:rsidRDefault="000C3778" w:rsidP="000C3778">
      <w:pPr>
        <w:ind w:left="1407" w:hanging="840"/>
        <w:jc w:val="both"/>
        <w:rPr>
          <w:rFonts w:ascii="Tahoma" w:hAnsi="Tahoma" w:cs="Tahoma"/>
          <w:sz w:val="20"/>
          <w:szCs w:val="20"/>
        </w:rPr>
      </w:pPr>
    </w:p>
    <w:p w14:paraId="50A6C299" w14:textId="46E467D3" w:rsidR="000C3778" w:rsidRDefault="000C3778" w:rsidP="000C3778">
      <w:pPr>
        <w:ind w:left="1407" w:hanging="840"/>
        <w:jc w:val="both"/>
        <w:rPr>
          <w:rFonts w:ascii="Tahoma" w:hAnsi="Tahoma" w:cs="Tahoma"/>
          <w:sz w:val="20"/>
          <w:szCs w:val="20"/>
        </w:rPr>
      </w:pPr>
      <w:r>
        <w:rPr>
          <w:rFonts w:ascii="Tahoma" w:hAnsi="Tahoma" w:cs="Tahoma"/>
          <w:sz w:val="20"/>
          <w:szCs w:val="20"/>
        </w:rPr>
        <w:t>12.2.3</w:t>
      </w:r>
      <w:r>
        <w:rPr>
          <w:rFonts w:ascii="Tahoma" w:hAnsi="Tahoma" w:cs="Tahoma"/>
          <w:sz w:val="20"/>
          <w:szCs w:val="20"/>
        </w:rPr>
        <w:tab/>
        <w:t xml:space="preserve">V případě vad, jejichž odstraňování nesnese odklad, je </w:t>
      </w:r>
      <w:r w:rsidR="00F76BA0">
        <w:rPr>
          <w:rFonts w:ascii="Tahoma" w:hAnsi="Tahoma" w:cs="Tahoma"/>
          <w:sz w:val="20"/>
          <w:szCs w:val="20"/>
        </w:rPr>
        <w:t>dodavatel</w:t>
      </w:r>
      <w:r>
        <w:rPr>
          <w:rFonts w:ascii="Tahoma" w:hAnsi="Tahoma" w:cs="Tahoma"/>
          <w:sz w:val="20"/>
          <w:szCs w:val="20"/>
        </w:rPr>
        <w:t xml:space="preserve"> povinen zahájit odstraňování vad bezodkladně, nejpozději však </w:t>
      </w:r>
      <w:r w:rsidRPr="002A7CFD">
        <w:rPr>
          <w:rFonts w:ascii="Tahoma" w:hAnsi="Tahoma" w:cs="Tahoma"/>
          <w:sz w:val="20"/>
          <w:szCs w:val="20"/>
        </w:rPr>
        <w:t>do 3 pracovních dnů od</w:t>
      </w:r>
      <w:r>
        <w:rPr>
          <w:rFonts w:ascii="Tahoma" w:hAnsi="Tahoma" w:cs="Tahoma"/>
          <w:sz w:val="20"/>
          <w:szCs w:val="20"/>
        </w:rPr>
        <w:t xml:space="preserve"> oznámení vady. V ostatních případech se dohodne s objednatelem na termínu opravy. Pokud nebude mezi smluvními stranami stanoveno jinak, platí, že je v takovém případě </w:t>
      </w:r>
      <w:r w:rsidR="00F76BA0">
        <w:rPr>
          <w:rFonts w:ascii="Tahoma" w:hAnsi="Tahoma" w:cs="Tahoma"/>
          <w:sz w:val="20"/>
          <w:szCs w:val="20"/>
        </w:rPr>
        <w:t xml:space="preserve">dodavatel </w:t>
      </w:r>
      <w:r>
        <w:rPr>
          <w:rFonts w:ascii="Tahoma" w:hAnsi="Tahoma" w:cs="Tahoma"/>
          <w:sz w:val="20"/>
          <w:szCs w:val="20"/>
        </w:rPr>
        <w:t xml:space="preserve">povinen zahájit odstraňování vad </w:t>
      </w:r>
      <w:r w:rsidRPr="00B03A8B">
        <w:rPr>
          <w:rFonts w:ascii="Tahoma" w:hAnsi="Tahoma" w:cs="Tahoma"/>
          <w:sz w:val="20"/>
          <w:szCs w:val="20"/>
        </w:rPr>
        <w:t>nejpozději do 10 pracovních dnů</w:t>
      </w:r>
      <w:r>
        <w:rPr>
          <w:rFonts w:ascii="Tahoma" w:hAnsi="Tahoma" w:cs="Tahoma"/>
          <w:sz w:val="20"/>
          <w:szCs w:val="20"/>
        </w:rPr>
        <w:t xml:space="preserve"> od oznámení vady. </w:t>
      </w:r>
    </w:p>
    <w:p w14:paraId="28844A7D" w14:textId="77777777" w:rsidR="000C3778" w:rsidRDefault="000C3778" w:rsidP="000C3778">
      <w:pPr>
        <w:ind w:left="1407" w:hanging="840"/>
        <w:jc w:val="both"/>
        <w:rPr>
          <w:rFonts w:ascii="Tahoma" w:hAnsi="Tahoma" w:cs="Tahoma"/>
          <w:sz w:val="20"/>
          <w:szCs w:val="20"/>
        </w:rPr>
      </w:pPr>
    </w:p>
    <w:p w14:paraId="762A6E41"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12.2.4</w:t>
      </w:r>
      <w:r>
        <w:rPr>
          <w:rFonts w:ascii="Tahoma" w:hAnsi="Tahoma" w:cs="Tahoma"/>
          <w:sz w:val="20"/>
          <w:szCs w:val="20"/>
        </w:rPr>
        <w:tab/>
        <w:t xml:space="preserve">Vada musí být odstraněna v termínu, na kterém se strany dohodly, a pokud nedojde k takové dohodě, musí být odstraněna bezodkladně s přihlédnutím k povaze vady. </w:t>
      </w:r>
    </w:p>
    <w:p w14:paraId="54D4B371" w14:textId="77777777" w:rsidR="000C3778" w:rsidRPr="004E749E" w:rsidRDefault="000C3778" w:rsidP="000C3778">
      <w:pPr>
        <w:pStyle w:val="Zkladntext"/>
        <w:rPr>
          <w:rFonts w:ascii="Tahoma" w:hAnsi="Tahoma" w:cs="Tahoma"/>
          <w:sz w:val="20"/>
          <w:szCs w:val="20"/>
        </w:rPr>
      </w:pPr>
    </w:p>
    <w:p w14:paraId="7EF4CB64" w14:textId="776CE3AB" w:rsidR="000C3778" w:rsidRDefault="000C3778" w:rsidP="000C3778">
      <w:pPr>
        <w:ind w:left="1407" w:hanging="840"/>
        <w:jc w:val="both"/>
        <w:rPr>
          <w:rFonts w:ascii="Tahoma" w:hAnsi="Tahoma" w:cs="Tahoma"/>
          <w:sz w:val="20"/>
          <w:szCs w:val="20"/>
        </w:rPr>
      </w:pPr>
      <w:r>
        <w:rPr>
          <w:rFonts w:ascii="Tahoma" w:hAnsi="Tahoma" w:cs="Tahoma"/>
          <w:sz w:val="20"/>
          <w:szCs w:val="20"/>
        </w:rPr>
        <w:t>12.2.5</w:t>
      </w:r>
      <w:r>
        <w:rPr>
          <w:rFonts w:ascii="Tahoma" w:hAnsi="Tahoma" w:cs="Tahoma"/>
          <w:sz w:val="20"/>
          <w:szCs w:val="20"/>
        </w:rPr>
        <w:tab/>
      </w:r>
      <w:r w:rsidRPr="008F5B16">
        <w:rPr>
          <w:rFonts w:ascii="Tahoma" w:hAnsi="Tahoma" w:cs="Tahoma"/>
          <w:sz w:val="20"/>
          <w:szCs w:val="20"/>
        </w:rPr>
        <w:t xml:space="preserve">Pokud </w:t>
      </w:r>
      <w:r w:rsidR="00EE12FD">
        <w:rPr>
          <w:rFonts w:ascii="Tahoma" w:hAnsi="Tahoma" w:cs="Tahoma"/>
          <w:sz w:val="20"/>
          <w:szCs w:val="20"/>
        </w:rPr>
        <w:t xml:space="preserve">dodavatel </w:t>
      </w:r>
      <w:r w:rsidRPr="008F5B16">
        <w:rPr>
          <w:rFonts w:ascii="Tahoma" w:hAnsi="Tahoma" w:cs="Tahoma"/>
          <w:sz w:val="20"/>
          <w:szCs w:val="20"/>
        </w:rPr>
        <w:t>neodstraní vady včas a řádně, má objednatel právo vady odstranit sám, nebo je dát odstranit</w:t>
      </w:r>
      <w:r>
        <w:rPr>
          <w:rFonts w:ascii="Tahoma" w:hAnsi="Tahoma" w:cs="Tahoma"/>
          <w:sz w:val="20"/>
          <w:szCs w:val="20"/>
        </w:rPr>
        <w:t xml:space="preserve"> třetí osobou</w:t>
      </w:r>
      <w:r w:rsidRPr="008F5B16">
        <w:rPr>
          <w:rFonts w:ascii="Tahoma" w:hAnsi="Tahoma" w:cs="Tahoma"/>
          <w:sz w:val="20"/>
          <w:szCs w:val="20"/>
        </w:rPr>
        <w:t xml:space="preserve">, v obou případech na náklad </w:t>
      </w:r>
      <w:r w:rsidR="00EE12FD">
        <w:rPr>
          <w:rFonts w:ascii="Tahoma" w:hAnsi="Tahoma" w:cs="Tahoma"/>
          <w:sz w:val="20"/>
          <w:szCs w:val="20"/>
        </w:rPr>
        <w:t>dodavatele</w:t>
      </w:r>
      <w:r w:rsidRPr="008F5B16">
        <w:rPr>
          <w:rFonts w:ascii="Tahoma" w:hAnsi="Tahoma" w:cs="Tahoma"/>
          <w:sz w:val="20"/>
          <w:szCs w:val="20"/>
        </w:rPr>
        <w:t>. Všechny případy svépomoci uvedené v tomto odstavci nenaruší žádná jiná práva, plynoucí objednateli ze záruky</w:t>
      </w:r>
      <w:r>
        <w:rPr>
          <w:rFonts w:ascii="Tahoma" w:hAnsi="Tahoma" w:cs="Tahoma"/>
          <w:sz w:val="20"/>
          <w:szCs w:val="20"/>
        </w:rPr>
        <w:t xml:space="preserve">. </w:t>
      </w:r>
    </w:p>
    <w:p w14:paraId="102BB743" w14:textId="77777777" w:rsidR="000C3778" w:rsidRDefault="000C3778" w:rsidP="000C3778">
      <w:pPr>
        <w:ind w:left="567"/>
        <w:jc w:val="both"/>
        <w:rPr>
          <w:rFonts w:ascii="Tahoma" w:hAnsi="Tahoma" w:cs="Tahoma"/>
          <w:sz w:val="20"/>
          <w:szCs w:val="20"/>
        </w:rPr>
      </w:pPr>
    </w:p>
    <w:p w14:paraId="78224999" w14:textId="65B4A460" w:rsidR="000C3778" w:rsidRDefault="000C3778" w:rsidP="000C3778">
      <w:pPr>
        <w:ind w:left="1407" w:hanging="840"/>
        <w:jc w:val="both"/>
        <w:rPr>
          <w:rFonts w:ascii="Tahoma" w:hAnsi="Tahoma" w:cs="Tahoma"/>
          <w:sz w:val="20"/>
          <w:szCs w:val="20"/>
        </w:rPr>
      </w:pPr>
      <w:r>
        <w:rPr>
          <w:rFonts w:ascii="Tahoma" w:hAnsi="Tahoma" w:cs="Tahoma"/>
          <w:sz w:val="20"/>
          <w:szCs w:val="20"/>
        </w:rPr>
        <w:t>12.2.6</w:t>
      </w:r>
      <w:r>
        <w:rPr>
          <w:rFonts w:ascii="Tahoma" w:hAnsi="Tahoma" w:cs="Tahoma"/>
          <w:sz w:val="20"/>
          <w:szCs w:val="20"/>
        </w:rPr>
        <w:tab/>
      </w:r>
      <w:r w:rsidRPr="008F5B16">
        <w:rPr>
          <w:rFonts w:ascii="Tahoma" w:hAnsi="Tahoma" w:cs="Tahoma"/>
          <w:sz w:val="20"/>
          <w:szCs w:val="20"/>
        </w:rPr>
        <w:t>Vedle práv stanovených v tomto článku má objednatel právo uplatňovat i nárok na náhradu případných škod</w:t>
      </w:r>
      <w:r>
        <w:rPr>
          <w:rFonts w:ascii="Tahoma" w:hAnsi="Tahoma" w:cs="Tahoma"/>
          <w:sz w:val="20"/>
          <w:szCs w:val="20"/>
        </w:rPr>
        <w:t xml:space="preserve">, vzniklých v důsledku porušení povinnosti </w:t>
      </w:r>
      <w:r w:rsidR="00B264B9">
        <w:rPr>
          <w:rFonts w:ascii="Tahoma" w:hAnsi="Tahoma" w:cs="Tahoma"/>
          <w:sz w:val="20"/>
          <w:szCs w:val="20"/>
        </w:rPr>
        <w:t>dodavatele</w:t>
      </w:r>
      <w:r>
        <w:rPr>
          <w:rFonts w:ascii="Tahoma" w:hAnsi="Tahoma" w:cs="Tahoma"/>
          <w:sz w:val="20"/>
          <w:szCs w:val="20"/>
        </w:rPr>
        <w:t xml:space="preserve"> dle této smlouvy, zákona, příslušné normy nebo obdobné povinnosti </w:t>
      </w:r>
      <w:r w:rsidR="00B264B9">
        <w:rPr>
          <w:rFonts w:ascii="Tahoma" w:hAnsi="Tahoma" w:cs="Tahoma"/>
          <w:sz w:val="20"/>
          <w:szCs w:val="20"/>
        </w:rPr>
        <w:t>dodavatele</w:t>
      </w:r>
      <w:r>
        <w:rPr>
          <w:rFonts w:ascii="Tahoma" w:hAnsi="Tahoma" w:cs="Tahoma"/>
          <w:sz w:val="20"/>
          <w:szCs w:val="20"/>
        </w:rPr>
        <w:t xml:space="preserve">.  </w:t>
      </w:r>
    </w:p>
    <w:p w14:paraId="770E9872" w14:textId="6631D539" w:rsidR="000C3778" w:rsidRDefault="000C3778" w:rsidP="000C3778">
      <w:pPr>
        <w:ind w:left="1407" w:hanging="840"/>
        <w:jc w:val="both"/>
        <w:rPr>
          <w:rFonts w:ascii="Tahoma" w:hAnsi="Tahoma" w:cs="Tahoma"/>
          <w:sz w:val="20"/>
          <w:szCs w:val="20"/>
        </w:rPr>
      </w:pPr>
    </w:p>
    <w:p w14:paraId="20CDE3AB" w14:textId="15A3E98C" w:rsidR="0031397B" w:rsidRDefault="0031397B" w:rsidP="000C3778">
      <w:pPr>
        <w:ind w:left="1407" w:hanging="840"/>
        <w:jc w:val="both"/>
        <w:rPr>
          <w:rFonts w:ascii="Tahoma" w:hAnsi="Tahoma" w:cs="Tahoma"/>
          <w:sz w:val="20"/>
          <w:szCs w:val="20"/>
        </w:rPr>
      </w:pPr>
    </w:p>
    <w:p w14:paraId="4C434BD8" w14:textId="4CC168D9" w:rsidR="0031397B" w:rsidRDefault="0031397B" w:rsidP="000C3778">
      <w:pPr>
        <w:ind w:left="1407" w:hanging="840"/>
        <w:jc w:val="both"/>
        <w:rPr>
          <w:rFonts w:ascii="Tahoma" w:hAnsi="Tahoma" w:cs="Tahoma"/>
          <w:sz w:val="20"/>
          <w:szCs w:val="20"/>
        </w:rPr>
      </w:pPr>
    </w:p>
    <w:p w14:paraId="32E01C55" w14:textId="5AABB800" w:rsidR="0031397B" w:rsidRDefault="0031397B" w:rsidP="000C3778">
      <w:pPr>
        <w:ind w:left="1407" w:hanging="840"/>
        <w:jc w:val="both"/>
        <w:rPr>
          <w:rFonts w:ascii="Tahoma" w:hAnsi="Tahoma" w:cs="Tahoma"/>
          <w:sz w:val="20"/>
          <w:szCs w:val="20"/>
        </w:rPr>
      </w:pPr>
    </w:p>
    <w:p w14:paraId="08BED103" w14:textId="77777777" w:rsidR="0031397B" w:rsidRDefault="0031397B" w:rsidP="000C3778">
      <w:pPr>
        <w:ind w:left="1407" w:hanging="840"/>
        <w:jc w:val="both"/>
        <w:rPr>
          <w:rFonts w:ascii="Tahoma" w:hAnsi="Tahoma" w:cs="Tahoma"/>
          <w:sz w:val="20"/>
          <w:szCs w:val="20"/>
        </w:rPr>
      </w:pPr>
    </w:p>
    <w:p w14:paraId="05FB42C1" w14:textId="2C691054"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I</w:t>
      </w:r>
      <w:r w:rsidRPr="001522F6">
        <w:rPr>
          <w:rFonts w:ascii="Tahoma" w:hAnsi="Tahoma" w:cs="Tahoma"/>
          <w:b/>
          <w:sz w:val="20"/>
          <w:szCs w:val="20"/>
        </w:rPr>
        <w:t xml:space="preserve">I. </w:t>
      </w:r>
    </w:p>
    <w:p w14:paraId="133CAAFA"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Smluvní pokuty a náhrada škody</w:t>
      </w:r>
    </w:p>
    <w:p w14:paraId="1977E987" w14:textId="77777777" w:rsidR="000C3778" w:rsidRPr="008F5B16" w:rsidRDefault="000C3778" w:rsidP="000C3778">
      <w:pPr>
        <w:jc w:val="center"/>
        <w:rPr>
          <w:rFonts w:ascii="Tahoma" w:hAnsi="Tahoma" w:cs="Tahoma"/>
          <w:b/>
          <w:sz w:val="20"/>
          <w:szCs w:val="20"/>
          <w:u w:val="single"/>
        </w:rPr>
      </w:pPr>
    </w:p>
    <w:p w14:paraId="1E459DD5" w14:textId="1446CA7D" w:rsidR="000C3778" w:rsidRPr="00FD0E3A" w:rsidRDefault="0098181A" w:rsidP="000C3778">
      <w:pPr>
        <w:jc w:val="both"/>
        <w:rPr>
          <w:rFonts w:ascii="Tahoma" w:hAnsi="Tahoma" w:cs="Tahoma"/>
          <w:b/>
          <w:bCs/>
          <w:sz w:val="20"/>
          <w:szCs w:val="20"/>
        </w:rPr>
      </w:pPr>
      <w:r w:rsidRPr="00FD0E3A">
        <w:rPr>
          <w:rFonts w:ascii="Tahoma" w:hAnsi="Tahoma" w:cs="Tahoma"/>
          <w:b/>
          <w:bCs/>
          <w:sz w:val="20"/>
          <w:szCs w:val="20"/>
        </w:rPr>
        <w:t>13.2 Smluvní</w:t>
      </w:r>
      <w:r w:rsidR="000C3778" w:rsidRPr="00FD0E3A">
        <w:rPr>
          <w:rFonts w:ascii="Tahoma" w:hAnsi="Tahoma" w:cs="Tahoma"/>
          <w:b/>
          <w:bCs/>
          <w:sz w:val="20"/>
          <w:szCs w:val="20"/>
        </w:rPr>
        <w:t xml:space="preserve"> pokuty za každý den prodlení</w:t>
      </w:r>
    </w:p>
    <w:p w14:paraId="6FC4B1F8" w14:textId="77777777" w:rsidR="000C3778" w:rsidRPr="00FD0E3A" w:rsidRDefault="000C3778" w:rsidP="000C3778">
      <w:pPr>
        <w:jc w:val="both"/>
        <w:rPr>
          <w:rFonts w:ascii="Tahoma" w:hAnsi="Tahoma" w:cs="Tahoma"/>
          <w:sz w:val="20"/>
          <w:szCs w:val="20"/>
        </w:rPr>
      </w:pPr>
    </w:p>
    <w:p w14:paraId="24C3C754" w14:textId="12C8B2B8" w:rsidR="000C3778" w:rsidRPr="00A56B0F" w:rsidRDefault="000C3778" w:rsidP="003D37DA">
      <w:pPr>
        <w:ind w:left="1406" w:hanging="839"/>
        <w:jc w:val="both"/>
        <w:rPr>
          <w:rFonts w:ascii="Tahoma" w:hAnsi="Tahoma" w:cs="Tahoma"/>
          <w:strike/>
          <w:sz w:val="20"/>
          <w:szCs w:val="20"/>
        </w:rPr>
      </w:pPr>
      <w:r w:rsidRPr="00FD0E3A">
        <w:rPr>
          <w:rFonts w:ascii="Tahoma" w:hAnsi="Tahoma" w:cs="Tahoma"/>
          <w:sz w:val="20"/>
          <w:szCs w:val="20"/>
        </w:rPr>
        <w:t>13.2.1</w:t>
      </w:r>
      <w:r w:rsidRPr="00FD0E3A">
        <w:rPr>
          <w:rFonts w:ascii="Tahoma" w:hAnsi="Tahoma" w:cs="Tahoma"/>
          <w:sz w:val="20"/>
          <w:szCs w:val="20"/>
        </w:rPr>
        <w:tab/>
      </w:r>
      <w:r w:rsidR="00B264B9">
        <w:rPr>
          <w:rFonts w:ascii="Tahoma" w:hAnsi="Tahoma" w:cs="Tahoma"/>
          <w:sz w:val="20"/>
          <w:szCs w:val="20"/>
        </w:rPr>
        <w:t>Dodavatel</w:t>
      </w:r>
      <w:r w:rsidRPr="00FD0E3A">
        <w:rPr>
          <w:rFonts w:ascii="Tahoma" w:hAnsi="Tahoma" w:cs="Tahoma"/>
          <w:sz w:val="20"/>
          <w:szCs w:val="20"/>
        </w:rPr>
        <w:t xml:space="preserve"> je povinen zaplatit smluvní pokutu ve </w:t>
      </w:r>
      <w:r w:rsidRPr="00A56B0F">
        <w:rPr>
          <w:rFonts w:ascii="Tahoma" w:hAnsi="Tahoma" w:cs="Tahoma"/>
          <w:sz w:val="20"/>
          <w:szCs w:val="20"/>
        </w:rPr>
        <w:t xml:space="preserve">výši </w:t>
      </w:r>
      <w:r w:rsidR="0098181A" w:rsidRPr="00A56B0F">
        <w:rPr>
          <w:rFonts w:ascii="Tahoma" w:hAnsi="Tahoma" w:cs="Tahoma"/>
          <w:sz w:val="20"/>
          <w:szCs w:val="20"/>
        </w:rPr>
        <w:t>2.000, -</w:t>
      </w:r>
      <w:r w:rsidRPr="00A56B0F">
        <w:rPr>
          <w:rFonts w:ascii="Tahoma" w:hAnsi="Tahoma" w:cs="Tahoma"/>
          <w:sz w:val="20"/>
          <w:szCs w:val="20"/>
        </w:rPr>
        <w:t xml:space="preserve"> Kč za každý započatý den prodlení a případ porušení povinností </w:t>
      </w:r>
      <w:r w:rsidR="00B264B9">
        <w:rPr>
          <w:rFonts w:ascii="Tahoma" w:hAnsi="Tahoma" w:cs="Tahoma"/>
          <w:sz w:val="20"/>
          <w:szCs w:val="20"/>
        </w:rPr>
        <w:t>dodavatele</w:t>
      </w:r>
      <w:r w:rsidRPr="00A56B0F">
        <w:rPr>
          <w:rFonts w:ascii="Tahoma" w:hAnsi="Tahoma" w:cs="Tahoma"/>
          <w:sz w:val="20"/>
          <w:szCs w:val="20"/>
        </w:rPr>
        <w:t xml:space="preserve"> odstranit řádně a včas vady</w:t>
      </w:r>
      <w:r w:rsidR="003D37DA">
        <w:rPr>
          <w:rFonts w:ascii="Tahoma" w:hAnsi="Tahoma" w:cs="Tahoma"/>
          <w:sz w:val="20"/>
          <w:szCs w:val="20"/>
        </w:rPr>
        <w:t xml:space="preserve"> </w:t>
      </w:r>
      <w:r w:rsidR="00B264B9">
        <w:rPr>
          <w:rFonts w:ascii="Tahoma" w:hAnsi="Tahoma" w:cs="Tahoma"/>
          <w:sz w:val="20"/>
          <w:szCs w:val="20"/>
        </w:rPr>
        <w:t>Předmětu plnění</w:t>
      </w:r>
      <w:r w:rsidR="003D37DA">
        <w:rPr>
          <w:rFonts w:ascii="Tahoma" w:hAnsi="Tahoma" w:cs="Tahoma"/>
          <w:sz w:val="20"/>
          <w:szCs w:val="20"/>
        </w:rPr>
        <w:t xml:space="preserve">. </w:t>
      </w:r>
    </w:p>
    <w:p w14:paraId="5C7A5196" w14:textId="77777777" w:rsidR="000C3778" w:rsidRPr="00A56B0F" w:rsidRDefault="000C3778" w:rsidP="000C3778">
      <w:pPr>
        <w:pStyle w:val="Odstavecseseznamem"/>
        <w:ind w:left="3538" w:hanging="708"/>
        <w:jc w:val="both"/>
        <w:rPr>
          <w:rFonts w:ascii="Tahoma" w:hAnsi="Tahoma" w:cs="Tahoma"/>
          <w:sz w:val="20"/>
          <w:szCs w:val="20"/>
        </w:rPr>
      </w:pPr>
    </w:p>
    <w:p w14:paraId="5B98CB72" w14:textId="635BB978" w:rsidR="000C3778" w:rsidRDefault="000C3778" w:rsidP="000C3778">
      <w:pPr>
        <w:ind w:left="1406" w:hanging="839"/>
        <w:jc w:val="both"/>
        <w:rPr>
          <w:rFonts w:ascii="Tahoma" w:hAnsi="Tahoma" w:cs="Tahoma"/>
          <w:sz w:val="20"/>
          <w:szCs w:val="20"/>
        </w:rPr>
      </w:pPr>
      <w:r w:rsidRPr="00A56B0F">
        <w:rPr>
          <w:rFonts w:ascii="Tahoma" w:hAnsi="Tahoma" w:cs="Tahoma"/>
          <w:sz w:val="20"/>
          <w:szCs w:val="20"/>
        </w:rPr>
        <w:t>13.2.2</w:t>
      </w:r>
      <w:r w:rsidRPr="00A56B0F">
        <w:rPr>
          <w:rFonts w:ascii="Tahoma" w:hAnsi="Tahoma" w:cs="Tahoma"/>
          <w:sz w:val="20"/>
          <w:szCs w:val="20"/>
        </w:rPr>
        <w:tab/>
      </w:r>
      <w:r w:rsidR="00B264B9">
        <w:rPr>
          <w:rFonts w:ascii="Tahoma" w:hAnsi="Tahoma" w:cs="Tahoma"/>
          <w:sz w:val="20"/>
          <w:szCs w:val="20"/>
        </w:rPr>
        <w:t>Dodavatel</w:t>
      </w:r>
      <w:r w:rsidRPr="00A56B0F">
        <w:rPr>
          <w:rFonts w:ascii="Tahoma" w:hAnsi="Tahoma" w:cs="Tahoma"/>
          <w:sz w:val="20"/>
          <w:szCs w:val="20"/>
        </w:rPr>
        <w:t xml:space="preserve"> je povinen zaplatit smluvní pokutu ve výši 5.000, - Kč za každý den prodlení v případě, že nedodrží konečný termín pro předání </w:t>
      </w:r>
      <w:r w:rsidR="00F65CE2">
        <w:rPr>
          <w:rFonts w:ascii="Tahoma" w:hAnsi="Tahoma" w:cs="Tahoma"/>
          <w:sz w:val="20"/>
          <w:szCs w:val="20"/>
        </w:rPr>
        <w:t>Předmětu plnění</w:t>
      </w:r>
      <w:r w:rsidRPr="00A56B0F">
        <w:rPr>
          <w:rFonts w:ascii="Tahoma" w:hAnsi="Tahoma" w:cs="Tahoma"/>
          <w:sz w:val="20"/>
          <w:szCs w:val="20"/>
        </w:rPr>
        <w:t xml:space="preserve"> dle čl. 6.</w:t>
      </w:r>
      <w:r w:rsidR="00666A08" w:rsidRPr="00A56B0F">
        <w:rPr>
          <w:rFonts w:ascii="Tahoma" w:hAnsi="Tahoma" w:cs="Tahoma"/>
          <w:sz w:val="20"/>
          <w:szCs w:val="20"/>
        </w:rPr>
        <w:t>1</w:t>
      </w:r>
      <w:r w:rsidRPr="00A56B0F">
        <w:rPr>
          <w:rFonts w:ascii="Tahoma" w:hAnsi="Tahoma" w:cs="Tahoma"/>
          <w:sz w:val="20"/>
          <w:szCs w:val="20"/>
        </w:rPr>
        <w:t xml:space="preserve"> této</w:t>
      </w:r>
      <w:r w:rsidRPr="00B5353C">
        <w:rPr>
          <w:rFonts w:ascii="Tahoma" w:hAnsi="Tahoma" w:cs="Tahoma"/>
          <w:sz w:val="20"/>
          <w:szCs w:val="20"/>
        </w:rPr>
        <w:t xml:space="preserve"> smlouvy</w:t>
      </w:r>
      <w:r>
        <w:rPr>
          <w:rFonts w:ascii="Tahoma" w:hAnsi="Tahoma" w:cs="Tahoma"/>
          <w:sz w:val="20"/>
          <w:szCs w:val="20"/>
        </w:rPr>
        <w:t xml:space="preserve">. </w:t>
      </w:r>
    </w:p>
    <w:p w14:paraId="01C12B88" w14:textId="77777777" w:rsidR="00A56B0F" w:rsidRDefault="00A56B0F" w:rsidP="000C3778">
      <w:pPr>
        <w:ind w:left="1406" w:hanging="839"/>
        <w:jc w:val="both"/>
        <w:rPr>
          <w:rFonts w:ascii="Tahoma" w:hAnsi="Tahoma" w:cs="Tahoma"/>
          <w:sz w:val="20"/>
          <w:szCs w:val="20"/>
        </w:rPr>
      </w:pPr>
    </w:p>
    <w:p w14:paraId="160CF0DB" w14:textId="77777777" w:rsidR="000C3778" w:rsidRDefault="000C3778" w:rsidP="000C3778">
      <w:pPr>
        <w:jc w:val="both"/>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Splatnost</w:t>
      </w:r>
      <w:proofErr w:type="gramEnd"/>
      <w:r>
        <w:rPr>
          <w:rFonts w:ascii="Tahoma" w:hAnsi="Tahoma" w:cs="Tahoma"/>
          <w:b/>
          <w:bCs/>
          <w:sz w:val="20"/>
          <w:szCs w:val="20"/>
        </w:rPr>
        <w:t xml:space="preserve"> smluvních pokut a vazba na náhradu škody </w:t>
      </w:r>
    </w:p>
    <w:p w14:paraId="0980B5A3" w14:textId="77777777" w:rsidR="000C3778" w:rsidRDefault="000C3778" w:rsidP="000C3778">
      <w:pPr>
        <w:jc w:val="both"/>
        <w:rPr>
          <w:rFonts w:ascii="Tahoma" w:hAnsi="Tahoma" w:cs="Tahoma"/>
          <w:sz w:val="20"/>
          <w:szCs w:val="20"/>
        </w:rPr>
      </w:pPr>
    </w:p>
    <w:p w14:paraId="29C4EAE9" w14:textId="51114439"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13.3.1</w:t>
      </w:r>
      <w:r>
        <w:rPr>
          <w:rFonts w:ascii="Tahoma" w:hAnsi="Tahoma" w:cs="Tahoma"/>
          <w:sz w:val="20"/>
          <w:szCs w:val="20"/>
        </w:rPr>
        <w:tab/>
        <w:t xml:space="preserve">Smluvní pokuty jsou splatné </w:t>
      </w:r>
      <w:r w:rsidRPr="00446A55">
        <w:rPr>
          <w:rFonts w:ascii="Tahoma" w:hAnsi="Tahoma" w:cs="Tahoma"/>
          <w:sz w:val="20"/>
          <w:szCs w:val="20"/>
        </w:rPr>
        <w:t xml:space="preserve">do </w:t>
      </w:r>
      <w:r w:rsidR="00F65CE2">
        <w:rPr>
          <w:rFonts w:ascii="Tahoma" w:hAnsi="Tahoma" w:cs="Tahoma"/>
          <w:sz w:val="20"/>
          <w:szCs w:val="20"/>
        </w:rPr>
        <w:t>21</w:t>
      </w:r>
      <w:r w:rsidRPr="00446A55">
        <w:rPr>
          <w:rFonts w:ascii="Tahoma" w:hAnsi="Tahoma" w:cs="Tahoma"/>
          <w:sz w:val="20"/>
          <w:szCs w:val="20"/>
        </w:rPr>
        <w:t xml:space="preserve"> kalendářních dnů</w:t>
      </w:r>
      <w:r w:rsidRPr="00590F7A">
        <w:rPr>
          <w:rFonts w:ascii="Tahoma" w:hAnsi="Tahoma" w:cs="Tahoma"/>
          <w:sz w:val="20"/>
          <w:szCs w:val="20"/>
        </w:rPr>
        <w:t xml:space="preserve">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14:paraId="0274A512" w14:textId="77777777" w:rsidR="000C3778" w:rsidRDefault="000C3778" w:rsidP="000C3778">
      <w:pPr>
        <w:suppressAutoHyphens/>
        <w:ind w:left="1407" w:hanging="840"/>
        <w:jc w:val="both"/>
        <w:rPr>
          <w:rFonts w:ascii="Tahoma" w:hAnsi="Tahoma" w:cs="Tahoma"/>
          <w:sz w:val="20"/>
          <w:szCs w:val="20"/>
        </w:rPr>
      </w:pPr>
    </w:p>
    <w:p w14:paraId="4FED4E66" w14:textId="77777777" w:rsidR="000C3778" w:rsidRDefault="000C3778" w:rsidP="00C854BC">
      <w:pPr>
        <w:pStyle w:val="Odstavecseseznamem"/>
        <w:numPr>
          <w:ilvl w:val="2"/>
          <w:numId w:val="11"/>
        </w:numPr>
        <w:suppressAutoHyphens/>
        <w:ind w:left="1418" w:hanging="852"/>
        <w:contextualSpacing w:val="0"/>
        <w:jc w:val="both"/>
        <w:rPr>
          <w:rFonts w:ascii="Tahoma" w:hAnsi="Tahoma" w:cs="Tahoma"/>
          <w:sz w:val="20"/>
          <w:szCs w:val="20"/>
        </w:rPr>
      </w:pPr>
      <w:r w:rsidRPr="003B31BC">
        <w:rPr>
          <w:rFonts w:ascii="Tahoma" w:hAnsi="Tahoma" w:cs="Tahoma"/>
          <w:sz w:val="20"/>
          <w:szCs w:val="20"/>
        </w:rPr>
        <w:t>Uplatněním smluvních pokut ani jejich zaplacením není dotčeno právo oprávněné strany na náhradu škody v plné výši.</w:t>
      </w:r>
    </w:p>
    <w:p w14:paraId="4CCF9BBE" w14:textId="77777777" w:rsidR="00F65CE2" w:rsidRPr="003B31BC" w:rsidRDefault="00F65CE2" w:rsidP="00F60CEF">
      <w:pPr>
        <w:pStyle w:val="Odstavecseseznamem"/>
        <w:suppressAutoHyphens/>
        <w:ind w:left="1418"/>
        <w:contextualSpacing w:val="0"/>
        <w:jc w:val="both"/>
        <w:rPr>
          <w:rFonts w:ascii="Tahoma" w:hAnsi="Tahoma" w:cs="Tahoma"/>
          <w:sz w:val="20"/>
          <w:szCs w:val="20"/>
        </w:rPr>
      </w:pPr>
    </w:p>
    <w:p w14:paraId="46C65897"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4</w:t>
      </w:r>
      <w:r w:rsidRPr="00B906DC">
        <w:rPr>
          <w:rFonts w:ascii="Tahoma" w:hAnsi="Tahoma" w:cs="Tahoma"/>
          <w:b/>
          <w:bCs/>
          <w:sz w:val="20"/>
          <w:szCs w:val="20"/>
        </w:rPr>
        <w:t xml:space="preserve">  </w:t>
      </w:r>
      <w:r>
        <w:rPr>
          <w:rFonts w:ascii="Tahoma" w:hAnsi="Tahoma" w:cs="Tahoma"/>
          <w:b/>
          <w:bCs/>
          <w:sz w:val="20"/>
          <w:szCs w:val="20"/>
        </w:rPr>
        <w:t>Náhrada</w:t>
      </w:r>
      <w:proofErr w:type="gramEnd"/>
      <w:r>
        <w:rPr>
          <w:rFonts w:ascii="Tahoma" w:hAnsi="Tahoma" w:cs="Tahoma"/>
          <w:b/>
          <w:bCs/>
          <w:sz w:val="20"/>
          <w:szCs w:val="20"/>
        </w:rPr>
        <w:t xml:space="preserve"> škody</w:t>
      </w:r>
    </w:p>
    <w:p w14:paraId="401DF5B9" w14:textId="77777777" w:rsidR="000C6B34" w:rsidRPr="008926F6" w:rsidRDefault="000C6B34" w:rsidP="000C3778">
      <w:pPr>
        <w:rPr>
          <w:rFonts w:ascii="Tahoma" w:hAnsi="Tahoma" w:cs="Tahoma"/>
          <w:sz w:val="20"/>
          <w:szCs w:val="20"/>
        </w:rPr>
      </w:pPr>
    </w:p>
    <w:p w14:paraId="42417FA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13.4.1</w:t>
      </w:r>
      <w:r>
        <w:rPr>
          <w:rFonts w:ascii="Tahoma" w:hAnsi="Tahoma" w:cs="Tahoma"/>
          <w:sz w:val="20"/>
          <w:szCs w:val="20"/>
        </w:rPr>
        <w:tab/>
        <w:t xml:space="preserve">Smluvní strany jsou povinny k náhradě škody ve smyslu občanskoprávních předpisů. </w:t>
      </w:r>
    </w:p>
    <w:p w14:paraId="65CB31F6" w14:textId="77777777" w:rsidR="000C3778" w:rsidRDefault="000C3778" w:rsidP="000C3778">
      <w:pPr>
        <w:suppressAutoHyphens/>
        <w:ind w:left="1407" w:hanging="840"/>
        <w:jc w:val="both"/>
        <w:rPr>
          <w:rFonts w:ascii="Tahoma" w:hAnsi="Tahoma" w:cs="Tahoma"/>
          <w:sz w:val="20"/>
          <w:szCs w:val="20"/>
        </w:rPr>
      </w:pPr>
    </w:p>
    <w:p w14:paraId="66DA1ADA"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V</w:t>
      </w:r>
      <w:r w:rsidRPr="001522F6">
        <w:rPr>
          <w:rFonts w:ascii="Tahoma" w:hAnsi="Tahoma" w:cs="Tahoma"/>
          <w:b/>
          <w:sz w:val="20"/>
          <w:szCs w:val="20"/>
        </w:rPr>
        <w:t xml:space="preserve">. </w:t>
      </w:r>
    </w:p>
    <w:p w14:paraId="5845129B"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Mlčenlivost</w:t>
      </w:r>
    </w:p>
    <w:p w14:paraId="6CE7B659" w14:textId="77777777" w:rsidR="000C3778" w:rsidRDefault="000C3778" w:rsidP="000C3778">
      <w:pPr>
        <w:rPr>
          <w:rFonts w:ascii="Tahoma" w:hAnsi="Tahoma" w:cs="Tahoma"/>
          <w:b/>
          <w:sz w:val="20"/>
          <w:szCs w:val="20"/>
          <w:u w:val="single"/>
        </w:rPr>
      </w:pPr>
    </w:p>
    <w:p w14:paraId="104B5FB5"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povinnosti mlčenlivosti</w:t>
      </w:r>
    </w:p>
    <w:p w14:paraId="51530EC7" w14:textId="77777777" w:rsidR="00A4318C" w:rsidRPr="008926F6" w:rsidRDefault="00A4318C" w:rsidP="000C3778">
      <w:pPr>
        <w:rPr>
          <w:rFonts w:ascii="Tahoma" w:hAnsi="Tahoma" w:cs="Tahoma"/>
          <w:sz w:val="20"/>
          <w:szCs w:val="20"/>
        </w:rPr>
      </w:pPr>
    </w:p>
    <w:p w14:paraId="36A3617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14.1.1</w:t>
      </w:r>
      <w:r>
        <w:rPr>
          <w:rFonts w:ascii="Tahoma" w:hAnsi="Tahoma" w:cs="Tahoma"/>
          <w:sz w:val="20"/>
          <w:szCs w:val="20"/>
        </w:rPr>
        <w:tab/>
        <w:t>S</w:t>
      </w:r>
      <w:r w:rsidRPr="008F5B16">
        <w:rPr>
          <w:rFonts w:ascii="Tahoma" w:hAnsi="Tahoma" w:cs="Tahoma"/>
          <w:sz w:val="20"/>
          <w:szCs w:val="20"/>
        </w:rPr>
        <w:t>mluvní strany jsou povinny zachovávat mlčenlivost ve věcech</w:t>
      </w:r>
      <w:r>
        <w:rPr>
          <w:rFonts w:ascii="Tahoma" w:hAnsi="Tahoma" w:cs="Tahoma"/>
          <w:sz w:val="20"/>
          <w:szCs w:val="20"/>
        </w:rPr>
        <w:t>,</w:t>
      </w:r>
      <w:r w:rsidRPr="008F5B16">
        <w:rPr>
          <w:rFonts w:ascii="Tahoma" w:hAnsi="Tahoma" w:cs="Tahoma"/>
          <w:sz w:val="20"/>
          <w:szCs w:val="20"/>
        </w:rPr>
        <w:t xml:space="preserve"> souvisejících s</w:t>
      </w:r>
      <w:r>
        <w:rPr>
          <w:rFonts w:ascii="Tahoma" w:hAnsi="Tahoma" w:cs="Tahoma"/>
          <w:sz w:val="20"/>
          <w:szCs w:val="20"/>
        </w:rPr>
        <w:t> realizací této smlouvy, týkajících se vlastní činnosti, spolupráce a vnitřních záležitostí smluvních stran, přičemž se zavazují neveřejné informace vést jako důvěrné.</w:t>
      </w:r>
    </w:p>
    <w:p w14:paraId="34DF13B5" w14:textId="77777777" w:rsidR="000C3778" w:rsidRDefault="000C3778" w:rsidP="000C3778">
      <w:pPr>
        <w:suppressAutoHyphens/>
        <w:ind w:left="1407" w:hanging="840"/>
        <w:jc w:val="both"/>
        <w:rPr>
          <w:rFonts w:ascii="Tahoma" w:hAnsi="Tahoma" w:cs="Tahoma"/>
          <w:sz w:val="20"/>
          <w:szCs w:val="20"/>
        </w:rPr>
      </w:pPr>
    </w:p>
    <w:p w14:paraId="6D03DBCC"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14.1.2</w:t>
      </w:r>
      <w:r>
        <w:rPr>
          <w:rFonts w:ascii="Tahoma" w:hAnsi="Tahoma" w:cs="Tahoma"/>
          <w:sz w:val="20"/>
          <w:szCs w:val="20"/>
        </w:rPr>
        <w:tab/>
        <w:t xml:space="preserve">Smluvní strany současně prohlašují, že jsou si vědomy povinností ve vztahu k uveřejnění smluv v registru smluv, na profilu zadavatele a veškerých uveřejnění v souladu se ZZVZ a ostatními právními předpisy. </w:t>
      </w:r>
    </w:p>
    <w:p w14:paraId="0EB91BF3" w14:textId="77777777" w:rsidR="000C3778" w:rsidRDefault="000C3778" w:rsidP="000C6B34">
      <w:pPr>
        <w:jc w:val="center"/>
        <w:rPr>
          <w:rFonts w:ascii="Tahoma" w:hAnsi="Tahoma" w:cs="Tahoma"/>
          <w:b/>
          <w:sz w:val="20"/>
          <w:szCs w:val="20"/>
        </w:rPr>
      </w:pPr>
    </w:p>
    <w:p w14:paraId="6E71E39C" w14:textId="77777777"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 xml:space="preserve">XV. </w:t>
      </w:r>
    </w:p>
    <w:p w14:paraId="2235C991" w14:textId="77777777"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Ukončení smlouvy</w:t>
      </w:r>
    </w:p>
    <w:p w14:paraId="048276C1" w14:textId="77777777" w:rsidR="000C3778" w:rsidRDefault="000C3778" w:rsidP="000C3778">
      <w:pPr>
        <w:pStyle w:val="Zkladntext"/>
        <w:tabs>
          <w:tab w:val="num" w:pos="426"/>
        </w:tabs>
        <w:ind w:left="426" w:hanging="426"/>
        <w:rPr>
          <w:rFonts w:ascii="Tahoma" w:hAnsi="Tahoma" w:cs="Tahoma"/>
          <w:b/>
          <w:bCs/>
          <w:color w:val="FFFFFF"/>
          <w:sz w:val="20"/>
          <w:szCs w:val="20"/>
          <w:u w:val="dash"/>
        </w:rPr>
      </w:pPr>
    </w:p>
    <w:p w14:paraId="1C126AA2"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Odstoupení</w:t>
      </w:r>
      <w:proofErr w:type="gramEnd"/>
      <w:r>
        <w:rPr>
          <w:rFonts w:ascii="Tahoma" w:hAnsi="Tahoma" w:cs="Tahoma"/>
          <w:b/>
          <w:bCs/>
          <w:sz w:val="20"/>
          <w:szCs w:val="20"/>
        </w:rPr>
        <w:t xml:space="preserve"> od smlouvy</w:t>
      </w:r>
    </w:p>
    <w:p w14:paraId="0C617ADA" w14:textId="77777777" w:rsidR="000C6B34" w:rsidRPr="008926F6" w:rsidRDefault="000C6B34" w:rsidP="000C3778">
      <w:pPr>
        <w:tabs>
          <w:tab w:val="left" w:pos="567"/>
        </w:tabs>
        <w:rPr>
          <w:rFonts w:ascii="Tahoma" w:hAnsi="Tahoma" w:cs="Tahoma"/>
          <w:sz w:val="20"/>
          <w:szCs w:val="20"/>
        </w:rPr>
      </w:pPr>
    </w:p>
    <w:p w14:paraId="09919C40" w14:textId="1B045313"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15.1.1</w:t>
      </w:r>
      <w:r>
        <w:rPr>
          <w:rFonts w:ascii="Tahoma" w:hAnsi="Tahoma" w:cs="Tahoma"/>
          <w:sz w:val="20"/>
          <w:szCs w:val="20"/>
        </w:rPr>
        <w:tab/>
        <w:t xml:space="preserve">Objednatel má právo v případě podstatného porušení smlouvy </w:t>
      </w:r>
      <w:r w:rsidR="00114E4D">
        <w:rPr>
          <w:rFonts w:ascii="Tahoma" w:hAnsi="Tahoma" w:cs="Tahoma"/>
          <w:sz w:val="20"/>
          <w:szCs w:val="20"/>
        </w:rPr>
        <w:t>dodavatelem</w:t>
      </w:r>
      <w:r>
        <w:rPr>
          <w:rFonts w:ascii="Tahoma" w:hAnsi="Tahoma" w:cs="Tahoma"/>
          <w:sz w:val="20"/>
          <w:szCs w:val="20"/>
        </w:rPr>
        <w:t xml:space="preserve"> od smlouvy</w:t>
      </w:r>
    </w:p>
    <w:p w14:paraId="3223FD19" w14:textId="676A1263"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00543B74">
        <w:rPr>
          <w:rFonts w:ascii="Tahoma" w:hAnsi="Tahoma" w:cs="Tahoma"/>
          <w:sz w:val="20"/>
          <w:szCs w:val="20"/>
        </w:rPr>
        <w:t xml:space="preserve">okamžitě </w:t>
      </w:r>
      <w:r>
        <w:rPr>
          <w:rFonts w:ascii="Tahoma" w:hAnsi="Tahoma" w:cs="Tahoma"/>
          <w:sz w:val="20"/>
          <w:szCs w:val="20"/>
        </w:rPr>
        <w:t xml:space="preserve">odstoupit, a to bez jakéhokoliv uplatnění sankčních nároků ze strany </w:t>
      </w:r>
      <w:r w:rsidR="00114E4D">
        <w:rPr>
          <w:rFonts w:ascii="Tahoma" w:hAnsi="Tahoma" w:cs="Tahoma"/>
          <w:sz w:val="20"/>
          <w:szCs w:val="20"/>
        </w:rPr>
        <w:t>dodavatele</w:t>
      </w:r>
      <w:r>
        <w:rPr>
          <w:rFonts w:ascii="Tahoma" w:hAnsi="Tahoma" w:cs="Tahoma"/>
          <w:sz w:val="20"/>
          <w:szCs w:val="20"/>
        </w:rPr>
        <w:t xml:space="preserve"> vůči objednateli.</w:t>
      </w:r>
    </w:p>
    <w:p w14:paraId="29B16440" w14:textId="77777777" w:rsidR="000C3778" w:rsidRDefault="000C3778" w:rsidP="000C3778">
      <w:pPr>
        <w:pStyle w:val="Zkladntext"/>
        <w:tabs>
          <w:tab w:val="num" w:pos="1418"/>
        </w:tabs>
        <w:rPr>
          <w:rFonts w:ascii="Tahoma" w:hAnsi="Tahoma" w:cs="Tahoma"/>
          <w:sz w:val="20"/>
          <w:szCs w:val="20"/>
        </w:rPr>
      </w:pPr>
    </w:p>
    <w:p w14:paraId="0E530D8B" w14:textId="1B6520FB" w:rsidR="000C3778" w:rsidRDefault="000C3778" w:rsidP="00B6074F">
      <w:pPr>
        <w:pStyle w:val="Zkladntext"/>
        <w:ind w:left="1407" w:hanging="840"/>
        <w:rPr>
          <w:rFonts w:ascii="Tahoma" w:hAnsi="Tahoma" w:cs="Tahoma"/>
          <w:sz w:val="20"/>
          <w:szCs w:val="20"/>
        </w:rPr>
      </w:pPr>
      <w:r>
        <w:rPr>
          <w:rFonts w:ascii="Tahoma" w:hAnsi="Tahoma" w:cs="Tahoma"/>
          <w:sz w:val="20"/>
          <w:szCs w:val="20"/>
        </w:rPr>
        <w:t>15.1.2</w:t>
      </w:r>
      <w:r>
        <w:rPr>
          <w:rFonts w:ascii="Tahoma" w:hAnsi="Tahoma" w:cs="Tahoma"/>
          <w:sz w:val="20"/>
          <w:szCs w:val="20"/>
        </w:rPr>
        <w:tab/>
      </w:r>
      <w:r w:rsidR="00B6074F">
        <w:rPr>
          <w:rFonts w:ascii="Tahoma" w:hAnsi="Tahoma" w:cs="Tahoma"/>
          <w:sz w:val="20"/>
          <w:szCs w:val="20"/>
        </w:rPr>
        <w:t xml:space="preserve">Odstoupením od smlouvy smlouva zaniká od počátku. </w:t>
      </w:r>
    </w:p>
    <w:p w14:paraId="11AEFC34" w14:textId="77777777" w:rsidR="0031397B" w:rsidRDefault="0031397B" w:rsidP="00B6074F">
      <w:pPr>
        <w:pStyle w:val="Zkladntext"/>
        <w:ind w:left="1407" w:hanging="840"/>
        <w:rPr>
          <w:rFonts w:ascii="Tahoma" w:hAnsi="Tahoma" w:cs="Tahoma"/>
          <w:sz w:val="20"/>
          <w:szCs w:val="20"/>
        </w:rPr>
      </w:pPr>
    </w:p>
    <w:p w14:paraId="32582C38"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Dohoda</w:t>
      </w:r>
      <w:proofErr w:type="gramEnd"/>
      <w:r>
        <w:rPr>
          <w:rFonts w:ascii="Tahoma" w:hAnsi="Tahoma" w:cs="Tahoma"/>
          <w:b/>
          <w:bCs/>
          <w:sz w:val="20"/>
          <w:szCs w:val="20"/>
        </w:rPr>
        <w:t xml:space="preserve"> stran</w:t>
      </w:r>
    </w:p>
    <w:p w14:paraId="6E866D41" w14:textId="77777777" w:rsidR="000C6B34" w:rsidRPr="008926F6" w:rsidRDefault="000C6B34" w:rsidP="000C3778">
      <w:pPr>
        <w:tabs>
          <w:tab w:val="left" w:pos="567"/>
        </w:tabs>
        <w:rPr>
          <w:rFonts w:ascii="Tahoma" w:hAnsi="Tahoma" w:cs="Tahoma"/>
          <w:sz w:val="20"/>
          <w:szCs w:val="20"/>
        </w:rPr>
      </w:pPr>
    </w:p>
    <w:p w14:paraId="7BA521E7"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15.2.1</w:t>
      </w:r>
      <w:r>
        <w:rPr>
          <w:rFonts w:ascii="Tahoma" w:hAnsi="Tahoma" w:cs="Tahoma"/>
          <w:sz w:val="20"/>
          <w:szCs w:val="20"/>
        </w:rPr>
        <w:tab/>
      </w:r>
      <w:r w:rsidRPr="00F83C59">
        <w:rPr>
          <w:rFonts w:ascii="Tahoma" w:hAnsi="Tahoma" w:cs="Tahoma"/>
          <w:sz w:val="20"/>
          <w:szCs w:val="20"/>
        </w:rPr>
        <w:t>T</w:t>
      </w:r>
      <w:r>
        <w:rPr>
          <w:rFonts w:ascii="Tahoma" w:hAnsi="Tahoma" w:cs="Tahoma"/>
          <w:sz w:val="20"/>
          <w:szCs w:val="20"/>
        </w:rPr>
        <w:t>ato smlouva může být ukončena rovněž písemnou dohodou stran.</w:t>
      </w:r>
      <w:r w:rsidRPr="00203091">
        <w:rPr>
          <w:rFonts w:ascii="Tahoma" w:hAnsi="Tahoma" w:cs="Tahoma"/>
          <w:sz w:val="20"/>
          <w:szCs w:val="20"/>
        </w:rPr>
        <w:t xml:space="preserve"> </w:t>
      </w:r>
    </w:p>
    <w:p w14:paraId="091298A7" w14:textId="77777777" w:rsidR="000C3778" w:rsidRDefault="000C3778" w:rsidP="000C3778">
      <w:pPr>
        <w:pStyle w:val="Zkladntext"/>
        <w:tabs>
          <w:tab w:val="num" w:pos="1418"/>
        </w:tabs>
        <w:ind w:left="567" w:hanging="567"/>
        <w:rPr>
          <w:rFonts w:ascii="Tahoma" w:hAnsi="Tahoma" w:cs="Tahoma"/>
          <w:sz w:val="20"/>
          <w:szCs w:val="20"/>
        </w:rPr>
      </w:pPr>
    </w:p>
    <w:p w14:paraId="2976EA5A"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15.2.2</w:t>
      </w:r>
      <w:r>
        <w:rPr>
          <w:rFonts w:ascii="Tahoma" w:hAnsi="Tahoma" w:cs="Tahoma"/>
          <w:sz w:val="20"/>
          <w:szCs w:val="20"/>
        </w:rPr>
        <w:tab/>
      </w:r>
      <w:r w:rsidRPr="00AA5006">
        <w:rPr>
          <w:rFonts w:ascii="Tahoma" w:hAnsi="Tahoma" w:cs="Tahoma"/>
          <w:sz w:val="20"/>
          <w:szCs w:val="20"/>
        </w:rPr>
        <w:t>V případě vzájem</w:t>
      </w:r>
      <w:r>
        <w:rPr>
          <w:rFonts w:ascii="Tahoma" w:hAnsi="Tahoma" w:cs="Tahoma"/>
          <w:sz w:val="20"/>
          <w:szCs w:val="20"/>
        </w:rPr>
        <w:t xml:space="preserve">né </w:t>
      </w:r>
      <w:r w:rsidRPr="00AA5006">
        <w:rPr>
          <w:rFonts w:ascii="Tahoma" w:hAnsi="Tahoma" w:cs="Tahoma"/>
          <w:sz w:val="20"/>
          <w:szCs w:val="20"/>
        </w:rPr>
        <w:t xml:space="preserve">dohody o ukončení tohoto smluvního vztahu si obě smluvní strany </w:t>
      </w:r>
    </w:p>
    <w:p w14:paraId="52095490" w14:textId="77777777"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Pr="00AA5006">
        <w:rPr>
          <w:rFonts w:ascii="Tahoma" w:hAnsi="Tahoma" w:cs="Tahoma"/>
          <w:sz w:val="20"/>
          <w:szCs w:val="20"/>
        </w:rPr>
        <w:t>vzájemně nahradí již provedené</w:t>
      </w:r>
      <w:r>
        <w:rPr>
          <w:rFonts w:ascii="Tahoma" w:hAnsi="Tahoma" w:cs="Tahoma"/>
          <w:sz w:val="20"/>
          <w:szCs w:val="20"/>
        </w:rPr>
        <w:t xml:space="preserve"> práce, pokud nebude mezi stranami dohodnuto jinak. Způsob vypořádání všech závazků smluvních stran bude zaznamenán v dohodě.</w:t>
      </w:r>
    </w:p>
    <w:p w14:paraId="776254BA" w14:textId="60DA0D02" w:rsidR="00666A08" w:rsidRDefault="000C3778" w:rsidP="00543B74">
      <w:pPr>
        <w:pStyle w:val="Zkladntext"/>
        <w:tabs>
          <w:tab w:val="num" w:pos="567"/>
        </w:tabs>
        <w:ind w:left="1410" w:hanging="1410"/>
        <w:rPr>
          <w:rFonts w:ascii="Tahoma" w:hAnsi="Tahoma" w:cs="Tahoma"/>
          <w:sz w:val="20"/>
          <w:szCs w:val="20"/>
        </w:rPr>
      </w:pPr>
      <w:r>
        <w:rPr>
          <w:rFonts w:ascii="Tahoma" w:hAnsi="Tahoma" w:cs="Tahoma"/>
          <w:sz w:val="20"/>
          <w:szCs w:val="20"/>
        </w:rPr>
        <w:tab/>
      </w:r>
    </w:p>
    <w:p w14:paraId="2AE81EFE"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XV</w:t>
      </w:r>
      <w:r>
        <w:rPr>
          <w:rFonts w:ascii="Tahoma" w:hAnsi="Tahoma" w:cs="Tahoma"/>
          <w:b/>
          <w:sz w:val="20"/>
          <w:szCs w:val="20"/>
        </w:rPr>
        <w:t>I</w:t>
      </w:r>
      <w:r w:rsidRPr="001522F6">
        <w:rPr>
          <w:rFonts w:ascii="Tahoma" w:hAnsi="Tahoma" w:cs="Tahoma"/>
          <w:b/>
          <w:sz w:val="20"/>
          <w:szCs w:val="20"/>
        </w:rPr>
        <w:t xml:space="preserve">. </w:t>
      </w:r>
    </w:p>
    <w:p w14:paraId="25F9ADF2"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7692F52D" w14:textId="77777777" w:rsidR="000C3778" w:rsidRDefault="000C3778" w:rsidP="000C3778">
      <w:pPr>
        <w:rPr>
          <w:rFonts w:ascii="Tahoma" w:hAnsi="Tahoma" w:cs="Tahoma"/>
          <w:b/>
          <w:sz w:val="20"/>
          <w:szCs w:val="20"/>
          <w:u w:val="single"/>
        </w:rPr>
      </w:pPr>
    </w:p>
    <w:p w14:paraId="7ED4BE7F"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Spor</w:t>
      </w:r>
      <w:proofErr w:type="gramEnd"/>
      <w:r>
        <w:rPr>
          <w:rFonts w:ascii="Tahoma" w:hAnsi="Tahoma" w:cs="Tahoma"/>
          <w:b/>
          <w:bCs/>
          <w:sz w:val="20"/>
          <w:szCs w:val="20"/>
        </w:rPr>
        <w:t xml:space="preserve"> při hodnocení kvality</w:t>
      </w:r>
    </w:p>
    <w:p w14:paraId="429D17C8" w14:textId="77777777" w:rsidR="000C3778" w:rsidRDefault="000C3778" w:rsidP="000C3778">
      <w:pPr>
        <w:pStyle w:val="Zkladntext"/>
        <w:rPr>
          <w:rFonts w:ascii="Tahoma" w:hAnsi="Tahoma" w:cs="Tahoma"/>
          <w:sz w:val="20"/>
          <w:szCs w:val="20"/>
        </w:rPr>
      </w:pPr>
    </w:p>
    <w:p w14:paraId="1FA6210F" w14:textId="08ECDBB4" w:rsidR="000C3778" w:rsidRDefault="000C3778" w:rsidP="000C3778">
      <w:pPr>
        <w:pStyle w:val="Zkladntext"/>
        <w:ind w:left="1407" w:hanging="840"/>
        <w:rPr>
          <w:rFonts w:ascii="Tahoma" w:hAnsi="Tahoma" w:cs="Tahoma"/>
          <w:sz w:val="20"/>
          <w:szCs w:val="20"/>
        </w:rPr>
      </w:pPr>
      <w:r>
        <w:rPr>
          <w:rFonts w:ascii="Tahoma" w:hAnsi="Tahoma" w:cs="Tahoma"/>
          <w:sz w:val="20"/>
          <w:szCs w:val="20"/>
        </w:rPr>
        <w:t>16.1.1</w:t>
      </w:r>
      <w:r>
        <w:rPr>
          <w:rFonts w:ascii="Tahoma" w:hAnsi="Tahoma" w:cs="Tahoma"/>
          <w:sz w:val="20"/>
          <w:szCs w:val="20"/>
        </w:rPr>
        <w:tab/>
      </w:r>
      <w:r w:rsidRPr="00F331DC">
        <w:rPr>
          <w:rFonts w:ascii="Tahoma" w:hAnsi="Tahoma" w:cs="Tahoma"/>
          <w:sz w:val="20"/>
          <w:szCs w:val="20"/>
        </w:rPr>
        <w:t>V případě sporu hodnocení kvality</w:t>
      </w:r>
      <w:r>
        <w:rPr>
          <w:rFonts w:ascii="Tahoma" w:hAnsi="Tahoma" w:cs="Tahoma"/>
          <w:sz w:val="20"/>
          <w:szCs w:val="20"/>
        </w:rPr>
        <w:t xml:space="preserve"> a jakosti</w:t>
      </w:r>
      <w:r w:rsidRPr="00F331DC">
        <w:rPr>
          <w:rFonts w:ascii="Tahoma" w:hAnsi="Tahoma" w:cs="Tahoma"/>
          <w:sz w:val="20"/>
          <w:szCs w:val="20"/>
        </w:rPr>
        <w:t xml:space="preserve"> </w:t>
      </w:r>
      <w:r w:rsidR="00114E4D">
        <w:rPr>
          <w:rFonts w:ascii="Tahoma" w:hAnsi="Tahoma" w:cs="Tahoma"/>
          <w:sz w:val="20"/>
          <w:szCs w:val="20"/>
        </w:rPr>
        <w:t>P</w:t>
      </w:r>
      <w:r w:rsidRPr="00F331DC">
        <w:rPr>
          <w:rFonts w:ascii="Tahoma" w:hAnsi="Tahoma" w:cs="Tahoma"/>
          <w:sz w:val="20"/>
          <w:szCs w:val="20"/>
        </w:rPr>
        <w:t xml:space="preserve">ředmětu </w:t>
      </w:r>
      <w:r w:rsidR="002F1D67">
        <w:rPr>
          <w:rFonts w:ascii="Tahoma" w:hAnsi="Tahoma" w:cs="Tahoma"/>
          <w:sz w:val="20"/>
          <w:szCs w:val="20"/>
        </w:rPr>
        <w:t>plnění</w:t>
      </w:r>
      <w:r w:rsidRPr="00F331DC">
        <w:rPr>
          <w:rFonts w:ascii="Tahoma" w:hAnsi="Tahoma" w:cs="Tahoma"/>
          <w:sz w:val="20"/>
          <w:szCs w:val="20"/>
        </w:rPr>
        <w:t xml:space="preserve"> nebo jeho části, který bude mít za následek, že nemůže dojít mezi </w:t>
      </w:r>
      <w:r w:rsidR="002F1D67">
        <w:rPr>
          <w:rFonts w:ascii="Tahoma" w:hAnsi="Tahoma" w:cs="Tahoma"/>
          <w:sz w:val="20"/>
          <w:szCs w:val="20"/>
        </w:rPr>
        <w:t>dodavatelem</w:t>
      </w:r>
      <w:r w:rsidRPr="00F331DC">
        <w:rPr>
          <w:rFonts w:ascii="Tahoma" w:hAnsi="Tahoma" w:cs="Tahoma"/>
          <w:sz w:val="20"/>
          <w:szCs w:val="20"/>
        </w:rPr>
        <w:t xml:space="preserve"> a objednatelem k dohodě, se smluvní strany dohodly, že uznají nezávislé hodnocení specialisty v oboru nebo soudního znalce. </w:t>
      </w:r>
    </w:p>
    <w:p w14:paraId="434F0847" w14:textId="77777777" w:rsidR="000C3778" w:rsidRDefault="000C3778" w:rsidP="000C3778">
      <w:pPr>
        <w:pStyle w:val="Zkladntext"/>
        <w:ind w:left="1407" w:hanging="840"/>
        <w:rPr>
          <w:rFonts w:ascii="Tahoma" w:hAnsi="Tahoma" w:cs="Tahoma"/>
          <w:sz w:val="20"/>
          <w:szCs w:val="20"/>
        </w:rPr>
      </w:pPr>
    </w:p>
    <w:p w14:paraId="49FD5EBD" w14:textId="05CE9CAE" w:rsidR="000C3778" w:rsidRDefault="000C3778" w:rsidP="000C3778">
      <w:pPr>
        <w:pStyle w:val="Zkladntext"/>
        <w:ind w:left="1407" w:hanging="840"/>
        <w:rPr>
          <w:rFonts w:ascii="Tahoma" w:hAnsi="Tahoma" w:cs="Tahoma"/>
          <w:sz w:val="20"/>
          <w:szCs w:val="20"/>
        </w:rPr>
      </w:pPr>
      <w:r>
        <w:rPr>
          <w:rFonts w:ascii="Tahoma" w:hAnsi="Tahoma" w:cs="Tahoma"/>
          <w:sz w:val="20"/>
          <w:szCs w:val="20"/>
        </w:rPr>
        <w:t>16.1.2</w:t>
      </w:r>
      <w:r>
        <w:rPr>
          <w:rFonts w:ascii="Tahoma" w:hAnsi="Tahoma" w:cs="Tahoma"/>
          <w:sz w:val="20"/>
          <w:szCs w:val="20"/>
        </w:rPr>
        <w:tab/>
      </w:r>
      <w:r w:rsidRPr="00F331DC">
        <w:rPr>
          <w:rFonts w:ascii="Tahoma" w:hAnsi="Tahoma" w:cs="Tahoma"/>
          <w:sz w:val="20"/>
          <w:szCs w:val="20"/>
        </w:rPr>
        <w:t xml:space="preserve">Pokud bude tímto posudkem prokázána snížená </w:t>
      </w:r>
      <w:r>
        <w:rPr>
          <w:rFonts w:ascii="Tahoma" w:hAnsi="Tahoma" w:cs="Tahoma"/>
          <w:sz w:val="20"/>
          <w:szCs w:val="20"/>
        </w:rPr>
        <w:t xml:space="preserve">kvalita nebo </w:t>
      </w:r>
      <w:r w:rsidRPr="00F331DC">
        <w:rPr>
          <w:rFonts w:ascii="Tahoma" w:hAnsi="Tahoma" w:cs="Tahoma"/>
          <w:sz w:val="20"/>
          <w:szCs w:val="20"/>
        </w:rPr>
        <w:t xml:space="preserve">jakost oproti </w:t>
      </w:r>
      <w:r>
        <w:rPr>
          <w:rFonts w:ascii="Tahoma" w:hAnsi="Tahoma" w:cs="Tahoma"/>
          <w:sz w:val="20"/>
          <w:szCs w:val="20"/>
        </w:rPr>
        <w:t xml:space="preserve">požadované kvalitě dle této smlouvy a jejích příloh, příp. oproti </w:t>
      </w:r>
      <w:r w:rsidRPr="00F331DC">
        <w:rPr>
          <w:rFonts w:ascii="Tahoma" w:hAnsi="Tahoma" w:cs="Tahoma"/>
          <w:sz w:val="20"/>
          <w:szCs w:val="20"/>
        </w:rPr>
        <w:t>platným standardům kvality</w:t>
      </w:r>
      <w:r>
        <w:rPr>
          <w:rFonts w:ascii="Tahoma" w:hAnsi="Tahoma" w:cs="Tahoma"/>
          <w:sz w:val="20"/>
          <w:szCs w:val="20"/>
        </w:rPr>
        <w:t xml:space="preserve"> nebo jakosti</w:t>
      </w:r>
      <w:r w:rsidRPr="00F331DC">
        <w:rPr>
          <w:rFonts w:ascii="Tahoma" w:hAnsi="Tahoma" w:cs="Tahoma"/>
          <w:sz w:val="20"/>
          <w:szCs w:val="20"/>
        </w:rPr>
        <w:t xml:space="preserve">, </w:t>
      </w:r>
      <w:r>
        <w:rPr>
          <w:rFonts w:ascii="Tahoma" w:hAnsi="Tahoma" w:cs="Tahoma"/>
          <w:sz w:val="20"/>
          <w:szCs w:val="20"/>
        </w:rPr>
        <w:t xml:space="preserve">jsou případné náklady s touto službou spojené nákladem </w:t>
      </w:r>
      <w:r w:rsidR="002F1D67">
        <w:rPr>
          <w:rFonts w:ascii="Tahoma" w:hAnsi="Tahoma" w:cs="Tahoma"/>
          <w:sz w:val="20"/>
          <w:szCs w:val="20"/>
        </w:rPr>
        <w:t>dodavatele</w:t>
      </w:r>
      <w:r w:rsidRPr="00F331DC">
        <w:rPr>
          <w:rFonts w:ascii="Tahoma" w:hAnsi="Tahoma" w:cs="Tahoma"/>
          <w:sz w:val="20"/>
          <w:szCs w:val="20"/>
        </w:rPr>
        <w:t>.</w:t>
      </w:r>
      <w:r>
        <w:rPr>
          <w:rFonts w:ascii="Tahoma" w:hAnsi="Tahoma" w:cs="Tahoma"/>
          <w:sz w:val="20"/>
          <w:szCs w:val="20"/>
        </w:rPr>
        <w:t xml:space="preserve"> V opačném případě tyto náklady hradí objednatel. </w:t>
      </w:r>
    </w:p>
    <w:p w14:paraId="1828556D" w14:textId="77777777" w:rsidR="000C3778" w:rsidRPr="00F331DC" w:rsidRDefault="000C3778" w:rsidP="000C3778">
      <w:pPr>
        <w:pStyle w:val="Zkladntext"/>
        <w:ind w:left="567"/>
        <w:rPr>
          <w:rFonts w:ascii="Tahoma" w:hAnsi="Tahoma" w:cs="Tahoma"/>
          <w:sz w:val="20"/>
          <w:szCs w:val="20"/>
        </w:rPr>
      </w:pPr>
    </w:p>
    <w:p w14:paraId="5E61E520" w14:textId="77777777" w:rsidR="000C3778" w:rsidRDefault="000C3778" w:rsidP="000C3778">
      <w:pPr>
        <w:pStyle w:val="Zkladntext"/>
        <w:tabs>
          <w:tab w:val="left" w:pos="567"/>
        </w:tabs>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ab/>
        <w:t>Platnost a účinnost smlouvy</w:t>
      </w:r>
    </w:p>
    <w:p w14:paraId="6C9FF51B" w14:textId="77777777" w:rsidR="000C3778" w:rsidRDefault="000C3778" w:rsidP="000C3778">
      <w:pPr>
        <w:pStyle w:val="Zkladntext"/>
        <w:rPr>
          <w:rFonts w:ascii="Tahoma" w:hAnsi="Tahoma" w:cs="Tahoma"/>
          <w:sz w:val="20"/>
          <w:szCs w:val="20"/>
        </w:rPr>
      </w:pPr>
    </w:p>
    <w:p w14:paraId="4F8B1002" w14:textId="5679A103" w:rsidR="000C3778" w:rsidRDefault="000C3778" w:rsidP="000C3778">
      <w:pPr>
        <w:pStyle w:val="Zkladntext"/>
        <w:ind w:left="1407" w:hanging="840"/>
        <w:rPr>
          <w:rFonts w:ascii="Tahoma" w:hAnsi="Tahoma" w:cs="Tahoma"/>
          <w:sz w:val="20"/>
          <w:szCs w:val="20"/>
        </w:rPr>
      </w:pPr>
      <w:r>
        <w:rPr>
          <w:rFonts w:ascii="Tahoma" w:hAnsi="Tahoma" w:cs="Tahoma"/>
          <w:sz w:val="20"/>
          <w:szCs w:val="20"/>
        </w:rPr>
        <w:t>16.2.1</w:t>
      </w:r>
      <w:r>
        <w:rPr>
          <w:rFonts w:ascii="Tahoma" w:hAnsi="Tahoma" w:cs="Tahoma"/>
          <w:sz w:val="20"/>
          <w:szCs w:val="20"/>
        </w:rPr>
        <w:tab/>
      </w:r>
      <w:r w:rsidRPr="001522F6">
        <w:rPr>
          <w:rFonts w:ascii="Tahoma" w:hAnsi="Tahoma" w:cs="Tahoma"/>
          <w:sz w:val="20"/>
          <w:szCs w:val="20"/>
        </w:rPr>
        <w:t>Tato smlouva nabývá platnosti podpisem smluvních stran</w:t>
      </w:r>
      <w:r>
        <w:rPr>
          <w:rFonts w:ascii="Tahoma" w:hAnsi="Tahoma" w:cs="Tahoma"/>
          <w:sz w:val="20"/>
          <w:szCs w:val="20"/>
        </w:rPr>
        <w:t>.</w:t>
      </w:r>
    </w:p>
    <w:p w14:paraId="24F1F8AA" w14:textId="77777777" w:rsidR="000C3778" w:rsidRDefault="000C3778" w:rsidP="000C3778">
      <w:pPr>
        <w:pStyle w:val="Zkladntext"/>
        <w:ind w:left="567"/>
        <w:rPr>
          <w:rFonts w:ascii="Tahoma" w:hAnsi="Tahoma" w:cs="Tahoma"/>
          <w:sz w:val="20"/>
          <w:szCs w:val="20"/>
        </w:rPr>
      </w:pPr>
    </w:p>
    <w:p w14:paraId="55BAC6A9" w14:textId="0BEF5597" w:rsidR="000C3778" w:rsidRDefault="000C3778" w:rsidP="00A80A03">
      <w:pPr>
        <w:pStyle w:val="Zkladntext"/>
        <w:ind w:left="1407" w:hanging="840"/>
        <w:rPr>
          <w:rFonts w:ascii="Tahoma" w:hAnsi="Tahoma" w:cs="Tahoma"/>
          <w:sz w:val="20"/>
          <w:szCs w:val="20"/>
        </w:rPr>
      </w:pPr>
      <w:r>
        <w:rPr>
          <w:rFonts w:ascii="Tahoma" w:hAnsi="Tahoma" w:cs="Tahoma"/>
          <w:sz w:val="20"/>
          <w:szCs w:val="20"/>
        </w:rPr>
        <w:t>16.2.2</w:t>
      </w:r>
      <w:r>
        <w:rPr>
          <w:rFonts w:ascii="Tahoma" w:hAnsi="Tahoma" w:cs="Tahoma"/>
          <w:sz w:val="20"/>
          <w:szCs w:val="20"/>
        </w:rPr>
        <w:tab/>
      </w:r>
      <w:r w:rsidR="00A80A03" w:rsidRPr="00B520FE">
        <w:rPr>
          <w:rFonts w:ascii="Tahoma" w:hAnsi="Tahoma" w:cs="Tahoma"/>
          <w:sz w:val="20"/>
          <w:szCs w:val="20"/>
        </w:rPr>
        <w:t xml:space="preserve">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w:t>
      </w:r>
      <w:r w:rsidR="007B7446">
        <w:rPr>
          <w:rFonts w:ascii="Tahoma" w:hAnsi="Tahoma" w:cs="Tahoma"/>
          <w:color w:val="000000"/>
          <w:sz w:val="20"/>
          <w:szCs w:val="20"/>
        </w:rPr>
        <w:t>dodavatele</w:t>
      </w:r>
      <w:r w:rsidR="00A80A03" w:rsidRPr="00B520FE">
        <w:rPr>
          <w:rFonts w:ascii="Tahoma" w:hAnsi="Tahoma" w:cs="Tahoma"/>
          <w:sz w:val="20"/>
          <w:szCs w:val="20"/>
        </w:rPr>
        <w:t>.</w:t>
      </w:r>
    </w:p>
    <w:p w14:paraId="3DD7F169" w14:textId="77777777" w:rsidR="00982996" w:rsidRDefault="00982996" w:rsidP="00A80A03">
      <w:pPr>
        <w:pStyle w:val="Zkladntext"/>
        <w:ind w:left="1407" w:hanging="840"/>
        <w:rPr>
          <w:rFonts w:ascii="Tahoma" w:hAnsi="Tahoma" w:cs="Tahoma"/>
          <w:sz w:val="20"/>
          <w:szCs w:val="20"/>
        </w:rPr>
      </w:pPr>
    </w:p>
    <w:p w14:paraId="79641A2E"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 xml:space="preserve"> </w:t>
      </w:r>
      <w:r w:rsidRPr="00B906DC">
        <w:rPr>
          <w:rFonts w:ascii="Tahoma" w:hAnsi="Tahoma" w:cs="Tahoma"/>
          <w:b/>
          <w:bCs/>
          <w:sz w:val="20"/>
          <w:szCs w:val="20"/>
        </w:rPr>
        <w:t>Závěrečná</w:t>
      </w:r>
      <w:proofErr w:type="gramEnd"/>
      <w:r>
        <w:rPr>
          <w:rFonts w:ascii="Tahoma" w:hAnsi="Tahoma" w:cs="Tahoma"/>
          <w:b/>
          <w:bCs/>
          <w:sz w:val="20"/>
          <w:szCs w:val="20"/>
        </w:rPr>
        <w:t xml:space="preserve"> ustanovení</w:t>
      </w:r>
    </w:p>
    <w:p w14:paraId="104D6048" w14:textId="77777777" w:rsidR="000C3778" w:rsidRDefault="000C3778" w:rsidP="000C3778">
      <w:pPr>
        <w:pStyle w:val="Zkladntext"/>
        <w:rPr>
          <w:rFonts w:ascii="Tahoma" w:hAnsi="Tahoma" w:cs="Tahoma"/>
          <w:sz w:val="20"/>
          <w:szCs w:val="20"/>
        </w:rPr>
      </w:pPr>
    </w:p>
    <w:p w14:paraId="03737085" w14:textId="4B2A548A" w:rsidR="000C3778" w:rsidRDefault="000C3778" w:rsidP="000C3778">
      <w:pPr>
        <w:pStyle w:val="Zkladntext"/>
        <w:ind w:left="1407" w:hanging="840"/>
        <w:rPr>
          <w:rFonts w:ascii="Tahoma" w:hAnsi="Tahoma" w:cs="Tahoma"/>
          <w:sz w:val="20"/>
          <w:szCs w:val="20"/>
        </w:rPr>
      </w:pPr>
      <w:r>
        <w:rPr>
          <w:rFonts w:ascii="Tahoma" w:hAnsi="Tahoma" w:cs="Tahoma"/>
          <w:sz w:val="20"/>
          <w:szCs w:val="20"/>
        </w:rPr>
        <w:t>16.3.1</w:t>
      </w:r>
      <w:r>
        <w:rPr>
          <w:rFonts w:ascii="Tahoma" w:hAnsi="Tahoma" w:cs="Tahoma"/>
          <w:sz w:val="20"/>
          <w:szCs w:val="20"/>
        </w:rPr>
        <w:tab/>
      </w:r>
      <w:r w:rsidRPr="001522F6">
        <w:rPr>
          <w:rFonts w:ascii="Tahoma" w:hAnsi="Tahoma" w:cs="Tahoma"/>
          <w:sz w:val="20"/>
          <w:szCs w:val="20"/>
        </w:rPr>
        <w:t>Smluvní vztahy výslovně neupravené v této smlouvě se řídí zák</w:t>
      </w:r>
      <w:r>
        <w:rPr>
          <w:rFonts w:ascii="Tahoma" w:hAnsi="Tahoma" w:cs="Tahoma"/>
          <w:sz w:val="20"/>
          <w:szCs w:val="20"/>
        </w:rPr>
        <w:t>onem</w:t>
      </w:r>
      <w:r w:rsidRPr="001522F6">
        <w:rPr>
          <w:rFonts w:ascii="Tahoma" w:hAnsi="Tahoma" w:cs="Tahoma"/>
          <w:sz w:val="20"/>
          <w:szCs w:val="20"/>
        </w:rPr>
        <w:t xml:space="preserve"> č. 89/2012 Sb.</w:t>
      </w:r>
      <w:r>
        <w:rPr>
          <w:rFonts w:ascii="Tahoma" w:hAnsi="Tahoma" w:cs="Tahoma"/>
          <w:sz w:val="20"/>
          <w:szCs w:val="20"/>
        </w:rPr>
        <w:t>,</w:t>
      </w:r>
      <w:r w:rsidRPr="001522F6">
        <w:rPr>
          <w:rFonts w:ascii="Tahoma" w:hAnsi="Tahoma" w:cs="Tahoma"/>
          <w:sz w:val="20"/>
          <w:szCs w:val="20"/>
        </w:rPr>
        <w:t xml:space="preserve"> </w:t>
      </w:r>
      <w:r>
        <w:rPr>
          <w:rFonts w:ascii="Tahoma" w:hAnsi="Tahoma" w:cs="Tahoma"/>
          <w:sz w:val="20"/>
          <w:szCs w:val="20"/>
        </w:rPr>
        <w:t xml:space="preserve">občanský zákoník, </w:t>
      </w:r>
      <w:r w:rsidRPr="001522F6">
        <w:rPr>
          <w:rFonts w:ascii="Tahoma" w:hAnsi="Tahoma" w:cs="Tahoma"/>
          <w:sz w:val="20"/>
          <w:szCs w:val="20"/>
        </w:rPr>
        <w:t>v platném znění a předpisy prováděcími</w:t>
      </w:r>
      <w:r>
        <w:rPr>
          <w:rFonts w:ascii="Tahoma" w:hAnsi="Tahoma" w:cs="Tahoma"/>
          <w:sz w:val="20"/>
          <w:szCs w:val="20"/>
        </w:rPr>
        <w:t xml:space="preserve">. </w:t>
      </w:r>
    </w:p>
    <w:p w14:paraId="7EB040EE" w14:textId="77777777" w:rsidR="000C3778" w:rsidRDefault="000C3778" w:rsidP="000C3778">
      <w:pPr>
        <w:pStyle w:val="Zkladntext"/>
        <w:ind w:left="1407" w:hanging="840"/>
        <w:rPr>
          <w:rFonts w:ascii="Tahoma" w:hAnsi="Tahoma" w:cs="Tahoma"/>
          <w:sz w:val="20"/>
          <w:szCs w:val="20"/>
        </w:rPr>
      </w:pPr>
    </w:p>
    <w:p w14:paraId="17C6CED1" w14:textId="3A2D4F77" w:rsidR="000C3778"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2</w:t>
      </w:r>
      <w:r>
        <w:rPr>
          <w:rFonts w:ascii="Tahoma" w:hAnsi="Tahoma" w:cs="Tahoma"/>
          <w:sz w:val="20"/>
          <w:szCs w:val="20"/>
        </w:rPr>
        <w:tab/>
      </w:r>
      <w:r w:rsidRPr="008F5B16">
        <w:rPr>
          <w:rFonts w:ascii="Tahoma" w:hAnsi="Tahoma" w:cs="Tahoma"/>
          <w:sz w:val="20"/>
          <w:szCs w:val="20"/>
        </w:rPr>
        <w:t xml:space="preserve">Smlouva se vyhotovuje ve </w:t>
      </w:r>
      <w:r w:rsidR="008E5407">
        <w:rPr>
          <w:rFonts w:ascii="Tahoma" w:hAnsi="Tahoma" w:cs="Tahoma"/>
          <w:sz w:val="20"/>
          <w:szCs w:val="20"/>
        </w:rPr>
        <w:t>2</w:t>
      </w:r>
      <w:r w:rsidRPr="008F5B16">
        <w:rPr>
          <w:rFonts w:ascii="Tahoma" w:hAnsi="Tahoma" w:cs="Tahoma"/>
          <w:sz w:val="20"/>
          <w:szCs w:val="20"/>
        </w:rPr>
        <w:t xml:space="preserve"> vyhotoveních s platností originálu</w:t>
      </w:r>
      <w:r w:rsidR="008E5407">
        <w:rPr>
          <w:rFonts w:ascii="Tahoma" w:hAnsi="Tahoma" w:cs="Tahoma"/>
          <w:sz w:val="20"/>
          <w:szCs w:val="20"/>
        </w:rPr>
        <w:t xml:space="preserve">. Každá smluvní strana obdrží </w:t>
      </w:r>
      <w:r w:rsidRPr="008F5B16">
        <w:rPr>
          <w:rFonts w:ascii="Tahoma" w:hAnsi="Tahoma" w:cs="Tahoma"/>
          <w:sz w:val="20"/>
          <w:szCs w:val="20"/>
        </w:rPr>
        <w:t xml:space="preserve">jedno </w:t>
      </w:r>
      <w:r w:rsidR="008E5407">
        <w:rPr>
          <w:rFonts w:ascii="Tahoma" w:hAnsi="Tahoma" w:cs="Tahoma"/>
          <w:sz w:val="20"/>
          <w:szCs w:val="20"/>
        </w:rPr>
        <w:t xml:space="preserve">vyhotovení. </w:t>
      </w:r>
    </w:p>
    <w:p w14:paraId="40F8E24C" w14:textId="77777777" w:rsidR="000C3778" w:rsidRDefault="000C3778" w:rsidP="000C3778">
      <w:pPr>
        <w:pStyle w:val="Zkladntext"/>
        <w:ind w:left="1407" w:hanging="841"/>
        <w:rPr>
          <w:rFonts w:ascii="Tahoma" w:hAnsi="Tahoma" w:cs="Tahoma"/>
          <w:sz w:val="20"/>
          <w:szCs w:val="20"/>
        </w:rPr>
      </w:pPr>
    </w:p>
    <w:p w14:paraId="270E4432" w14:textId="7C965F94" w:rsidR="000C3778" w:rsidRPr="00234963"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3</w:t>
      </w:r>
      <w:r>
        <w:rPr>
          <w:rFonts w:ascii="Tahoma" w:hAnsi="Tahoma" w:cs="Tahoma"/>
          <w:sz w:val="20"/>
          <w:szCs w:val="20"/>
        </w:rPr>
        <w:tab/>
        <w:t>Pokud není v této smlouvě stanoveno jinak, jsou</w:t>
      </w:r>
      <w:r w:rsidRPr="00152D7F">
        <w:rPr>
          <w:rFonts w:ascii="Tahoma" w:hAnsi="Tahoma" w:cs="Tahoma"/>
          <w:sz w:val="20"/>
          <w:szCs w:val="20"/>
        </w:rPr>
        <w:t xml:space="preserve"> </w:t>
      </w:r>
      <w:r>
        <w:rPr>
          <w:rFonts w:ascii="Tahoma" w:hAnsi="Tahoma" w:cs="Tahoma"/>
          <w:sz w:val="20"/>
          <w:szCs w:val="20"/>
        </w:rPr>
        <w:t>veškeré z</w:t>
      </w:r>
      <w:r w:rsidRPr="004E749E">
        <w:rPr>
          <w:rFonts w:ascii="Tahoma" w:hAnsi="Tahoma" w:cs="Tahoma"/>
          <w:sz w:val="20"/>
          <w:szCs w:val="20"/>
        </w:rPr>
        <w:t>měny a doplňky této smlouvy možné pouze formou písemných dodatků</w:t>
      </w:r>
      <w:r w:rsidR="008E5407">
        <w:rPr>
          <w:rFonts w:ascii="Tahoma" w:hAnsi="Tahoma" w:cs="Tahoma"/>
          <w:sz w:val="20"/>
          <w:szCs w:val="20"/>
        </w:rPr>
        <w:t xml:space="preserve">, podepsaných </w:t>
      </w:r>
      <w:r w:rsidR="00F679A8">
        <w:rPr>
          <w:rFonts w:ascii="Tahoma" w:hAnsi="Tahoma" w:cs="Tahoma"/>
          <w:sz w:val="20"/>
          <w:szCs w:val="20"/>
        </w:rPr>
        <w:t xml:space="preserve">oběma smluvními stranami. </w:t>
      </w:r>
    </w:p>
    <w:p w14:paraId="695AE9AF" w14:textId="77777777" w:rsidR="000C3778" w:rsidRDefault="000C3778" w:rsidP="000C3778">
      <w:pPr>
        <w:pStyle w:val="Odstavecseseznamem"/>
        <w:rPr>
          <w:rFonts w:ascii="Tahoma" w:hAnsi="Tahoma" w:cs="Tahoma"/>
          <w:sz w:val="20"/>
          <w:szCs w:val="20"/>
        </w:rPr>
      </w:pPr>
    </w:p>
    <w:p w14:paraId="5FC3CF44" w14:textId="1011752E" w:rsidR="000C3778" w:rsidRPr="00FB4CF6"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4</w:t>
      </w:r>
      <w:r>
        <w:rPr>
          <w:rFonts w:ascii="Tahoma" w:hAnsi="Tahoma" w:cs="Tahoma"/>
          <w:sz w:val="20"/>
          <w:szCs w:val="20"/>
        </w:rPr>
        <w:tab/>
      </w:r>
      <w:r w:rsidRPr="007A4B53">
        <w:rPr>
          <w:rFonts w:ascii="Tahoma" w:hAnsi="Tahoma" w:cs="Tahoma"/>
          <w:sz w:val="20"/>
          <w:szCs w:val="20"/>
        </w:rPr>
        <w:t>Smluvní strany prohlašují, že je jim znám celý obsah smlouvy</w:t>
      </w:r>
      <w:r>
        <w:rPr>
          <w:rFonts w:ascii="Tahoma" w:hAnsi="Tahoma" w:cs="Tahoma"/>
          <w:sz w:val="20"/>
          <w:szCs w:val="20"/>
        </w:rPr>
        <w:t>,</w:t>
      </w:r>
      <w:r w:rsidRPr="007A4B53">
        <w:rPr>
          <w:rFonts w:ascii="Tahoma" w:hAnsi="Tahoma" w:cs="Tahoma"/>
          <w:sz w:val="20"/>
          <w:szCs w:val="20"/>
        </w:rPr>
        <w:t xml:space="preserve"> a že ji uzavřely na základě své svobodné a vážné vůle, s obsahem této smlouvy bezvýhradně souhlasí a na důkaz toho připojují vlastnoruční podpisy svých oprávněných zástupců</w:t>
      </w:r>
      <w:r>
        <w:rPr>
          <w:rFonts w:ascii="Tahoma" w:hAnsi="Tahoma" w:cs="Tahoma"/>
          <w:sz w:val="20"/>
          <w:szCs w:val="20"/>
        </w:rPr>
        <w:t xml:space="preserve">. </w:t>
      </w:r>
    </w:p>
    <w:p w14:paraId="654DDBD2" w14:textId="77777777" w:rsidR="000C6B34" w:rsidRDefault="000C6B34" w:rsidP="000C3778">
      <w:pPr>
        <w:rPr>
          <w:rFonts w:ascii="Tahoma" w:hAnsi="Tahoma" w:cs="Tahoma"/>
          <w:sz w:val="20"/>
          <w:szCs w:val="20"/>
        </w:rPr>
      </w:pPr>
    </w:p>
    <w:p w14:paraId="682CFCC1" w14:textId="77777777" w:rsidR="00407790" w:rsidRDefault="00407790" w:rsidP="000C3778">
      <w:pPr>
        <w:rPr>
          <w:rFonts w:ascii="Tahoma" w:hAnsi="Tahoma" w:cs="Tahoma"/>
          <w:sz w:val="20"/>
          <w:szCs w:val="20"/>
        </w:rPr>
      </w:pPr>
    </w:p>
    <w:p w14:paraId="2636DA86" w14:textId="23314025" w:rsidR="000C3778" w:rsidRDefault="000C3778" w:rsidP="000C3778">
      <w:pPr>
        <w:rPr>
          <w:rFonts w:ascii="Tahoma" w:hAnsi="Tahoma" w:cs="Tahoma"/>
          <w:sz w:val="20"/>
          <w:szCs w:val="20"/>
        </w:rPr>
      </w:pPr>
      <w:r>
        <w:rPr>
          <w:rFonts w:ascii="Tahoma" w:hAnsi="Tahoma" w:cs="Tahoma"/>
          <w:sz w:val="20"/>
          <w:szCs w:val="20"/>
        </w:rPr>
        <w:t>Příloh</w:t>
      </w:r>
      <w:r w:rsidR="00AB55C4">
        <w:rPr>
          <w:rFonts w:ascii="Tahoma" w:hAnsi="Tahoma" w:cs="Tahoma"/>
          <w:sz w:val="20"/>
          <w:szCs w:val="20"/>
        </w:rPr>
        <w:t>a</w:t>
      </w:r>
      <w:r>
        <w:rPr>
          <w:rFonts w:ascii="Tahoma" w:hAnsi="Tahoma" w:cs="Tahoma"/>
          <w:sz w:val="20"/>
          <w:szCs w:val="20"/>
        </w:rPr>
        <w:t xml:space="preserve">: </w:t>
      </w:r>
      <w:r>
        <w:rPr>
          <w:rFonts w:ascii="Tahoma" w:hAnsi="Tahoma" w:cs="Tahoma"/>
          <w:sz w:val="20"/>
          <w:szCs w:val="20"/>
        </w:rPr>
        <w:tab/>
      </w:r>
      <w:r w:rsidR="009313BE">
        <w:rPr>
          <w:rFonts w:ascii="Tahoma" w:hAnsi="Tahoma" w:cs="Tahoma"/>
          <w:sz w:val="20"/>
          <w:szCs w:val="20"/>
        </w:rPr>
        <w:t>Projektová dokumentace</w:t>
      </w:r>
    </w:p>
    <w:p w14:paraId="68A718B9" w14:textId="17601A8F" w:rsidR="009313BE" w:rsidRPr="00982996" w:rsidRDefault="009313BE" w:rsidP="000C3778">
      <w:pPr>
        <w:rPr>
          <w:rFonts w:ascii="Tahoma" w:hAnsi="Tahoma" w:cs="Tahoma"/>
          <w:sz w:val="20"/>
          <w:szCs w:val="20"/>
        </w:rPr>
      </w:pPr>
      <w:r>
        <w:rPr>
          <w:rFonts w:ascii="Tahoma" w:hAnsi="Tahoma" w:cs="Tahoma"/>
          <w:sz w:val="20"/>
          <w:szCs w:val="20"/>
        </w:rPr>
        <w:tab/>
      </w:r>
      <w:r>
        <w:rPr>
          <w:rFonts w:ascii="Tahoma" w:hAnsi="Tahoma" w:cs="Tahoma"/>
          <w:sz w:val="20"/>
          <w:szCs w:val="20"/>
        </w:rPr>
        <w:tab/>
      </w:r>
      <w:r w:rsidR="00C13E0C">
        <w:rPr>
          <w:rFonts w:ascii="Tahoma" w:hAnsi="Tahoma" w:cs="Tahoma"/>
          <w:sz w:val="20"/>
          <w:szCs w:val="20"/>
        </w:rPr>
        <w:t>Položkový rozpočet „Výměna zdroje tepla“</w:t>
      </w:r>
      <w:r>
        <w:rPr>
          <w:rFonts w:ascii="Tahoma" w:hAnsi="Tahoma" w:cs="Tahoma"/>
          <w:sz w:val="20"/>
          <w:szCs w:val="20"/>
        </w:rPr>
        <w:tab/>
      </w:r>
    </w:p>
    <w:p w14:paraId="7D29D11D" w14:textId="553C4ACC" w:rsidR="000C3778" w:rsidRPr="00982996" w:rsidRDefault="000C3778" w:rsidP="00F679A8">
      <w:pPr>
        <w:rPr>
          <w:rFonts w:ascii="Tahoma" w:hAnsi="Tahoma" w:cs="Tahoma"/>
          <w:sz w:val="20"/>
          <w:szCs w:val="20"/>
        </w:rPr>
      </w:pPr>
      <w:r w:rsidRPr="00982996">
        <w:rPr>
          <w:rFonts w:ascii="Tahoma" w:hAnsi="Tahoma" w:cs="Tahoma"/>
          <w:sz w:val="20"/>
          <w:szCs w:val="20"/>
        </w:rPr>
        <w:tab/>
      </w:r>
      <w:r w:rsidR="00E84FA0">
        <w:rPr>
          <w:rFonts w:ascii="Tahoma" w:hAnsi="Tahoma" w:cs="Tahoma"/>
          <w:sz w:val="20"/>
          <w:szCs w:val="20"/>
        </w:rPr>
        <w:tab/>
        <w:t>Položkový rozpočet „Výměna zdroje tepla, vytápění“</w:t>
      </w:r>
    </w:p>
    <w:p w14:paraId="484830AF" w14:textId="484819C2" w:rsidR="000C3778" w:rsidRDefault="000C3778" w:rsidP="000C3778">
      <w:pPr>
        <w:rPr>
          <w:rFonts w:ascii="Tahoma" w:hAnsi="Tahoma" w:cs="Tahoma"/>
          <w:sz w:val="20"/>
          <w:szCs w:val="20"/>
        </w:rPr>
      </w:pPr>
    </w:p>
    <w:p w14:paraId="11110F68" w14:textId="5688B9C9" w:rsidR="005944CE" w:rsidRDefault="005944CE" w:rsidP="000C3778">
      <w:pPr>
        <w:rPr>
          <w:rFonts w:ascii="Tahoma" w:hAnsi="Tahoma" w:cs="Tahoma"/>
          <w:sz w:val="20"/>
          <w:szCs w:val="20"/>
        </w:rPr>
      </w:pPr>
    </w:p>
    <w:p w14:paraId="564C25EA" w14:textId="4257704D" w:rsidR="005944CE" w:rsidRDefault="005944CE" w:rsidP="000C3778">
      <w:pPr>
        <w:rPr>
          <w:rFonts w:ascii="Tahoma" w:hAnsi="Tahoma" w:cs="Tahoma"/>
          <w:sz w:val="20"/>
          <w:szCs w:val="20"/>
        </w:rPr>
      </w:pPr>
    </w:p>
    <w:p w14:paraId="2F7C2233" w14:textId="77777777" w:rsidR="005944CE" w:rsidRDefault="005944CE" w:rsidP="000C3778">
      <w:pPr>
        <w:rPr>
          <w:rFonts w:ascii="Tahoma" w:hAnsi="Tahoma" w:cs="Tahoma"/>
          <w:sz w:val="20"/>
          <w:szCs w:val="20"/>
        </w:rPr>
      </w:pPr>
    </w:p>
    <w:p w14:paraId="148079D3" w14:textId="5644326F" w:rsidR="000C3778" w:rsidRDefault="003C568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5CFA90E6" w14:textId="6AAFAF29" w:rsidR="00B437F2" w:rsidRDefault="000C377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459082B7" w14:textId="2352404D" w:rsidR="000C3778" w:rsidRPr="008F5B16" w:rsidRDefault="000C3778" w:rsidP="000C377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w:t>
      </w:r>
      <w:r w:rsidR="005D57E4">
        <w:rPr>
          <w:rFonts w:ascii="Tahoma" w:hAnsi="Tahoma" w:cs="Tahoma"/>
          <w:sz w:val="20"/>
          <w:szCs w:val="20"/>
        </w:rPr>
        <w:t>Praze</w:t>
      </w:r>
      <w:r>
        <w:rPr>
          <w:rFonts w:ascii="Tahoma" w:hAnsi="Tahoma" w:cs="Tahoma"/>
          <w:sz w:val="20"/>
          <w:szCs w:val="20"/>
        </w:rPr>
        <w:t xml:space="preserve"> </w:t>
      </w:r>
      <w:r w:rsidRPr="008F5B16">
        <w:rPr>
          <w:rFonts w:ascii="Tahoma" w:hAnsi="Tahoma" w:cs="Tahoma"/>
          <w:sz w:val="20"/>
          <w:szCs w:val="20"/>
        </w:rPr>
        <w:t xml:space="preserve">dne </w:t>
      </w:r>
      <w:r w:rsidR="005944CE">
        <w:rPr>
          <w:rFonts w:ascii="Tahoma" w:hAnsi="Tahoma" w:cs="Tahoma"/>
          <w:sz w:val="20"/>
          <w:szCs w:val="20"/>
        </w:rPr>
        <w:t>…</w:t>
      </w:r>
      <w:r w:rsidR="00536473">
        <w:rPr>
          <w:rFonts w:ascii="Tahoma" w:hAnsi="Tahoma" w:cs="Tahoma"/>
          <w:sz w:val="20"/>
          <w:szCs w:val="20"/>
        </w:rPr>
        <w:t>15.08.2022</w:t>
      </w:r>
      <w:r w:rsidR="005944CE">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5944CE" w:rsidRPr="008F5B16">
        <w:rPr>
          <w:rFonts w:ascii="Tahoma" w:hAnsi="Tahoma" w:cs="Tahoma"/>
          <w:sz w:val="20"/>
          <w:szCs w:val="20"/>
        </w:rPr>
        <w:t>V</w:t>
      </w:r>
      <w:r w:rsidR="005944CE">
        <w:rPr>
          <w:rFonts w:ascii="Tahoma" w:hAnsi="Tahoma" w:cs="Tahoma"/>
          <w:sz w:val="20"/>
          <w:szCs w:val="20"/>
        </w:rPr>
        <w:t xml:space="preserve"> Praze </w:t>
      </w:r>
      <w:r w:rsidR="005944CE" w:rsidRPr="008F5B16">
        <w:rPr>
          <w:rFonts w:ascii="Tahoma" w:hAnsi="Tahoma" w:cs="Tahoma"/>
          <w:sz w:val="20"/>
          <w:szCs w:val="20"/>
        </w:rPr>
        <w:t xml:space="preserve">dne </w:t>
      </w:r>
      <w:r w:rsidR="005944CE">
        <w:rPr>
          <w:rFonts w:ascii="Tahoma" w:hAnsi="Tahoma" w:cs="Tahoma"/>
          <w:sz w:val="20"/>
          <w:szCs w:val="20"/>
        </w:rPr>
        <w:t>………</w:t>
      </w:r>
      <w:r w:rsidR="00536473">
        <w:rPr>
          <w:rFonts w:ascii="Tahoma" w:hAnsi="Tahoma" w:cs="Tahoma"/>
          <w:sz w:val="20"/>
          <w:szCs w:val="20"/>
        </w:rPr>
        <w:t>15.08.2022</w:t>
      </w:r>
      <w:r w:rsidR="005944CE">
        <w:rPr>
          <w:rFonts w:ascii="Tahoma" w:hAnsi="Tahoma" w:cs="Tahoma"/>
          <w:sz w:val="20"/>
          <w:szCs w:val="20"/>
        </w:rPr>
        <w:t>……</w:t>
      </w:r>
    </w:p>
    <w:p w14:paraId="41C2021D" w14:textId="77777777" w:rsidR="000C3778" w:rsidRDefault="000C3778" w:rsidP="000C3778">
      <w:pPr>
        <w:rPr>
          <w:rFonts w:ascii="Tahoma" w:hAnsi="Tahoma" w:cs="Tahoma"/>
          <w:sz w:val="20"/>
          <w:szCs w:val="20"/>
        </w:rPr>
      </w:pPr>
    </w:p>
    <w:p w14:paraId="360B54EE" w14:textId="77777777" w:rsidR="00B437F2" w:rsidRDefault="00B437F2" w:rsidP="000C3778">
      <w:pPr>
        <w:rPr>
          <w:rFonts w:ascii="Tahoma" w:hAnsi="Tahoma" w:cs="Tahoma"/>
          <w:sz w:val="20"/>
          <w:szCs w:val="20"/>
        </w:rPr>
      </w:pPr>
    </w:p>
    <w:p w14:paraId="7F4ACF09" w14:textId="77777777" w:rsidR="00AB55C4" w:rsidRDefault="00AB55C4" w:rsidP="000C3778">
      <w:pPr>
        <w:rPr>
          <w:rFonts w:ascii="Tahoma" w:hAnsi="Tahoma" w:cs="Tahoma"/>
          <w:sz w:val="20"/>
          <w:szCs w:val="20"/>
        </w:rPr>
      </w:pPr>
    </w:p>
    <w:p w14:paraId="583234F1" w14:textId="77777777" w:rsidR="000C3778" w:rsidRPr="008F5B16" w:rsidRDefault="000C3778" w:rsidP="000C3778">
      <w:pPr>
        <w:rPr>
          <w:rFonts w:ascii="Tahoma" w:hAnsi="Tahoma" w:cs="Tahoma"/>
          <w:b/>
          <w:sz w:val="20"/>
          <w:szCs w:val="20"/>
        </w:rPr>
      </w:pPr>
      <w:r w:rsidRPr="008F5B16">
        <w:rPr>
          <w:rFonts w:ascii="Tahoma" w:hAnsi="Tahoma" w:cs="Tahoma"/>
          <w:sz w:val="20"/>
          <w:szCs w:val="20"/>
        </w:rPr>
        <w:t xml:space="preserve">      </w:t>
      </w:r>
      <w:r w:rsidRPr="008F5B16">
        <w:rPr>
          <w:rFonts w:ascii="Tahoma" w:hAnsi="Tahoma" w:cs="Tahoma"/>
          <w:noProof/>
          <w:sz w:val="20"/>
          <w:szCs w:val="20"/>
        </w:rPr>
        <mc:AlternateContent>
          <mc:Choice Requires="wps">
            <w:drawing>
              <wp:anchor distT="0" distB="0" distL="114300" distR="114300" simplePos="0" relativeHeight="251658241" behindDoc="0" locked="0" layoutInCell="0" allowOverlap="1" wp14:anchorId="61364EC2" wp14:editId="7B7848FB">
                <wp:simplePos x="0" y="0"/>
                <wp:positionH relativeFrom="column">
                  <wp:posOffset>3397250</wp:posOffset>
                </wp:positionH>
                <wp:positionV relativeFrom="paragraph">
                  <wp:posOffset>114300</wp:posOffset>
                </wp:positionV>
                <wp:extent cx="2194560" cy="0"/>
                <wp:effectExtent l="10795" t="5715" r="1397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9058F"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" o:allowincell="f"/>
            </w:pict>
          </mc:Fallback>
        </mc:AlternateContent>
      </w:r>
      <w:r w:rsidRPr="008F5B16">
        <w:rPr>
          <w:rFonts w:ascii="Tahoma" w:hAnsi="Tahoma" w:cs="Tahoma"/>
          <w:noProof/>
          <w:sz w:val="20"/>
          <w:szCs w:val="20"/>
        </w:rPr>
        <mc:AlternateContent>
          <mc:Choice Requires="wps">
            <w:drawing>
              <wp:anchor distT="0" distB="0" distL="114300" distR="114300" simplePos="0" relativeHeight="251658240" behindDoc="0" locked="0" layoutInCell="0" allowOverlap="1" wp14:anchorId="5094C396" wp14:editId="76203BD0">
                <wp:simplePos x="0" y="0"/>
                <wp:positionH relativeFrom="column">
                  <wp:posOffset>288290</wp:posOffset>
                </wp:positionH>
                <wp:positionV relativeFrom="paragraph">
                  <wp:posOffset>114300</wp:posOffset>
                </wp:positionV>
                <wp:extent cx="1920240" cy="0"/>
                <wp:effectExtent l="6985" t="5715" r="635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CB69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Oi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" o:allowincell="f"/>
            </w:pict>
          </mc:Fallback>
        </mc:AlternateContent>
      </w:r>
    </w:p>
    <w:p w14:paraId="1925F3F8" w14:textId="6C6A19D9" w:rsidR="000C3778" w:rsidRPr="008F5B16" w:rsidRDefault="000C3778" w:rsidP="000C3778">
      <w:pPr>
        <w:tabs>
          <w:tab w:val="center" w:pos="1843"/>
          <w:tab w:val="center" w:pos="7088"/>
        </w:tabs>
        <w:spacing w:before="120"/>
        <w:rPr>
          <w:rFonts w:ascii="Tahoma" w:hAnsi="Tahoma" w:cs="Tahoma"/>
          <w:sz w:val="20"/>
          <w:szCs w:val="20"/>
        </w:rPr>
      </w:pPr>
      <w:r w:rsidRPr="008F5B16">
        <w:rPr>
          <w:rFonts w:ascii="Tahoma" w:hAnsi="Tahoma" w:cs="Tahoma"/>
          <w:sz w:val="20"/>
          <w:szCs w:val="20"/>
        </w:rPr>
        <w:tab/>
      </w:r>
      <w:r>
        <w:rPr>
          <w:rFonts w:ascii="Tahoma" w:hAnsi="Tahoma" w:cs="Tahoma"/>
          <w:sz w:val="20"/>
          <w:szCs w:val="20"/>
        </w:rPr>
        <w:t xml:space="preserve"> </w:t>
      </w:r>
      <w:r w:rsidRPr="008F5B16">
        <w:rPr>
          <w:rFonts w:ascii="Tahoma" w:hAnsi="Tahoma" w:cs="Tahoma"/>
          <w:sz w:val="20"/>
          <w:szCs w:val="20"/>
        </w:rPr>
        <w:t>za objednatele</w:t>
      </w:r>
      <w:r w:rsidRPr="008F5B16">
        <w:rPr>
          <w:rFonts w:ascii="Tahoma" w:hAnsi="Tahoma" w:cs="Tahoma"/>
          <w:sz w:val="20"/>
          <w:szCs w:val="20"/>
        </w:rPr>
        <w:tab/>
        <w:t xml:space="preserve">za </w:t>
      </w:r>
      <w:r w:rsidR="00CD4461">
        <w:rPr>
          <w:rFonts w:ascii="Tahoma" w:hAnsi="Tahoma" w:cs="Tahoma"/>
          <w:sz w:val="20"/>
          <w:szCs w:val="20"/>
        </w:rPr>
        <w:t>dodavatele</w:t>
      </w:r>
    </w:p>
    <w:p w14:paraId="50315184" w14:textId="779BB6D2" w:rsidR="000C6B34" w:rsidRDefault="000C3778" w:rsidP="00DB15D9">
      <w:pPr>
        <w:tabs>
          <w:tab w:val="center" w:pos="1843"/>
          <w:tab w:val="center" w:pos="7088"/>
        </w:tabs>
        <w:spacing w:before="120"/>
        <w:rPr>
          <w:rFonts w:ascii="Tahoma" w:hAnsi="Tahoma" w:cs="Tahoma"/>
          <w:sz w:val="20"/>
          <w:szCs w:val="20"/>
        </w:rPr>
      </w:pPr>
      <w:r w:rsidRPr="008F5B16">
        <w:rPr>
          <w:rFonts w:ascii="Tahoma" w:hAnsi="Tahoma" w:cs="Tahoma"/>
          <w:b/>
          <w:sz w:val="20"/>
          <w:szCs w:val="20"/>
        </w:rPr>
        <w:tab/>
      </w:r>
      <w:r w:rsidR="005D57E4">
        <w:rPr>
          <w:rFonts w:ascii="Tahoma" w:hAnsi="Tahoma" w:cs="Tahoma"/>
          <w:sz w:val="20"/>
          <w:szCs w:val="20"/>
        </w:rPr>
        <w:t>František Ševít</w:t>
      </w:r>
      <w:r w:rsidR="000A75C8">
        <w:rPr>
          <w:rFonts w:ascii="Tahoma" w:hAnsi="Tahoma" w:cs="Tahoma"/>
          <w:sz w:val="20"/>
          <w:szCs w:val="20"/>
        </w:rPr>
        <w:t xml:space="preserve"> – starosta</w:t>
      </w:r>
      <w:r w:rsidRPr="008F5B16">
        <w:rPr>
          <w:rFonts w:ascii="Tahoma" w:hAnsi="Tahoma" w:cs="Tahoma"/>
          <w:sz w:val="20"/>
          <w:szCs w:val="20"/>
        </w:rPr>
        <w:tab/>
      </w:r>
      <w:r w:rsidR="005944CE">
        <w:rPr>
          <w:rFonts w:ascii="Tahoma" w:hAnsi="Tahoma" w:cs="Tahoma"/>
          <w:sz w:val="20"/>
          <w:szCs w:val="20"/>
        </w:rPr>
        <w:t xml:space="preserve">Karel </w:t>
      </w:r>
      <w:proofErr w:type="gramStart"/>
      <w:r w:rsidR="005944CE">
        <w:rPr>
          <w:rFonts w:ascii="Tahoma" w:hAnsi="Tahoma" w:cs="Tahoma"/>
          <w:sz w:val="20"/>
          <w:szCs w:val="20"/>
        </w:rPr>
        <w:t>Procházka - jednatel</w:t>
      </w:r>
      <w:proofErr w:type="gramEnd"/>
    </w:p>
    <w:sectPr w:rsidR="000C6B34" w:rsidSect="003A1A72">
      <w:headerReference w:type="default" r:id="rId8"/>
      <w:footerReference w:type="default" r:id="rId9"/>
      <w:pgSz w:w="11906" w:h="16838"/>
      <w:pgMar w:top="1134" w:right="1418" w:bottom="567" w:left="1418"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796E" w14:textId="77777777" w:rsidR="00135D9C" w:rsidRDefault="00135D9C">
      <w:r>
        <w:separator/>
      </w:r>
    </w:p>
  </w:endnote>
  <w:endnote w:type="continuationSeparator" w:id="0">
    <w:p w14:paraId="78F81A2E" w14:textId="77777777" w:rsidR="00135D9C" w:rsidRDefault="00135D9C">
      <w:r>
        <w:continuationSeparator/>
      </w:r>
    </w:p>
  </w:endnote>
  <w:endnote w:type="continuationNotice" w:id="1">
    <w:p w14:paraId="7293517E" w14:textId="77777777" w:rsidR="00135D9C" w:rsidRDefault="00135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B951" w14:textId="77777777" w:rsidR="005B56B0" w:rsidRDefault="005B56B0">
    <w:pPr>
      <w:pStyle w:val="Zpat"/>
      <w:pBdr>
        <w:bottom w:val="single" w:sz="12" w:space="1" w:color="auto"/>
      </w:pBdr>
    </w:pPr>
  </w:p>
  <w:p w14:paraId="3065356A" w14:textId="77777777" w:rsidR="005B56B0" w:rsidRDefault="005B56B0" w:rsidP="00951E86">
    <w:pPr>
      <w:pStyle w:val="Zpat"/>
      <w:jc w:val="right"/>
      <w:rPr>
        <w:rFonts w:ascii="Arial" w:hAnsi="Arial" w:cs="Arial"/>
        <w:sz w:val="20"/>
        <w:szCs w:val="20"/>
      </w:rPr>
    </w:pPr>
  </w:p>
  <w:p w14:paraId="35BEE6F2" w14:textId="77777777" w:rsidR="005B56B0" w:rsidRPr="00584ECC" w:rsidRDefault="005B56B0"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2</w:t>
    </w:r>
    <w:r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12</w:t>
    </w:r>
    <w:r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532C" w14:textId="77777777" w:rsidR="00135D9C" w:rsidRDefault="00135D9C">
      <w:r>
        <w:separator/>
      </w:r>
    </w:p>
  </w:footnote>
  <w:footnote w:type="continuationSeparator" w:id="0">
    <w:p w14:paraId="1774B9DC" w14:textId="77777777" w:rsidR="00135D9C" w:rsidRDefault="00135D9C">
      <w:r>
        <w:continuationSeparator/>
      </w:r>
    </w:p>
  </w:footnote>
  <w:footnote w:type="continuationNotice" w:id="1">
    <w:p w14:paraId="64828A5B" w14:textId="77777777" w:rsidR="00135D9C" w:rsidRDefault="00135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09FB" w14:textId="773CA1AE" w:rsidR="006D2FD6" w:rsidRPr="006D2FD6" w:rsidRDefault="006D2FD6" w:rsidP="006D2FD6">
    <w:pPr>
      <w:pStyle w:val="Zhlav"/>
      <w:jc w:val="right"/>
      <w:rPr>
        <w:rFonts w:asciiTheme="minorHAnsi" w:hAnsiTheme="minorHAnsi" w:cstheme="minorHAnsi"/>
        <w:b/>
        <w:bCs/>
        <w:i/>
        <w:iCs/>
        <w:sz w:val="22"/>
        <w:szCs w:val="22"/>
      </w:rPr>
    </w:pPr>
    <w:r w:rsidRPr="006D2FD6">
      <w:rPr>
        <w:rFonts w:asciiTheme="minorHAnsi" w:hAnsiTheme="minorHAnsi" w:cstheme="minorHAnsi"/>
        <w:b/>
        <w:bCs/>
        <w:i/>
        <w:iCs/>
        <w:sz w:val="22"/>
        <w:szCs w:val="22"/>
      </w:rPr>
      <w:t>S-0020/2022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7"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44B92E9F"/>
    <w:multiLevelType w:val="multilevel"/>
    <w:tmpl w:val="A6F6C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C7490B"/>
    <w:multiLevelType w:val="hybridMultilevel"/>
    <w:tmpl w:val="208AC804"/>
    <w:lvl w:ilvl="0" w:tplc="FCC80C74">
      <w:start w:val="7"/>
      <w:numFmt w:val="bullet"/>
      <w:lvlText w:val="-"/>
      <w:lvlJc w:val="left"/>
      <w:pPr>
        <w:ind w:left="1785" w:hanging="360"/>
      </w:pPr>
      <w:rPr>
        <w:rFonts w:ascii="Tahoma" w:eastAsia="Times New Roman" w:hAnsi="Tahoma" w:cs="Tahoma"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5B8B33A6"/>
    <w:multiLevelType w:val="multilevel"/>
    <w:tmpl w:val="2004B2A0"/>
    <w:lvl w:ilvl="0">
      <w:start w:val="2"/>
      <w:numFmt w:val="decimal"/>
      <w:lvlText w:val="%1"/>
      <w:lvlJc w:val="left"/>
      <w:pPr>
        <w:ind w:left="360" w:hanging="360"/>
      </w:pPr>
      <w:rPr>
        <w:rFonts w:hint="default"/>
        <w:color w:val="000000"/>
      </w:rPr>
    </w:lvl>
    <w:lvl w:ilvl="1">
      <w:start w:val="1"/>
      <w:numFmt w:val="decimal"/>
      <w:lvlText w:val="3.%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11"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4"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1150487041">
    <w:abstractNumId w:val="13"/>
  </w:num>
  <w:num w:numId="2" w16cid:durableId="1790665120">
    <w:abstractNumId w:val="11"/>
  </w:num>
  <w:num w:numId="3" w16cid:durableId="418143579">
    <w:abstractNumId w:val="0"/>
  </w:num>
  <w:num w:numId="4" w16cid:durableId="1947498526">
    <w:abstractNumId w:val="6"/>
  </w:num>
  <w:num w:numId="5" w16cid:durableId="732508481">
    <w:abstractNumId w:val="15"/>
  </w:num>
  <w:num w:numId="6" w16cid:durableId="1706371578">
    <w:abstractNumId w:val="12"/>
  </w:num>
  <w:num w:numId="7" w16cid:durableId="1945263494">
    <w:abstractNumId w:val="7"/>
  </w:num>
  <w:num w:numId="8" w16cid:durableId="1304045301">
    <w:abstractNumId w:val="14"/>
  </w:num>
  <w:num w:numId="9" w16cid:durableId="969938147">
    <w:abstractNumId w:val="4"/>
  </w:num>
  <w:num w:numId="10" w16cid:durableId="1774011527">
    <w:abstractNumId w:val="3"/>
  </w:num>
  <w:num w:numId="11" w16cid:durableId="410583200">
    <w:abstractNumId w:val="16"/>
  </w:num>
  <w:num w:numId="12" w16cid:durableId="804933873">
    <w:abstractNumId w:val="10"/>
  </w:num>
  <w:num w:numId="13" w16cid:durableId="718551837">
    <w:abstractNumId w:val="5"/>
  </w:num>
  <w:num w:numId="14" w16cid:durableId="456142903">
    <w:abstractNumId w:val="8"/>
  </w:num>
  <w:num w:numId="15" w16cid:durableId="78430183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3C"/>
    <w:rsid w:val="000000E8"/>
    <w:rsid w:val="00000E07"/>
    <w:rsid w:val="00001216"/>
    <w:rsid w:val="000027EE"/>
    <w:rsid w:val="00002CA7"/>
    <w:rsid w:val="00002CAE"/>
    <w:rsid w:val="0000432F"/>
    <w:rsid w:val="00004F06"/>
    <w:rsid w:val="00005236"/>
    <w:rsid w:val="00005CB1"/>
    <w:rsid w:val="00005E51"/>
    <w:rsid w:val="0000603C"/>
    <w:rsid w:val="00007E89"/>
    <w:rsid w:val="00010269"/>
    <w:rsid w:val="0001073C"/>
    <w:rsid w:val="000107FF"/>
    <w:rsid w:val="00010A6E"/>
    <w:rsid w:val="0001239A"/>
    <w:rsid w:val="00012424"/>
    <w:rsid w:val="00012F05"/>
    <w:rsid w:val="00013CC2"/>
    <w:rsid w:val="00014A4E"/>
    <w:rsid w:val="00014BDD"/>
    <w:rsid w:val="00014EBE"/>
    <w:rsid w:val="0001507D"/>
    <w:rsid w:val="000155CD"/>
    <w:rsid w:val="0001601A"/>
    <w:rsid w:val="000172D2"/>
    <w:rsid w:val="00017326"/>
    <w:rsid w:val="00017867"/>
    <w:rsid w:val="000178D2"/>
    <w:rsid w:val="00020423"/>
    <w:rsid w:val="00020AE8"/>
    <w:rsid w:val="0002110A"/>
    <w:rsid w:val="0002143C"/>
    <w:rsid w:val="00021CA2"/>
    <w:rsid w:val="00021EC3"/>
    <w:rsid w:val="00022070"/>
    <w:rsid w:val="0002249A"/>
    <w:rsid w:val="00023117"/>
    <w:rsid w:val="00023350"/>
    <w:rsid w:val="00023DF7"/>
    <w:rsid w:val="00024687"/>
    <w:rsid w:val="0002489E"/>
    <w:rsid w:val="00024FC1"/>
    <w:rsid w:val="000264A9"/>
    <w:rsid w:val="000264C8"/>
    <w:rsid w:val="00026573"/>
    <w:rsid w:val="0002663C"/>
    <w:rsid w:val="00026D40"/>
    <w:rsid w:val="0002772C"/>
    <w:rsid w:val="00027A0C"/>
    <w:rsid w:val="00027A63"/>
    <w:rsid w:val="00031189"/>
    <w:rsid w:val="00031C94"/>
    <w:rsid w:val="00031EB6"/>
    <w:rsid w:val="00032510"/>
    <w:rsid w:val="000337D7"/>
    <w:rsid w:val="00033E6B"/>
    <w:rsid w:val="000340DA"/>
    <w:rsid w:val="0003423B"/>
    <w:rsid w:val="00035097"/>
    <w:rsid w:val="0003545B"/>
    <w:rsid w:val="00035687"/>
    <w:rsid w:val="00035D0F"/>
    <w:rsid w:val="00035F33"/>
    <w:rsid w:val="00036061"/>
    <w:rsid w:val="0003664A"/>
    <w:rsid w:val="00037AA6"/>
    <w:rsid w:val="00037F65"/>
    <w:rsid w:val="00037FC3"/>
    <w:rsid w:val="000407C6"/>
    <w:rsid w:val="000409AC"/>
    <w:rsid w:val="00040B31"/>
    <w:rsid w:val="0004214E"/>
    <w:rsid w:val="00042644"/>
    <w:rsid w:val="00042EA0"/>
    <w:rsid w:val="00043134"/>
    <w:rsid w:val="00043539"/>
    <w:rsid w:val="00044F15"/>
    <w:rsid w:val="00045955"/>
    <w:rsid w:val="00045DDF"/>
    <w:rsid w:val="00046071"/>
    <w:rsid w:val="00046C4F"/>
    <w:rsid w:val="00047272"/>
    <w:rsid w:val="000477D7"/>
    <w:rsid w:val="00051402"/>
    <w:rsid w:val="0005241B"/>
    <w:rsid w:val="00053932"/>
    <w:rsid w:val="00053AB9"/>
    <w:rsid w:val="000546FD"/>
    <w:rsid w:val="00055546"/>
    <w:rsid w:val="00055811"/>
    <w:rsid w:val="00057584"/>
    <w:rsid w:val="00057795"/>
    <w:rsid w:val="0006024C"/>
    <w:rsid w:val="00060605"/>
    <w:rsid w:val="000610B1"/>
    <w:rsid w:val="00062A1B"/>
    <w:rsid w:val="00062E9F"/>
    <w:rsid w:val="00063276"/>
    <w:rsid w:val="00063EB4"/>
    <w:rsid w:val="00064131"/>
    <w:rsid w:val="00064590"/>
    <w:rsid w:val="00065F54"/>
    <w:rsid w:val="00067CDB"/>
    <w:rsid w:val="00070E74"/>
    <w:rsid w:val="0007165A"/>
    <w:rsid w:val="0007198E"/>
    <w:rsid w:val="000748CC"/>
    <w:rsid w:val="00075970"/>
    <w:rsid w:val="00075D76"/>
    <w:rsid w:val="00075EC8"/>
    <w:rsid w:val="000760CC"/>
    <w:rsid w:val="00076984"/>
    <w:rsid w:val="000770A6"/>
    <w:rsid w:val="000777FB"/>
    <w:rsid w:val="00077FC0"/>
    <w:rsid w:val="00080CD7"/>
    <w:rsid w:val="000818D3"/>
    <w:rsid w:val="00081A5A"/>
    <w:rsid w:val="00082BAA"/>
    <w:rsid w:val="00082F0E"/>
    <w:rsid w:val="00083308"/>
    <w:rsid w:val="00083DEB"/>
    <w:rsid w:val="0008461C"/>
    <w:rsid w:val="00084891"/>
    <w:rsid w:val="0008550F"/>
    <w:rsid w:val="0008676D"/>
    <w:rsid w:val="00087339"/>
    <w:rsid w:val="000874F1"/>
    <w:rsid w:val="00087809"/>
    <w:rsid w:val="00087856"/>
    <w:rsid w:val="00087995"/>
    <w:rsid w:val="0009025C"/>
    <w:rsid w:val="00090CD8"/>
    <w:rsid w:val="00092941"/>
    <w:rsid w:val="00092B9B"/>
    <w:rsid w:val="00093FA4"/>
    <w:rsid w:val="00094182"/>
    <w:rsid w:val="000943D7"/>
    <w:rsid w:val="0009552F"/>
    <w:rsid w:val="000958E6"/>
    <w:rsid w:val="0009677F"/>
    <w:rsid w:val="00096D00"/>
    <w:rsid w:val="000976F2"/>
    <w:rsid w:val="000A02BE"/>
    <w:rsid w:val="000A03EA"/>
    <w:rsid w:val="000A0EC8"/>
    <w:rsid w:val="000A12B6"/>
    <w:rsid w:val="000A14A2"/>
    <w:rsid w:val="000A252B"/>
    <w:rsid w:val="000A2A4C"/>
    <w:rsid w:val="000A2C91"/>
    <w:rsid w:val="000A38FD"/>
    <w:rsid w:val="000A463C"/>
    <w:rsid w:val="000A46C6"/>
    <w:rsid w:val="000A4D5C"/>
    <w:rsid w:val="000A5DC7"/>
    <w:rsid w:val="000A6970"/>
    <w:rsid w:val="000A6C5E"/>
    <w:rsid w:val="000A75C8"/>
    <w:rsid w:val="000B04DE"/>
    <w:rsid w:val="000B087E"/>
    <w:rsid w:val="000B096C"/>
    <w:rsid w:val="000B097F"/>
    <w:rsid w:val="000B172B"/>
    <w:rsid w:val="000B2368"/>
    <w:rsid w:val="000B2D72"/>
    <w:rsid w:val="000B43E1"/>
    <w:rsid w:val="000B46C3"/>
    <w:rsid w:val="000B4B4F"/>
    <w:rsid w:val="000B557A"/>
    <w:rsid w:val="000B6276"/>
    <w:rsid w:val="000B69EA"/>
    <w:rsid w:val="000B6B43"/>
    <w:rsid w:val="000B7695"/>
    <w:rsid w:val="000B77B6"/>
    <w:rsid w:val="000C03F2"/>
    <w:rsid w:val="000C11E1"/>
    <w:rsid w:val="000C164B"/>
    <w:rsid w:val="000C167A"/>
    <w:rsid w:val="000C1F67"/>
    <w:rsid w:val="000C2177"/>
    <w:rsid w:val="000C29A5"/>
    <w:rsid w:val="000C2FB1"/>
    <w:rsid w:val="000C3778"/>
    <w:rsid w:val="000C3D17"/>
    <w:rsid w:val="000C3D7E"/>
    <w:rsid w:val="000C466D"/>
    <w:rsid w:val="000C46EB"/>
    <w:rsid w:val="000C5562"/>
    <w:rsid w:val="000C5782"/>
    <w:rsid w:val="000C6B34"/>
    <w:rsid w:val="000C6DF7"/>
    <w:rsid w:val="000C70C1"/>
    <w:rsid w:val="000D033D"/>
    <w:rsid w:val="000D06C6"/>
    <w:rsid w:val="000D0D27"/>
    <w:rsid w:val="000D2D60"/>
    <w:rsid w:val="000D2EA4"/>
    <w:rsid w:val="000D2F85"/>
    <w:rsid w:val="000D38D0"/>
    <w:rsid w:val="000D3FC7"/>
    <w:rsid w:val="000D4C72"/>
    <w:rsid w:val="000D5022"/>
    <w:rsid w:val="000D5BDF"/>
    <w:rsid w:val="000D5E3B"/>
    <w:rsid w:val="000D77D6"/>
    <w:rsid w:val="000D7D0C"/>
    <w:rsid w:val="000E0377"/>
    <w:rsid w:val="000E03C1"/>
    <w:rsid w:val="000E03D0"/>
    <w:rsid w:val="000E07E0"/>
    <w:rsid w:val="000E1CA2"/>
    <w:rsid w:val="000E1D20"/>
    <w:rsid w:val="000E26DD"/>
    <w:rsid w:val="000E434B"/>
    <w:rsid w:val="000E4E78"/>
    <w:rsid w:val="000E5B58"/>
    <w:rsid w:val="000E5C48"/>
    <w:rsid w:val="000E5F64"/>
    <w:rsid w:val="000E679C"/>
    <w:rsid w:val="000E6E4F"/>
    <w:rsid w:val="000E7737"/>
    <w:rsid w:val="000F0117"/>
    <w:rsid w:val="000F0142"/>
    <w:rsid w:val="000F0B26"/>
    <w:rsid w:val="000F0EA1"/>
    <w:rsid w:val="000F18C6"/>
    <w:rsid w:val="000F268A"/>
    <w:rsid w:val="000F2C2A"/>
    <w:rsid w:val="000F302D"/>
    <w:rsid w:val="000F33B6"/>
    <w:rsid w:val="000F3478"/>
    <w:rsid w:val="000F354D"/>
    <w:rsid w:val="000F4410"/>
    <w:rsid w:val="000F4FB4"/>
    <w:rsid w:val="000F5686"/>
    <w:rsid w:val="000F5693"/>
    <w:rsid w:val="000F5AE5"/>
    <w:rsid w:val="000F68D0"/>
    <w:rsid w:val="000F6DEA"/>
    <w:rsid w:val="000F7509"/>
    <w:rsid w:val="000F7814"/>
    <w:rsid w:val="000F7D22"/>
    <w:rsid w:val="000F7EBC"/>
    <w:rsid w:val="0010000F"/>
    <w:rsid w:val="001009F0"/>
    <w:rsid w:val="001012A3"/>
    <w:rsid w:val="001017B2"/>
    <w:rsid w:val="00101EEC"/>
    <w:rsid w:val="00102541"/>
    <w:rsid w:val="001029CB"/>
    <w:rsid w:val="00102E03"/>
    <w:rsid w:val="0010477C"/>
    <w:rsid w:val="00104C9F"/>
    <w:rsid w:val="00106D92"/>
    <w:rsid w:val="00110D5B"/>
    <w:rsid w:val="00111163"/>
    <w:rsid w:val="001136CD"/>
    <w:rsid w:val="00114510"/>
    <w:rsid w:val="0011454A"/>
    <w:rsid w:val="00114E4D"/>
    <w:rsid w:val="001159D0"/>
    <w:rsid w:val="00115C3A"/>
    <w:rsid w:val="00115CED"/>
    <w:rsid w:val="001166F0"/>
    <w:rsid w:val="00116712"/>
    <w:rsid w:val="00116F1B"/>
    <w:rsid w:val="001176E8"/>
    <w:rsid w:val="001178C0"/>
    <w:rsid w:val="00117928"/>
    <w:rsid w:val="00117FAD"/>
    <w:rsid w:val="001206F3"/>
    <w:rsid w:val="00120E85"/>
    <w:rsid w:val="00121149"/>
    <w:rsid w:val="00121368"/>
    <w:rsid w:val="001217A0"/>
    <w:rsid w:val="00121C63"/>
    <w:rsid w:val="00122A14"/>
    <w:rsid w:val="00122EA5"/>
    <w:rsid w:val="00123007"/>
    <w:rsid w:val="001232D7"/>
    <w:rsid w:val="00123AF5"/>
    <w:rsid w:val="00123D7D"/>
    <w:rsid w:val="001242E5"/>
    <w:rsid w:val="00124515"/>
    <w:rsid w:val="00124BE8"/>
    <w:rsid w:val="001254BA"/>
    <w:rsid w:val="001258E0"/>
    <w:rsid w:val="00126014"/>
    <w:rsid w:val="0012628A"/>
    <w:rsid w:val="00126A38"/>
    <w:rsid w:val="00126B1E"/>
    <w:rsid w:val="0012700C"/>
    <w:rsid w:val="00127134"/>
    <w:rsid w:val="00127172"/>
    <w:rsid w:val="00127743"/>
    <w:rsid w:val="001300B6"/>
    <w:rsid w:val="0013262A"/>
    <w:rsid w:val="00132742"/>
    <w:rsid w:val="00133A6C"/>
    <w:rsid w:val="00133CD4"/>
    <w:rsid w:val="00133EF9"/>
    <w:rsid w:val="0013446B"/>
    <w:rsid w:val="0013478F"/>
    <w:rsid w:val="00134980"/>
    <w:rsid w:val="00134A29"/>
    <w:rsid w:val="00134CC4"/>
    <w:rsid w:val="0013568F"/>
    <w:rsid w:val="00135CA8"/>
    <w:rsid w:val="00135D9C"/>
    <w:rsid w:val="00135F98"/>
    <w:rsid w:val="001369F1"/>
    <w:rsid w:val="00137303"/>
    <w:rsid w:val="0013759C"/>
    <w:rsid w:val="00137627"/>
    <w:rsid w:val="001406F3"/>
    <w:rsid w:val="00140A09"/>
    <w:rsid w:val="00142DD0"/>
    <w:rsid w:val="00143BC2"/>
    <w:rsid w:val="00143CC6"/>
    <w:rsid w:val="001447CD"/>
    <w:rsid w:val="00146E04"/>
    <w:rsid w:val="001470EF"/>
    <w:rsid w:val="00151A7F"/>
    <w:rsid w:val="00152126"/>
    <w:rsid w:val="0015569C"/>
    <w:rsid w:val="00156B80"/>
    <w:rsid w:val="00156B9E"/>
    <w:rsid w:val="00156F4A"/>
    <w:rsid w:val="00157772"/>
    <w:rsid w:val="00160DC3"/>
    <w:rsid w:val="001614BB"/>
    <w:rsid w:val="001616FB"/>
    <w:rsid w:val="00161F01"/>
    <w:rsid w:val="001621F8"/>
    <w:rsid w:val="00162E0B"/>
    <w:rsid w:val="00163D7C"/>
    <w:rsid w:val="00163E96"/>
    <w:rsid w:val="001647D0"/>
    <w:rsid w:val="00164ECF"/>
    <w:rsid w:val="00164FCA"/>
    <w:rsid w:val="001662E9"/>
    <w:rsid w:val="0016637E"/>
    <w:rsid w:val="0016686E"/>
    <w:rsid w:val="00166BCA"/>
    <w:rsid w:val="00167314"/>
    <w:rsid w:val="0017034C"/>
    <w:rsid w:val="00171C99"/>
    <w:rsid w:val="0017330D"/>
    <w:rsid w:val="00173F9E"/>
    <w:rsid w:val="001744D5"/>
    <w:rsid w:val="00174D43"/>
    <w:rsid w:val="00175879"/>
    <w:rsid w:val="00175EC4"/>
    <w:rsid w:val="00176CE4"/>
    <w:rsid w:val="00176D4F"/>
    <w:rsid w:val="00176F27"/>
    <w:rsid w:val="00177A6B"/>
    <w:rsid w:val="0018081F"/>
    <w:rsid w:val="001810B9"/>
    <w:rsid w:val="00181189"/>
    <w:rsid w:val="001824CB"/>
    <w:rsid w:val="00182A4D"/>
    <w:rsid w:val="00182C29"/>
    <w:rsid w:val="0018305C"/>
    <w:rsid w:val="00183156"/>
    <w:rsid w:val="00183513"/>
    <w:rsid w:val="00183624"/>
    <w:rsid w:val="00183905"/>
    <w:rsid w:val="00183972"/>
    <w:rsid w:val="00183B01"/>
    <w:rsid w:val="00183C00"/>
    <w:rsid w:val="00183DEE"/>
    <w:rsid w:val="00184B66"/>
    <w:rsid w:val="00187069"/>
    <w:rsid w:val="00187075"/>
    <w:rsid w:val="00187901"/>
    <w:rsid w:val="00187C8A"/>
    <w:rsid w:val="00187D43"/>
    <w:rsid w:val="00190087"/>
    <w:rsid w:val="00190523"/>
    <w:rsid w:val="00191923"/>
    <w:rsid w:val="00191E87"/>
    <w:rsid w:val="00192220"/>
    <w:rsid w:val="00192849"/>
    <w:rsid w:val="00194A68"/>
    <w:rsid w:val="001966EE"/>
    <w:rsid w:val="00196BA0"/>
    <w:rsid w:val="001979C5"/>
    <w:rsid w:val="00197A2E"/>
    <w:rsid w:val="001A0451"/>
    <w:rsid w:val="001A0808"/>
    <w:rsid w:val="001A1211"/>
    <w:rsid w:val="001A31E2"/>
    <w:rsid w:val="001A47F2"/>
    <w:rsid w:val="001A689B"/>
    <w:rsid w:val="001A6B60"/>
    <w:rsid w:val="001A7305"/>
    <w:rsid w:val="001A782D"/>
    <w:rsid w:val="001A7B21"/>
    <w:rsid w:val="001A7D4F"/>
    <w:rsid w:val="001B0035"/>
    <w:rsid w:val="001B0443"/>
    <w:rsid w:val="001B048C"/>
    <w:rsid w:val="001B0889"/>
    <w:rsid w:val="001B08D5"/>
    <w:rsid w:val="001B0E40"/>
    <w:rsid w:val="001B1985"/>
    <w:rsid w:val="001B1FAA"/>
    <w:rsid w:val="001B315E"/>
    <w:rsid w:val="001B3C65"/>
    <w:rsid w:val="001B4A20"/>
    <w:rsid w:val="001B52FC"/>
    <w:rsid w:val="001B5374"/>
    <w:rsid w:val="001B5708"/>
    <w:rsid w:val="001B62DE"/>
    <w:rsid w:val="001B6555"/>
    <w:rsid w:val="001B6917"/>
    <w:rsid w:val="001B6ECD"/>
    <w:rsid w:val="001C136F"/>
    <w:rsid w:val="001C2928"/>
    <w:rsid w:val="001C29AB"/>
    <w:rsid w:val="001C3411"/>
    <w:rsid w:val="001C3649"/>
    <w:rsid w:val="001C3B8A"/>
    <w:rsid w:val="001C417F"/>
    <w:rsid w:val="001C4638"/>
    <w:rsid w:val="001C491D"/>
    <w:rsid w:val="001C51CA"/>
    <w:rsid w:val="001C55BA"/>
    <w:rsid w:val="001C5A62"/>
    <w:rsid w:val="001C5E44"/>
    <w:rsid w:val="001C64AC"/>
    <w:rsid w:val="001C7174"/>
    <w:rsid w:val="001D04FD"/>
    <w:rsid w:val="001D0933"/>
    <w:rsid w:val="001D1815"/>
    <w:rsid w:val="001D1D3C"/>
    <w:rsid w:val="001D3094"/>
    <w:rsid w:val="001D4299"/>
    <w:rsid w:val="001D5CD0"/>
    <w:rsid w:val="001D6E5C"/>
    <w:rsid w:val="001E102B"/>
    <w:rsid w:val="001E1916"/>
    <w:rsid w:val="001E2692"/>
    <w:rsid w:val="001E2A8D"/>
    <w:rsid w:val="001E3C7D"/>
    <w:rsid w:val="001E4961"/>
    <w:rsid w:val="001E572F"/>
    <w:rsid w:val="001E5BB7"/>
    <w:rsid w:val="001E62E5"/>
    <w:rsid w:val="001E684F"/>
    <w:rsid w:val="001E6D04"/>
    <w:rsid w:val="001E6DD9"/>
    <w:rsid w:val="001E73DD"/>
    <w:rsid w:val="001F0359"/>
    <w:rsid w:val="001F0870"/>
    <w:rsid w:val="001F0AE1"/>
    <w:rsid w:val="001F17BE"/>
    <w:rsid w:val="001F225D"/>
    <w:rsid w:val="001F3005"/>
    <w:rsid w:val="001F32C6"/>
    <w:rsid w:val="001F3620"/>
    <w:rsid w:val="001F37DC"/>
    <w:rsid w:val="001F4D66"/>
    <w:rsid w:val="001F6D3C"/>
    <w:rsid w:val="001F758E"/>
    <w:rsid w:val="00200693"/>
    <w:rsid w:val="00202027"/>
    <w:rsid w:val="00202E9A"/>
    <w:rsid w:val="002030A9"/>
    <w:rsid w:val="00205388"/>
    <w:rsid w:val="0020542A"/>
    <w:rsid w:val="00205D44"/>
    <w:rsid w:val="00206018"/>
    <w:rsid w:val="002063C5"/>
    <w:rsid w:val="00206451"/>
    <w:rsid w:val="002067DE"/>
    <w:rsid w:val="002069F6"/>
    <w:rsid w:val="00206E72"/>
    <w:rsid w:val="0020725A"/>
    <w:rsid w:val="002077DC"/>
    <w:rsid w:val="002106FB"/>
    <w:rsid w:val="00211FC2"/>
    <w:rsid w:val="002120FF"/>
    <w:rsid w:val="00212914"/>
    <w:rsid w:val="00212B3F"/>
    <w:rsid w:val="00212C49"/>
    <w:rsid w:val="0021315C"/>
    <w:rsid w:val="00213D8E"/>
    <w:rsid w:val="00214EBF"/>
    <w:rsid w:val="002160BA"/>
    <w:rsid w:val="00216A51"/>
    <w:rsid w:val="002173F2"/>
    <w:rsid w:val="00220988"/>
    <w:rsid w:val="00220D0B"/>
    <w:rsid w:val="0022158E"/>
    <w:rsid w:val="002216B3"/>
    <w:rsid w:val="002217AB"/>
    <w:rsid w:val="00222027"/>
    <w:rsid w:val="00223EC4"/>
    <w:rsid w:val="00224496"/>
    <w:rsid w:val="002249A5"/>
    <w:rsid w:val="00224A5A"/>
    <w:rsid w:val="00224D48"/>
    <w:rsid w:val="00224D59"/>
    <w:rsid w:val="002253E3"/>
    <w:rsid w:val="00227225"/>
    <w:rsid w:val="002273BE"/>
    <w:rsid w:val="00227E0D"/>
    <w:rsid w:val="0023033D"/>
    <w:rsid w:val="002309B3"/>
    <w:rsid w:val="002315C4"/>
    <w:rsid w:val="00232209"/>
    <w:rsid w:val="0023263E"/>
    <w:rsid w:val="00233C42"/>
    <w:rsid w:val="0023470C"/>
    <w:rsid w:val="00234B98"/>
    <w:rsid w:val="00234DFD"/>
    <w:rsid w:val="00236183"/>
    <w:rsid w:val="0023635E"/>
    <w:rsid w:val="0023657E"/>
    <w:rsid w:val="00236FA7"/>
    <w:rsid w:val="00237228"/>
    <w:rsid w:val="00237E12"/>
    <w:rsid w:val="00240445"/>
    <w:rsid w:val="002413AC"/>
    <w:rsid w:val="0024178B"/>
    <w:rsid w:val="00241EA3"/>
    <w:rsid w:val="002434A9"/>
    <w:rsid w:val="002440DF"/>
    <w:rsid w:val="002444E2"/>
    <w:rsid w:val="00245D27"/>
    <w:rsid w:val="00245E7C"/>
    <w:rsid w:val="00246A46"/>
    <w:rsid w:val="00247B3D"/>
    <w:rsid w:val="00247CA0"/>
    <w:rsid w:val="002504DD"/>
    <w:rsid w:val="0025096E"/>
    <w:rsid w:val="00251BE3"/>
    <w:rsid w:val="00252185"/>
    <w:rsid w:val="00252BD2"/>
    <w:rsid w:val="00252CE1"/>
    <w:rsid w:val="00252E92"/>
    <w:rsid w:val="00253E2C"/>
    <w:rsid w:val="00254727"/>
    <w:rsid w:val="0025534F"/>
    <w:rsid w:val="002557CD"/>
    <w:rsid w:val="00256D5A"/>
    <w:rsid w:val="00257172"/>
    <w:rsid w:val="00257343"/>
    <w:rsid w:val="00257A7B"/>
    <w:rsid w:val="002603DD"/>
    <w:rsid w:val="00260AF3"/>
    <w:rsid w:val="00260FE6"/>
    <w:rsid w:val="00261811"/>
    <w:rsid w:val="0026199D"/>
    <w:rsid w:val="00264696"/>
    <w:rsid w:val="0026482C"/>
    <w:rsid w:val="002659B0"/>
    <w:rsid w:val="00265AC8"/>
    <w:rsid w:val="00266C82"/>
    <w:rsid w:val="002678B2"/>
    <w:rsid w:val="002701BC"/>
    <w:rsid w:val="002707E4"/>
    <w:rsid w:val="00270C51"/>
    <w:rsid w:val="002713F5"/>
    <w:rsid w:val="00271528"/>
    <w:rsid w:val="00271B81"/>
    <w:rsid w:val="00271BCE"/>
    <w:rsid w:val="00271BF2"/>
    <w:rsid w:val="00272C6F"/>
    <w:rsid w:val="0027408D"/>
    <w:rsid w:val="00274138"/>
    <w:rsid w:val="0027487C"/>
    <w:rsid w:val="00274E15"/>
    <w:rsid w:val="002758F9"/>
    <w:rsid w:val="00275AC8"/>
    <w:rsid w:val="002761DC"/>
    <w:rsid w:val="0027705B"/>
    <w:rsid w:val="0027734A"/>
    <w:rsid w:val="00277DDE"/>
    <w:rsid w:val="002807EE"/>
    <w:rsid w:val="00281197"/>
    <w:rsid w:val="002812E6"/>
    <w:rsid w:val="00281D69"/>
    <w:rsid w:val="00282E5A"/>
    <w:rsid w:val="00284AED"/>
    <w:rsid w:val="00284D4E"/>
    <w:rsid w:val="0028541F"/>
    <w:rsid w:val="0028549D"/>
    <w:rsid w:val="002862CF"/>
    <w:rsid w:val="00286B43"/>
    <w:rsid w:val="00286E9E"/>
    <w:rsid w:val="002877F0"/>
    <w:rsid w:val="00287DEE"/>
    <w:rsid w:val="002915E5"/>
    <w:rsid w:val="00291613"/>
    <w:rsid w:val="00291CB4"/>
    <w:rsid w:val="00293876"/>
    <w:rsid w:val="00293923"/>
    <w:rsid w:val="00293C13"/>
    <w:rsid w:val="00293D2B"/>
    <w:rsid w:val="00294525"/>
    <w:rsid w:val="00294992"/>
    <w:rsid w:val="00294B44"/>
    <w:rsid w:val="00294C9D"/>
    <w:rsid w:val="00295091"/>
    <w:rsid w:val="002959A8"/>
    <w:rsid w:val="002959C4"/>
    <w:rsid w:val="00295CB5"/>
    <w:rsid w:val="002964D2"/>
    <w:rsid w:val="002972E4"/>
    <w:rsid w:val="002973A2"/>
    <w:rsid w:val="002974B5"/>
    <w:rsid w:val="002A0081"/>
    <w:rsid w:val="002A15F7"/>
    <w:rsid w:val="002A24CC"/>
    <w:rsid w:val="002A334E"/>
    <w:rsid w:val="002A3EC6"/>
    <w:rsid w:val="002A410E"/>
    <w:rsid w:val="002A442D"/>
    <w:rsid w:val="002A45A3"/>
    <w:rsid w:val="002A4DF6"/>
    <w:rsid w:val="002A7552"/>
    <w:rsid w:val="002A798F"/>
    <w:rsid w:val="002B1A14"/>
    <w:rsid w:val="002B2803"/>
    <w:rsid w:val="002B3046"/>
    <w:rsid w:val="002B349B"/>
    <w:rsid w:val="002B4835"/>
    <w:rsid w:val="002B4EBD"/>
    <w:rsid w:val="002B545E"/>
    <w:rsid w:val="002B61A2"/>
    <w:rsid w:val="002B6288"/>
    <w:rsid w:val="002B7E62"/>
    <w:rsid w:val="002C04B3"/>
    <w:rsid w:val="002C1572"/>
    <w:rsid w:val="002C159E"/>
    <w:rsid w:val="002C1F92"/>
    <w:rsid w:val="002C2C57"/>
    <w:rsid w:val="002C2F0C"/>
    <w:rsid w:val="002C319A"/>
    <w:rsid w:val="002C3266"/>
    <w:rsid w:val="002C3519"/>
    <w:rsid w:val="002C3D96"/>
    <w:rsid w:val="002C4B9A"/>
    <w:rsid w:val="002C5086"/>
    <w:rsid w:val="002C6158"/>
    <w:rsid w:val="002C7F04"/>
    <w:rsid w:val="002D00A1"/>
    <w:rsid w:val="002D011C"/>
    <w:rsid w:val="002D047D"/>
    <w:rsid w:val="002D0BAE"/>
    <w:rsid w:val="002D167A"/>
    <w:rsid w:val="002D2F22"/>
    <w:rsid w:val="002D3123"/>
    <w:rsid w:val="002D3BC8"/>
    <w:rsid w:val="002D4963"/>
    <w:rsid w:val="002D4A51"/>
    <w:rsid w:val="002D4DA7"/>
    <w:rsid w:val="002D57CC"/>
    <w:rsid w:val="002D703A"/>
    <w:rsid w:val="002D72EB"/>
    <w:rsid w:val="002D792B"/>
    <w:rsid w:val="002E0657"/>
    <w:rsid w:val="002E0A64"/>
    <w:rsid w:val="002E0DE5"/>
    <w:rsid w:val="002E15B5"/>
    <w:rsid w:val="002E162B"/>
    <w:rsid w:val="002E1758"/>
    <w:rsid w:val="002E1ED6"/>
    <w:rsid w:val="002E3C2A"/>
    <w:rsid w:val="002E465A"/>
    <w:rsid w:val="002E4993"/>
    <w:rsid w:val="002E4A61"/>
    <w:rsid w:val="002E55BF"/>
    <w:rsid w:val="002E6144"/>
    <w:rsid w:val="002E7458"/>
    <w:rsid w:val="002F13C3"/>
    <w:rsid w:val="002F1D67"/>
    <w:rsid w:val="002F2950"/>
    <w:rsid w:val="002F32DB"/>
    <w:rsid w:val="002F3359"/>
    <w:rsid w:val="002F588D"/>
    <w:rsid w:val="002F7352"/>
    <w:rsid w:val="002F769C"/>
    <w:rsid w:val="002F7F62"/>
    <w:rsid w:val="003005E5"/>
    <w:rsid w:val="00301C5F"/>
    <w:rsid w:val="003020E8"/>
    <w:rsid w:val="0030216A"/>
    <w:rsid w:val="003023F4"/>
    <w:rsid w:val="0030306D"/>
    <w:rsid w:val="0030347B"/>
    <w:rsid w:val="00303E81"/>
    <w:rsid w:val="003053BF"/>
    <w:rsid w:val="00306E5C"/>
    <w:rsid w:val="00307087"/>
    <w:rsid w:val="003074A5"/>
    <w:rsid w:val="00307940"/>
    <w:rsid w:val="00310F35"/>
    <w:rsid w:val="0031397B"/>
    <w:rsid w:val="00313D88"/>
    <w:rsid w:val="00314026"/>
    <w:rsid w:val="003140C6"/>
    <w:rsid w:val="0031565B"/>
    <w:rsid w:val="00315FA5"/>
    <w:rsid w:val="00316A0F"/>
    <w:rsid w:val="00317865"/>
    <w:rsid w:val="00317B80"/>
    <w:rsid w:val="00317DD8"/>
    <w:rsid w:val="00317DEE"/>
    <w:rsid w:val="00321026"/>
    <w:rsid w:val="00321069"/>
    <w:rsid w:val="0032107D"/>
    <w:rsid w:val="0032132B"/>
    <w:rsid w:val="00321589"/>
    <w:rsid w:val="00321DED"/>
    <w:rsid w:val="003226D0"/>
    <w:rsid w:val="0032338D"/>
    <w:rsid w:val="00324343"/>
    <w:rsid w:val="00324BB8"/>
    <w:rsid w:val="00325378"/>
    <w:rsid w:val="003269E1"/>
    <w:rsid w:val="003273D4"/>
    <w:rsid w:val="00330618"/>
    <w:rsid w:val="00330C30"/>
    <w:rsid w:val="00330D3F"/>
    <w:rsid w:val="00330EE3"/>
    <w:rsid w:val="003311CB"/>
    <w:rsid w:val="0033131D"/>
    <w:rsid w:val="00331EB2"/>
    <w:rsid w:val="00332169"/>
    <w:rsid w:val="00333E34"/>
    <w:rsid w:val="00334643"/>
    <w:rsid w:val="0033500E"/>
    <w:rsid w:val="003354D4"/>
    <w:rsid w:val="00335EF0"/>
    <w:rsid w:val="00336E23"/>
    <w:rsid w:val="00337A0A"/>
    <w:rsid w:val="0034060C"/>
    <w:rsid w:val="003413F6"/>
    <w:rsid w:val="00341DD8"/>
    <w:rsid w:val="00341F8C"/>
    <w:rsid w:val="00342B7F"/>
    <w:rsid w:val="00343C5F"/>
    <w:rsid w:val="00344F9E"/>
    <w:rsid w:val="003453F8"/>
    <w:rsid w:val="003454E7"/>
    <w:rsid w:val="0034664C"/>
    <w:rsid w:val="00346B7B"/>
    <w:rsid w:val="00346DE7"/>
    <w:rsid w:val="00347615"/>
    <w:rsid w:val="00347718"/>
    <w:rsid w:val="00350016"/>
    <w:rsid w:val="003524F5"/>
    <w:rsid w:val="00353059"/>
    <w:rsid w:val="00353907"/>
    <w:rsid w:val="00355D0E"/>
    <w:rsid w:val="00355E30"/>
    <w:rsid w:val="003567C9"/>
    <w:rsid w:val="00356CE9"/>
    <w:rsid w:val="00356FE8"/>
    <w:rsid w:val="00357561"/>
    <w:rsid w:val="00357700"/>
    <w:rsid w:val="0036009B"/>
    <w:rsid w:val="003600C4"/>
    <w:rsid w:val="00361067"/>
    <w:rsid w:val="003620FC"/>
    <w:rsid w:val="0036280E"/>
    <w:rsid w:val="00362AA5"/>
    <w:rsid w:val="003633C1"/>
    <w:rsid w:val="00363883"/>
    <w:rsid w:val="00364271"/>
    <w:rsid w:val="00364321"/>
    <w:rsid w:val="00364CCB"/>
    <w:rsid w:val="003663FB"/>
    <w:rsid w:val="003701D6"/>
    <w:rsid w:val="00370778"/>
    <w:rsid w:val="003714FB"/>
    <w:rsid w:val="003716F9"/>
    <w:rsid w:val="00371C65"/>
    <w:rsid w:val="00371DF4"/>
    <w:rsid w:val="003724EB"/>
    <w:rsid w:val="00372CDB"/>
    <w:rsid w:val="00373067"/>
    <w:rsid w:val="00374F2B"/>
    <w:rsid w:val="003752D4"/>
    <w:rsid w:val="00376910"/>
    <w:rsid w:val="0038079E"/>
    <w:rsid w:val="00382912"/>
    <w:rsid w:val="00382EA1"/>
    <w:rsid w:val="00382EB7"/>
    <w:rsid w:val="0038471A"/>
    <w:rsid w:val="003848F3"/>
    <w:rsid w:val="00386670"/>
    <w:rsid w:val="00386995"/>
    <w:rsid w:val="00387BBF"/>
    <w:rsid w:val="00387CE9"/>
    <w:rsid w:val="00390993"/>
    <w:rsid w:val="00391A6D"/>
    <w:rsid w:val="00392A68"/>
    <w:rsid w:val="00392F4D"/>
    <w:rsid w:val="00393AC4"/>
    <w:rsid w:val="00394753"/>
    <w:rsid w:val="00394757"/>
    <w:rsid w:val="00394801"/>
    <w:rsid w:val="003948F4"/>
    <w:rsid w:val="00394C65"/>
    <w:rsid w:val="00395E0C"/>
    <w:rsid w:val="00395F45"/>
    <w:rsid w:val="00397BE2"/>
    <w:rsid w:val="00397E3A"/>
    <w:rsid w:val="003A1A72"/>
    <w:rsid w:val="003A3498"/>
    <w:rsid w:val="003A377F"/>
    <w:rsid w:val="003A4107"/>
    <w:rsid w:val="003A4D82"/>
    <w:rsid w:val="003A5BF3"/>
    <w:rsid w:val="003A606A"/>
    <w:rsid w:val="003A6C6F"/>
    <w:rsid w:val="003A6D92"/>
    <w:rsid w:val="003A6DE1"/>
    <w:rsid w:val="003A6E2D"/>
    <w:rsid w:val="003A7088"/>
    <w:rsid w:val="003A735C"/>
    <w:rsid w:val="003A7419"/>
    <w:rsid w:val="003A789B"/>
    <w:rsid w:val="003A7DB4"/>
    <w:rsid w:val="003B0A4A"/>
    <w:rsid w:val="003B1825"/>
    <w:rsid w:val="003B21A0"/>
    <w:rsid w:val="003B28FB"/>
    <w:rsid w:val="003B2D7D"/>
    <w:rsid w:val="003B30D7"/>
    <w:rsid w:val="003B38E0"/>
    <w:rsid w:val="003B405A"/>
    <w:rsid w:val="003B665F"/>
    <w:rsid w:val="003B72B7"/>
    <w:rsid w:val="003B787E"/>
    <w:rsid w:val="003C00CA"/>
    <w:rsid w:val="003C02AB"/>
    <w:rsid w:val="003C115B"/>
    <w:rsid w:val="003C1185"/>
    <w:rsid w:val="003C1964"/>
    <w:rsid w:val="003C1A56"/>
    <w:rsid w:val="003C218F"/>
    <w:rsid w:val="003C27E2"/>
    <w:rsid w:val="003C3726"/>
    <w:rsid w:val="003C3879"/>
    <w:rsid w:val="003C40E9"/>
    <w:rsid w:val="003C40FE"/>
    <w:rsid w:val="003C527C"/>
    <w:rsid w:val="003C52F4"/>
    <w:rsid w:val="003C5688"/>
    <w:rsid w:val="003C7070"/>
    <w:rsid w:val="003C75C6"/>
    <w:rsid w:val="003C79AD"/>
    <w:rsid w:val="003C7E82"/>
    <w:rsid w:val="003D008A"/>
    <w:rsid w:val="003D04BA"/>
    <w:rsid w:val="003D0D43"/>
    <w:rsid w:val="003D175E"/>
    <w:rsid w:val="003D1F8F"/>
    <w:rsid w:val="003D231B"/>
    <w:rsid w:val="003D25D3"/>
    <w:rsid w:val="003D2F1A"/>
    <w:rsid w:val="003D37DA"/>
    <w:rsid w:val="003D3D8F"/>
    <w:rsid w:val="003D4CAC"/>
    <w:rsid w:val="003D4D89"/>
    <w:rsid w:val="003D4F07"/>
    <w:rsid w:val="003D4F2E"/>
    <w:rsid w:val="003D500C"/>
    <w:rsid w:val="003D5CEE"/>
    <w:rsid w:val="003D70F4"/>
    <w:rsid w:val="003E0676"/>
    <w:rsid w:val="003E158F"/>
    <w:rsid w:val="003E1992"/>
    <w:rsid w:val="003E1F85"/>
    <w:rsid w:val="003E1F97"/>
    <w:rsid w:val="003E2A2C"/>
    <w:rsid w:val="003E2D53"/>
    <w:rsid w:val="003E2F67"/>
    <w:rsid w:val="003E47CC"/>
    <w:rsid w:val="003E52AE"/>
    <w:rsid w:val="003E585D"/>
    <w:rsid w:val="003E5BEE"/>
    <w:rsid w:val="003E5DAF"/>
    <w:rsid w:val="003E6207"/>
    <w:rsid w:val="003E7DB3"/>
    <w:rsid w:val="003F0339"/>
    <w:rsid w:val="003F089C"/>
    <w:rsid w:val="003F0D64"/>
    <w:rsid w:val="003F0EE8"/>
    <w:rsid w:val="003F1022"/>
    <w:rsid w:val="003F194B"/>
    <w:rsid w:val="003F47F9"/>
    <w:rsid w:val="003F51F2"/>
    <w:rsid w:val="003F5613"/>
    <w:rsid w:val="003F57ED"/>
    <w:rsid w:val="003F5AE0"/>
    <w:rsid w:val="003F5D7D"/>
    <w:rsid w:val="003F5F40"/>
    <w:rsid w:val="003F68DD"/>
    <w:rsid w:val="003F6BAA"/>
    <w:rsid w:val="003F7ED8"/>
    <w:rsid w:val="00400349"/>
    <w:rsid w:val="00400F9A"/>
    <w:rsid w:val="00401348"/>
    <w:rsid w:val="004049E4"/>
    <w:rsid w:val="004049EF"/>
    <w:rsid w:val="00404B87"/>
    <w:rsid w:val="0040568A"/>
    <w:rsid w:val="004063FE"/>
    <w:rsid w:val="004068DD"/>
    <w:rsid w:val="00406B13"/>
    <w:rsid w:val="0040747E"/>
    <w:rsid w:val="00407480"/>
    <w:rsid w:val="00407790"/>
    <w:rsid w:val="00407945"/>
    <w:rsid w:val="0041108C"/>
    <w:rsid w:val="004138B4"/>
    <w:rsid w:val="00413CD6"/>
    <w:rsid w:val="0041495D"/>
    <w:rsid w:val="00414DEA"/>
    <w:rsid w:val="00415214"/>
    <w:rsid w:val="00415370"/>
    <w:rsid w:val="00415F13"/>
    <w:rsid w:val="00417DAC"/>
    <w:rsid w:val="0042018C"/>
    <w:rsid w:val="004207DA"/>
    <w:rsid w:val="004214F3"/>
    <w:rsid w:val="00421547"/>
    <w:rsid w:val="00421761"/>
    <w:rsid w:val="00421A26"/>
    <w:rsid w:val="00422241"/>
    <w:rsid w:val="004222FC"/>
    <w:rsid w:val="00422625"/>
    <w:rsid w:val="00422A5F"/>
    <w:rsid w:val="00423B87"/>
    <w:rsid w:val="00424B03"/>
    <w:rsid w:val="00424E68"/>
    <w:rsid w:val="0042511F"/>
    <w:rsid w:val="00425903"/>
    <w:rsid w:val="00430D6D"/>
    <w:rsid w:val="004311DF"/>
    <w:rsid w:val="0043151E"/>
    <w:rsid w:val="004324D4"/>
    <w:rsid w:val="004334FE"/>
    <w:rsid w:val="00433A18"/>
    <w:rsid w:val="00434221"/>
    <w:rsid w:val="00434290"/>
    <w:rsid w:val="0043495F"/>
    <w:rsid w:val="00434D48"/>
    <w:rsid w:val="00435DCE"/>
    <w:rsid w:val="00436135"/>
    <w:rsid w:val="00440A43"/>
    <w:rsid w:val="004418FE"/>
    <w:rsid w:val="0044199B"/>
    <w:rsid w:val="004427B8"/>
    <w:rsid w:val="004431B1"/>
    <w:rsid w:val="004435D6"/>
    <w:rsid w:val="00443A3B"/>
    <w:rsid w:val="00443A87"/>
    <w:rsid w:val="00445017"/>
    <w:rsid w:val="0044537C"/>
    <w:rsid w:val="004465E3"/>
    <w:rsid w:val="00446A55"/>
    <w:rsid w:val="0044763E"/>
    <w:rsid w:val="00447A99"/>
    <w:rsid w:val="00447C5C"/>
    <w:rsid w:val="00447E6F"/>
    <w:rsid w:val="0045088B"/>
    <w:rsid w:val="0045125B"/>
    <w:rsid w:val="004517C5"/>
    <w:rsid w:val="00451DD4"/>
    <w:rsid w:val="00452FA7"/>
    <w:rsid w:val="00453194"/>
    <w:rsid w:val="0045362E"/>
    <w:rsid w:val="00453F63"/>
    <w:rsid w:val="00454603"/>
    <w:rsid w:val="0045506D"/>
    <w:rsid w:val="004553C0"/>
    <w:rsid w:val="00455913"/>
    <w:rsid w:val="00455E6A"/>
    <w:rsid w:val="00455E6C"/>
    <w:rsid w:val="00456442"/>
    <w:rsid w:val="0046054C"/>
    <w:rsid w:val="00461341"/>
    <w:rsid w:val="0046138E"/>
    <w:rsid w:val="00461E4B"/>
    <w:rsid w:val="00462129"/>
    <w:rsid w:val="0046244F"/>
    <w:rsid w:val="0046298A"/>
    <w:rsid w:val="004629B7"/>
    <w:rsid w:val="00462A0F"/>
    <w:rsid w:val="00463357"/>
    <w:rsid w:val="004637A9"/>
    <w:rsid w:val="00463EFE"/>
    <w:rsid w:val="00465FE1"/>
    <w:rsid w:val="00466109"/>
    <w:rsid w:val="004665B2"/>
    <w:rsid w:val="00467926"/>
    <w:rsid w:val="00471B93"/>
    <w:rsid w:val="004724C8"/>
    <w:rsid w:val="0047397F"/>
    <w:rsid w:val="00473BB0"/>
    <w:rsid w:val="00473C09"/>
    <w:rsid w:val="00473C4A"/>
    <w:rsid w:val="00473E04"/>
    <w:rsid w:val="004740E3"/>
    <w:rsid w:val="004741D3"/>
    <w:rsid w:val="004743D1"/>
    <w:rsid w:val="004745BC"/>
    <w:rsid w:val="00474802"/>
    <w:rsid w:val="00475030"/>
    <w:rsid w:val="0047615D"/>
    <w:rsid w:val="00476C55"/>
    <w:rsid w:val="00477517"/>
    <w:rsid w:val="00477EB8"/>
    <w:rsid w:val="00481EDB"/>
    <w:rsid w:val="00481F69"/>
    <w:rsid w:val="00482880"/>
    <w:rsid w:val="0048410F"/>
    <w:rsid w:val="00485ED7"/>
    <w:rsid w:val="00486279"/>
    <w:rsid w:val="00487412"/>
    <w:rsid w:val="0048744D"/>
    <w:rsid w:val="00487A22"/>
    <w:rsid w:val="00487E89"/>
    <w:rsid w:val="00487F11"/>
    <w:rsid w:val="004905E4"/>
    <w:rsid w:val="004915FA"/>
    <w:rsid w:val="004930B4"/>
    <w:rsid w:val="004931F4"/>
    <w:rsid w:val="004932C8"/>
    <w:rsid w:val="004942E9"/>
    <w:rsid w:val="004948CD"/>
    <w:rsid w:val="00494994"/>
    <w:rsid w:val="00495504"/>
    <w:rsid w:val="00495B27"/>
    <w:rsid w:val="00495D31"/>
    <w:rsid w:val="00496992"/>
    <w:rsid w:val="004971F8"/>
    <w:rsid w:val="00497337"/>
    <w:rsid w:val="00497365"/>
    <w:rsid w:val="00497E15"/>
    <w:rsid w:val="004A028C"/>
    <w:rsid w:val="004A07E0"/>
    <w:rsid w:val="004A0915"/>
    <w:rsid w:val="004A0B71"/>
    <w:rsid w:val="004A1975"/>
    <w:rsid w:val="004A212A"/>
    <w:rsid w:val="004A35BF"/>
    <w:rsid w:val="004A3E1E"/>
    <w:rsid w:val="004A4D23"/>
    <w:rsid w:val="004A6893"/>
    <w:rsid w:val="004A6A61"/>
    <w:rsid w:val="004B0100"/>
    <w:rsid w:val="004B09E8"/>
    <w:rsid w:val="004B0AC5"/>
    <w:rsid w:val="004B0C21"/>
    <w:rsid w:val="004B0C42"/>
    <w:rsid w:val="004B1512"/>
    <w:rsid w:val="004B1590"/>
    <w:rsid w:val="004B1676"/>
    <w:rsid w:val="004B17E7"/>
    <w:rsid w:val="004B1F52"/>
    <w:rsid w:val="004B2022"/>
    <w:rsid w:val="004B2A0D"/>
    <w:rsid w:val="004B2C80"/>
    <w:rsid w:val="004B55CD"/>
    <w:rsid w:val="004B681A"/>
    <w:rsid w:val="004B68E9"/>
    <w:rsid w:val="004B721F"/>
    <w:rsid w:val="004B77FA"/>
    <w:rsid w:val="004C012D"/>
    <w:rsid w:val="004C0361"/>
    <w:rsid w:val="004C04E9"/>
    <w:rsid w:val="004C1BB5"/>
    <w:rsid w:val="004C1C01"/>
    <w:rsid w:val="004C1C59"/>
    <w:rsid w:val="004C2285"/>
    <w:rsid w:val="004C2DBF"/>
    <w:rsid w:val="004C34BF"/>
    <w:rsid w:val="004C3D8F"/>
    <w:rsid w:val="004C4517"/>
    <w:rsid w:val="004C64DE"/>
    <w:rsid w:val="004C6AA0"/>
    <w:rsid w:val="004C7CF8"/>
    <w:rsid w:val="004D0F0B"/>
    <w:rsid w:val="004D159E"/>
    <w:rsid w:val="004D16ED"/>
    <w:rsid w:val="004D1C48"/>
    <w:rsid w:val="004D2020"/>
    <w:rsid w:val="004D204A"/>
    <w:rsid w:val="004D474B"/>
    <w:rsid w:val="004D4BE7"/>
    <w:rsid w:val="004D4E0C"/>
    <w:rsid w:val="004D53B5"/>
    <w:rsid w:val="004D5CE8"/>
    <w:rsid w:val="004D61E4"/>
    <w:rsid w:val="004D6245"/>
    <w:rsid w:val="004D6E3E"/>
    <w:rsid w:val="004D7A54"/>
    <w:rsid w:val="004D7ECF"/>
    <w:rsid w:val="004E0073"/>
    <w:rsid w:val="004E106E"/>
    <w:rsid w:val="004E15B6"/>
    <w:rsid w:val="004E1F71"/>
    <w:rsid w:val="004E2FCC"/>
    <w:rsid w:val="004E3BC0"/>
    <w:rsid w:val="004E3F47"/>
    <w:rsid w:val="004E46AF"/>
    <w:rsid w:val="004E4C5D"/>
    <w:rsid w:val="004E504F"/>
    <w:rsid w:val="004E6292"/>
    <w:rsid w:val="004E67F1"/>
    <w:rsid w:val="004E6E79"/>
    <w:rsid w:val="004E6EAA"/>
    <w:rsid w:val="004E7C64"/>
    <w:rsid w:val="004E7DDC"/>
    <w:rsid w:val="004F0138"/>
    <w:rsid w:val="004F050F"/>
    <w:rsid w:val="004F1661"/>
    <w:rsid w:val="004F1C37"/>
    <w:rsid w:val="004F1F4C"/>
    <w:rsid w:val="004F4174"/>
    <w:rsid w:val="004F4271"/>
    <w:rsid w:val="004F53EC"/>
    <w:rsid w:val="004F55C8"/>
    <w:rsid w:val="004F6724"/>
    <w:rsid w:val="004F6B82"/>
    <w:rsid w:val="004F7025"/>
    <w:rsid w:val="004F74AC"/>
    <w:rsid w:val="004F7A12"/>
    <w:rsid w:val="00501520"/>
    <w:rsid w:val="005019CA"/>
    <w:rsid w:val="0050220D"/>
    <w:rsid w:val="00502729"/>
    <w:rsid w:val="00502738"/>
    <w:rsid w:val="00502B78"/>
    <w:rsid w:val="00502F39"/>
    <w:rsid w:val="00504CE5"/>
    <w:rsid w:val="005057CC"/>
    <w:rsid w:val="00505E61"/>
    <w:rsid w:val="00507C73"/>
    <w:rsid w:val="00510B3F"/>
    <w:rsid w:val="005114DA"/>
    <w:rsid w:val="005118A1"/>
    <w:rsid w:val="00512ED8"/>
    <w:rsid w:val="00513BA8"/>
    <w:rsid w:val="00515FC6"/>
    <w:rsid w:val="0051619E"/>
    <w:rsid w:val="00516A1C"/>
    <w:rsid w:val="0051726C"/>
    <w:rsid w:val="0052069B"/>
    <w:rsid w:val="005209F1"/>
    <w:rsid w:val="00521D5B"/>
    <w:rsid w:val="00521EF5"/>
    <w:rsid w:val="0052604B"/>
    <w:rsid w:val="00526654"/>
    <w:rsid w:val="00527751"/>
    <w:rsid w:val="005309DA"/>
    <w:rsid w:val="0053160D"/>
    <w:rsid w:val="00531B77"/>
    <w:rsid w:val="005320FB"/>
    <w:rsid w:val="00532D4A"/>
    <w:rsid w:val="0053385A"/>
    <w:rsid w:val="0053519D"/>
    <w:rsid w:val="00535682"/>
    <w:rsid w:val="00536030"/>
    <w:rsid w:val="00536473"/>
    <w:rsid w:val="00536648"/>
    <w:rsid w:val="00536BF3"/>
    <w:rsid w:val="005400C3"/>
    <w:rsid w:val="00540172"/>
    <w:rsid w:val="00540674"/>
    <w:rsid w:val="005406A4"/>
    <w:rsid w:val="005408F8"/>
    <w:rsid w:val="00541DC3"/>
    <w:rsid w:val="00542189"/>
    <w:rsid w:val="00542FBD"/>
    <w:rsid w:val="00543B74"/>
    <w:rsid w:val="00544054"/>
    <w:rsid w:val="00544D49"/>
    <w:rsid w:val="0054604A"/>
    <w:rsid w:val="005468AC"/>
    <w:rsid w:val="005469A2"/>
    <w:rsid w:val="00547005"/>
    <w:rsid w:val="00550256"/>
    <w:rsid w:val="00550709"/>
    <w:rsid w:val="00551968"/>
    <w:rsid w:val="00552460"/>
    <w:rsid w:val="00553A5A"/>
    <w:rsid w:val="00553C5F"/>
    <w:rsid w:val="00554420"/>
    <w:rsid w:val="00555374"/>
    <w:rsid w:val="00555967"/>
    <w:rsid w:val="005564C0"/>
    <w:rsid w:val="0055697A"/>
    <w:rsid w:val="00556C68"/>
    <w:rsid w:val="00556D04"/>
    <w:rsid w:val="005613E3"/>
    <w:rsid w:val="00561EBD"/>
    <w:rsid w:val="005623FD"/>
    <w:rsid w:val="00562C76"/>
    <w:rsid w:val="00562D67"/>
    <w:rsid w:val="0056315C"/>
    <w:rsid w:val="0056336B"/>
    <w:rsid w:val="00563772"/>
    <w:rsid w:val="0056395C"/>
    <w:rsid w:val="005640C2"/>
    <w:rsid w:val="0056678F"/>
    <w:rsid w:val="00567AAA"/>
    <w:rsid w:val="005704F6"/>
    <w:rsid w:val="005708E0"/>
    <w:rsid w:val="00570BD9"/>
    <w:rsid w:val="00572DBD"/>
    <w:rsid w:val="00574A0D"/>
    <w:rsid w:val="00574A3C"/>
    <w:rsid w:val="00574BA6"/>
    <w:rsid w:val="00575417"/>
    <w:rsid w:val="0057625F"/>
    <w:rsid w:val="00576FD6"/>
    <w:rsid w:val="00577D4D"/>
    <w:rsid w:val="00577F66"/>
    <w:rsid w:val="00580498"/>
    <w:rsid w:val="0058094A"/>
    <w:rsid w:val="005809F7"/>
    <w:rsid w:val="00581ABC"/>
    <w:rsid w:val="00582D09"/>
    <w:rsid w:val="00582F98"/>
    <w:rsid w:val="005832FE"/>
    <w:rsid w:val="00584C7F"/>
    <w:rsid w:val="00584ECC"/>
    <w:rsid w:val="0058535F"/>
    <w:rsid w:val="0058556F"/>
    <w:rsid w:val="00586E72"/>
    <w:rsid w:val="00587493"/>
    <w:rsid w:val="005907C9"/>
    <w:rsid w:val="00590C2D"/>
    <w:rsid w:val="00590DAC"/>
    <w:rsid w:val="0059256E"/>
    <w:rsid w:val="00592803"/>
    <w:rsid w:val="0059300E"/>
    <w:rsid w:val="005933DB"/>
    <w:rsid w:val="005944CE"/>
    <w:rsid w:val="005944FA"/>
    <w:rsid w:val="00594EC3"/>
    <w:rsid w:val="00595F91"/>
    <w:rsid w:val="00597C3C"/>
    <w:rsid w:val="00597E5F"/>
    <w:rsid w:val="005A0525"/>
    <w:rsid w:val="005A0947"/>
    <w:rsid w:val="005A0CFC"/>
    <w:rsid w:val="005A3D73"/>
    <w:rsid w:val="005A4114"/>
    <w:rsid w:val="005A42CA"/>
    <w:rsid w:val="005A48D1"/>
    <w:rsid w:val="005A49C2"/>
    <w:rsid w:val="005A5D6D"/>
    <w:rsid w:val="005A6DBF"/>
    <w:rsid w:val="005A6F2F"/>
    <w:rsid w:val="005A7DF6"/>
    <w:rsid w:val="005B1BF4"/>
    <w:rsid w:val="005B1F79"/>
    <w:rsid w:val="005B33E5"/>
    <w:rsid w:val="005B3941"/>
    <w:rsid w:val="005B3ABB"/>
    <w:rsid w:val="005B3D98"/>
    <w:rsid w:val="005B456D"/>
    <w:rsid w:val="005B56B0"/>
    <w:rsid w:val="005B5F82"/>
    <w:rsid w:val="005B6584"/>
    <w:rsid w:val="005B79A3"/>
    <w:rsid w:val="005C149E"/>
    <w:rsid w:val="005C1B49"/>
    <w:rsid w:val="005C1F71"/>
    <w:rsid w:val="005C2A7C"/>
    <w:rsid w:val="005C373C"/>
    <w:rsid w:val="005C4007"/>
    <w:rsid w:val="005C472D"/>
    <w:rsid w:val="005C5725"/>
    <w:rsid w:val="005C5E58"/>
    <w:rsid w:val="005C65E6"/>
    <w:rsid w:val="005C735E"/>
    <w:rsid w:val="005C73C2"/>
    <w:rsid w:val="005C75D4"/>
    <w:rsid w:val="005C7BA6"/>
    <w:rsid w:val="005D0064"/>
    <w:rsid w:val="005D00D7"/>
    <w:rsid w:val="005D099D"/>
    <w:rsid w:val="005D1002"/>
    <w:rsid w:val="005D1324"/>
    <w:rsid w:val="005D2C76"/>
    <w:rsid w:val="005D3EA4"/>
    <w:rsid w:val="005D3F98"/>
    <w:rsid w:val="005D3FB7"/>
    <w:rsid w:val="005D4074"/>
    <w:rsid w:val="005D41C6"/>
    <w:rsid w:val="005D4C09"/>
    <w:rsid w:val="005D4C9C"/>
    <w:rsid w:val="005D57E4"/>
    <w:rsid w:val="005D5927"/>
    <w:rsid w:val="005D5ADC"/>
    <w:rsid w:val="005D5D98"/>
    <w:rsid w:val="005D61BC"/>
    <w:rsid w:val="005D7091"/>
    <w:rsid w:val="005D710F"/>
    <w:rsid w:val="005D7197"/>
    <w:rsid w:val="005D7545"/>
    <w:rsid w:val="005E0388"/>
    <w:rsid w:val="005E0FEA"/>
    <w:rsid w:val="005E1285"/>
    <w:rsid w:val="005E12C9"/>
    <w:rsid w:val="005E1C3A"/>
    <w:rsid w:val="005E26E7"/>
    <w:rsid w:val="005E2A3D"/>
    <w:rsid w:val="005E39D2"/>
    <w:rsid w:val="005E3F81"/>
    <w:rsid w:val="005E59ED"/>
    <w:rsid w:val="005E5AF2"/>
    <w:rsid w:val="005E705F"/>
    <w:rsid w:val="005E77DD"/>
    <w:rsid w:val="005E7B0C"/>
    <w:rsid w:val="005F29BC"/>
    <w:rsid w:val="005F2E16"/>
    <w:rsid w:val="005F3447"/>
    <w:rsid w:val="005F3599"/>
    <w:rsid w:val="005F4D7F"/>
    <w:rsid w:val="005F5B04"/>
    <w:rsid w:val="005F66BF"/>
    <w:rsid w:val="005F673B"/>
    <w:rsid w:val="005F7D12"/>
    <w:rsid w:val="006002CE"/>
    <w:rsid w:val="0060183D"/>
    <w:rsid w:val="0060211F"/>
    <w:rsid w:val="00602757"/>
    <w:rsid w:val="006039D3"/>
    <w:rsid w:val="00603FEF"/>
    <w:rsid w:val="00604734"/>
    <w:rsid w:val="00604A23"/>
    <w:rsid w:val="00604C2A"/>
    <w:rsid w:val="00604E32"/>
    <w:rsid w:val="006055DC"/>
    <w:rsid w:val="00605B71"/>
    <w:rsid w:val="00605ECC"/>
    <w:rsid w:val="0060627B"/>
    <w:rsid w:val="00606C00"/>
    <w:rsid w:val="00610802"/>
    <w:rsid w:val="0061082E"/>
    <w:rsid w:val="0061102C"/>
    <w:rsid w:val="00612467"/>
    <w:rsid w:val="00612587"/>
    <w:rsid w:val="00612EAB"/>
    <w:rsid w:val="006133BB"/>
    <w:rsid w:val="00613E8D"/>
    <w:rsid w:val="00614BA6"/>
    <w:rsid w:val="0061566A"/>
    <w:rsid w:val="00615B33"/>
    <w:rsid w:val="00615BEB"/>
    <w:rsid w:val="00615E3D"/>
    <w:rsid w:val="006202BB"/>
    <w:rsid w:val="00620337"/>
    <w:rsid w:val="00620501"/>
    <w:rsid w:val="00622075"/>
    <w:rsid w:val="00622CB1"/>
    <w:rsid w:val="00624229"/>
    <w:rsid w:val="00624A7C"/>
    <w:rsid w:val="00624BFA"/>
    <w:rsid w:val="00624D3E"/>
    <w:rsid w:val="00625B81"/>
    <w:rsid w:val="00625BE4"/>
    <w:rsid w:val="00626F3D"/>
    <w:rsid w:val="006274FA"/>
    <w:rsid w:val="00627EDA"/>
    <w:rsid w:val="006301B4"/>
    <w:rsid w:val="0063079D"/>
    <w:rsid w:val="00630AE4"/>
    <w:rsid w:val="00631687"/>
    <w:rsid w:val="006319EA"/>
    <w:rsid w:val="00632177"/>
    <w:rsid w:val="006326F9"/>
    <w:rsid w:val="00632E86"/>
    <w:rsid w:val="00633842"/>
    <w:rsid w:val="00633F9A"/>
    <w:rsid w:val="006344DF"/>
    <w:rsid w:val="00634633"/>
    <w:rsid w:val="00634847"/>
    <w:rsid w:val="00634E6A"/>
    <w:rsid w:val="006351FE"/>
    <w:rsid w:val="0063557D"/>
    <w:rsid w:val="00635B6E"/>
    <w:rsid w:val="00635C22"/>
    <w:rsid w:val="00635D74"/>
    <w:rsid w:val="0063602D"/>
    <w:rsid w:val="00637074"/>
    <w:rsid w:val="006370CE"/>
    <w:rsid w:val="006378E5"/>
    <w:rsid w:val="00637F62"/>
    <w:rsid w:val="00640A9C"/>
    <w:rsid w:val="00640C5A"/>
    <w:rsid w:val="0064122D"/>
    <w:rsid w:val="00641C5B"/>
    <w:rsid w:val="00642A68"/>
    <w:rsid w:val="006466E5"/>
    <w:rsid w:val="00646ADD"/>
    <w:rsid w:val="006470A2"/>
    <w:rsid w:val="006506C8"/>
    <w:rsid w:val="00650B8F"/>
    <w:rsid w:val="00650FAE"/>
    <w:rsid w:val="006515AA"/>
    <w:rsid w:val="00651F04"/>
    <w:rsid w:val="00652099"/>
    <w:rsid w:val="0065273E"/>
    <w:rsid w:val="006528FD"/>
    <w:rsid w:val="006531DA"/>
    <w:rsid w:val="006543A6"/>
    <w:rsid w:val="00654561"/>
    <w:rsid w:val="00654C20"/>
    <w:rsid w:val="00654F43"/>
    <w:rsid w:val="00655B0B"/>
    <w:rsid w:val="00656961"/>
    <w:rsid w:val="00657E66"/>
    <w:rsid w:val="00660CA0"/>
    <w:rsid w:val="00660FB0"/>
    <w:rsid w:val="00661E33"/>
    <w:rsid w:val="006620BE"/>
    <w:rsid w:val="00663152"/>
    <w:rsid w:val="00663711"/>
    <w:rsid w:val="0066378F"/>
    <w:rsid w:val="00663793"/>
    <w:rsid w:val="00664E9D"/>
    <w:rsid w:val="006659B9"/>
    <w:rsid w:val="00666A08"/>
    <w:rsid w:val="00666BA8"/>
    <w:rsid w:val="00667010"/>
    <w:rsid w:val="006670DD"/>
    <w:rsid w:val="006705D0"/>
    <w:rsid w:val="0067129D"/>
    <w:rsid w:val="0067174C"/>
    <w:rsid w:val="0067259C"/>
    <w:rsid w:val="0067271D"/>
    <w:rsid w:val="00672D5A"/>
    <w:rsid w:val="0067392D"/>
    <w:rsid w:val="00673D4E"/>
    <w:rsid w:val="00673D7B"/>
    <w:rsid w:val="00674871"/>
    <w:rsid w:val="0067579B"/>
    <w:rsid w:val="006765A5"/>
    <w:rsid w:val="00676D77"/>
    <w:rsid w:val="00677C65"/>
    <w:rsid w:val="00680EF1"/>
    <w:rsid w:val="0068134B"/>
    <w:rsid w:val="00681BCD"/>
    <w:rsid w:val="006823A8"/>
    <w:rsid w:val="00682693"/>
    <w:rsid w:val="006827B9"/>
    <w:rsid w:val="006829BA"/>
    <w:rsid w:val="00682BA8"/>
    <w:rsid w:val="00684AD1"/>
    <w:rsid w:val="00686481"/>
    <w:rsid w:val="006876B4"/>
    <w:rsid w:val="00687CA6"/>
    <w:rsid w:val="00687E18"/>
    <w:rsid w:val="00690EA6"/>
    <w:rsid w:val="0069231E"/>
    <w:rsid w:val="00692398"/>
    <w:rsid w:val="0069418E"/>
    <w:rsid w:val="0069518A"/>
    <w:rsid w:val="006952D5"/>
    <w:rsid w:val="00695BDC"/>
    <w:rsid w:val="00696545"/>
    <w:rsid w:val="00696994"/>
    <w:rsid w:val="00696CD5"/>
    <w:rsid w:val="00697435"/>
    <w:rsid w:val="00697894"/>
    <w:rsid w:val="00697A74"/>
    <w:rsid w:val="00697F21"/>
    <w:rsid w:val="006A0CEC"/>
    <w:rsid w:val="006A1D5E"/>
    <w:rsid w:val="006A2700"/>
    <w:rsid w:val="006A27CD"/>
    <w:rsid w:val="006A420A"/>
    <w:rsid w:val="006A4270"/>
    <w:rsid w:val="006A4345"/>
    <w:rsid w:val="006A444C"/>
    <w:rsid w:val="006A56C8"/>
    <w:rsid w:val="006A57CF"/>
    <w:rsid w:val="006B07C8"/>
    <w:rsid w:val="006B0A9B"/>
    <w:rsid w:val="006B0EC0"/>
    <w:rsid w:val="006B1A8A"/>
    <w:rsid w:val="006B2097"/>
    <w:rsid w:val="006B47E5"/>
    <w:rsid w:val="006B4DC6"/>
    <w:rsid w:val="006B6027"/>
    <w:rsid w:val="006B666C"/>
    <w:rsid w:val="006B6ED8"/>
    <w:rsid w:val="006B73E2"/>
    <w:rsid w:val="006B7D9A"/>
    <w:rsid w:val="006C16B0"/>
    <w:rsid w:val="006C38F3"/>
    <w:rsid w:val="006C3A02"/>
    <w:rsid w:val="006C4B90"/>
    <w:rsid w:val="006C4C20"/>
    <w:rsid w:val="006C55B8"/>
    <w:rsid w:val="006C5F9D"/>
    <w:rsid w:val="006C74FC"/>
    <w:rsid w:val="006D02C3"/>
    <w:rsid w:val="006D08C2"/>
    <w:rsid w:val="006D0E1C"/>
    <w:rsid w:val="006D10F9"/>
    <w:rsid w:val="006D1247"/>
    <w:rsid w:val="006D16FA"/>
    <w:rsid w:val="006D2845"/>
    <w:rsid w:val="006D2BE5"/>
    <w:rsid w:val="006D2FD6"/>
    <w:rsid w:val="006D406C"/>
    <w:rsid w:val="006D4853"/>
    <w:rsid w:val="006D4D72"/>
    <w:rsid w:val="006D5499"/>
    <w:rsid w:val="006D640F"/>
    <w:rsid w:val="006D663D"/>
    <w:rsid w:val="006D6691"/>
    <w:rsid w:val="006D6D95"/>
    <w:rsid w:val="006D7AF3"/>
    <w:rsid w:val="006E009A"/>
    <w:rsid w:val="006E0D68"/>
    <w:rsid w:val="006E0EBA"/>
    <w:rsid w:val="006E10F4"/>
    <w:rsid w:val="006E13A1"/>
    <w:rsid w:val="006E1672"/>
    <w:rsid w:val="006E2544"/>
    <w:rsid w:val="006E2641"/>
    <w:rsid w:val="006E3006"/>
    <w:rsid w:val="006E35A4"/>
    <w:rsid w:val="006E3D04"/>
    <w:rsid w:val="006E40BD"/>
    <w:rsid w:val="006E44BC"/>
    <w:rsid w:val="006E4775"/>
    <w:rsid w:val="006E47A8"/>
    <w:rsid w:val="006E523C"/>
    <w:rsid w:val="006E56FB"/>
    <w:rsid w:val="006E7BF2"/>
    <w:rsid w:val="006F1046"/>
    <w:rsid w:val="006F17D6"/>
    <w:rsid w:val="006F2107"/>
    <w:rsid w:val="006F2C66"/>
    <w:rsid w:val="006F2F65"/>
    <w:rsid w:val="006F3302"/>
    <w:rsid w:val="006F411F"/>
    <w:rsid w:val="006F65F6"/>
    <w:rsid w:val="006F6B73"/>
    <w:rsid w:val="00702747"/>
    <w:rsid w:val="0070291B"/>
    <w:rsid w:val="00702B5D"/>
    <w:rsid w:val="00702D12"/>
    <w:rsid w:val="00703351"/>
    <w:rsid w:val="00703C46"/>
    <w:rsid w:val="007055CD"/>
    <w:rsid w:val="00705BD4"/>
    <w:rsid w:val="00705E66"/>
    <w:rsid w:val="007062E9"/>
    <w:rsid w:val="00707032"/>
    <w:rsid w:val="00707E4A"/>
    <w:rsid w:val="0071118E"/>
    <w:rsid w:val="00711530"/>
    <w:rsid w:val="00711860"/>
    <w:rsid w:val="0071315C"/>
    <w:rsid w:val="00713960"/>
    <w:rsid w:val="00713B8B"/>
    <w:rsid w:val="00713F5A"/>
    <w:rsid w:val="00714097"/>
    <w:rsid w:val="00715659"/>
    <w:rsid w:val="0071717F"/>
    <w:rsid w:val="00720277"/>
    <w:rsid w:val="00720B7F"/>
    <w:rsid w:val="007212AC"/>
    <w:rsid w:val="007212E2"/>
    <w:rsid w:val="00721FBF"/>
    <w:rsid w:val="0072262E"/>
    <w:rsid w:val="007233BF"/>
    <w:rsid w:val="00724DEB"/>
    <w:rsid w:val="007257DE"/>
    <w:rsid w:val="00727785"/>
    <w:rsid w:val="007307DF"/>
    <w:rsid w:val="00730BAB"/>
    <w:rsid w:val="00730DED"/>
    <w:rsid w:val="00730FF2"/>
    <w:rsid w:val="0073266A"/>
    <w:rsid w:val="00732B00"/>
    <w:rsid w:val="00733BEA"/>
    <w:rsid w:val="00733C17"/>
    <w:rsid w:val="00734243"/>
    <w:rsid w:val="00735820"/>
    <w:rsid w:val="0073589C"/>
    <w:rsid w:val="0073704E"/>
    <w:rsid w:val="007372B5"/>
    <w:rsid w:val="0073759E"/>
    <w:rsid w:val="007401C9"/>
    <w:rsid w:val="00740C94"/>
    <w:rsid w:val="00741B04"/>
    <w:rsid w:val="00741C09"/>
    <w:rsid w:val="00741DB1"/>
    <w:rsid w:val="00743968"/>
    <w:rsid w:val="00743A55"/>
    <w:rsid w:val="007446F0"/>
    <w:rsid w:val="00745168"/>
    <w:rsid w:val="007454F4"/>
    <w:rsid w:val="007456A8"/>
    <w:rsid w:val="00745734"/>
    <w:rsid w:val="0074598D"/>
    <w:rsid w:val="00746A54"/>
    <w:rsid w:val="00746CF2"/>
    <w:rsid w:val="00750C43"/>
    <w:rsid w:val="00751F4E"/>
    <w:rsid w:val="007523E5"/>
    <w:rsid w:val="007530C1"/>
    <w:rsid w:val="007530F5"/>
    <w:rsid w:val="00753823"/>
    <w:rsid w:val="0075385B"/>
    <w:rsid w:val="007546DC"/>
    <w:rsid w:val="00754A6F"/>
    <w:rsid w:val="00755681"/>
    <w:rsid w:val="0075633E"/>
    <w:rsid w:val="00756735"/>
    <w:rsid w:val="007567D2"/>
    <w:rsid w:val="00756AD0"/>
    <w:rsid w:val="00756FFE"/>
    <w:rsid w:val="0075748F"/>
    <w:rsid w:val="007575B3"/>
    <w:rsid w:val="0075764E"/>
    <w:rsid w:val="007607E8"/>
    <w:rsid w:val="00761406"/>
    <w:rsid w:val="0076146B"/>
    <w:rsid w:val="007614E7"/>
    <w:rsid w:val="00761957"/>
    <w:rsid w:val="0076258D"/>
    <w:rsid w:val="00762809"/>
    <w:rsid w:val="00762BD6"/>
    <w:rsid w:val="00762C68"/>
    <w:rsid w:val="0076454E"/>
    <w:rsid w:val="00764956"/>
    <w:rsid w:val="00764D28"/>
    <w:rsid w:val="00764D75"/>
    <w:rsid w:val="00765E96"/>
    <w:rsid w:val="0076697D"/>
    <w:rsid w:val="00766DE0"/>
    <w:rsid w:val="0076770A"/>
    <w:rsid w:val="0077022B"/>
    <w:rsid w:val="007703D2"/>
    <w:rsid w:val="007708CF"/>
    <w:rsid w:val="00771646"/>
    <w:rsid w:val="00774335"/>
    <w:rsid w:val="0077585D"/>
    <w:rsid w:val="00775913"/>
    <w:rsid w:val="00776997"/>
    <w:rsid w:val="007775DC"/>
    <w:rsid w:val="007776DF"/>
    <w:rsid w:val="00780559"/>
    <w:rsid w:val="00780996"/>
    <w:rsid w:val="00780B7B"/>
    <w:rsid w:val="007812ED"/>
    <w:rsid w:val="007819F2"/>
    <w:rsid w:val="007821FC"/>
    <w:rsid w:val="0078238D"/>
    <w:rsid w:val="00782608"/>
    <w:rsid w:val="00782841"/>
    <w:rsid w:val="00782EB1"/>
    <w:rsid w:val="00783315"/>
    <w:rsid w:val="00783C34"/>
    <w:rsid w:val="00785EDE"/>
    <w:rsid w:val="007869BE"/>
    <w:rsid w:val="007873B2"/>
    <w:rsid w:val="00787B1C"/>
    <w:rsid w:val="00790150"/>
    <w:rsid w:val="00791175"/>
    <w:rsid w:val="007920D7"/>
    <w:rsid w:val="00792C06"/>
    <w:rsid w:val="00792C78"/>
    <w:rsid w:val="007930F3"/>
    <w:rsid w:val="00793C71"/>
    <w:rsid w:val="00793CDD"/>
    <w:rsid w:val="00795078"/>
    <w:rsid w:val="0079508B"/>
    <w:rsid w:val="007952DA"/>
    <w:rsid w:val="007955CC"/>
    <w:rsid w:val="00795D58"/>
    <w:rsid w:val="00797A9A"/>
    <w:rsid w:val="00797C6D"/>
    <w:rsid w:val="007A0010"/>
    <w:rsid w:val="007A03FD"/>
    <w:rsid w:val="007A09B3"/>
    <w:rsid w:val="007A0AE7"/>
    <w:rsid w:val="007A43A0"/>
    <w:rsid w:val="007A4B69"/>
    <w:rsid w:val="007A65FB"/>
    <w:rsid w:val="007A6E81"/>
    <w:rsid w:val="007B01E9"/>
    <w:rsid w:val="007B1592"/>
    <w:rsid w:val="007B2D7D"/>
    <w:rsid w:val="007B2DA2"/>
    <w:rsid w:val="007B34BA"/>
    <w:rsid w:val="007B418D"/>
    <w:rsid w:val="007B468F"/>
    <w:rsid w:val="007B47BF"/>
    <w:rsid w:val="007B5740"/>
    <w:rsid w:val="007B648E"/>
    <w:rsid w:val="007B68B0"/>
    <w:rsid w:val="007B6AB8"/>
    <w:rsid w:val="007B6B48"/>
    <w:rsid w:val="007B6EB6"/>
    <w:rsid w:val="007B7446"/>
    <w:rsid w:val="007C033D"/>
    <w:rsid w:val="007C18AE"/>
    <w:rsid w:val="007C1A70"/>
    <w:rsid w:val="007C2EB6"/>
    <w:rsid w:val="007C350E"/>
    <w:rsid w:val="007C37BA"/>
    <w:rsid w:val="007C3994"/>
    <w:rsid w:val="007C3C79"/>
    <w:rsid w:val="007C3EAE"/>
    <w:rsid w:val="007C456A"/>
    <w:rsid w:val="007C4885"/>
    <w:rsid w:val="007C4C45"/>
    <w:rsid w:val="007C5E09"/>
    <w:rsid w:val="007C649A"/>
    <w:rsid w:val="007C77FB"/>
    <w:rsid w:val="007C7C4D"/>
    <w:rsid w:val="007D07C3"/>
    <w:rsid w:val="007D1041"/>
    <w:rsid w:val="007D3453"/>
    <w:rsid w:val="007D3B74"/>
    <w:rsid w:val="007D3C42"/>
    <w:rsid w:val="007D439C"/>
    <w:rsid w:val="007D4C40"/>
    <w:rsid w:val="007D4E61"/>
    <w:rsid w:val="007D4F84"/>
    <w:rsid w:val="007D766F"/>
    <w:rsid w:val="007D7EBE"/>
    <w:rsid w:val="007E0904"/>
    <w:rsid w:val="007E0BBF"/>
    <w:rsid w:val="007E13A7"/>
    <w:rsid w:val="007E194C"/>
    <w:rsid w:val="007E402C"/>
    <w:rsid w:val="007E40EB"/>
    <w:rsid w:val="007E4529"/>
    <w:rsid w:val="007E4E33"/>
    <w:rsid w:val="007E63DA"/>
    <w:rsid w:val="007E6663"/>
    <w:rsid w:val="007E7077"/>
    <w:rsid w:val="007E7B43"/>
    <w:rsid w:val="007E7DF6"/>
    <w:rsid w:val="007E7F16"/>
    <w:rsid w:val="007F085A"/>
    <w:rsid w:val="007F1693"/>
    <w:rsid w:val="007F302E"/>
    <w:rsid w:val="007F3819"/>
    <w:rsid w:val="007F4FA7"/>
    <w:rsid w:val="007F5E7E"/>
    <w:rsid w:val="007F612C"/>
    <w:rsid w:val="007F6ACB"/>
    <w:rsid w:val="007F6F09"/>
    <w:rsid w:val="007F7743"/>
    <w:rsid w:val="00800295"/>
    <w:rsid w:val="00800B71"/>
    <w:rsid w:val="00802834"/>
    <w:rsid w:val="0080365A"/>
    <w:rsid w:val="00803CA8"/>
    <w:rsid w:val="008040E2"/>
    <w:rsid w:val="008046E9"/>
    <w:rsid w:val="00804E0A"/>
    <w:rsid w:val="00805B69"/>
    <w:rsid w:val="0080612B"/>
    <w:rsid w:val="0080616B"/>
    <w:rsid w:val="008066E4"/>
    <w:rsid w:val="00807068"/>
    <w:rsid w:val="00810182"/>
    <w:rsid w:val="008112C7"/>
    <w:rsid w:val="00811DA5"/>
    <w:rsid w:val="00812DCC"/>
    <w:rsid w:val="00813762"/>
    <w:rsid w:val="00813DFB"/>
    <w:rsid w:val="00815AF9"/>
    <w:rsid w:val="008164CE"/>
    <w:rsid w:val="008167DC"/>
    <w:rsid w:val="008208AE"/>
    <w:rsid w:val="0082127F"/>
    <w:rsid w:val="008212A4"/>
    <w:rsid w:val="00821A17"/>
    <w:rsid w:val="00822095"/>
    <w:rsid w:val="00823636"/>
    <w:rsid w:val="00824524"/>
    <w:rsid w:val="00824F19"/>
    <w:rsid w:val="008255A5"/>
    <w:rsid w:val="008257EB"/>
    <w:rsid w:val="008257EE"/>
    <w:rsid w:val="00825F0E"/>
    <w:rsid w:val="008265DA"/>
    <w:rsid w:val="008268CC"/>
    <w:rsid w:val="008302E3"/>
    <w:rsid w:val="00830FF8"/>
    <w:rsid w:val="00831E45"/>
    <w:rsid w:val="0083215D"/>
    <w:rsid w:val="00832431"/>
    <w:rsid w:val="00832719"/>
    <w:rsid w:val="00832DB0"/>
    <w:rsid w:val="008337D4"/>
    <w:rsid w:val="00833954"/>
    <w:rsid w:val="00835383"/>
    <w:rsid w:val="00835557"/>
    <w:rsid w:val="008355F5"/>
    <w:rsid w:val="0083666B"/>
    <w:rsid w:val="00836828"/>
    <w:rsid w:val="00837895"/>
    <w:rsid w:val="00837EE2"/>
    <w:rsid w:val="008401DA"/>
    <w:rsid w:val="00840D0E"/>
    <w:rsid w:val="00840FD6"/>
    <w:rsid w:val="00840FF1"/>
    <w:rsid w:val="00841061"/>
    <w:rsid w:val="00841108"/>
    <w:rsid w:val="00841821"/>
    <w:rsid w:val="00843010"/>
    <w:rsid w:val="00844F58"/>
    <w:rsid w:val="00846576"/>
    <w:rsid w:val="00846F62"/>
    <w:rsid w:val="00847981"/>
    <w:rsid w:val="00847E99"/>
    <w:rsid w:val="00850200"/>
    <w:rsid w:val="00850471"/>
    <w:rsid w:val="00851716"/>
    <w:rsid w:val="008520CC"/>
    <w:rsid w:val="008547F1"/>
    <w:rsid w:val="00854FFD"/>
    <w:rsid w:val="00856400"/>
    <w:rsid w:val="00856426"/>
    <w:rsid w:val="008570FB"/>
    <w:rsid w:val="00857C42"/>
    <w:rsid w:val="00857D16"/>
    <w:rsid w:val="00860D1E"/>
    <w:rsid w:val="00860E3F"/>
    <w:rsid w:val="00861EEA"/>
    <w:rsid w:val="0086217A"/>
    <w:rsid w:val="00862D5D"/>
    <w:rsid w:val="008631F2"/>
    <w:rsid w:val="008633F8"/>
    <w:rsid w:val="00863608"/>
    <w:rsid w:val="00863ACF"/>
    <w:rsid w:val="00864292"/>
    <w:rsid w:val="00864D5F"/>
    <w:rsid w:val="0086548D"/>
    <w:rsid w:val="00865650"/>
    <w:rsid w:val="00866A08"/>
    <w:rsid w:val="008700A7"/>
    <w:rsid w:val="008702C0"/>
    <w:rsid w:val="00870A37"/>
    <w:rsid w:val="00870A8B"/>
    <w:rsid w:val="008713C8"/>
    <w:rsid w:val="0087241C"/>
    <w:rsid w:val="008725A2"/>
    <w:rsid w:val="00872671"/>
    <w:rsid w:val="00872F65"/>
    <w:rsid w:val="00873554"/>
    <w:rsid w:val="00873E9C"/>
    <w:rsid w:val="0087485F"/>
    <w:rsid w:val="00875B19"/>
    <w:rsid w:val="00875BB5"/>
    <w:rsid w:val="00876678"/>
    <w:rsid w:val="008777A6"/>
    <w:rsid w:val="00877F62"/>
    <w:rsid w:val="0088012F"/>
    <w:rsid w:val="008827CB"/>
    <w:rsid w:val="00882EC1"/>
    <w:rsid w:val="00883251"/>
    <w:rsid w:val="00883587"/>
    <w:rsid w:val="00885993"/>
    <w:rsid w:val="0088668E"/>
    <w:rsid w:val="00887C5C"/>
    <w:rsid w:val="008907D2"/>
    <w:rsid w:val="00891250"/>
    <w:rsid w:val="00891AE7"/>
    <w:rsid w:val="008924DA"/>
    <w:rsid w:val="008927AB"/>
    <w:rsid w:val="00892DF1"/>
    <w:rsid w:val="00893624"/>
    <w:rsid w:val="008936EA"/>
    <w:rsid w:val="00893F10"/>
    <w:rsid w:val="008941AC"/>
    <w:rsid w:val="008944B5"/>
    <w:rsid w:val="008954A2"/>
    <w:rsid w:val="00896901"/>
    <w:rsid w:val="00897FD3"/>
    <w:rsid w:val="008A0694"/>
    <w:rsid w:val="008A0786"/>
    <w:rsid w:val="008A08EF"/>
    <w:rsid w:val="008A0AD6"/>
    <w:rsid w:val="008A210B"/>
    <w:rsid w:val="008A2620"/>
    <w:rsid w:val="008A4F17"/>
    <w:rsid w:val="008A4FF5"/>
    <w:rsid w:val="008A50D2"/>
    <w:rsid w:val="008A6B45"/>
    <w:rsid w:val="008A6E86"/>
    <w:rsid w:val="008A7F7F"/>
    <w:rsid w:val="008B056B"/>
    <w:rsid w:val="008B18BC"/>
    <w:rsid w:val="008B3700"/>
    <w:rsid w:val="008B3D07"/>
    <w:rsid w:val="008B3DC3"/>
    <w:rsid w:val="008B4D78"/>
    <w:rsid w:val="008B5672"/>
    <w:rsid w:val="008B5A4B"/>
    <w:rsid w:val="008B5CC0"/>
    <w:rsid w:val="008B5DEA"/>
    <w:rsid w:val="008B5F65"/>
    <w:rsid w:val="008B6BE0"/>
    <w:rsid w:val="008C0687"/>
    <w:rsid w:val="008C1221"/>
    <w:rsid w:val="008C1316"/>
    <w:rsid w:val="008C16FF"/>
    <w:rsid w:val="008C1A4F"/>
    <w:rsid w:val="008C1DD5"/>
    <w:rsid w:val="008C2B17"/>
    <w:rsid w:val="008C31A8"/>
    <w:rsid w:val="008C42DA"/>
    <w:rsid w:val="008C46AF"/>
    <w:rsid w:val="008C5582"/>
    <w:rsid w:val="008C636E"/>
    <w:rsid w:val="008C655B"/>
    <w:rsid w:val="008D13D6"/>
    <w:rsid w:val="008D2A29"/>
    <w:rsid w:val="008D2E50"/>
    <w:rsid w:val="008D37CF"/>
    <w:rsid w:val="008D49F3"/>
    <w:rsid w:val="008D57D1"/>
    <w:rsid w:val="008D591B"/>
    <w:rsid w:val="008D5A5B"/>
    <w:rsid w:val="008D5A69"/>
    <w:rsid w:val="008D65A6"/>
    <w:rsid w:val="008D6A16"/>
    <w:rsid w:val="008D7D76"/>
    <w:rsid w:val="008D7FAA"/>
    <w:rsid w:val="008E1208"/>
    <w:rsid w:val="008E2422"/>
    <w:rsid w:val="008E2581"/>
    <w:rsid w:val="008E2B73"/>
    <w:rsid w:val="008E3970"/>
    <w:rsid w:val="008E3A35"/>
    <w:rsid w:val="008E3FE4"/>
    <w:rsid w:val="008E462C"/>
    <w:rsid w:val="008E485B"/>
    <w:rsid w:val="008E5210"/>
    <w:rsid w:val="008E5407"/>
    <w:rsid w:val="008E5AA0"/>
    <w:rsid w:val="008F0573"/>
    <w:rsid w:val="008F1B85"/>
    <w:rsid w:val="008F2393"/>
    <w:rsid w:val="008F25B1"/>
    <w:rsid w:val="008F25F2"/>
    <w:rsid w:val="008F37C4"/>
    <w:rsid w:val="008F4A27"/>
    <w:rsid w:val="008F5E01"/>
    <w:rsid w:val="008F621A"/>
    <w:rsid w:val="008F62AF"/>
    <w:rsid w:val="008F7288"/>
    <w:rsid w:val="008F752B"/>
    <w:rsid w:val="00901340"/>
    <w:rsid w:val="0090181F"/>
    <w:rsid w:val="00901AD4"/>
    <w:rsid w:val="00901C8D"/>
    <w:rsid w:val="009032A6"/>
    <w:rsid w:val="009035BE"/>
    <w:rsid w:val="00903FAD"/>
    <w:rsid w:val="00904474"/>
    <w:rsid w:val="00904652"/>
    <w:rsid w:val="009048F9"/>
    <w:rsid w:val="00904DC2"/>
    <w:rsid w:val="00905158"/>
    <w:rsid w:val="00905363"/>
    <w:rsid w:val="00905A9A"/>
    <w:rsid w:val="00905AEE"/>
    <w:rsid w:val="00905B0D"/>
    <w:rsid w:val="00907162"/>
    <w:rsid w:val="00907194"/>
    <w:rsid w:val="00907518"/>
    <w:rsid w:val="009078AE"/>
    <w:rsid w:val="009079DE"/>
    <w:rsid w:val="00907BC7"/>
    <w:rsid w:val="009108C1"/>
    <w:rsid w:val="009114FE"/>
    <w:rsid w:val="009119B6"/>
    <w:rsid w:val="00912BEA"/>
    <w:rsid w:val="00912CCD"/>
    <w:rsid w:val="00913518"/>
    <w:rsid w:val="009138BF"/>
    <w:rsid w:val="00913DC3"/>
    <w:rsid w:val="00913EFF"/>
    <w:rsid w:val="009148D1"/>
    <w:rsid w:val="00914AEE"/>
    <w:rsid w:val="00914CE6"/>
    <w:rsid w:val="00915865"/>
    <w:rsid w:val="00915AF8"/>
    <w:rsid w:val="00915D60"/>
    <w:rsid w:val="00915DB9"/>
    <w:rsid w:val="00916878"/>
    <w:rsid w:val="009171DE"/>
    <w:rsid w:val="0091759E"/>
    <w:rsid w:val="00917E6C"/>
    <w:rsid w:val="00920CFD"/>
    <w:rsid w:val="00920DC5"/>
    <w:rsid w:val="00921090"/>
    <w:rsid w:val="00921603"/>
    <w:rsid w:val="009223B7"/>
    <w:rsid w:val="009225B5"/>
    <w:rsid w:val="009226F6"/>
    <w:rsid w:val="009230C1"/>
    <w:rsid w:val="009232F7"/>
    <w:rsid w:val="00923B18"/>
    <w:rsid w:val="009255D7"/>
    <w:rsid w:val="009267C3"/>
    <w:rsid w:val="00926E9B"/>
    <w:rsid w:val="0093088E"/>
    <w:rsid w:val="009313BE"/>
    <w:rsid w:val="00932080"/>
    <w:rsid w:val="009321A0"/>
    <w:rsid w:val="00932FA5"/>
    <w:rsid w:val="00933284"/>
    <w:rsid w:val="009339BB"/>
    <w:rsid w:val="009343B2"/>
    <w:rsid w:val="00935455"/>
    <w:rsid w:val="0093598D"/>
    <w:rsid w:val="00936095"/>
    <w:rsid w:val="00937023"/>
    <w:rsid w:val="0093712A"/>
    <w:rsid w:val="0093762A"/>
    <w:rsid w:val="009376C3"/>
    <w:rsid w:val="00937B84"/>
    <w:rsid w:val="00940801"/>
    <w:rsid w:val="00941172"/>
    <w:rsid w:val="00941691"/>
    <w:rsid w:val="00943B2A"/>
    <w:rsid w:val="00943DDC"/>
    <w:rsid w:val="00944608"/>
    <w:rsid w:val="00944B20"/>
    <w:rsid w:val="0094504C"/>
    <w:rsid w:val="00945122"/>
    <w:rsid w:val="0094632A"/>
    <w:rsid w:val="009471A1"/>
    <w:rsid w:val="009478D1"/>
    <w:rsid w:val="00950469"/>
    <w:rsid w:val="00950688"/>
    <w:rsid w:val="00950755"/>
    <w:rsid w:val="009518BD"/>
    <w:rsid w:val="00951E86"/>
    <w:rsid w:val="0095271E"/>
    <w:rsid w:val="00953419"/>
    <w:rsid w:val="00953CC8"/>
    <w:rsid w:val="00954B4A"/>
    <w:rsid w:val="00954E64"/>
    <w:rsid w:val="00955983"/>
    <w:rsid w:val="00955CF0"/>
    <w:rsid w:val="00957E7E"/>
    <w:rsid w:val="009600DC"/>
    <w:rsid w:val="0096045D"/>
    <w:rsid w:val="00960D4C"/>
    <w:rsid w:val="00962BAC"/>
    <w:rsid w:val="00962C28"/>
    <w:rsid w:val="00962DD8"/>
    <w:rsid w:val="0096351D"/>
    <w:rsid w:val="00963E04"/>
    <w:rsid w:val="00964C0C"/>
    <w:rsid w:val="009652CA"/>
    <w:rsid w:val="009668F8"/>
    <w:rsid w:val="0096692C"/>
    <w:rsid w:val="009677BC"/>
    <w:rsid w:val="00970622"/>
    <w:rsid w:val="00970B2C"/>
    <w:rsid w:val="00971395"/>
    <w:rsid w:val="0097243A"/>
    <w:rsid w:val="009724E2"/>
    <w:rsid w:val="00972540"/>
    <w:rsid w:val="00972596"/>
    <w:rsid w:val="009728BE"/>
    <w:rsid w:val="00972BBB"/>
    <w:rsid w:val="00974BB4"/>
    <w:rsid w:val="009751E0"/>
    <w:rsid w:val="009752DA"/>
    <w:rsid w:val="00975D49"/>
    <w:rsid w:val="00975DEC"/>
    <w:rsid w:val="00976969"/>
    <w:rsid w:val="009773D0"/>
    <w:rsid w:val="00977C09"/>
    <w:rsid w:val="00977D86"/>
    <w:rsid w:val="00980965"/>
    <w:rsid w:val="0098181A"/>
    <w:rsid w:val="00981E97"/>
    <w:rsid w:val="00982996"/>
    <w:rsid w:val="0098351C"/>
    <w:rsid w:val="00983F2B"/>
    <w:rsid w:val="00984417"/>
    <w:rsid w:val="009848E1"/>
    <w:rsid w:val="00984D3A"/>
    <w:rsid w:val="0098590F"/>
    <w:rsid w:val="009869D9"/>
    <w:rsid w:val="00986D1E"/>
    <w:rsid w:val="00987149"/>
    <w:rsid w:val="0098719B"/>
    <w:rsid w:val="00990253"/>
    <w:rsid w:val="00990680"/>
    <w:rsid w:val="00991740"/>
    <w:rsid w:val="009919FF"/>
    <w:rsid w:val="00992C31"/>
    <w:rsid w:val="009933C6"/>
    <w:rsid w:val="009939A3"/>
    <w:rsid w:val="00994306"/>
    <w:rsid w:val="0099506A"/>
    <w:rsid w:val="00996366"/>
    <w:rsid w:val="009979F7"/>
    <w:rsid w:val="009A1105"/>
    <w:rsid w:val="009A242C"/>
    <w:rsid w:val="009A3374"/>
    <w:rsid w:val="009A34EA"/>
    <w:rsid w:val="009A51B8"/>
    <w:rsid w:val="009A7027"/>
    <w:rsid w:val="009A7988"/>
    <w:rsid w:val="009B0337"/>
    <w:rsid w:val="009B07E0"/>
    <w:rsid w:val="009B0E3E"/>
    <w:rsid w:val="009B2636"/>
    <w:rsid w:val="009B4D0D"/>
    <w:rsid w:val="009B6144"/>
    <w:rsid w:val="009B67CB"/>
    <w:rsid w:val="009B6998"/>
    <w:rsid w:val="009B732B"/>
    <w:rsid w:val="009B7B69"/>
    <w:rsid w:val="009C1133"/>
    <w:rsid w:val="009C1425"/>
    <w:rsid w:val="009C1FC7"/>
    <w:rsid w:val="009C2558"/>
    <w:rsid w:val="009C2E37"/>
    <w:rsid w:val="009C4103"/>
    <w:rsid w:val="009C6004"/>
    <w:rsid w:val="009C7D30"/>
    <w:rsid w:val="009C7DEE"/>
    <w:rsid w:val="009D0122"/>
    <w:rsid w:val="009D1F45"/>
    <w:rsid w:val="009D258C"/>
    <w:rsid w:val="009D382F"/>
    <w:rsid w:val="009D3D57"/>
    <w:rsid w:val="009D3F05"/>
    <w:rsid w:val="009D5022"/>
    <w:rsid w:val="009D6473"/>
    <w:rsid w:val="009D675F"/>
    <w:rsid w:val="009D6B64"/>
    <w:rsid w:val="009D70C6"/>
    <w:rsid w:val="009D7685"/>
    <w:rsid w:val="009D7BE5"/>
    <w:rsid w:val="009E05F2"/>
    <w:rsid w:val="009E0D25"/>
    <w:rsid w:val="009E186A"/>
    <w:rsid w:val="009E211A"/>
    <w:rsid w:val="009E2561"/>
    <w:rsid w:val="009E3737"/>
    <w:rsid w:val="009E4BE8"/>
    <w:rsid w:val="009E4F91"/>
    <w:rsid w:val="009E51A2"/>
    <w:rsid w:val="009E524F"/>
    <w:rsid w:val="009E5294"/>
    <w:rsid w:val="009E5C50"/>
    <w:rsid w:val="009E64BA"/>
    <w:rsid w:val="009E6B3D"/>
    <w:rsid w:val="009E75C8"/>
    <w:rsid w:val="009E7CCD"/>
    <w:rsid w:val="009F0066"/>
    <w:rsid w:val="009F0BD0"/>
    <w:rsid w:val="009F1C03"/>
    <w:rsid w:val="009F26A4"/>
    <w:rsid w:val="009F3444"/>
    <w:rsid w:val="009F348F"/>
    <w:rsid w:val="009F3ECF"/>
    <w:rsid w:val="009F5E97"/>
    <w:rsid w:val="009F60E1"/>
    <w:rsid w:val="009F638B"/>
    <w:rsid w:val="009F793C"/>
    <w:rsid w:val="009F7C77"/>
    <w:rsid w:val="00A0016E"/>
    <w:rsid w:val="00A002C9"/>
    <w:rsid w:val="00A00392"/>
    <w:rsid w:val="00A01E3F"/>
    <w:rsid w:val="00A03200"/>
    <w:rsid w:val="00A032EE"/>
    <w:rsid w:val="00A03AD9"/>
    <w:rsid w:val="00A03B9F"/>
    <w:rsid w:val="00A03BC2"/>
    <w:rsid w:val="00A03F30"/>
    <w:rsid w:val="00A055AE"/>
    <w:rsid w:val="00A06F95"/>
    <w:rsid w:val="00A07BA1"/>
    <w:rsid w:val="00A10547"/>
    <w:rsid w:val="00A10AA7"/>
    <w:rsid w:val="00A11023"/>
    <w:rsid w:val="00A11040"/>
    <w:rsid w:val="00A11380"/>
    <w:rsid w:val="00A11D8F"/>
    <w:rsid w:val="00A14844"/>
    <w:rsid w:val="00A15683"/>
    <w:rsid w:val="00A15C82"/>
    <w:rsid w:val="00A15FA4"/>
    <w:rsid w:val="00A1649F"/>
    <w:rsid w:val="00A16A13"/>
    <w:rsid w:val="00A17243"/>
    <w:rsid w:val="00A172C1"/>
    <w:rsid w:val="00A17307"/>
    <w:rsid w:val="00A177F9"/>
    <w:rsid w:val="00A178B3"/>
    <w:rsid w:val="00A209F6"/>
    <w:rsid w:val="00A21742"/>
    <w:rsid w:val="00A21B7D"/>
    <w:rsid w:val="00A21FBE"/>
    <w:rsid w:val="00A2329B"/>
    <w:rsid w:val="00A23898"/>
    <w:rsid w:val="00A23D08"/>
    <w:rsid w:val="00A2502F"/>
    <w:rsid w:val="00A252E4"/>
    <w:rsid w:val="00A25D2E"/>
    <w:rsid w:val="00A25E34"/>
    <w:rsid w:val="00A271D0"/>
    <w:rsid w:val="00A273C2"/>
    <w:rsid w:val="00A27B33"/>
    <w:rsid w:val="00A27FD5"/>
    <w:rsid w:val="00A303B3"/>
    <w:rsid w:val="00A30634"/>
    <w:rsid w:val="00A30718"/>
    <w:rsid w:val="00A30B2F"/>
    <w:rsid w:val="00A312CB"/>
    <w:rsid w:val="00A315BD"/>
    <w:rsid w:val="00A325EE"/>
    <w:rsid w:val="00A34121"/>
    <w:rsid w:val="00A3416C"/>
    <w:rsid w:val="00A34A87"/>
    <w:rsid w:val="00A350BB"/>
    <w:rsid w:val="00A353C0"/>
    <w:rsid w:val="00A35F84"/>
    <w:rsid w:val="00A368DF"/>
    <w:rsid w:val="00A36AF2"/>
    <w:rsid w:val="00A36D1C"/>
    <w:rsid w:val="00A370A0"/>
    <w:rsid w:val="00A400CD"/>
    <w:rsid w:val="00A41262"/>
    <w:rsid w:val="00A41635"/>
    <w:rsid w:val="00A41801"/>
    <w:rsid w:val="00A41AD9"/>
    <w:rsid w:val="00A41BE3"/>
    <w:rsid w:val="00A41E06"/>
    <w:rsid w:val="00A4203B"/>
    <w:rsid w:val="00A4207D"/>
    <w:rsid w:val="00A42685"/>
    <w:rsid w:val="00A42842"/>
    <w:rsid w:val="00A4318C"/>
    <w:rsid w:val="00A433A4"/>
    <w:rsid w:val="00A4377D"/>
    <w:rsid w:val="00A4431B"/>
    <w:rsid w:val="00A44BBE"/>
    <w:rsid w:val="00A45339"/>
    <w:rsid w:val="00A45601"/>
    <w:rsid w:val="00A45A59"/>
    <w:rsid w:val="00A4638A"/>
    <w:rsid w:val="00A46979"/>
    <w:rsid w:val="00A46D86"/>
    <w:rsid w:val="00A47D71"/>
    <w:rsid w:val="00A47EB2"/>
    <w:rsid w:val="00A50031"/>
    <w:rsid w:val="00A50746"/>
    <w:rsid w:val="00A50C70"/>
    <w:rsid w:val="00A50F9D"/>
    <w:rsid w:val="00A51110"/>
    <w:rsid w:val="00A51D3A"/>
    <w:rsid w:val="00A54C2B"/>
    <w:rsid w:val="00A54F25"/>
    <w:rsid w:val="00A553B1"/>
    <w:rsid w:val="00A55469"/>
    <w:rsid w:val="00A554F7"/>
    <w:rsid w:val="00A557C6"/>
    <w:rsid w:val="00A5582D"/>
    <w:rsid w:val="00A55E65"/>
    <w:rsid w:val="00A564BF"/>
    <w:rsid w:val="00A565CD"/>
    <w:rsid w:val="00A56B0F"/>
    <w:rsid w:val="00A56C0C"/>
    <w:rsid w:val="00A607E1"/>
    <w:rsid w:val="00A60B1C"/>
    <w:rsid w:val="00A60B62"/>
    <w:rsid w:val="00A62D88"/>
    <w:rsid w:val="00A62E79"/>
    <w:rsid w:val="00A632C1"/>
    <w:rsid w:val="00A64B58"/>
    <w:rsid w:val="00A65BB9"/>
    <w:rsid w:val="00A6702C"/>
    <w:rsid w:val="00A67520"/>
    <w:rsid w:val="00A67904"/>
    <w:rsid w:val="00A72836"/>
    <w:rsid w:val="00A728D2"/>
    <w:rsid w:val="00A72F00"/>
    <w:rsid w:val="00A75951"/>
    <w:rsid w:val="00A75B9A"/>
    <w:rsid w:val="00A76AD2"/>
    <w:rsid w:val="00A77093"/>
    <w:rsid w:val="00A80A03"/>
    <w:rsid w:val="00A81B18"/>
    <w:rsid w:val="00A83C90"/>
    <w:rsid w:val="00A83F00"/>
    <w:rsid w:val="00A8436B"/>
    <w:rsid w:val="00A84519"/>
    <w:rsid w:val="00A853C7"/>
    <w:rsid w:val="00A85F7F"/>
    <w:rsid w:val="00A86D8E"/>
    <w:rsid w:val="00A87733"/>
    <w:rsid w:val="00A87772"/>
    <w:rsid w:val="00A90424"/>
    <w:rsid w:val="00A90D7D"/>
    <w:rsid w:val="00A91099"/>
    <w:rsid w:val="00A91F53"/>
    <w:rsid w:val="00A92028"/>
    <w:rsid w:val="00A923D1"/>
    <w:rsid w:val="00A93010"/>
    <w:rsid w:val="00A930AA"/>
    <w:rsid w:val="00A930D6"/>
    <w:rsid w:val="00A935BF"/>
    <w:rsid w:val="00A95612"/>
    <w:rsid w:val="00A96563"/>
    <w:rsid w:val="00A969E8"/>
    <w:rsid w:val="00A97408"/>
    <w:rsid w:val="00A974DD"/>
    <w:rsid w:val="00A9795B"/>
    <w:rsid w:val="00A97C87"/>
    <w:rsid w:val="00AA00E7"/>
    <w:rsid w:val="00AA05D9"/>
    <w:rsid w:val="00AA0CFC"/>
    <w:rsid w:val="00AA11E2"/>
    <w:rsid w:val="00AA134A"/>
    <w:rsid w:val="00AA1A23"/>
    <w:rsid w:val="00AA1BD9"/>
    <w:rsid w:val="00AA2A05"/>
    <w:rsid w:val="00AA2CEC"/>
    <w:rsid w:val="00AA3E29"/>
    <w:rsid w:val="00AA582F"/>
    <w:rsid w:val="00AA593B"/>
    <w:rsid w:val="00AA6255"/>
    <w:rsid w:val="00AA6D0F"/>
    <w:rsid w:val="00AA7C0D"/>
    <w:rsid w:val="00AB05B5"/>
    <w:rsid w:val="00AB11E7"/>
    <w:rsid w:val="00AB17BA"/>
    <w:rsid w:val="00AB1A70"/>
    <w:rsid w:val="00AB227A"/>
    <w:rsid w:val="00AB37C8"/>
    <w:rsid w:val="00AB453D"/>
    <w:rsid w:val="00AB48AF"/>
    <w:rsid w:val="00AB55C4"/>
    <w:rsid w:val="00AB5DCF"/>
    <w:rsid w:val="00AB7710"/>
    <w:rsid w:val="00AC018F"/>
    <w:rsid w:val="00AC072B"/>
    <w:rsid w:val="00AC1B68"/>
    <w:rsid w:val="00AC2D29"/>
    <w:rsid w:val="00AC3B2A"/>
    <w:rsid w:val="00AC412C"/>
    <w:rsid w:val="00AC48B7"/>
    <w:rsid w:val="00AC537A"/>
    <w:rsid w:val="00AC6D5E"/>
    <w:rsid w:val="00AC7CAF"/>
    <w:rsid w:val="00AD043F"/>
    <w:rsid w:val="00AD1368"/>
    <w:rsid w:val="00AD1472"/>
    <w:rsid w:val="00AD1683"/>
    <w:rsid w:val="00AD1CFA"/>
    <w:rsid w:val="00AD2089"/>
    <w:rsid w:val="00AD264C"/>
    <w:rsid w:val="00AD297E"/>
    <w:rsid w:val="00AD3BA9"/>
    <w:rsid w:val="00AD4170"/>
    <w:rsid w:val="00AD4BF5"/>
    <w:rsid w:val="00AD61E5"/>
    <w:rsid w:val="00AD636B"/>
    <w:rsid w:val="00AD7728"/>
    <w:rsid w:val="00AD7D9E"/>
    <w:rsid w:val="00AE0825"/>
    <w:rsid w:val="00AE1594"/>
    <w:rsid w:val="00AE162E"/>
    <w:rsid w:val="00AE1907"/>
    <w:rsid w:val="00AE1FB6"/>
    <w:rsid w:val="00AE2589"/>
    <w:rsid w:val="00AE3CFE"/>
    <w:rsid w:val="00AE4A2D"/>
    <w:rsid w:val="00AE4A61"/>
    <w:rsid w:val="00AE567C"/>
    <w:rsid w:val="00AE5EDC"/>
    <w:rsid w:val="00AE61C9"/>
    <w:rsid w:val="00AE6AEB"/>
    <w:rsid w:val="00AE6EE4"/>
    <w:rsid w:val="00AE7357"/>
    <w:rsid w:val="00AF11AB"/>
    <w:rsid w:val="00AF147D"/>
    <w:rsid w:val="00AF16FA"/>
    <w:rsid w:val="00AF1A73"/>
    <w:rsid w:val="00AF2981"/>
    <w:rsid w:val="00AF2EF5"/>
    <w:rsid w:val="00AF3932"/>
    <w:rsid w:val="00AF4199"/>
    <w:rsid w:val="00AF4457"/>
    <w:rsid w:val="00AF50A5"/>
    <w:rsid w:val="00AF5312"/>
    <w:rsid w:val="00AF5857"/>
    <w:rsid w:val="00AF5A09"/>
    <w:rsid w:val="00AF5B65"/>
    <w:rsid w:val="00AF5B7E"/>
    <w:rsid w:val="00AF6546"/>
    <w:rsid w:val="00AF7628"/>
    <w:rsid w:val="00AF773C"/>
    <w:rsid w:val="00B010DF"/>
    <w:rsid w:val="00B0183A"/>
    <w:rsid w:val="00B020FC"/>
    <w:rsid w:val="00B02430"/>
    <w:rsid w:val="00B02B55"/>
    <w:rsid w:val="00B0356F"/>
    <w:rsid w:val="00B03F31"/>
    <w:rsid w:val="00B044B3"/>
    <w:rsid w:val="00B04B3C"/>
    <w:rsid w:val="00B050DA"/>
    <w:rsid w:val="00B06EF3"/>
    <w:rsid w:val="00B104E6"/>
    <w:rsid w:val="00B106E5"/>
    <w:rsid w:val="00B1083C"/>
    <w:rsid w:val="00B111F4"/>
    <w:rsid w:val="00B13B62"/>
    <w:rsid w:val="00B13C52"/>
    <w:rsid w:val="00B13FE1"/>
    <w:rsid w:val="00B14001"/>
    <w:rsid w:val="00B1550B"/>
    <w:rsid w:val="00B161C7"/>
    <w:rsid w:val="00B17171"/>
    <w:rsid w:val="00B17DDC"/>
    <w:rsid w:val="00B20AD9"/>
    <w:rsid w:val="00B2168B"/>
    <w:rsid w:val="00B22055"/>
    <w:rsid w:val="00B23927"/>
    <w:rsid w:val="00B25C53"/>
    <w:rsid w:val="00B26418"/>
    <w:rsid w:val="00B264B9"/>
    <w:rsid w:val="00B26631"/>
    <w:rsid w:val="00B27440"/>
    <w:rsid w:val="00B30017"/>
    <w:rsid w:val="00B30B4C"/>
    <w:rsid w:val="00B30C87"/>
    <w:rsid w:val="00B31F18"/>
    <w:rsid w:val="00B32A24"/>
    <w:rsid w:val="00B32FF3"/>
    <w:rsid w:val="00B33442"/>
    <w:rsid w:val="00B35979"/>
    <w:rsid w:val="00B365C4"/>
    <w:rsid w:val="00B37294"/>
    <w:rsid w:val="00B372E2"/>
    <w:rsid w:val="00B4015F"/>
    <w:rsid w:val="00B40A3F"/>
    <w:rsid w:val="00B417F6"/>
    <w:rsid w:val="00B41867"/>
    <w:rsid w:val="00B4243F"/>
    <w:rsid w:val="00B42957"/>
    <w:rsid w:val="00B42A36"/>
    <w:rsid w:val="00B4330D"/>
    <w:rsid w:val="00B437D4"/>
    <w:rsid w:val="00B437F2"/>
    <w:rsid w:val="00B449A9"/>
    <w:rsid w:val="00B44C36"/>
    <w:rsid w:val="00B453D3"/>
    <w:rsid w:val="00B45B90"/>
    <w:rsid w:val="00B46ACF"/>
    <w:rsid w:val="00B46F13"/>
    <w:rsid w:val="00B47095"/>
    <w:rsid w:val="00B4709C"/>
    <w:rsid w:val="00B473B1"/>
    <w:rsid w:val="00B51735"/>
    <w:rsid w:val="00B517BC"/>
    <w:rsid w:val="00B51892"/>
    <w:rsid w:val="00B51C89"/>
    <w:rsid w:val="00B53362"/>
    <w:rsid w:val="00B5427E"/>
    <w:rsid w:val="00B54694"/>
    <w:rsid w:val="00B54A45"/>
    <w:rsid w:val="00B54FC5"/>
    <w:rsid w:val="00B552ED"/>
    <w:rsid w:val="00B5535E"/>
    <w:rsid w:val="00B555E2"/>
    <w:rsid w:val="00B558F1"/>
    <w:rsid w:val="00B55EAA"/>
    <w:rsid w:val="00B60729"/>
    <w:rsid w:val="00B6074F"/>
    <w:rsid w:val="00B608DA"/>
    <w:rsid w:val="00B60953"/>
    <w:rsid w:val="00B610C8"/>
    <w:rsid w:val="00B61304"/>
    <w:rsid w:val="00B6170B"/>
    <w:rsid w:val="00B62462"/>
    <w:rsid w:val="00B63D7F"/>
    <w:rsid w:val="00B64072"/>
    <w:rsid w:val="00B6516F"/>
    <w:rsid w:val="00B6534B"/>
    <w:rsid w:val="00B655EC"/>
    <w:rsid w:val="00B67091"/>
    <w:rsid w:val="00B67F0D"/>
    <w:rsid w:val="00B704CD"/>
    <w:rsid w:val="00B70675"/>
    <w:rsid w:val="00B71059"/>
    <w:rsid w:val="00B72381"/>
    <w:rsid w:val="00B7263C"/>
    <w:rsid w:val="00B735D2"/>
    <w:rsid w:val="00B7380E"/>
    <w:rsid w:val="00B740CD"/>
    <w:rsid w:val="00B76074"/>
    <w:rsid w:val="00B76274"/>
    <w:rsid w:val="00B76FBD"/>
    <w:rsid w:val="00B7768D"/>
    <w:rsid w:val="00B80301"/>
    <w:rsid w:val="00B80967"/>
    <w:rsid w:val="00B81528"/>
    <w:rsid w:val="00B81B0E"/>
    <w:rsid w:val="00B81DD6"/>
    <w:rsid w:val="00B81E28"/>
    <w:rsid w:val="00B8203B"/>
    <w:rsid w:val="00B8288A"/>
    <w:rsid w:val="00B82969"/>
    <w:rsid w:val="00B82BBF"/>
    <w:rsid w:val="00B840F5"/>
    <w:rsid w:val="00B847CA"/>
    <w:rsid w:val="00B84936"/>
    <w:rsid w:val="00B84971"/>
    <w:rsid w:val="00B84EA1"/>
    <w:rsid w:val="00B85270"/>
    <w:rsid w:val="00B85C51"/>
    <w:rsid w:val="00B85D05"/>
    <w:rsid w:val="00B8659B"/>
    <w:rsid w:val="00B865EE"/>
    <w:rsid w:val="00B8664E"/>
    <w:rsid w:val="00B87181"/>
    <w:rsid w:val="00B90877"/>
    <w:rsid w:val="00B9145C"/>
    <w:rsid w:val="00B918B1"/>
    <w:rsid w:val="00B91958"/>
    <w:rsid w:val="00B91E44"/>
    <w:rsid w:val="00B9277D"/>
    <w:rsid w:val="00B93308"/>
    <w:rsid w:val="00B9345C"/>
    <w:rsid w:val="00B93ED1"/>
    <w:rsid w:val="00B95B40"/>
    <w:rsid w:val="00B95E88"/>
    <w:rsid w:val="00B960BF"/>
    <w:rsid w:val="00B96C48"/>
    <w:rsid w:val="00B9790C"/>
    <w:rsid w:val="00BA0534"/>
    <w:rsid w:val="00BA0CEF"/>
    <w:rsid w:val="00BA0F56"/>
    <w:rsid w:val="00BA3045"/>
    <w:rsid w:val="00BA338A"/>
    <w:rsid w:val="00BA398F"/>
    <w:rsid w:val="00BA416C"/>
    <w:rsid w:val="00BA4A0E"/>
    <w:rsid w:val="00BA547E"/>
    <w:rsid w:val="00BA6149"/>
    <w:rsid w:val="00BA689F"/>
    <w:rsid w:val="00BA7026"/>
    <w:rsid w:val="00BA7E1D"/>
    <w:rsid w:val="00BA7E94"/>
    <w:rsid w:val="00BB09FA"/>
    <w:rsid w:val="00BB14D6"/>
    <w:rsid w:val="00BB1ED1"/>
    <w:rsid w:val="00BB2FC6"/>
    <w:rsid w:val="00BB3856"/>
    <w:rsid w:val="00BB3A13"/>
    <w:rsid w:val="00BB3D69"/>
    <w:rsid w:val="00BB46B6"/>
    <w:rsid w:val="00BB4AA9"/>
    <w:rsid w:val="00BB5695"/>
    <w:rsid w:val="00BB5C11"/>
    <w:rsid w:val="00BB6C50"/>
    <w:rsid w:val="00BC0ACB"/>
    <w:rsid w:val="00BC17D3"/>
    <w:rsid w:val="00BC1ED0"/>
    <w:rsid w:val="00BC1FB4"/>
    <w:rsid w:val="00BC21D5"/>
    <w:rsid w:val="00BC3C4C"/>
    <w:rsid w:val="00BC4C0A"/>
    <w:rsid w:val="00BC6660"/>
    <w:rsid w:val="00BC67BE"/>
    <w:rsid w:val="00BC6B87"/>
    <w:rsid w:val="00BC7F13"/>
    <w:rsid w:val="00BD13E3"/>
    <w:rsid w:val="00BD1A00"/>
    <w:rsid w:val="00BD1B87"/>
    <w:rsid w:val="00BD2FA6"/>
    <w:rsid w:val="00BD32B5"/>
    <w:rsid w:val="00BD3534"/>
    <w:rsid w:val="00BD384C"/>
    <w:rsid w:val="00BD45B0"/>
    <w:rsid w:val="00BD4757"/>
    <w:rsid w:val="00BD53B1"/>
    <w:rsid w:val="00BD5B51"/>
    <w:rsid w:val="00BD64FF"/>
    <w:rsid w:val="00BD6B94"/>
    <w:rsid w:val="00BD70BC"/>
    <w:rsid w:val="00BD752D"/>
    <w:rsid w:val="00BD7A2A"/>
    <w:rsid w:val="00BE20BC"/>
    <w:rsid w:val="00BE3679"/>
    <w:rsid w:val="00BE372F"/>
    <w:rsid w:val="00BE3B01"/>
    <w:rsid w:val="00BE3BF3"/>
    <w:rsid w:val="00BE3E92"/>
    <w:rsid w:val="00BE4BFB"/>
    <w:rsid w:val="00BE5971"/>
    <w:rsid w:val="00BE6841"/>
    <w:rsid w:val="00BE6CF5"/>
    <w:rsid w:val="00BE7109"/>
    <w:rsid w:val="00BF0366"/>
    <w:rsid w:val="00BF0461"/>
    <w:rsid w:val="00BF079D"/>
    <w:rsid w:val="00BF289D"/>
    <w:rsid w:val="00BF3A00"/>
    <w:rsid w:val="00BF3F42"/>
    <w:rsid w:val="00BF4566"/>
    <w:rsid w:val="00BF519E"/>
    <w:rsid w:val="00BF521B"/>
    <w:rsid w:val="00BF5F65"/>
    <w:rsid w:val="00BF6890"/>
    <w:rsid w:val="00BF745A"/>
    <w:rsid w:val="00BF78A8"/>
    <w:rsid w:val="00BF7A26"/>
    <w:rsid w:val="00C0080C"/>
    <w:rsid w:val="00C01A1C"/>
    <w:rsid w:val="00C02110"/>
    <w:rsid w:val="00C02448"/>
    <w:rsid w:val="00C02B9A"/>
    <w:rsid w:val="00C02D7C"/>
    <w:rsid w:val="00C03488"/>
    <w:rsid w:val="00C04F19"/>
    <w:rsid w:val="00C051E7"/>
    <w:rsid w:val="00C052A0"/>
    <w:rsid w:val="00C05C3F"/>
    <w:rsid w:val="00C06135"/>
    <w:rsid w:val="00C06269"/>
    <w:rsid w:val="00C06DD6"/>
    <w:rsid w:val="00C06E8F"/>
    <w:rsid w:val="00C10BEC"/>
    <w:rsid w:val="00C12009"/>
    <w:rsid w:val="00C12321"/>
    <w:rsid w:val="00C1235C"/>
    <w:rsid w:val="00C13D2E"/>
    <w:rsid w:val="00C13E0C"/>
    <w:rsid w:val="00C1487D"/>
    <w:rsid w:val="00C14A6D"/>
    <w:rsid w:val="00C16414"/>
    <w:rsid w:val="00C167BF"/>
    <w:rsid w:val="00C16D3D"/>
    <w:rsid w:val="00C17258"/>
    <w:rsid w:val="00C17C35"/>
    <w:rsid w:val="00C20124"/>
    <w:rsid w:val="00C20564"/>
    <w:rsid w:val="00C22028"/>
    <w:rsid w:val="00C2243A"/>
    <w:rsid w:val="00C2266B"/>
    <w:rsid w:val="00C22C5F"/>
    <w:rsid w:val="00C22D96"/>
    <w:rsid w:val="00C2362F"/>
    <w:rsid w:val="00C2724D"/>
    <w:rsid w:val="00C27974"/>
    <w:rsid w:val="00C27C4E"/>
    <w:rsid w:val="00C31D6C"/>
    <w:rsid w:val="00C32EB4"/>
    <w:rsid w:val="00C33382"/>
    <w:rsid w:val="00C33815"/>
    <w:rsid w:val="00C33B13"/>
    <w:rsid w:val="00C341DB"/>
    <w:rsid w:val="00C3449B"/>
    <w:rsid w:val="00C3536C"/>
    <w:rsid w:val="00C36877"/>
    <w:rsid w:val="00C37469"/>
    <w:rsid w:val="00C3748A"/>
    <w:rsid w:val="00C37DD1"/>
    <w:rsid w:val="00C37E86"/>
    <w:rsid w:val="00C41862"/>
    <w:rsid w:val="00C41EED"/>
    <w:rsid w:val="00C429AA"/>
    <w:rsid w:val="00C429D9"/>
    <w:rsid w:val="00C42FA7"/>
    <w:rsid w:val="00C43101"/>
    <w:rsid w:val="00C4320D"/>
    <w:rsid w:val="00C4351E"/>
    <w:rsid w:val="00C43F4D"/>
    <w:rsid w:val="00C442F9"/>
    <w:rsid w:val="00C455A8"/>
    <w:rsid w:val="00C45A74"/>
    <w:rsid w:val="00C45F97"/>
    <w:rsid w:val="00C462E0"/>
    <w:rsid w:val="00C46DE3"/>
    <w:rsid w:val="00C4736D"/>
    <w:rsid w:val="00C47DD3"/>
    <w:rsid w:val="00C50B1B"/>
    <w:rsid w:val="00C53640"/>
    <w:rsid w:val="00C53810"/>
    <w:rsid w:val="00C53FCB"/>
    <w:rsid w:val="00C55514"/>
    <w:rsid w:val="00C55C89"/>
    <w:rsid w:val="00C55E64"/>
    <w:rsid w:val="00C56102"/>
    <w:rsid w:val="00C56BA1"/>
    <w:rsid w:val="00C577A8"/>
    <w:rsid w:val="00C57C7E"/>
    <w:rsid w:val="00C60955"/>
    <w:rsid w:val="00C60B9C"/>
    <w:rsid w:val="00C61407"/>
    <w:rsid w:val="00C61856"/>
    <w:rsid w:val="00C622F1"/>
    <w:rsid w:val="00C6257E"/>
    <w:rsid w:val="00C626C2"/>
    <w:rsid w:val="00C62AD7"/>
    <w:rsid w:val="00C654EE"/>
    <w:rsid w:val="00C65A2E"/>
    <w:rsid w:val="00C6629A"/>
    <w:rsid w:val="00C667BB"/>
    <w:rsid w:val="00C669F3"/>
    <w:rsid w:val="00C66F9B"/>
    <w:rsid w:val="00C7012A"/>
    <w:rsid w:val="00C706B6"/>
    <w:rsid w:val="00C70CC5"/>
    <w:rsid w:val="00C719B5"/>
    <w:rsid w:val="00C71BB0"/>
    <w:rsid w:val="00C72FDF"/>
    <w:rsid w:val="00C7305B"/>
    <w:rsid w:val="00C7495E"/>
    <w:rsid w:val="00C75F26"/>
    <w:rsid w:val="00C760E6"/>
    <w:rsid w:val="00C77AE8"/>
    <w:rsid w:val="00C77E1D"/>
    <w:rsid w:val="00C80480"/>
    <w:rsid w:val="00C80606"/>
    <w:rsid w:val="00C80FDE"/>
    <w:rsid w:val="00C8153F"/>
    <w:rsid w:val="00C82C88"/>
    <w:rsid w:val="00C83143"/>
    <w:rsid w:val="00C84713"/>
    <w:rsid w:val="00C84A1A"/>
    <w:rsid w:val="00C854BC"/>
    <w:rsid w:val="00C85902"/>
    <w:rsid w:val="00C85B8D"/>
    <w:rsid w:val="00C862C8"/>
    <w:rsid w:val="00C86FE5"/>
    <w:rsid w:val="00C87B46"/>
    <w:rsid w:val="00C87C52"/>
    <w:rsid w:val="00C87CDE"/>
    <w:rsid w:val="00C91157"/>
    <w:rsid w:val="00C916E4"/>
    <w:rsid w:val="00C91A85"/>
    <w:rsid w:val="00C922F0"/>
    <w:rsid w:val="00C93BA8"/>
    <w:rsid w:val="00C95371"/>
    <w:rsid w:val="00C960CC"/>
    <w:rsid w:val="00C96D92"/>
    <w:rsid w:val="00C97ECD"/>
    <w:rsid w:val="00CA0074"/>
    <w:rsid w:val="00CA04CF"/>
    <w:rsid w:val="00CA09D5"/>
    <w:rsid w:val="00CA29AF"/>
    <w:rsid w:val="00CA2EB0"/>
    <w:rsid w:val="00CA3551"/>
    <w:rsid w:val="00CA4119"/>
    <w:rsid w:val="00CA4EAA"/>
    <w:rsid w:val="00CA587B"/>
    <w:rsid w:val="00CA6E24"/>
    <w:rsid w:val="00CA7F0E"/>
    <w:rsid w:val="00CB06BA"/>
    <w:rsid w:val="00CB0E51"/>
    <w:rsid w:val="00CB1B0B"/>
    <w:rsid w:val="00CB215B"/>
    <w:rsid w:val="00CB32F0"/>
    <w:rsid w:val="00CB3AF7"/>
    <w:rsid w:val="00CB3D61"/>
    <w:rsid w:val="00CB3FEA"/>
    <w:rsid w:val="00CB430A"/>
    <w:rsid w:val="00CB44CE"/>
    <w:rsid w:val="00CB4B52"/>
    <w:rsid w:val="00CB5A15"/>
    <w:rsid w:val="00CB5D6B"/>
    <w:rsid w:val="00CB6AD7"/>
    <w:rsid w:val="00CB6C06"/>
    <w:rsid w:val="00CB6D48"/>
    <w:rsid w:val="00CB7FD0"/>
    <w:rsid w:val="00CB7FF9"/>
    <w:rsid w:val="00CC0FD8"/>
    <w:rsid w:val="00CC128C"/>
    <w:rsid w:val="00CC12C2"/>
    <w:rsid w:val="00CC15C3"/>
    <w:rsid w:val="00CC230B"/>
    <w:rsid w:val="00CC2363"/>
    <w:rsid w:val="00CC3743"/>
    <w:rsid w:val="00CC4404"/>
    <w:rsid w:val="00CC5ACB"/>
    <w:rsid w:val="00CC5DB9"/>
    <w:rsid w:val="00CC66E2"/>
    <w:rsid w:val="00CC6BF4"/>
    <w:rsid w:val="00CC7EC9"/>
    <w:rsid w:val="00CD045C"/>
    <w:rsid w:val="00CD194B"/>
    <w:rsid w:val="00CD1B81"/>
    <w:rsid w:val="00CD362A"/>
    <w:rsid w:val="00CD3856"/>
    <w:rsid w:val="00CD3F31"/>
    <w:rsid w:val="00CD4461"/>
    <w:rsid w:val="00CD4977"/>
    <w:rsid w:val="00CD4BBC"/>
    <w:rsid w:val="00CD5141"/>
    <w:rsid w:val="00CD516D"/>
    <w:rsid w:val="00CD541B"/>
    <w:rsid w:val="00CD5C23"/>
    <w:rsid w:val="00CD5CA7"/>
    <w:rsid w:val="00CD735C"/>
    <w:rsid w:val="00CD73F3"/>
    <w:rsid w:val="00CD79F1"/>
    <w:rsid w:val="00CE0016"/>
    <w:rsid w:val="00CE063E"/>
    <w:rsid w:val="00CE0A31"/>
    <w:rsid w:val="00CE127B"/>
    <w:rsid w:val="00CE1E1E"/>
    <w:rsid w:val="00CE2CC1"/>
    <w:rsid w:val="00CE46E7"/>
    <w:rsid w:val="00CE5CA1"/>
    <w:rsid w:val="00CE7F78"/>
    <w:rsid w:val="00CF016D"/>
    <w:rsid w:val="00CF06E7"/>
    <w:rsid w:val="00CF4824"/>
    <w:rsid w:val="00CF49ED"/>
    <w:rsid w:val="00CF51AD"/>
    <w:rsid w:val="00CF5256"/>
    <w:rsid w:val="00CF5F35"/>
    <w:rsid w:val="00CF65F7"/>
    <w:rsid w:val="00CF6FE6"/>
    <w:rsid w:val="00CF7870"/>
    <w:rsid w:val="00CF788E"/>
    <w:rsid w:val="00D005B9"/>
    <w:rsid w:val="00D01290"/>
    <w:rsid w:val="00D012DE"/>
    <w:rsid w:val="00D01A1D"/>
    <w:rsid w:val="00D02F38"/>
    <w:rsid w:val="00D033E2"/>
    <w:rsid w:val="00D03AE3"/>
    <w:rsid w:val="00D03B11"/>
    <w:rsid w:val="00D03FBC"/>
    <w:rsid w:val="00D04454"/>
    <w:rsid w:val="00D04501"/>
    <w:rsid w:val="00D0451D"/>
    <w:rsid w:val="00D04D10"/>
    <w:rsid w:val="00D05B0B"/>
    <w:rsid w:val="00D06FAC"/>
    <w:rsid w:val="00D0705A"/>
    <w:rsid w:val="00D071CE"/>
    <w:rsid w:val="00D10EF4"/>
    <w:rsid w:val="00D117BE"/>
    <w:rsid w:val="00D119AD"/>
    <w:rsid w:val="00D11FCA"/>
    <w:rsid w:val="00D12116"/>
    <w:rsid w:val="00D1352B"/>
    <w:rsid w:val="00D13B41"/>
    <w:rsid w:val="00D13B59"/>
    <w:rsid w:val="00D14F9A"/>
    <w:rsid w:val="00D1515F"/>
    <w:rsid w:val="00D151AD"/>
    <w:rsid w:val="00D1541A"/>
    <w:rsid w:val="00D1600D"/>
    <w:rsid w:val="00D16728"/>
    <w:rsid w:val="00D16A0B"/>
    <w:rsid w:val="00D1747D"/>
    <w:rsid w:val="00D17F9C"/>
    <w:rsid w:val="00D20D96"/>
    <w:rsid w:val="00D20E89"/>
    <w:rsid w:val="00D20F9F"/>
    <w:rsid w:val="00D2129A"/>
    <w:rsid w:val="00D212BD"/>
    <w:rsid w:val="00D21654"/>
    <w:rsid w:val="00D22D38"/>
    <w:rsid w:val="00D23A38"/>
    <w:rsid w:val="00D23EBD"/>
    <w:rsid w:val="00D24369"/>
    <w:rsid w:val="00D24D32"/>
    <w:rsid w:val="00D24FA9"/>
    <w:rsid w:val="00D253BE"/>
    <w:rsid w:val="00D254D5"/>
    <w:rsid w:val="00D26E14"/>
    <w:rsid w:val="00D27051"/>
    <w:rsid w:val="00D27461"/>
    <w:rsid w:val="00D30028"/>
    <w:rsid w:val="00D302D5"/>
    <w:rsid w:val="00D31515"/>
    <w:rsid w:val="00D32077"/>
    <w:rsid w:val="00D32690"/>
    <w:rsid w:val="00D32812"/>
    <w:rsid w:val="00D32C5C"/>
    <w:rsid w:val="00D33B22"/>
    <w:rsid w:val="00D33CD6"/>
    <w:rsid w:val="00D341E1"/>
    <w:rsid w:val="00D34707"/>
    <w:rsid w:val="00D35CB7"/>
    <w:rsid w:val="00D3669E"/>
    <w:rsid w:val="00D368E1"/>
    <w:rsid w:val="00D369E7"/>
    <w:rsid w:val="00D36E04"/>
    <w:rsid w:val="00D37D49"/>
    <w:rsid w:val="00D37E57"/>
    <w:rsid w:val="00D403AA"/>
    <w:rsid w:val="00D40DA8"/>
    <w:rsid w:val="00D40FFB"/>
    <w:rsid w:val="00D41788"/>
    <w:rsid w:val="00D4195F"/>
    <w:rsid w:val="00D41F33"/>
    <w:rsid w:val="00D42A87"/>
    <w:rsid w:val="00D42DDA"/>
    <w:rsid w:val="00D42EF6"/>
    <w:rsid w:val="00D43D33"/>
    <w:rsid w:val="00D4480F"/>
    <w:rsid w:val="00D44C75"/>
    <w:rsid w:val="00D4566A"/>
    <w:rsid w:val="00D4571F"/>
    <w:rsid w:val="00D469FD"/>
    <w:rsid w:val="00D46E47"/>
    <w:rsid w:val="00D4703B"/>
    <w:rsid w:val="00D471BC"/>
    <w:rsid w:val="00D477ED"/>
    <w:rsid w:val="00D47E57"/>
    <w:rsid w:val="00D5047C"/>
    <w:rsid w:val="00D513E5"/>
    <w:rsid w:val="00D516B9"/>
    <w:rsid w:val="00D5440B"/>
    <w:rsid w:val="00D54D64"/>
    <w:rsid w:val="00D550BD"/>
    <w:rsid w:val="00D55241"/>
    <w:rsid w:val="00D556CC"/>
    <w:rsid w:val="00D55C68"/>
    <w:rsid w:val="00D569ED"/>
    <w:rsid w:val="00D61314"/>
    <w:rsid w:val="00D630C8"/>
    <w:rsid w:val="00D633A4"/>
    <w:rsid w:val="00D644BC"/>
    <w:rsid w:val="00D64A93"/>
    <w:rsid w:val="00D65908"/>
    <w:rsid w:val="00D66DEC"/>
    <w:rsid w:val="00D6759D"/>
    <w:rsid w:val="00D67697"/>
    <w:rsid w:val="00D67A1F"/>
    <w:rsid w:val="00D67BD6"/>
    <w:rsid w:val="00D701A2"/>
    <w:rsid w:val="00D70859"/>
    <w:rsid w:val="00D70A4A"/>
    <w:rsid w:val="00D70AD1"/>
    <w:rsid w:val="00D70AEF"/>
    <w:rsid w:val="00D71721"/>
    <w:rsid w:val="00D7195B"/>
    <w:rsid w:val="00D7258C"/>
    <w:rsid w:val="00D728E7"/>
    <w:rsid w:val="00D73DD4"/>
    <w:rsid w:val="00D747C5"/>
    <w:rsid w:val="00D74A08"/>
    <w:rsid w:val="00D753A6"/>
    <w:rsid w:val="00D7593C"/>
    <w:rsid w:val="00D75E92"/>
    <w:rsid w:val="00D7651A"/>
    <w:rsid w:val="00D76F52"/>
    <w:rsid w:val="00D773DD"/>
    <w:rsid w:val="00D77450"/>
    <w:rsid w:val="00D7777A"/>
    <w:rsid w:val="00D77E1F"/>
    <w:rsid w:val="00D802A3"/>
    <w:rsid w:val="00D80EFF"/>
    <w:rsid w:val="00D8158F"/>
    <w:rsid w:val="00D81A5C"/>
    <w:rsid w:val="00D82372"/>
    <w:rsid w:val="00D82BF3"/>
    <w:rsid w:val="00D836EA"/>
    <w:rsid w:val="00D843EC"/>
    <w:rsid w:val="00D84588"/>
    <w:rsid w:val="00D84755"/>
    <w:rsid w:val="00D8531E"/>
    <w:rsid w:val="00D85567"/>
    <w:rsid w:val="00D868A7"/>
    <w:rsid w:val="00D9232E"/>
    <w:rsid w:val="00D92991"/>
    <w:rsid w:val="00D93435"/>
    <w:rsid w:val="00D939E2"/>
    <w:rsid w:val="00D93A50"/>
    <w:rsid w:val="00D94730"/>
    <w:rsid w:val="00D95360"/>
    <w:rsid w:val="00D953CC"/>
    <w:rsid w:val="00D965C6"/>
    <w:rsid w:val="00D97162"/>
    <w:rsid w:val="00D976BC"/>
    <w:rsid w:val="00D97D92"/>
    <w:rsid w:val="00DA1D7A"/>
    <w:rsid w:val="00DA32CE"/>
    <w:rsid w:val="00DA32E7"/>
    <w:rsid w:val="00DA392A"/>
    <w:rsid w:val="00DA3F93"/>
    <w:rsid w:val="00DA484A"/>
    <w:rsid w:val="00DA60D4"/>
    <w:rsid w:val="00DA695B"/>
    <w:rsid w:val="00DB01D0"/>
    <w:rsid w:val="00DB02C7"/>
    <w:rsid w:val="00DB094F"/>
    <w:rsid w:val="00DB15D9"/>
    <w:rsid w:val="00DB1DF9"/>
    <w:rsid w:val="00DB20A5"/>
    <w:rsid w:val="00DB3509"/>
    <w:rsid w:val="00DB3AE1"/>
    <w:rsid w:val="00DB3ED2"/>
    <w:rsid w:val="00DB408C"/>
    <w:rsid w:val="00DB4319"/>
    <w:rsid w:val="00DB5408"/>
    <w:rsid w:val="00DB6567"/>
    <w:rsid w:val="00DB6818"/>
    <w:rsid w:val="00DB78E5"/>
    <w:rsid w:val="00DB7B18"/>
    <w:rsid w:val="00DB7BEC"/>
    <w:rsid w:val="00DC07D2"/>
    <w:rsid w:val="00DC1960"/>
    <w:rsid w:val="00DC1D7E"/>
    <w:rsid w:val="00DC271D"/>
    <w:rsid w:val="00DC333C"/>
    <w:rsid w:val="00DC39C5"/>
    <w:rsid w:val="00DC4895"/>
    <w:rsid w:val="00DC4B68"/>
    <w:rsid w:val="00DC5489"/>
    <w:rsid w:val="00DC5946"/>
    <w:rsid w:val="00DC7426"/>
    <w:rsid w:val="00DC743D"/>
    <w:rsid w:val="00DC78A8"/>
    <w:rsid w:val="00DD0B09"/>
    <w:rsid w:val="00DD0DBD"/>
    <w:rsid w:val="00DD0E39"/>
    <w:rsid w:val="00DD10F4"/>
    <w:rsid w:val="00DD1490"/>
    <w:rsid w:val="00DD16CC"/>
    <w:rsid w:val="00DD193B"/>
    <w:rsid w:val="00DD2A43"/>
    <w:rsid w:val="00DD38B2"/>
    <w:rsid w:val="00DD393F"/>
    <w:rsid w:val="00DD3FE4"/>
    <w:rsid w:val="00DD4967"/>
    <w:rsid w:val="00DD4B30"/>
    <w:rsid w:val="00DD4B5A"/>
    <w:rsid w:val="00DD4DBD"/>
    <w:rsid w:val="00DD560A"/>
    <w:rsid w:val="00DD6B7F"/>
    <w:rsid w:val="00DD6BD6"/>
    <w:rsid w:val="00DD7B1C"/>
    <w:rsid w:val="00DE02CE"/>
    <w:rsid w:val="00DE11C6"/>
    <w:rsid w:val="00DE16AE"/>
    <w:rsid w:val="00DE174B"/>
    <w:rsid w:val="00DE2761"/>
    <w:rsid w:val="00DE27AA"/>
    <w:rsid w:val="00DE3B0E"/>
    <w:rsid w:val="00DE42AE"/>
    <w:rsid w:val="00DE55D0"/>
    <w:rsid w:val="00DE5F16"/>
    <w:rsid w:val="00DE67F1"/>
    <w:rsid w:val="00DE7738"/>
    <w:rsid w:val="00DE7A6A"/>
    <w:rsid w:val="00DE7F8B"/>
    <w:rsid w:val="00DF03EE"/>
    <w:rsid w:val="00DF0671"/>
    <w:rsid w:val="00DF14F2"/>
    <w:rsid w:val="00DF175F"/>
    <w:rsid w:val="00DF3062"/>
    <w:rsid w:val="00DF397D"/>
    <w:rsid w:val="00DF3C08"/>
    <w:rsid w:val="00DF3D48"/>
    <w:rsid w:val="00DF60DF"/>
    <w:rsid w:val="00DF715D"/>
    <w:rsid w:val="00DF7A8B"/>
    <w:rsid w:val="00DF7EC9"/>
    <w:rsid w:val="00E01627"/>
    <w:rsid w:val="00E018FB"/>
    <w:rsid w:val="00E03045"/>
    <w:rsid w:val="00E03070"/>
    <w:rsid w:val="00E03C36"/>
    <w:rsid w:val="00E04066"/>
    <w:rsid w:val="00E04A7B"/>
    <w:rsid w:val="00E05E7D"/>
    <w:rsid w:val="00E07643"/>
    <w:rsid w:val="00E1071A"/>
    <w:rsid w:val="00E1121A"/>
    <w:rsid w:val="00E11357"/>
    <w:rsid w:val="00E11A55"/>
    <w:rsid w:val="00E11B39"/>
    <w:rsid w:val="00E12008"/>
    <w:rsid w:val="00E12BFC"/>
    <w:rsid w:val="00E13772"/>
    <w:rsid w:val="00E141EF"/>
    <w:rsid w:val="00E149FF"/>
    <w:rsid w:val="00E1525C"/>
    <w:rsid w:val="00E1581C"/>
    <w:rsid w:val="00E1634D"/>
    <w:rsid w:val="00E17866"/>
    <w:rsid w:val="00E17EBC"/>
    <w:rsid w:val="00E20063"/>
    <w:rsid w:val="00E205EF"/>
    <w:rsid w:val="00E2090C"/>
    <w:rsid w:val="00E20EB2"/>
    <w:rsid w:val="00E2140B"/>
    <w:rsid w:val="00E22639"/>
    <w:rsid w:val="00E22EF7"/>
    <w:rsid w:val="00E23749"/>
    <w:rsid w:val="00E23962"/>
    <w:rsid w:val="00E24DA5"/>
    <w:rsid w:val="00E2537F"/>
    <w:rsid w:val="00E2542A"/>
    <w:rsid w:val="00E254E8"/>
    <w:rsid w:val="00E260B4"/>
    <w:rsid w:val="00E260C6"/>
    <w:rsid w:val="00E265CB"/>
    <w:rsid w:val="00E26CEB"/>
    <w:rsid w:val="00E275E2"/>
    <w:rsid w:val="00E27755"/>
    <w:rsid w:val="00E27EE4"/>
    <w:rsid w:val="00E30115"/>
    <w:rsid w:val="00E30BBC"/>
    <w:rsid w:val="00E30E8E"/>
    <w:rsid w:val="00E325AE"/>
    <w:rsid w:val="00E33038"/>
    <w:rsid w:val="00E333E1"/>
    <w:rsid w:val="00E33C9A"/>
    <w:rsid w:val="00E33ED8"/>
    <w:rsid w:val="00E346BA"/>
    <w:rsid w:val="00E34790"/>
    <w:rsid w:val="00E34AC2"/>
    <w:rsid w:val="00E34F32"/>
    <w:rsid w:val="00E36487"/>
    <w:rsid w:val="00E36C85"/>
    <w:rsid w:val="00E36E9E"/>
    <w:rsid w:val="00E37497"/>
    <w:rsid w:val="00E37A1F"/>
    <w:rsid w:val="00E37D71"/>
    <w:rsid w:val="00E40423"/>
    <w:rsid w:val="00E40FFF"/>
    <w:rsid w:val="00E43368"/>
    <w:rsid w:val="00E43B9A"/>
    <w:rsid w:val="00E458D6"/>
    <w:rsid w:val="00E469FE"/>
    <w:rsid w:val="00E46ADC"/>
    <w:rsid w:val="00E47135"/>
    <w:rsid w:val="00E5079E"/>
    <w:rsid w:val="00E50B8D"/>
    <w:rsid w:val="00E52F10"/>
    <w:rsid w:val="00E53AEF"/>
    <w:rsid w:val="00E549DA"/>
    <w:rsid w:val="00E54E0F"/>
    <w:rsid w:val="00E54EEB"/>
    <w:rsid w:val="00E54F7D"/>
    <w:rsid w:val="00E55A8D"/>
    <w:rsid w:val="00E56417"/>
    <w:rsid w:val="00E56A19"/>
    <w:rsid w:val="00E57227"/>
    <w:rsid w:val="00E576A8"/>
    <w:rsid w:val="00E57E37"/>
    <w:rsid w:val="00E606FA"/>
    <w:rsid w:val="00E61002"/>
    <w:rsid w:val="00E61918"/>
    <w:rsid w:val="00E61A86"/>
    <w:rsid w:val="00E621A1"/>
    <w:rsid w:val="00E624C7"/>
    <w:rsid w:val="00E63119"/>
    <w:rsid w:val="00E63233"/>
    <w:rsid w:val="00E65A49"/>
    <w:rsid w:val="00E66DD5"/>
    <w:rsid w:val="00E67BB2"/>
    <w:rsid w:val="00E67DD7"/>
    <w:rsid w:val="00E70141"/>
    <w:rsid w:val="00E702BC"/>
    <w:rsid w:val="00E705CA"/>
    <w:rsid w:val="00E718AF"/>
    <w:rsid w:val="00E72A50"/>
    <w:rsid w:val="00E72EB7"/>
    <w:rsid w:val="00E73ECB"/>
    <w:rsid w:val="00E74C95"/>
    <w:rsid w:val="00E74DE6"/>
    <w:rsid w:val="00E753D5"/>
    <w:rsid w:val="00E75884"/>
    <w:rsid w:val="00E75B9B"/>
    <w:rsid w:val="00E75FBF"/>
    <w:rsid w:val="00E763A3"/>
    <w:rsid w:val="00E76F36"/>
    <w:rsid w:val="00E80151"/>
    <w:rsid w:val="00E8057E"/>
    <w:rsid w:val="00E806C8"/>
    <w:rsid w:val="00E807EB"/>
    <w:rsid w:val="00E81011"/>
    <w:rsid w:val="00E81DEB"/>
    <w:rsid w:val="00E84FA0"/>
    <w:rsid w:val="00E85895"/>
    <w:rsid w:val="00E86BDE"/>
    <w:rsid w:val="00E9084D"/>
    <w:rsid w:val="00E9249D"/>
    <w:rsid w:val="00E93E38"/>
    <w:rsid w:val="00E96542"/>
    <w:rsid w:val="00E96A45"/>
    <w:rsid w:val="00E96AC3"/>
    <w:rsid w:val="00E96E6D"/>
    <w:rsid w:val="00E97B76"/>
    <w:rsid w:val="00EA0904"/>
    <w:rsid w:val="00EA0D72"/>
    <w:rsid w:val="00EA0E87"/>
    <w:rsid w:val="00EA11F6"/>
    <w:rsid w:val="00EA1D59"/>
    <w:rsid w:val="00EA1EC9"/>
    <w:rsid w:val="00EA22E4"/>
    <w:rsid w:val="00EA2DB5"/>
    <w:rsid w:val="00EA3326"/>
    <w:rsid w:val="00EA3511"/>
    <w:rsid w:val="00EA4C5C"/>
    <w:rsid w:val="00EA5342"/>
    <w:rsid w:val="00EA5827"/>
    <w:rsid w:val="00EA79B7"/>
    <w:rsid w:val="00EB03DE"/>
    <w:rsid w:val="00EB1AB3"/>
    <w:rsid w:val="00EB272B"/>
    <w:rsid w:val="00EB2E10"/>
    <w:rsid w:val="00EB5DA1"/>
    <w:rsid w:val="00EB61EA"/>
    <w:rsid w:val="00EC0130"/>
    <w:rsid w:val="00EC0449"/>
    <w:rsid w:val="00EC0ADE"/>
    <w:rsid w:val="00EC186C"/>
    <w:rsid w:val="00EC1BBF"/>
    <w:rsid w:val="00EC2156"/>
    <w:rsid w:val="00EC2E9D"/>
    <w:rsid w:val="00EC3058"/>
    <w:rsid w:val="00EC33E7"/>
    <w:rsid w:val="00EC39CA"/>
    <w:rsid w:val="00EC3B41"/>
    <w:rsid w:val="00EC48EE"/>
    <w:rsid w:val="00EC4EAF"/>
    <w:rsid w:val="00EC6FBB"/>
    <w:rsid w:val="00EC7E05"/>
    <w:rsid w:val="00ED09B5"/>
    <w:rsid w:val="00ED0F6C"/>
    <w:rsid w:val="00ED13E4"/>
    <w:rsid w:val="00ED1892"/>
    <w:rsid w:val="00ED22CD"/>
    <w:rsid w:val="00ED27DF"/>
    <w:rsid w:val="00ED3404"/>
    <w:rsid w:val="00ED3E82"/>
    <w:rsid w:val="00ED3E86"/>
    <w:rsid w:val="00ED4226"/>
    <w:rsid w:val="00ED4267"/>
    <w:rsid w:val="00ED522C"/>
    <w:rsid w:val="00ED74A9"/>
    <w:rsid w:val="00EE03F4"/>
    <w:rsid w:val="00EE04C9"/>
    <w:rsid w:val="00EE12FD"/>
    <w:rsid w:val="00EE1C3E"/>
    <w:rsid w:val="00EE20C7"/>
    <w:rsid w:val="00EE23C8"/>
    <w:rsid w:val="00EE27BD"/>
    <w:rsid w:val="00EE32A7"/>
    <w:rsid w:val="00EE34D6"/>
    <w:rsid w:val="00EE3E33"/>
    <w:rsid w:val="00EE442A"/>
    <w:rsid w:val="00EE5858"/>
    <w:rsid w:val="00EE5A0C"/>
    <w:rsid w:val="00EE5BEA"/>
    <w:rsid w:val="00EE5CC9"/>
    <w:rsid w:val="00EE5F65"/>
    <w:rsid w:val="00EE64D0"/>
    <w:rsid w:val="00EE7D03"/>
    <w:rsid w:val="00EF05EF"/>
    <w:rsid w:val="00EF0AEA"/>
    <w:rsid w:val="00EF1708"/>
    <w:rsid w:val="00EF1C16"/>
    <w:rsid w:val="00EF1D0E"/>
    <w:rsid w:val="00EF1F4D"/>
    <w:rsid w:val="00EF3F1D"/>
    <w:rsid w:val="00EF442C"/>
    <w:rsid w:val="00EF443D"/>
    <w:rsid w:val="00EF547F"/>
    <w:rsid w:val="00EF5746"/>
    <w:rsid w:val="00EF5987"/>
    <w:rsid w:val="00EF6034"/>
    <w:rsid w:val="00EF6E11"/>
    <w:rsid w:val="00EF6F5D"/>
    <w:rsid w:val="00EF7017"/>
    <w:rsid w:val="00EF71AC"/>
    <w:rsid w:val="00EF7291"/>
    <w:rsid w:val="00F00FC7"/>
    <w:rsid w:val="00F01C84"/>
    <w:rsid w:val="00F01DE7"/>
    <w:rsid w:val="00F021CB"/>
    <w:rsid w:val="00F025E9"/>
    <w:rsid w:val="00F026ED"/>
    <w:rsid w:val="00F02C5D"/>
    <w:rsid w:val="00F02D81"/>
    <w:rsid w:val="00F03384"/>
    <w:rsid w:val="00F039EA"/>
    <w:rsid w:val="00F04F73"/>
    <w:rsid w:val="00F06096"/>
    <w:rsid w:val="00F06762"/>
    <w:rsid w:val="00F07636"/>
    <w:rsid w:val="00F10D61"/>
    <w:rsid w:val="00F10F52"/>
    <w:rsid w:val="00F11F4F"/>
    <w:rsid w:val="00F13671"/>
    <w:rsid w:val="00F14146"/>
    <w:rsid w:val="00F142A7"/>
    <w:rsid w:val="00F14B4C"/>
    <w:rsid w:val="00F1523A"/>
    <w:rsid w:val="00F16AFE"/>
    <w:rsid w:val="00F16BB5"/>
    <w:rsid w:val="00F16D3E"/>
    <w:rsid w:val="00F1707D"/>
    <w:rsid w:val="00F17245"/>
    <w:rsid w:val="00F2288C"/>
    <w:rsid w:val="00F2298C"/>
    <w:rsid w:val="00F23AA3"/>
    <w:rsid w:val="00F24552"/>
    <w:rsid w:val="00F245CA"/>
    <w:rsid w:val="00F25AB8"/>
    <w:rsid w:val="00F25C62"/>
    <w:rsid w:val="00F26815"/>
    <w:rsid w:val="00F26F6A"/>
    <w:rsid w:val="00F27005"/>
    <w:rsid w:val="00F277F3"/>
    <w:rsid w:val="00F2794A"/>
    <w:rsid w:val="00F31603"/>
    <w:rsid w:val="00F31D40"/>
    <w:rsid w:val="00F33AEE"/>
    <w:rsid w:val="00F349A7"/>
    <w:rsid w:val="00F34AB2"/>
    <w:rsid w:val="00F34E82"/>
    <w:rsid w:val="00F355D6"/>
    <w:rsid w:val="00F356A8"/>
    <w:rsid w:val="00F371C0"/>
    <w:rsid w:val="00F371CE"/>
    <w:rsid w:val="00F376E9"/>
    <w:rsid w:val="00F41F04"/>
    <w:rsid w:val="00F43AF6"/>
    <w:rsid w:val="00F44408"/>
    <w:rsid w:val="00F449D1"/>
    <w:rsid w:val="00F45D02"/>
    <w:rsid w:val="00F4682E"/>
    <w:rsid w:val="00F468A1"/>
    <w:rsid w:val="00F46D32"/>
    <w:rsid w:val="00F46E2C"/>
    <w:rsid w:val="00F506BC"/>
    <w:rsid w:val="00F50E9A"/>
    <w:rsid w:val="00F51145"/>
    <w:rsid w:val="00F51D6C"/>
    <w:rsid w:val="00F52371"/>
    <w:rsid w:val="00F52887"/>
    <w:rsid w:val="00F530D0"/>
    <w:rsid w:val="00F53468"/>
    <w:rsid w:val="00F53608"/>
    <w:rsid w:val="00F53FD0"/>
    <w:rsid w:val="00F54115"/>
    <w:rsid w:val="00F54C92"/>
    <w:rsid w:val="00F54DEF"/>
    <w:rsid w:val="00F54F90"/>
    <w:rsid w:val="00F5571D"/>
    <w:rsid w:val="00F56989"/>
    <w:rsid w:val="00F575B8"/>
    <w:rsid w:val="00F57CF2"/>
    <w:rsid w:val="00F60917"/>
    <w:rsid w:val="00F60CEF"/>
    <w:rsid w:val="00F61882"/>
    <w:rsid w:val="00F618AC"/>
    <w:rsid w:val="00F61A41"/>
    <w:rsid w:val="00F61C86"/>
    <w:rsid w:val="00F61CAD"/>
    <w:rsid w:val="00F6243C"/>
    <w:rsid w:val="00F6583A"/>
    <w:rsid w:val="00F65CE2"/>
    <w:rsid w:val="00F66B1A"/>
    <w:rsid w:val="00F66DD6"/>
    <w:rsid w:val="00F673FF"/>
    <w:rsid w:val="00F679A8"/>
    <w:rsid w:val="00F67CFF"/>
    <w:rsid w:val="00F70022"/>
    <w:rsid w:val="00F710B3"/>
    <w:rsid w:val="00F71B93"/>
    <w:rsid w:val="00F723C8"/>
    <w:rsid w:val="00F726B7"/>
    <w:rsid w:val="00F73C38"/>
    <w:rsid w:val="00F74949"/>
    <w:rsid w:val="00F74F94"/>
    <w:rsid w:val="00F75653"/>
    <w:rsid w:val="00F76353"/>
    <w:rsid w:val="00F76556"/>
    <w:rsid w:val="00F76A75"/>
    <w:rsid w:val="00F76BA0"/>
    <w:rsid w:val="00F76EBE"/>
    <w:rsid w:val="00F7716A"/>
    <w:rsid w:val="00F77A9C"/>
    <w:rsid w:val="00F77E15"/>
    <w:rsid w:val="00F80751"/>
    <w:rsid w:val="00F80A2F"/>
    <w:rsid w:val="00F80E6A"/>
    <w:rsid w:val="00F8139C"/>
    <w:rsid w:val="00F814E9"/>
    <w:rsid w:val="00F81C09"/>
    <w:rsid w:val="00F82271"/>
    <w:rsid w:val="00F833ED"/>
    <w:rsid w:val="00F83495"/>
    <w:rsid w:val="00F83ED0"/>
    <w:rsid w:val="00F85BF1"/>
    <w:rsid w:val="00F867B7"/>
    <w:rsid w:val="00F869DE"/>
    <w:rsid w:val="00F86B0E"/>
    <w:rsid w:val="00F8764D"/>
    <w:rsid w:val="00F8768F"/>
    <w:rsid w:val="00F87AFE"/>
    <w:rsid w:val="00F9014A"/>
    <w:rsid w:val="00F9068C"/>
    <w:rsid w:val="00F90E1B"/>
    <w:rsid w:val="00F913DD"/>
    <w:rsid w:val="00F9174C"/>
    <w:rsid w:val="00F92307"/>
    <w:rsid w:val="00F92F42"/>
    <w:rsid w:val="00F931C5"/>
    <w:rsid w:val="00F935E4"/>
    <w:rsid w:val="00F93E8E"/>
    <w:rsid w:val="00F941EF"/>
    <w:rsid w:val="00F953A1"/>
    <w:rsid w:val="00F95A21"/>
    <w:rsid w:val="00F96EA4"/>
    <w:rsid w:val="00F977E6"/>
    <w:rsid w:val="00F9796B"/>
    <w:rsid w:val="00FA0A27"/>
    <w:rsid w:val="00FA0B04"/>
    <w:rsid w:val="00FA0F00"/>
    <w:rsid w:val="00FA0FD8"/>
    <w:rsid w:val="00FA1021"/>
    <w:rsid w:val="00FA3358"/>
    <w:rsid w:val="00FA3646"/>
    <w:rsid w:val="00FA3801"/>
    <w:rsid w:val="00FA45F5"/>
    <w:rsid w:val="00FA481E"/>
    <w:rsid w:val="00FA4B1D"/>
    <w:rsid w:val="00FA4B28"/>
    <w:rsid w:val="00FA569F"/>
    <w:rsid w:val="00FA6F7A"/>
    <w:rsid w:val="00FA7824"/>
    <w:rsid w:val="00FB121A"/>
    <w:rsid w:val="00FB1504"/>
    <w:rsid w:val="00FB15DA"/>
    <w:rsid w:val="00FB223A"/>
    <w:rsid w:val="00FB2732"/>
    <w:rsid w:val="00FB2782"/>
    <w:rsid w:val="00FB37E3"/>
    <w:rsid w:val="00FB3B0B"/>
    <w:rsid w:val="00FB3D22"/>
    <w:rsid w:val="00FB4967"/>
    <w:rsid w:val="00FB4A8D"/>
    <w:rsid w:val="00FB50F6"/>
    <w:rsid w:val="00FB5517"/>
    <w:rsid w:val="00FB5AF2"/>
    <w:rsid w:val="00FB6476"/>
    <w:rsid w:val="00FB6741"/>
    <w:rsid w:val="00FB6D60"/>
    <w:rsid w:val="00FB741C"/>
    <w:rsid w:val="00FB7E2F"/>
    <w:rsid w:val="00FC0229"/>
    <w:rsid w:val="00FC04BB"/>
    <w:rsid w:val="00FC0935"/>
    <w:rsid w:val="00FC0DDF"/>
    <w:rsid w:val="00FC17A3"/>
    <w:rsid w:val="00FC23F9"/>
    <w:rsid w:val="00FC2639"/>
    <w:rsid w:val="00FC2DC1"/>
    <w:rsid w:val="00FC36CB"/>
    <w:rsid w:val="00FC4737"/>
    <w:rsid w:val="00FC4BC6"/>
    <w:rsid w:val="00FC5D86"/>
    <w:rsid w:val="00FC6A31"/>
    <w:rsid w:val="00FC6B8E"/>
    <w:rsid w:val="00FC6C55"/>
    <w:rsid w:val="00FC745C"/>
    <w:rsid w:val="00FC7B2A"/>
    <w:rsid w:val="00FD0438"/>
    <w:rsid w:val="00FD0E3A"/>
    <w:rsid w:val="00FD0ED2"/>
    <w:rsid w:val="00FD31B3"/>
    <w:rsid w:val="00FD372F"/>
    <w:rsid w:val="00FD47DC"/>
    <w:rsid w:val="00FD4AB1"/>
    <w:rsid w:val="00FD4BC5"/>
    <w:rsid w:val="00FD54C5"/>
    <w:rsid w:val="00FD556C"/>
    <w:rsid w:val="00FD5F98"/>
    <w:rsid w:val="00FD672F"/>
    <w:rsid w:val="00FE04BC"/>
    <w:rsid w:val="00FE082C"/>
    <w:rsid w:val="00FE0A69"/>
    <w:rsid w:val="00FE186D"/>
    <w:rsid w:val="00FE1895"/>
    <w:rsid w:val="00FE20AC"/>
    <w:rsid w:val="00FE2772"/>
    <w:rsid w:val="00FE2E64"/>
    <w:rsid w:val="00FE2F9D"/>
    <w:rsid w:val="00FE3993"/>
    <w:rsid w:val="00FE4AB1"/>
    <w:rsid w:val="00FE4C4A"/>
    <w:rsid w:val="00FE5550"/>
    <w:rsid w:val="00FE570F"/>
    <w:rsid w:val="00FE5DF9"/>
    <w:rsid w:val="00FE783F"/>
    <w:rsid w:val="00FE7901"/>
    <w:rsid w:val="00FF0477"/>
    <w:rsid w:val="00FF0591"/>
    <w:rsid w:val="00FF0FB5"/>
    <w:rsid w:val="00FF1813"/>
    <w:rsid w:val="00FF1DBC"/>
    <w:rsid w:val="00FF23DC"/>
    <w:rsid w:val="00FF428F"/>
    <w:rsid w:val="00FF5293"/>
    <w:rsid w:val="00FF5CDF"/>
    <w:rsid w:val="00FF648D"/>
    <w:rsid w:val="00FF65A1"/>
    <w:rsid w:val="00FF65F1"/>
    <w:rsid w:val="00FF765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873B8"/>
  <w15:docId w15:val="{B0015DF3-FA2C-4253-AAEC-2B1B5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06A4"/>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 w:type="character" w:customStyle="1" w:styleId="Nevyeenzmnka3">
    <w:name w:val="Nevyřešená zmínka3"/>
    <w:basedOn w:val="Standardnpsmoodstavce"/>
    <w:uiPriority w:val="99"/>
    <w:semiHidden/>
    <w:unhideWhenUsed/>
    <w:rsid w:val="0045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F518-7426-4EA5-AF07-731DAE27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3707</Words>
  <Characters>21873</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25529</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Jana Vydrarova</cp:lastModifiedBy>
  <cp:revision>12</cp:revision>
  <cp:lastPrinted>2022-08-09T10:29:00Z</cp:lastPrinted>
  <dcterms:created xsi:type="dcterms:W3CDTF">2022-08-08T10:13:00Z</dcterms:created>
  <dcterms:modified xsi:type="dcterms:W3CDTF">2022-08-15T15:04:00Z</dcterms:modified>
</cp:coreProperties>
</file>