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A834768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B13A4" w:rsidRPr="00FB13A4">
        <w:rPr>
          <w:i/>
          <w:sz w:val="28"/>
          <w:szCs w:val="28"/>
        </w:rPr>
        <w:t xml:space="preserve">EnforceTac 2022, Norimberk, Německo, 2022/033N, </w:t>
      </w:r>
      <w:r w:rsidR="00FB13A4">
        <w:rPr>
          <w:i/>
          <w:sz w:val="28"/>
          <w:szCs w:val="28"/>
        </w:rPr>
        <w:br/>
      </w:r>
      <w:r w:rsidR="00FB13A4" w:rsidRPr="00FB13A4">
        <w:rPr>
          <w:i/>
          <w:sz w:val="28"/>
          <w:szCs w:val="28"/>
        </w:rPr>
        <w:t>1. 3. - 2.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3ED4A01B" w:rsidR="0069011F" w:rsidRPr="0069011F" w:rsidRDefault="00FB13A4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FB13A4">
        <w:rPr>
          <w:rFonts w:ascii="Times New Roman" w:eastAsia="Times New Roman" w:hAnsi="Times New Roman" w:cs="Times New Roman"/>
          <w:b/>
          <w:sz w:val="22"/>
        </w:rPr>
        <w:t>EURO SECURITY PRODUCTS s.r.o.</w:t>
      </w:r>
    </w:p>
    <w:p w14:paraId="16573D2A" w14:textId="7FE6C242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FB13A4" w:rsidRPr="00FB13A4">
        <w:rPr>
          <w:rFonts w:ascii="Times New Roman" w:hAnsi="Times New Roman" w:cs="Times New Roman"/>
          <w:sz w:val="22"/>
        </w:rPr>
        <w:t>01/2022/033N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304EB853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FB627A" w:rsidRPr="00FB627A">
        <w:rPr>
          <w:rFonts w:ascii="Times New Roman" w:hAnsi="Times New Roman" w:cs="Times New Roman"/>
          <w:sz w:val="22"/>
        </w:rPr>
        <w:t xml:space="preserve">Ke Střelnici 178, 250 85 </w:t>
      </w:r>
      <w:proofErr w:type="spellStart"/>
      <w:r w:rsidR="00FB627A" w:rsidRPr="00FB627A">
        <w:rPr>
          <w:rFonts w:ascii="Times New Roman" w:hAnsi="Times New Roman" w:cs="Times New Roman"/>
          <w:sz w:val="22"/>
        </w:rPr>
        <w:t>Bášť</w:t>
      </w:r>
      <w:proofErr w:type="spellEnd"/>
      <w:r w:rsidRPr="0069011F">
        <w:rPr>
          <w:rFonts w:ascii="Times New Roman" w:hAnsi="Times New Roman" w:cs="Times New Roman"/>
          <w:sz w:val="22"/>
        </w:rPr>
        <w:t xml:space="preserve">, IČO: </w:t>
      </w:r>
      <w:r w:rsidR="00FB627A" w:rsidRPr="00FB627A">
        <w:rPr>
          <w:rFonts w:ascii="Times New Roman" w:hAnsi="Times New Roman" w:cs="Times New Roman"/>
          <w:sz w:val="22"/>
        </w:rPr>
        <w:t>64939120</w:t>
      </w:r>
      <w:r w:rsidRPr="0069011F">
        <w:rPr>
          <w:rFonts w:ascii="Times New Roman" w:hAnsi="Times New Roman" w:cs="Times New Roman"/>
          <w:sz w:val="22"/>
        </w:rPr>
        <w:t>, DIČ: CZ</w:t>
      </w:r>
      <w:r w:rsidR="00FB627A" w:rsidRPr="00FB627A">
        <w:rPr>
          <w:rFonts w:ascii="Times New Roman" w:hAnsi="Times New Roman" w:cs="Times New Roman"/>
          <w:sz w:val="22"/>
        </w:rPr>
        <w:t>64939120</w:t>
      </w:r>
      <w:r w:rsidRPr="0069011F">
        <w:rPr>
          <w:rFonts w:ascii="Times New Roman" w:hAnsi="Times New Roman" w:cs="Times New Roman"/>
          <w:sz w:val="22"/>
        </w:rPr>
        <w:t xml:space="preserve"> vedená u </w:t>
      </w:r>
      <w:r w:rsidR="00FB627A">
        <w:rPr>
          <w:rFonts w:ascii="Times New Roman" w:hAnsi="Times New Roman" w:cs="Times New Roman"/>
          <w:sz w:val="22"/>
        </w:rPr>
        <w:t>Městského soudu v Praze</w:t>
      </w:r>
      <w:r w:rsidRPr="0069011F">
        <w:rPr>
          <w:rFonts w:ascii="Times New Roman" w:hAnsi="Times New Roman" w:cs="Times New Roman"/>
          <w:sz w:val="22"/>
        </w:rPr>
        <w:t xml:space="preserve">, oddíl </w:t>
      </w:r>
      <w:r w:rsidR="004868E6">
        <w:rPr>
          <w:rFonts w:ascii="Times New Roman" w:hAnsi="Times New Roman" w:cs="Times New Roman"/>
          <w:sz w:val="22"/>
        </w:rPr>
        <w:t>C</w:t>
      </w:r>
      <w:r w:rsidRPr="0069011F">
        <w:rPr>
          <w:rFonts w:ascii="Times New Roman" w:hAnsi="Times New Roman" w:cs="Times New Roman"/>
          <w:sz w:val="22"/>
        </w:rPr>
        <w:t>, vložka</w:t>
      </w:r>
      <w:r w:rsidR="00563B1D" w:rsidRPr="00563B1D">
        <w:rPr>
          <w:rFonts w:ascii="Times New Roman" w:hAnsi="Times New Roman" w:cs="Times New Roman"/>
          <w:sz w:val="22"/>
        </w:rPr>
        <w:t xml:space="preserve"> </w:t>
      </w:r>
      <w:r w:rsidR="00FB627A" w:rsidRPr="00FB627A">
        <w:rPr>
          <w:rFonts w:ascii="Times New Roman" w:hAnsi="Times New Roman" w:cs="Times New Roman"/>
          <w:sz w:val="22"/>
        </w:rPr>
        <w:t>41977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62F4F0B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7B3964">
        <w:rPr>
          <w:rFonts w:ascii="Times New Roman" w:hAnsi="Times New Roman" w:cs="Times New Roman"/>
          <w:sz w:val="22"/>
        </w:rPr>
        <w:t>22.12.2021</w:t>
      </w:r>
      <w:r w:rsidR="006F2541" w:rsidRPr="00C64A11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7B3964">
        <w:rPr>
          <w:rFonts w:ascii="Times New Roman" w:hAnsi="Times New Roman" w:cs="Times New Roman"/>
          <w:sz w:val="22"/>
        </w:rPr>
        <w:t>17531419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7B3964" w:rsidRPr="007B3964">
        <w:rPr>
          <w:rFonts w:ascii="Times New Roman" w:hAnsi="Times New Roman" w:cs="Times New Roman"/>
          <w:sz w:val="22"/>
        </w:rPr>
        <w:t>1. 3. - 2. 3. 2022</w:t>
      </w:r>
      <w:r w:rsidR="007B396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7B3964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A5128A" w:rsidRDefault="00137491" w:rsidP="00A5128A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1B47CC2" w14:textId="61520AA2" w:rsidR="00517192" w:rsidRPr="004C6BB4" w:rsidRDefault="00517192" w:rsidP="00033F5D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4C6BB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5F7098" w:rsidRPr="004C6BB4">
        <w:rPr>
          <w:rFonts w:ascii="Times New Roman" w:hAnsi="Times New Roman" w:cs="Times New Roman"/>
          <w:sz w:val="22"/>
        </w:rPr>
        <w:t xml:space="preserve">MSP </w:t>
      </w:r>
      <w:r w:rsidR="00BA39DD" w:rsidRPr="004C6BB4">
        <w:rPr>
          <w:rFonts w:ascii="Times New Roman" w:hAnsi="Times New Roman" w:cs="Times New Roman"/>
          <w:sz w:val="22"/>
        </w:rPr>
        <w:t xml:space="preserve">57 794,58 </w:t>
      </w:r>
      <w:r w:rsidRPr="004C6BB4">
        <w:rPr>
          <w:rFonts w:ascii="Times New Roman" w:hAnsi="Times New Roman" w:cs="Times New Roman"/>
          <w:sz w:val="22"/>
        </w:rPr>
        <w:t>Kč (slov</w:t>
      </w:r>
      <w:r w:rsidR="00CD5B43" w:rsidRPr="004C6BB4">
        <w:rPr>
          <w:rFonts w:ascii="Times New Roman" w:hAnsi="Times New Roman" w:cs="Times New Roman"/>
          <w:sz w:val="22"/>
        </w:rPr>
        <w:t xml:space="preserve">y: </w:t>
      </w:r>
      <w:r w:rsidR="00BA39DD" w:rsidRPr="004C6BB4">
        <w:rPr>
          <w:rFonts w:ascii="Times New Roman" w:hAnsi="Times New Roman" w:cs="Times New Roman"/>
          <w:sz w:val="22"/>
        </w:rPr>
        <w:t>padesát sedm tisíc sedm set devadesát čtyři korun padesát osm haléřů</w:t>
      </w:r>
      <w:r w:rsidRPr="004C6BB4">
        <w:rPr>
          <w:rFonts w:ascii="Times New Roman" w:hAnsi="Times New Roman" w:cs="Times New Roman"/>
          <w:sz w:val="22"/>
        </w:rPr>
        <w:t>), dle Závěrečného vyúčtování</w:t>
      </w:r>
      <w:r w:rsidR="009C0070" w:rsidRPr="004C6BB4">
        <w:rPr>
          <w:rFonts w:ascii="Times New Roman" w:hAnsi="Times New Roman" w:cs="Times New Roman"/>
          <w:sz w:val="22"/>
        </w:rPr>
        <w:t>, které bylo sch</w:t>
      </w:r>
      <w:r w:rsidR="000E3C96" w:rsidRPr="004C6BB4">
        <w:rPr>
          <w:rFonts w:ascii="Times New Roman" w:hAnsi="Times New Roman" w:cs="Times New Roman"/>
          <w:sz w:val="22"/>
        </w:rPr>
        <w:t xml:space="preserve">váleno rozhodnutím ŘV a ŘO dne </w:t>
      </w:r>
      <w:r w:rsidR="004C6BB4">
        <w:rPr>
          <w:rFonts w:ascii="Times New Roman" w:hAnsi="Times New Roman" w:cs="Times New Roman"/>
          <w:sz w:val="22"/>
        </w:rPr>
        <w:t>3.8.2022.</w:t>
      </w:r>
    </w:p>
    <w:p w14:paraId="236EE1CA" w14:textId="77777777" w:rsidR="004C6BB4" w:rsidRPr="009C0070" w:rsidRDefault="004C6BB4" w:rsidP="00773434">
      <w:pPr>
        <w:spacing w:line="360" w:lineRule="auto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2D26BBE8" w14:textId="18438165" w:rsidR="0069011F" w:rsidRPr="00CF112A" w:rsidRDefault="00FB13A4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FB13A4">
              <w:rPr>
                <w:rFonts w:ascii="Times New Roman" w:eastAsia="Times New Roman" w:hAnsi="Times New Roman" w:cs="Times New Roman"/>
                <w:b/>
                <w:sz w:val="22"/>
              </w:rPr>
              <w:t>EURO SECURITY PRODUCTS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6065320D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1535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1BD9C07D" w14:textId="10F1E0A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B15358">
              <w:t>11.8.2022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A739DDC" w14:textId="21CC3B0B" w:rsidR="0069011F" w:rsidRPr="0069011F" w:rsidRDefault="0069011F" w:rsidP="0069011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28A" w:rsidRPr="00A5128A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>Ing. Břetislav Košťál</w:t>
            </w:r>
          </w:p>
          <w:p w14:paraId="2D38EAAE" w14:textId="013CDB5F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A5128A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06F04CB7" w:rsidR="005F7098" w:rsidRPr="00152985" w:rsidRDefault="00D57271" w:rsidP="00EC74B0">
      <w:pPr>
        <w:rPr>
          <w:rFonts w:ascii="Times New Roman" w:hAnsi="Times New Roman" w:cs="Times New Roman"/>
          <w:sz w:val="22"/>
        </w:rPr>
      </w:pPr>
      <w:r w:rsidRPr="00D57271">
        <w:rPr>
          <w:noProof/>
        </w:rPr>
        <w:drawing>
          <wp:inline distT="0" distB="0" distL="0" distR="0" wp14:anchorId="79CF3E04" wp14:editId="5EB1C759">
            <wp:extent cx="8892540" cy="4223486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4EA3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489A"/>
    <w:rsid w:val="00127AF7"/>
    <w:rsid w:val="00137491"/>
    <w:rsid w:val="00144EA3"/>
    <w:rsid w:val="00152985"/>
    <w:rsid w:val="001A225A"/>
    <w:rsid w:val="001A3058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7C11"/>
    <w:rsid w:val="00461C2A"/>
    <w:rsid w:val="00473166"/>
    <w:rsid w:val="004868E6"/>
    <w:rsid w:val="004B669E"/>
    <w:rsid w:val="004C6BB4"/>
    <w:rsid w:val="004E1360"/>
    <w:rsid w:val="004E7D32"/>
    <w:rsid w:val="004F0C90"/>
    <w:rsid w:val="00517192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73434"/>
    <w:rsid w:val="007B0CE5"/>
    <w:rsid w:val="007B1935"/>
    <w:rsid w:val="007B3964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9118C3"/>
    <w:rsid w:val="00917724"/>
    <w:rsid w:val="00921A31"/>
    <w:rsid w:val="0094734C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128A"/>
    <w:rsid w:val="00A51C63"/>
    <w:rsid w:val="00A5291E"/>
    <w:rsid w:val="00A530D8"/>
    <w:rsid w:val="00A73C5F"/>
    <w:rsid w:val="00A75F85"/>
    <w:rsid w:val="00AA4ED0"/>
    <w:rsid w:val="00AC405E"/>
    <w:rsid w:val="00B00057"/>
    <w:rsid w:val="00B15358"/>
    <w:rsid w:val="00B15D78"/>
    <w:rsid w:val="00B35EA5"/>
    <w:rsid w:val="00B74749"/>
    <w:rsid w:val="00BA39DD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57271"/>
    <w:rsid w:val="00DB15D5"/>
    <w:rsid w:val="00DD18C8"/>
    <w:rsid w:val="00DE082C"/>
    <w:rsid w:val="00DE08DF"/>
    <w:rsid w:val="00E338A9"/>
    <w:rsid w:val="00E65A8F"/>
    <w:rsid w:val="00E8018F"/>
    <w:rsid w:val="00E81E5F"/>
    <w:rsid w:val="00EA25B6"/>
    <w:rsid w:val="00EA325F"/>
    <w:rsid w:val="00EC74B0"/>
    <w:rsid w:val="00ED2E9C"/>
    <w:rsid w:val="00F02C4A"/>
    <w:rsid w:val="00F1110E"/>
    <w:rsid w:val="00F117D0"/>
    <w:rsid w:val="00F16B5E"/>
    <w:rsid w:val="00F235C7"/>
    <w:rsid w:val="00F40C3D"/>
    <w:rsid w:val="00F54F65"/>
    <w:rsid w:val="00F85D46"/>
    <w:rsid w:val="00F86257"/>
    <w:rsid w:val="00FB13A4"/>
    <w:rsid w:val="00FB627A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f1514c7a-c955-4641-91c2-9c212789a06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12</cp:revision>
  <dcterms:created xsi:type="dcterms:W3CDTF">2022-07-26T13:34:00Z</dcterms:created>
  <dcterms:modified xsi:type="dcterms:W3CDTF">2022-08-11T12:27:00Z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