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3F26FB">
        <w:trPr>
          <w:cantSplit/>
        </w:trPr>
        <w:tc>
          <w:tcPr>
            <w:tcW w:w="994" w:type="dxa"/>
            <w:gridSpan w:val="2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3F26FB">
        <w:trPr>
          <w:cantSplit/>
        </w:trPr>
        <w:tc>
          <w:tcPr>
            <w:tcW w:w="994" w:type="dxa"/>
            <w:gridSpan w:val="2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životního prostředí a zemědělství</w:t>
            </w:r>
          </w:p>
        </w:tc>
      </w:tr>
      <w:tr w:rsidR="003F26FB">
        <w:trPr>
          <w:cantSplit/>
        </w:trPr>
        <w:tc>
          <w:tcPr>
            <w:tcW w:w="994" w:type="dxa"/>
            <w:gridSpan w:val="2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53" w:type="dxa"/>
            <w:gridSpan w:val="2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53" w:type="dxa"/>
            <w:gridSpan w:val="2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758" w:type="dxa"/>
            <w:gridSpan w:val="8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53" w:type="dxa"/>
            <w:gridSpan w:val="2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53" w:type="dxa"/>
            <w:gridSpan w:val="2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53" w:type="dxa"/>
            <w:gridSpan w:val="2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2763" w:type="dxa"/>
            <w:gridSpan w:val="5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22" w:type="dxa"/>
            <w:gridSpan w:val="4"/>
          </w:tcPr>
          <w:p w:rsidR="003F26FB" w:rsidRDefault="00EB703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3F26FB">
        <w:trPr>
          <w:cantSplit/>
        </w:trPr>
        <w:tc>
          <w:tcPr>
            <w:tcW w:w="2763" w:type="dxa"/>
            <w:gridSpan w:val="5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9" w:type="dxa"/>
            <w:gridSpan w:val="8"/>
          </w:tcPr>
          <w:p w:rsidR="003F26FB" w:rsidRDefault="00A569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</w:t>
            </w:r>
          </w:p>
        </w:tc>
        <w:tc>
          <w:tcPr>
            <w:tcW w:w="111" w:type="dxa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22" w:type="dxa"/>
            <w:gridSpan w:val="4"/>
          </w:tcPr>
          <w:p w:rsidR="003F26FB" w:rsidRDefault="00EB703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13.07.2022</w:t>
            </w: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879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3F26FB" w:rsidRDefault="00EB7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01648</w:t>
            </w:r>
          </w:p>
        </w:tc>
        <w:tc>
          <w:tcPr>
            <w:tcW w:w="110" w:type="dxa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00143/22/ZZ</w:t>
            </w:r>
          </w:p>
        </w:tc>
        <w:tc>
          <w:tcPr>
            <w:tcW w:w="3095" w:type="dxa"/>
            <w:gridSpan w:val="11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109 547,29</w:t>
            </w: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EB7038" w:rsidP="00790E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veřejné zakázky </w:t>
            </w:r>
            <w:r w:rsidRPr="00790E93">
              <w:rPr>
                <w:rFonts w:ascii="Times New Roman" w:hAnsi="Times New Roman"/>
                <w:b/>
                <w:sz w:val="18"/>
              </w:rPr>
              <w:t>"Dynamického nákupního systému na zajištění nepravidelné autobusové dopravy":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dopravu pro školská zařízení</w:t>
            </w:r>
            <w:r w:rsidR="00790E93">
              <w:rPr>
                <w:rFonts w:ascii="Times New Roman" w:hAnsi="Times New Roman"/>
                <w:sz w:val="18"/>
              </w:rPr>
              <w:t xml:space="preserve"> na exkurze na </w:t>
            </w:r>
            <w:r w:rsidR="00790E93" w:rsidRPr="00790E93">
              <w:rPr>
                <w:rFonts w:ascii="Times New Roman" w:hAnsi="Times New Roman"/>
                <w:b/>
                <w:sz w:val="18"/>
              </w:rPr>
              <w:t>Školní statek Che</w:t>
            </w:r>
            <w:r w:rsidR="00790E93">
              <w:rPr>
                <w:rFonts w:ascii="Times New Roman" w:hAnsi="Times New Roman"/>
                <w:b/>
                <w:sz w:val="18"/>
              </w:rPr>
              <w:t xml:space="preserve">b v měsících červenec, srpen a září </w:t>
            </w:r>
            <w:r w:rsidRPr="00790E93">
              <w:rPr>
                <w:rFonts w:ascii="Times New Roman" w:hAnsi="Times New Roman"/>
                <w:b/>
                <w:sz w:val="18"/>
              </w:rPr>
              <w:t>dle přiložené přílohy.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Systémové číslo DNS: P21V00000147.</w:t>
            </w:r>
            <w:r>
              <w:rPr>
                <w:rFonts w:ascii="Times New Roman" w:hAnsi="Times New Roman"/>
                <w:sz w:val="18"/>
              </w:rPr>
              <w:br/>
              <w:t>Evidenční číslo ve VVZ: Z2021-007340.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790E93">
              <w:rPr>
                <w:rFonts w:ascii="Times New Roman" w:hAnsi="Times New Roman"/>
                <w:i/>
                <w:sz w:val="18"/>
              </w:rPr>
              <w:t xml:space="preserve">Splatnost faktury minimálně 21 dní od jejího doručení objednateli. 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 xml:space="preserve">Vystavení faktury měsíčně, za dílčí plnění uskutečněné v předchozím kalendářním měsíci. 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 xml:space="preserve">Za dílčí plnění je považováno přistavení autobusu, doprava na místo plnění a zpět a čekací doba jako celek v každém dni plnění veřejné zakázky. 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 xml:space="preserve"> 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>Smluvní pokuta ve výši 3.000 Kč v případě nezajištění jakéhokoliv celého dílčího plnění dodavatelem (za každé takovéto pochybení zvlášť).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 xml:space="preserve">Smluvní pokuta ve výši 500,- Kč za každou započatou čtvrthodinu prodlení s přistavením autobusu. 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>Smluvní pokuta 0,05 % z dlužné částky za každý den prodlení zadavatele s úhradou faktury.</w:t>
            </w:r>
            <w:r w:rsidRPr="00790E93">
              <w:rPr>
                <w:rFonts w:ascii="Times New Roman" w:hAnsi="Times New Roman"/>
                <w:i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2321" w:type="dxa"/>
            <w:gridSpan w:val="4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 a zemědělství</w:t>
            </w:r>
          </w:p>
        </w:tc>
        <w:tc>
          <w:tcPr>
            <w:tcW w:w="885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2321" w:type="dxa"/>
            <w:gridSpan w:val="4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2321" w:type="dxa"/>
            <w:gridSpan w:val="4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5526" w:type="dxa"/>
            <w:gridSpan w:val="11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85" w:type="dxa"/>
            <w:gridSpan w:val="3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3F26FB" w:rsidRDefault="00A569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</w:t>
            </w:r>
          </w:p>
        </w:tc>
        <w:tc>
          <w:tcPr>
            <w:tcW w:w="6411" w:type="dxa"/>
            <w:gridSpan w:val="18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663" w:type="dxa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3F26FB" w:rsidRDefault="00EB7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18"/>
          </w:tcPr>
          <w:p w:rsidR="003F26FB" w:rsidRDefault="003F2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F26FB">
        <w:trPr>
          <w:cantSplit/>
        </w:trPr>
        <w:tc>
          <w:tcPr>
            <w:tcW w:w="11053" w:type="dxa"/>
            <w:gridSpan w:val="27"/>
          </w:tcPr>
          <w:p w:rsidR="003F26FB" w:rsidRDefault="003F2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B06CF" w:rsidRDefault="000B06CF"/>
    <w:sectPr w:rsidR="000B06CF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CF" w:rsidRDefault="00EB7038">
      <w:pPr>
        <w:spacing w:after="0" w:line="240" w:lineRule="auto"/>
      </w:pPr>
      <w:r>
        <w:separator/>
      </w:r>
    </w:p>
  </w:endnote>
  <w:endnote w:type="continuationSeparator" w:id="0">
    <w:p w:rsidR="000B06CF" w:rsidRDefault="00E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1053"/>
    </w:tblGrid>
    <w:tr w:rsidR="003F26FB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3F26FB" w:rsidRDefault="00EB7038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CF" w:rsidRDefault="00EB7038">
      <w:pPr>
        <w:spacing w:after="0" w:line="240" w:lineRule="auto"/>
      </w:pPr>
      <w:r>
        <w:separator/>
      </w:r>
    </w:p>
  </w:footnote>
  <w:footnote w:type="continuationSeparator" w:id="0">
    <w:p w:rsidR="000B06CF" w:rsidRDefault="00EB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FB"/>
    <w:rsid w:val="000B06CF"/>
    <w:rsid w:val="003F26FB"/>
    <w:rsid w:val="00790E93"/>
    <w:rsid w:val="00A56922"/>
    <w:rsid w:val="00E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613F"/>
  <w15:docId w15:val="{C5AD2563-FA99-4B13-A466-EA18FA7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Sabina</dc:creator>
  <cp:lastModifiedBy>Pudilová Sabina</cp:lastModifiedBy>
  <cp:revision>2</cp:revision>
  <dcterms:created xsi:type="dcterms:W3CDTF">2022-08-10T10:00:00Z</dcterms:created>
  <dcterms:modified xsi:type="dcterms:W3CDTF">2022-08-10T10:00:00Z</dcterms:modified>
</cp:coreProperties>
</file>