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2BF3EE5B" w:rsidR="00B07421" w:rsidRPr="00172650" w:rsidRDefault="006730D9" w:rsidP="00E962A1">
                            <w:r>
                              <w:t>č</w:t>
                            </w:r>
                            <w:r w:rsidR="00B07421">
                              <w:t>íslo sml</w:t>
                            </w:r>
                            <w:r w:rsidR="00205B32">
                              <w:t xml:space="preserve">ouvy </w:t>
                            </w:r>
                            <w:r w:rsidR="00DD0016">
                              <w:t>O</w:t>
                            </w:r>
                            <w:r w:rsidR="00205B32">
                              <w:t>bjednatele:</w:t>
                            </w:r>
                            <w:r w:rsidR="00D96D55">
                              <w:t xml:space="preserve"> </w:t>
                            </w:r>
                            <w:r w:rsidR="00D96D55" w:rsidRPr="00D96D55">
                              <w:rPr>
                                <w:lang w:eastAsia="cs-CZ"/>
                              </w:rPr>
                              <w:t>2022/S/310/0213</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2BF3EE5B" w:rsidR="00B07421" w:rsidRPr="00172650" w:rsidRDefault="006730D9" w:rsidP="00E962A1">
                      <w:r>
                        <w:t>č</w:t>
                      </w:r>
                      <w:r w:rsidR="00B07421">
                        <w:t>íslo sml</w:t>
                      </w:r>
                      <w:r w:rsidR="00205B32">
                        <w:t xml:space="preserve">ouvy </w:t>
                      </w:r>
                      <w:r w:rsidR="00DD0016">
                        <w:t>O</w:t>
                      </w:r>
                      <w:r w:rsidR="00205B32">
                        <w:t>bjednatele:</w:t>
                      </w:r>
                      <w:r w:rsidR="00D96D55">
                        <w:t xml:space="preserve"> </w:t>
                      </w:r>
                      <w:r w:rsidR="00D96D55" w:rsidRPr="00D96D55">
                        <w:rPr>
                          <w:lang w:eastAsia="cs-CZ"/>
                        </w:rPr>
                        <w:t>2022/S/310/0213</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0607D760" w:rsidR="00287C16" w:rsidRPr="00520DFC" w:rsidRDefault="00B7177A" w:rsidP="00B7177A">
                            <w:pPr>
                              <w:jc w:val="center"/>
                              <w:rPr>
                                <w:b/>
                                <w:bCs/>
                                <w:sz w:val="28"/>
                                <w:szCs w:val="28"/>
                                <w:lang w:eastAsia="cs-CZ"/>
                              </w:rPr>
                            </w:pPr>
                            <w:r>
                              <w:rPr>
                                <w:b/>
                                <w:bCs/>
                                <w:sz w:val="28"/>
                                <w:szCs w:val="28"/>
                              </w:rPr>
                              <w:t>MP Development akciová společnost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0607D760" w:rsidR="00287C16" w:rsidRPr="00520DFC" w:rsidRDefault="00B7177A" w:rsidP="00B7177A">
                      <w:pPr>
                        <w:jc w:val="center"/>
                        <w:rPr>
                          <w:b/>
                          <w:bCs/>
                          <w:sz w:val="28"/>
                          <w:szCs w:val="28"/>
                          <w:lang w:eastAsia="cs-CZ"/>
                        </w:rPr>
                      </w:pPr>
                      <w:r>
                        <w:rPr>
                          <w:b/>
                          <w:bCs/>
                          <w:sz w:val="28"/>
                          <w:szCs w:val="28"/>
                        </w:rPr>
                        <w:t>MP Development akciová společnost</w:t>
                      </w: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0DE54286" w:rsidR="00E90220"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480437CC" w:rsidR="009D54CF" w:rsidRPr="00291855" w:rsidRDefault="00BF4CFF" w:rsidP="006E1BE5">
            <w:pPr>
              <w:pStyle w:val="TableTextCzechTourism"/>
              <w:keepNext/>
              <w:spacing w:line="260" w:lineRule="exact"/>
              <w:rPr>
                <w:rFonts w:ascii="Georgia" w:hAnsi="Georgia"/>
                <w:sz w:val="22"/>
                <w:szCs w:val="22"/>
              </w:rPr>
            </w:pPr>
            <w:r>
              <w:rPr>
                <w:rFonts w:ascii="Georgia" w:hAnsi="Georgia"/>
                <w:sz w:val="22"/>
                <w:szCs w:val="22"/>
              </w:rPr>
              <w:t>XXXX</w:t>
            </w:r>
            <w:r w:rsidR="00E81CDD">
              <w:rPr>
                <w:rFonts w:ascii="Georgia" w:hAnsi="Georgia"/>
                <w:sz w:val="22"/>
                <w:szCs w:val="22"/>
              </w:rPr>
              <w:t xml:space="preserve">, </w:t>
            </w:r>
            <w:r w:rsidR="00E81CDD" w:rsidRPr="008248C9">
              <w:rPr>
                <w:rFonts w:ascii="Georgia" w:hAnsi="Georgia"/>
                <w:sz w:val="22"/>
                <w:szCs w:val="22"/>
              </w:rPr>
              <w:t>ředitel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1F49BF34" w14:textId="77777777" w:rsidR="008F3BA7" w:rsidRDefault="008F3BA7" w:rsidP="00736D01">
      <w:pPr>
        <w:keepNext/>
        <w:rPr>
          <w:color w:val="1F497D"/>
          <w:lang w:val="en-US"/>
        </w:rPr>
      </w:pPr>
    </w:p>
    <w:p w14:paraId="0961A7ED" w14:textId="422EFA6B"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8201EC" w:rsidRDefault="00B07421" w:rsidP="006E1BE5">
            <w:pPr>
              <w:pStyle w:val="TableTextCzechTourism"/>
              <w:keepNext/>
              <w:spacing w:line="260" w:lineRule="exact"/>
              <w:rPr>
                <w:rFonts w:ascii="Georgia" w:hAnsi="Georgia"/>
                <w:sz w:val="22"/>
                <w:szCs w:val="22"/>
              </w:rPr>
            </w:pPr>
            <w:r w:rsidRPr="008201EC">
              <w:rPr>
                <w:rFonts w:ascii="Georgia" w:hAnsi="Georgia"/>
                <w:sz w:val="22"/>
                <w:szCs w:val="22"/>
              </w:rPr>
              <w:t>Firma:</w:t>
            </w:r>
          </w:p>
        </w:tc>
        <w:tc>
          <w:tcPr>
            <w:tcW w:w="2500" w:type="pct"/>
          </w:tcPr>
          <w:p w14:paraId="45285082" w14:textId="4680925E" w:rsidR="00B07421" w:rsidRPr="008201EC" w:rsidRDefault="00443B60" w:rsidP="006E1BE5">
            <w:pPr>
              <w:pStyle w:val="TableTextCzechTourism"/>
              <w:keepNext/>
              <w:spacing w:line="260" w:lineRule="exact"/>
              <w:rPr>
                <w:rFonts w:ascii="Georgia" w:hAnsi="Georgia"/>
                <w:b/>
                <w:bCs/>
                <w:sz w:val="22"/>
                <w:szCs w:val="22"/>
              </w:rPr>
            </w:pPr>
            <w:r w:rsidRPr="008201EC">
              <w:rPr>
                <w:rFonts w:ascii="Georgia" w:hAnsi="Georgia"/>
                <w:b/>
                <w:bCs/>
                <w:sz w:val="22"/>
                <w:szCs w:val="22"/>
              </w:rPr>
              <w:t>MP Development akciová společnost</w:t>
            </w:r>
          </w:p>
        </w:tc>
      </w:tr>
      <w:tr w:rsidR="00D71102" w:rsidRPr="006E4D4E" w14:paraId="4159E303" w14:textId="77777777" w:rsidTr="00A465CC">
        <w:tc>
          <w:tcPr>
            <w:tcW w:w="2500" w:type="pct"/>
          </w:tcPr>
          <w:p w14:paraId="12B52AE6" w14:textId="2CCFDC42" w:rsidR="00D71102" w:rsidRPr="008201EC" w:rsidRDefault="00D71102" w:rsidP="00D71102">
            <w:pPr>
              <w:pStyle w:val="TableTextCzechTourism"/>
              <w:keepNext/>
              <w:spacing w:line="260" w:lineRule="exact"/>
              <w:rPr>
                <w:rFonts w:ascii="Georgia" w:hAnsi="Georgia"/>
                <w:sz w:val="22"/>
                <w:szCs w:val="22"/>
              </w:rPr>
            </w:pPr>
            <w:r w:rsidRPr="008201EC">
              <w:rPr>
                <w:rFonts w:ascii="Georgia" w:hAnsi="Georgia"/>
                <w:sz w:val="22"/>
                <w:szCs w:val="22"/>
              </w:rPr>
              <w:t>Zapsanou v obchodním rejstříku vedeném</w:t>
            </w:r>
            <w:r w:rsidR="005F76B3" w:rsidRPr="008201EC">
              <w:rPr>
                <w:rFonts w:ascii="Georgia" w:hAnsi="Georgia"/>
                <w:sz w:val="22"/>
                <w:szCs w:val="22"/>
              </w:rPr>
              <w:t xml:space="preserve"> </w:t>
            </w:r>
          </w:p>
        </w:tc>
        <w:tc>
          <w:tcPr>
            <w:tcW w:w="2500" w:type="pct"/>
          </w:tcPr>
          <w:p w14:paraId="4B3B69E2" w14:textId="13CF6C1E" w:rsidR="00D71102" w:rsidRPr="008201EC" w:rsidRDefault="00AA7214" w:rsidP="00D71102">
            <w:pPr>
              <w:pStyle w:val="TableTextCzechTourism"/>
              <w:keepNext/>
              <w:spacing w:line="260" w:lineRule="exact"/>
              <w:rPr>
                <w:rFonts w:ascii="Georgia" w:hAnsi="Georgia"/>
                <w:sz w:val="22"/>
                <w:szCs w:val="22"/>
              </w:rPr>
            </w:pPr>
            <w:r>
              <w:rPr>
                <w:rFonts w:ascii="Georgia" w:hAnsi="Georgia"/>
                <w:sz w:val="22"/>
                <w:szCs w:val="22"/>
              </w:rPr>
              <w:t xml:space="preserve">u </w:t>
            </w:r>
            <w:r w:rsidR="005F76B3" w:rsidRPr="008201EC">
              <w:rPr>
                <w:rFonts w:ascii="Georgia" w:hAnsi="Georgia"/>
                <w:sz w:val="22"/>
                <w:szCs w:val="22"/>
              </w:rPr>
              <w:t>Městsk</w:t>
            </w:r>
            <w:r>
              <w:rPr>
                <w:rFonts w:ascii="Georgia" w:hAnsi="Georgia"/>
                <w:sz w:val="22"/>
                <w:szCs w:val="22"/>
              </w:rPr>
              <w:t>ého</w:t>
            </w:r>
            <w:r w:rsidR="005F76B3" w:rsidRPr="008201EC">
              <w:rPr>
                <w:rFonts w:ascii="Georgia" w:hAnsi="Georgia"/>
                <w:sz w:val="22"/>
                <w:szCs w:val="22"/>
              </w:rPr>
              <w:t xml:space="preserve"> soud</w:t>
            </w:r>
            <w:r>
              <w:rPr>
                <w:rFonts w:ascii="Georgia" w:hAnsi="Georgia"/>
                <w:sz w:val="22"/>
                <w:szCs w:val="22"/>
              </w:rPr>
              <w:t>u</w:t>
            </w:r>
            <w:r w:rsidR="005F76B3" w:rsidRPr="008201EC">
              <w:rPr>
                <w:rFonts w:ascii="Georgia" w:hAnsi="Georgia"/>
                <w:sz w:val="22"/>
                <w:szCs w:val="22"/>
              </w:rPr>
              <w:t xml:space="preserve"> v Praze, oddíl B, vložka 2422</w:t>
            </w:r>
          </w:p>
        </w:tc>
      </w:tr>
      <w:tr w:rsidR="00D71102" w:rsidRPr="006E4D4E" w14:paraId="2AFAACB2" w14:textId="77777777" w:rsidTr="00A465CC">
        <w:tc>
          <w:tcPr>
            <w:tcW w:w="2500" w:type="pct"/>
          </w:tcPr>
          <w:p w14:paraId="005A036A" w14:textId="77777777" w:rsidR="00D71102" w:rsidRPr="008201EC" w:rsidRDefault="00D71102" w:rsidP="00D71102">
            <w:pPr>
              <w:pStyle w:val="TableTextCzechTourism"/>
              <w:keepNext/>
              <w:spacing w:line="260" w:lineRule="exact"/>
              <w:rPr>
                <w:rFonts w:ascii="Georgia" w:hAnsi="Georgia"/>
                <w:sz w:val="22"/>
                <w:szCs w:val="22"/>
              </w:rPr>
            </w:pPr>
            <w:r w:rsidRPr="008201EC">
              <w:rPr>
                <w:rFonts w:ascii="Georgia" w:hAnsi="Georgia"/>
                <w:sz w:val="22"/>
                <w:szCs w:val="22"/>
              </w:rPr>
              <w:t>Sídlo:</w:t>
            </w:r>
          </w:p>
        </w:tc>
        <w:tc>
          <w:tcPr>
            <w:tcW w:w="2500" w:type="pct"/>
          </w:tcPr>
          <w:p w14:paraId="1841AF9C" w14:textId="2CE2D94B" w:rsidR="00D71102" w:rsidRPr="008201EC" w:rsidRDefault="00B7177A" w:rsidP="00E81CDD">
            <w:pPr>
              <w:rPr>
                <w:szCs w:val="22"/>
              </w:rPr>
            </w:pPr>
            <w:proofErr w:type="spellStart"/>
            <w:r w:rsidRPr="008201EC">
              <w:rPr>
                <w:lang w:val="en-US"/>
              </w:rPr>
              <w:t>Mozartova</w:t>
            </w:r>
            <w:proofErr w:type="spellEnd"/>
            <w:r w:rsidRPr="008201EC">
              <w:rPr>
                <w:lang w:val="en-US"/>
              </w:rPr>
              <w:t xml:space="preserve"> 261/1, 150 00 Praha 5</w:t>
            </w:r>
          </w:p>
        </w:tc>
      </w:tr>
      <w:tr w:rsidR="00D71102" w:rsidRPr="006E4D4E" w14:paraId="1947E6DA" w14:textId="77777777" w:rsidTr="00A465CC">
        <w:tc>
          <w:tcPr>
            <w:tcW w:w="2500" w:type="pct"/>
          </w:tcPr>
          <w:p w14:paraId="6DBFF345" w14:textId="77777777" w:rsidR="00D71102" w:rsidRPr="008201EC" w:rsidRDefault="00D71102" w:rsidP="00D71102">
            <w:pPr>
              <w:pStyle w:val="TableTextCzechTourism"/>
              <w:keepNext/>
              <w:spacing w:line="260" w:lineRule="exact"/>
              <w:rPr>
                <w:rFonts w:ascii="Georgia" w:hAnsi="Georgia"/>
                <w:sz w:val="22"/>
                <w:szCs w:val="22"/>
              </w:rPr>
            </w:pPr>
            <w:r w:rsidRPr="008201EC">
              <w:rPr>
                <w:rFonts w:ascii="Georgia" w:hAnsi="Georgia"/>
                <w:sz w:val="22"/>
                <w:szCs w:val="22"/>
              </w:rPr>
              <w:t>Zastoupená:</w:t>
            </w:r>
          </w:p>
        </w:tc>
        <w:tc>
          <w:tcPr>
            <w:tcW w:w="2500" w:type="pct"/>
          </w:tcPr>
          <w:p w14:paraId="77E4A2D6" w14:textId="55A8DD57" w:rsidR="00D71102" w:rsidRPr="008201EC" w:rsidRDefault="00BF4CFF" w:rsidP="00D71102">
            <w:pPr>
              <w:pStyle w:val="TableTextCzechTourism"/>
              <w:keepNext/>
              <w:spacing w:line="260" w:lineRule="exact"/>
              <w:rPr>
                <w:rFonts w:ascii="Georgia" w:hAnsi="Georgia"/>
                <w:sz w:val="22"/>
                <w:szCs w:val="22"/>
              </w:rPr>
            </w:pPr>
            <w:r>
              <w:rPr>
                <w:rFonts w:ascii="Georgia" w:hAnsi="Georgia"/>
                <w:sz w:val="22"/>
                <w:szCs w:val="22"/>
              </w:rPr>
              <w:t>XXXX</w:t>
            </w:r>
            <w:r w:rsidR="00B7177A" w:rsidRPr="008201EC">
              <w:rPr>
                <w:rFonts w:ascii="Georgia" w:hAnsi="Georgia"/>
                <w:sz w:val="22"/>
                <w:szCs w:val="22"/>
              </w:rPr>
              <w:t xml:space="preserve">, </w:t>
            </w:r>
            <w:r w:rsidR="00443B60" w:rsidRPr="008201EC">
              <w:rPr>
                <w:rFonts w:ascii="Georgia" w:hAnsi="Georgia"/>
                <w:sz w:val="22"/>
                <w:szCs w:val="22"/>
              </w:rPr>
              <w:t>Cluster General Manager</w:t>
            </w:r>
          </w:p>
        </w:tc>
      </w:tr>
      <w:tr w:rsidR="00D71102" w:rsidRPr="006E4D4E" w14:paraId="1DC38BB1" w14:textId="77777777" w:rsidTr="00A465CC">
        <w:tc>
          <w:tcPr>
            <w:tcW w:w="2500" w:type="pct"/>
          </w:tcPr>
          <w:p w14:paraId="1BD32820" w14:textId="77777777" w:rsidR="00D71102" w:rsidRPr="008201EC" w:rsidRDefault="00D71102" w:rsidP="00D71102">
            <w:pPr>
              <w:pStyle w:val="TableTextCzechTourism"/>
              <w:keepNext/>
              <w:spacing w:line="260" w:lineRule="exact"/>
              <w:rPr>
                <w:rFonts w:ascii="Georgia" w:hAnsi="Georgia"/>
                <w:sz w:val="22"/>
                <w:szCs w:val="22"/>
              </w:rPr>
            </w:pPr>
            <w:r w:rsidRPr="008201EC">
              <w:rPr>
                <w:rFonts w:ascii="Georgia" w:hAnsi="Georgia"/>
                <w:sz w:val="22"/>
                <w:szCs w:val="22"/>
              </w:rPr>
              <w:t xml:space="preserve">IČ: </w:t>
            </w:r>
          </w:p>
        </w:tc>
        <w:tc>
          <w:tcPr>
            <w:tcW w:w="2500" w:type="pct"/>
          </w:tcPr>
          <w:p w14:paraId="0EB7018F" w14:textId="078FD79A" w:rsidR="00D71102" w:rsidRPr="008201EC" w:rsidRDefault="00B7177A" w:rsidP="00DA4876">
            <w:pPr>
              <w:rPr>
                <w:szCs w:val="22"/>
              </w:rPr>
            </w:pPr>
            <w:r w:rsidRPr="008201EC">
              <w:rPr>
                <w:lang w:val="en-US"/>
              </w:rPr>
              <w:t>60194049</w:t>
            </w:r>
          </w:p>
        </w:tc>
      </w:tr>
      <w:tr w:rsidR="00D71102" w:rsidRPr="006E4D4E" w14:paraId="3D5E4FC5" w14:textId="77777777" w:rsidTr="00A465CC">
        <w:tc>
          <w:tcPr>
            <w:tcW w:w="2500" w:type="pct"/>
          </w:tcPr>
          <w:p w14:paraId="71D2B660" w14:textId="77777777" w:rsidR="00D71102" w:rsidRPr="008201EC" w:rsidRDefault="00D71102" w:rsidP="00D71102">
            <w:pPr>
              <w:pStyle w:val="TableTextCzechTourism"/>
              <w:keepNext/>
              <w:spacing w:line="260" w:lineRule="exact"/>
              <w:rPr>
                <w:rFonts w:ascii="Georgia" w:hAnsi="Georgia"/>
                <w:sz w:val="22"/>
                <w:szCs w:val="22"/>
              </w:rPr>
            </w:pPr>
            <w:r w:rsidRPr="008201EC">
              <w:rPr>
                <w:rFonts w:ascii="Georgia" w:hAnsi="Georgia"/>
                <w:sz w:val="22"/>
                <w:szCs w:val="22"/>
              </w:rPr>
              <w:t>DIČ:</w:t>
            </w:r>
          </w:p>
        </w:tc>
        <w:tc>
          <w:tcPr>
            <w:tcW w:w="2500" w:type="pct"/>
          </w:tcPr>
          <w:p w14:paraId="3BAB801B" w14:textId="7D7B4353" w:rsidR="00D71102" w:rsidRPr="008201EC" w:rsidRDefault="00DA4876" w:rsidP="00D71102">
            <w:pPr>
              <w:pStyle w:val="TableTextCzechTourism"/>
              <w:keepNext/>
              <w:spacing w:line="260" w:lineRule="exact"/>
              <w:rPr>
                <w:rFonts w:ascii="Georgia" w:hAnsi="Georgia"/>
                <w:sz w:val="22"/>
                <w:szCs w:val="22"/>
              </w:rPr>
            </w:pPr>
            <w:r w:rsidRPr="008201EC">
              <w:rPr>
                <w:rFonts w:ascii="Georgia" w:hAnsi="Georgia"/>
                <w:sz w:val="22"/>
                <w:szCs w:val="22"/>
              </w:rPr>
              <w:t xml:space="preserve">CZ </w:t>
            </w:r>
            <w:r w:rsidR="00B7177A" w:rsidRPr="008201EC">
              <w:rPr>
                <w:rFonts w:ascii="Georgia" w:hAnsi="Georgia"/>
                <w:sz w:val="22"/>
                <w:szCs w:val="22"/>
              </w:rPr>
              <w:t>60194049</w:t>
            </w:r>
          </w:p>
        </w:tc>
      </w:tr>
      <w:tr w:rsidR="00D71102" w:rsidRPr="006E4D4E" w14:paraId="15356CA3" w14:textId="77777777" w:rsidTr="0048161F">
        <w:tc>
          <w:tcPr>
            <w:tcW w:w="2500" w:type="pct"/>
            <w:tcBorders>
              <w:bottom w:val="single" w:sz="2" w:space="0" w:color="auto"/>
            </w:tcBorders>
          </w:tcPr>
          <w:p w14:paraId="662708BD" w14:textId="4AF05C24" w:rsidR="00D71102" w:rsidRPr="008201EC" w:rsidRDefault="00D71102" w:rsidP="00D71102">
            <w:pPr>
              <w:pStyle w:val="TableTextCzechTourism"/>
              <w:keepNext/>
              <w:spacing w:line="260" w:lineRule="exact"/>
              <w:rPr>
                <w:rFonts w:ascii="Georgia" w:hAnsi="Georgia"/>
                <w:sz w:val="22"/>
                <w:szCs w:val="22"/>
              </w:rPr>
            </w:pPr>
            <w:r w:rsidRPr="008201EC">
              <w:rPr>
                <w:rFonts w:ascii="Georgia" w:hAnsi="Georgia"/>
                <w:sz w:val="22"/>
                <w:szCs w:val="22"/>
              </w:rPr>
              <w:t xml:space="preserve">Poskytovatel je plátce DPH </w:t>
            </w:r>
          </w:p>
        </w:tc>
        <w:tc>
          <w:tcPr>
            <w:tcW w:w="2500" w:type="pct"/>
            <w:tcBorders>
              <w:bottom w:val="single" w:sz="2" w:space="0" w:color="auto"/>
            </w:tcBorders>
          </w:tcPr>
          <w:p w14:paraId="02872224" w14:textId="21FD5D11" w:rsidR="00D71102" w:rsidRPr="008201EC" w:rsidRDefault="00B7177A" w:rsidP="00D71102">
            <w:pPr>
              <w:pStyle w:val="TableTextCzechTourism"/>
              <w:keepNext/>
              <w:spacing w:line="260" w:lineRule="exact"/>
              <w:rPr>
                <w:rFonts w:ascii="Georgia" w:hAnsi="Georgia"/>
                <w:sz w:val="22"/>
                <w:szCs w:val="22"/>
              </w:rPr>
            </w:pPr>
            <w:r w:rsidRPr="008201EC">
              <w:rPr>
                <w:rFonts w:ascii="Georgia" w:hAnsi="Georgia"/>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8201EC" w:rsidRDefault="00D71102" w:rsidP="00D71102">
            <w:pPr>
              <w:pStyle w:val="TableTextCzechTourism"/>
              <w:keepNext/>
              <w:spacing w:line="260" w:lineRule="exact"/>
              <w:rPr>
                <w:rFonts w:ascii="Georgia" w:hAnsi="Georgia"/>
                <w:sz w:val="22"/>
                <w:szCs w:val="22"/>
              </w:rPr>
            </w:pPr>
            <w:r w:rsidRPr="008201EC">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056CC649" w:rsidR="00D71102" w:rsidRPr="008201EC" w:rsidRDefault="003268EF" w:rsidP="00D71102">
            <w:pPr>
              <w:pStyle w:val="TableTextCzechTourism"/>
              <w:keepNext/>
              <w:spacing w:line="260" w:lineRule="exact"/>
              <w:rPr>
                <w:rFonts w:ascii="Georgia" w:hAnsi="Georgia"/>
                <w:sz w:val="22"/>
                <w:szCs w:val="22"/>
              </w:rPr>
            </w:pPr>
            <w:r>
              <w:rPr>
                <w:rFonts w:ascii="Georgia" w:hAnsi="Georgia"/>
                <w:sz w:val="22"/>
                <w:szCs w:val="22"/>
              </w:rPr>
              <w:t>XXXX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238548E5"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00AB781A">
        <w:rPr>
          <w:sz w:val="22"/>
          <w:szCs w:val="22"/>
        </w:rPr>
        <w:t>zajištění</w:t>
      </w:r>
      <w:r w:rsidRPr="001A6F2F">
        <w:rPr>
          <w:sz w:val="22"/>
          <w:szCs w:val="22"/>
        </w:rPr>
        <w:t xml:space="preserve"> </w:t>
      </w:r>
      <w:r w:rsidR="00DA4876" w:rsidRPr="00DA4876">
        <w:rPr>
          <w:b/>
          <w:bCs/>
          <w:sz w:val="22"/>
          <w:szCs w:val="22"/>
        </w:rPr>
        <w:t>ubytovacích</w:t>
      </w:r>
      <w:r w:rsidR="00BF70F1">
        <w:rPr>
          <w:b/>
          <w:bCs/>
          <w:sz w:val="22"/>
          <w:szCs w:val="22"/>
        </w:rPr>
        <w:t>, stravovacích a konferenčních</w:t>
      </w:r>
      <w:r w:rsidR="00CD29C7" w:rsidRPr="00DA4876">
        <w:rPr>
          <w:b/>
          <w:bCs/>
          <w:sz w:val="22"/>
          <w:szCs w:val="22"/>
        </w:rPr>
        <w:t xml:space="preserve"> s</w:t>
      </w:r>
      <w:r w:rsidRPr="00DA4876">
        <w:rPr>
          <w:b/>
          <w:bCs/>
          <w:sz w:val="22"/>
          <w:szCs w:val="22"/>
        </w:rPr>
        <w:t>lužeb</w:t>
      </w:r>
      <w:r w:rsidR="007F0F41">
        <w:rPr>
          <w:sz w:val="22"/>
          <w:szCs w:val="22"/>
        </w:rPr>
        <w:t xml:space="preserve"> </w:t>
      </w:r>
      <w:r w:rsidR="00D409E9">
        <w:rPr>
          <w:sz w:val="22"/>
          <w:szCs w:val="22"/>
        </w:rPr>
        <w:t xml:space="preserve">včetně pronájmu prostor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5A7EF28B"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 xml:space="preserve">bjednatele </w:t>
      </w:r>
      <w:r w:rsidR="00DA4876">
        <w:t>ubytovací</w:t>
      </w:r>
      <w:r w:rsidR="00BF70F1">
        <w:t>, stravovací a konferenční</w:t>
      </w:r>
      <w:r w:rsidR="00DA4876">
        <w:t xml:space="preserve"> </w:t>
      </w:r>
      <w:r w:rsidRPr="00FA602B">
        <w:t>služby</w:t>
      </w:r>
      <w:r w:rsidR="00890F7B">
        <w:t xml:space="preserve"> včetně pronájmu prostor</w:t>
      </w:r>
      <w:r w:rsidR="00DA4876">
        <w:t>.</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36817489" w:rsidR="00B07421" w:rsidRDefault="00B07421" w:rsidP="006E1BE5">
      <w:pPr>
        <w:pStyle w:val="Heading1-Number-FollowNumberCzechTourism"/>
        <w:spacing w:before="0" w:after="240"/>
        <w:ind w:left="0"/>
      </w:pPr>
      <w:r>
        <w:t xml:space="preserve">Předmět </w:t>
      </w:r>
      <w:r w:rsidR="00AD0D20">
        <w:t>S</w:t>
      </w:r>
      <w:r>
        <w:t>mlouvy</w:t>
      </w:r>
      <w:r w:rsidR="00295EFA">
        <w:t xml:space="preserve"> a podmínky poskytování služeb</w:t>
      </w:r>
    </w:p>
    <w:p w14:paraId="40B82379" w14:textId="5B4E8B10" w:rsidR="00B07421" w:rsidRPr="003574D3" w:rsidRDefault="00B07421" w:rsidP="00AB6E57">
      <w:pPr>
        <w:pStyle w:val="ListNumber-ContinueHeadingCzechTourism"/>
        <w:numPr>
          <w:ilvl w:val="1"/>
          <w:numId w:val="20"/>
        </w:numPr>
        <w:spacing w:after="240"/>
        <w:ind w:left="567" w:hanging="567"/>
        <w:jc w:val="both"/>
        <w:rPr>
          <w:color w:val="000000" w:themeColor="text1"/>
        </w:rPr>
      </w:pPr>
      <w:r w:rsidRPr="00CB7781">
        <w:rPr>
          <w:color w:val="000000" w:themeColor="text1"/>
          <w:szCs w:val="22"/>
        </w:rPr>
        <w:t xml:space="preserve">Poskytovatel se zavazuje podle této </w:t>
      </w:r>
      <w:r w:rsidR="00F94D29" w:rsidRPr="00CB7781">
        <w:rPr>
          <w:color w:val="000000" w:themeColor="text1"/>
          <w:szCs w:val="22"/>
        </w:rPr>
        <w:t>S</w:t>
      </w:r>
      <w:r w:rsidRPr="00CB7781">
        <w:rPr>
          <w:color w:val="000000" w:themeColor="text1"/>
          <w:szCs w:val="22"/>
        </w:rPr>
        <w:t xml:space="preserve">mlouvy </w:t>
      </w:r>
      <w:r w:rsidR="00CB7781" w:rsidRPr="00CB7781">
        <w:rPr>
          <w:color w:val="000000" w:themeColor="text1"/>
          <w:szCs w:val="22"/>
        </w:rPr>
        <w:t xml:space="preserve">zajistit pro Objednatele </w:t>
      </w:r>
      <w:r w:rsidR="00CB7781" w:rsidRPr="003574D3">
        <w:rPr>
          <w:color w:val="000000" w:themeColor="text1"/>
          <w:szCs w:val="22"/>
        </w:rPr>
        <w:t>ubytování</w:t>
      </w:r>
      <w:r w:rsidR="003574D3">
        <w:rPr>
          <w:color w:val="000000" w:themeColor="text1"/>
          <w:szCs w:val="22"/>
        </w:rPr>
        <w:t xml:space="preserve">, stravování a konferenční služby </w:t>
      </w:r>
      <w:r w:rsidR="00D409E9">
        <w:rPr>
          <w:color w:val="000000" w:themeColor="text1"/>
          <w:szCs w:val="22"/>
        </w:rPr>
        <w:t xml:space="preserve">včetně pronájmu prostor </w:t>
      </w:r>
      <w:r w:rsidR="00CB7781" w:rsidRPr="003574D3">
        <w:rPr>
          <w:color w:val="000000" w:themeColor="text1"/>
          <w:szCs w:val="22"/>
        </w:rPr>
        <w:t xml:space="preserve">v hotelu </w:t>
      </w:r>
      <w:r w:rsidR="00E159C7" w:rsidRPr="003574D3">
        <w:rPr>
          <w:color w:val="000000" w:themeColor="text1"/>
          <w:szCs w:val="22"/>
          <w:lang w:eastAsia="pl-PL"/>
        </w:rPr>
        <w:t xml:space="preserve">NH </w:t>
      </w:r>
      <w:proofErr w:type="spellStart"/>
      <w:r w:rsidR="00E159C7" w:rsidRPr="003574D3">
        <w:rPr>
          <w:color w:val="000000" w:themeColor="text1"/>
          <w:szCs w:val="22"/>
          <w:lang w:eastAsia="pl-PL"/>
        </w:rPr>
        <w:t>Collection</w:t>
      </w:r>
      <w:proofErr w:type="spellEnd"/>
      <w:r w:rsidR="00E159C7" w:rsidRPr="003574D3">
        <w:rPr>
          <w:color w:val="000000" w:themeColor="text1"/>
          <w:szCs w:val="22"/>
          <w:lang w:eastAsia="pl-PL"/>
        </w:rPr>
        <w:t xml:space="preserve"> Prague </w:t>
      </w:r>
      <w:r w:rsidR="00CB7781" w:rsidRPr="003574D3">
        <w:rPr>
          <w:color w:val="000000" w:themeColor="text1"/>
        </w:rPr>
        <w:t xml:space="preserve">v rámci </w:t>
      </w:r>
      <w:r w:rsidR="00BF70F1" w:rsidRPr="003574D3">
        <w:rPr>
          <w:color w:val="000000" w:themeColor="text1"/>
        </w:rPr>
        <w:t xml:space="preserve">zasedání </w:t>
      </w:r>
      <w:r w:rsidR="00F900E7">
        <w:rPr>
          <w:color w:val="000000" w:themeColor="text1"/>
        </w:rPr>
        <w:t xml:space="preserve">krajských </w:t>
      </w:r>
      <w:r w:rsidR="00BF70F1" w:rsidRPr="003574D3">
        <w:rPr>
          <w:color w:val="000000" w:themeColor="text1"/>
        </w:rPr>
        <w:t>koordinátorů</w:t>
      </w:r>
      <w:r w:rsidR="003574D3">
        <w:rPr>
          <w:color w:val="000000" w:themeColor="text1"/>
        </w:rPr>
        <w:t>, které proběhne v termínu 6. – 8. září 2022.</w:t>
      </w:r>
    </w:p>
    <w:p w14:paraId="09EFAA58" w14:textId="6DAE4463" w:rsidR="00295EFA" w:rsidRPr="008201EC" w:rsidRDefault="00295EFA" w:rsidP="008201EC">
      <w:pPr>
        <w:pStyle w:val="ListNumber-ContinueHeadingCzechTourism"/>
        <w:keepNext/>
        <w:keepLines/>
        <w:numPr>
          <w:ilvl w:val="1"/>
          <w:numId w:val="20"/>
        </w:numPr>
        <w:spacing w:line="240" w:lineRule="auto"/>
        <w:ind w:left="567" w:hanging="567"/>
        <w:jc w:val="both"/>
        <w:rPr>
          <w:bCs/>
          <w:color w:val="000000"/>
          <w:szCs w:val="22"/>
        </w:rPr>
      </w:pPr>
      <w:r>
        <w:rPr>
          <w:bCs/>
          <w:color w:val="000000"/>
          <w:szCs w:val="22"/>
        </w:rPr>
        <w:t xml:space="preserve">Poskytovatel </w:t>
      </w:r>
      <w:r w:rsidR="00864C29">
        <w:rPr>
          <w:bCs/>
          <w:color w:val="000000"/>
          <w:szCs w:val="22"/>
        </w:rPr>
        <w:t xml:space="preserve">se zavazuje </w:t>
      </w:r>
      <w:r>
        <w:rPr>
          <w:bCs/>
          <w:color w:val="000000"/>
          <w:szCs w:val="22"/>
        </w:rPr>
        <w:t xml:space="preserve">pro Objednatele </w:t>
      </w:r>
      <w:r w:rsidR="00864C29" w:rsidRPr="00205B32">
        <w:rPr>
          <w:bCs/>
          <w:color w:val="000000"/>
          <w:szCs w:val="22"/>
        </w:rPr>
        <w:t>zajisti</w:t>
      </w:r>
      <w:r w:rsidR="00864C29">
        <w:rPr>
          <w:bCs/>
          <w:color w:val="000000"/>
          <w:szCs w:val="22"/>
        </w:rPr>
        <w:t xml:space="preserve">t </w:t>
      </w:r>
      <w:r>
        <w:rPr>
          <w:bCs/>
          <w:color w:val="000000"/>
          <w:szCs w:val="22"/>
        </w:rPr>
        <w:t xml:space="preserve">ubytování </w:t>
      </w:r>
      <w:r w:rsidR="008201EC">
        <w:rPr>
          <w:bCs/>
          <w:color w:val="000000"/>
          <w:szCs w:val="22"/>
        </w:rPr>
        <w:t>v </w:t>
      </w:r>
      <w:r w:rsidR="00D05882">
        <w:rPr>
          <w:bCs/>
          <w:color w:val="000000"/>
          <w:szCs w:val="22"/>
        </w:rPr>
        <w:t>termínu</w:t>
      </w:r>
      <w:r w:rsidR="008201EC">
        <w:rPr>
          <w:bCs/>
          <w:color w:val="000000"/>
          <w:szCs w:val="22"/>
        </w:rPr>
        <w:t xml:space="preserve"> 6. - </w:t>
      </w:r>
      <w:r w:rsidR="005C05B7">
        <w:rPr>
          <w:bCs/>
          <w:color w:val="000000"/>
          <w:szCs w:val="22"/>
        </w:rPr>
        <w:t>7</w:t>
      </w:r>
      <w:r w:rsidR="008201EC">
        <w:rPr>
          <w:bCs/>
          <w:color w:val="000000"/>
          <w:szCs w:val="22"/>
        </w:rPr>
        <w:t xml:space="preserve">. září </w:t>
      </w:r>
      <w:r w:rsidR="005C05B7">
        <w:rPr>
          <w:bCs/>
          <w:color w:val="000000"/>
          <w:szCs w:val="22"/>
        </w:rPr>
        <w:t>6 pokojů a 7. - 8. září</w:t>
      </w:r>
      <w:r w:rsidR="008201EC">
        <w:rPr>
          <w:bCs/>
          <w:color w:val="000000"/>
          <w:szCs w:val="22"/>
        </w:rPr>
        <w:t xml:space="preserve"> </w:t>
      </w:r>
      <w:r w:rsidR="00423354">
        <w:t xml:space="preserve">celkem </w:t>
      </w:r>
      <w:r>
        <w:t>1</w:t>
      </w:r>
      <w:r w:rsidR="005C05B7">
        <w:t>3</w:t>
      </w:r>
      <w:r>
        <w:t xml:space="preserve"> pokojů</w:t>
      </w:r>
      <w:r w:rsidR="008201EC">
        <w:t>.</w:t>
      </w:r>
    </w:p>
    <w:p w14:paraId="605B9E44" w14:textId="77777777" w:rsidR="00295EFA" w:rsidRDefault="00295EFA" w:rsidP="00295EFA">
      <w:pPr>
        <w:pStyle w:val="ListNumber-ContinueHeadingCzechTourism"/>
        <w:keepNext/>
        <w:keepLines/>
        <w:numPr>
          <w:ilvl w:val="0"/>
          <w:numId w:val="0"/>
        </w:numPr>
        <w:spacing w:line="240" w:lineRule="auto"/>
        <w:ind w:left="1287"/>
        <w:jc w:val="both"/>
        <w:rPr>
          <w:bCs/>
          <w:color w:val="000000"/>
          <w:szCs w:val="22"/>
        </w:rPr>
      </w:pPr>
    </w:p>
    <w:p w14:paraId="35D37F74" w14:textId="515C8788" w:rsidR="00295EFA" w:rsidRDefault="00864C29" w:rsidP="00295EFA">
      <w:pPr>
        <w:pStyle w:val="ListNumber-ContinueHeadingCzechTourism"/>
        <w:keepNext/>
        <w:keepLines/>
        <w:numPr>
          <w:ilvl w:val="1"/>
          <w:numId w:val="20"/>
        </w:numPr>
        <w:spacing w:after="240"/>
        <w:ind w:left="567" w:hanging="567"/>
        <w:jc w:val="both"/>
        <w:rPr>
          <w:bCs/>
          <w:color w:val="000000"/>
          <w:szCs w:val="22"/>
        </w:rPr>
      </w:pPr>
      <w:r>
        <w:rPr>
          <w:bCs/>
          <w:color w:val="000000"/>
          <w:szCs w:val="22"/>
        </w:rPr>
        <w:t>Poskytovatel se zavazuje zajistit u</w:t>
      </w:r>
      <w:r w:rsidR="00295EFA">
        <w:rPr>
          <w:bCs/>
          <w:color w:val="000000"/>
          <w:szCs w:val="22"/>
        </w:rPr>
        <w:t xml:space="preserve">bytování v jednolůžkových či dvoulůžkových pokojích (obsazených jednou osobou) typu </w:t>
      </w:r>
      <w:r w:rsidR="00E159C7">
        <w:rPr>
          <w:bCs/>
          <w:color w:val="000000"/>
          <w:szCs w:val="22"/>
        </w:rPr>
        <w:t>Superior</w:t>
      </w:r>
      <w:r w:rsidR="00295EFA">
        <w:rPr>
          <w:bCs/>
          <w:color w:val="000000"/>
          <w:szCs w:val="22"/>
        </w:rPr>
        <w:t>. V ceně ubytování bude zahrnuta snídaně formou bufetu</w:t>
      </w:r>
      <w:r w:rsidR="00E159C7">
        <w:rPr>
          <w:bCs/>
          <w:color w:val="000000"/>
          <w:szCs w:val="22"/>
        </w:rPr>
        <w:t xml:space="preserve">, </w:t>
      </w:r>
      <w:r w:rsidR="00D742EA">
        <w:rPr>
          <w:bCs/>
          <w:color w:val="000000"/>
          <w:szCs w:val="22"/>
        </w:rPr>
        <w:t xml:space="preserve">městská taxa, </w:t>
      </w:r>
      <w:r w:rsidR="00E159C7">
        <w:rPr>
          <w:bCs/>
          <w:color w:val="000000"/>
          <w:szCs w:val="22"/>
        </w:rPr>
        <w:t>Wi-Fi připojení a vstup do wellness a fitness centra</w:t>
      </w:r>
      <w:r w:rsidR="00295EFA">
        <w:rPr>
          <w:bCs/>
          <w:color w:val="000000"/>
          <w:szCs w:val="22"/>
        </w:rPr>
        <w:t>.</w:t>
      </w:r>
      <w:r w:rsidR="00F70831">
        <w:rPr>
          <w:bCs/>
          <w:color w:val="000000"/>
          <w:szCs w:val="22"/>
        </w:rPr>
        <w:t xml:space="preserve"> </w:t>
      </w:r>
    </w:p>
    <w:p w14:paraId="54AE4F98" w14:textId="0A727291" w:rsidR="00295EFA" w:rsidRPr="003574D3" w:rsidRDefault="00295EFA" w:rsidP="00295EFA">
      <w:pPr>
        <w:pStyle w:val="ListNumber-ContinueHeadingCzechTourism"/>
        <w:numPr>
          <w:ilvl w:val="1"/>
          <w:numId w:val="20"/>
        </w:numPr>
        <w:spacing w:after="240"/>
        <w:ind w:left="567" w:hanging="567"/>
        <w:jc w:val="both"/>
        <w:rPr>
          <w:b/>
          <w:bCs/>
          <w:color w:val="000000" w:themeColor="text1"/>
        </w:rPr>
      </w:pPr>
      <w:r>
        <w:rPr>
          <w:bCs/>
          <w:color w:val="000000"/>
          <w:szCs w:val="22"/>
        </w:rPr>
        <w:t xml:space="preserve">Objednatel </w:t>
      </w:r>
      <w:r w:rsidR="001B4615">
        <w:rPr>
          <w:bCs/>
          <w:color w:val="000000"/>
          <w:szCs w:val="22"/>
        </w:rPr>
        <w:t>se zavazuje dodat</w:t>
      </w:r>
      <w:r>
        <w:rPr>
          <w:bCs/>
          <w:color w:val="000000"/>
          <w:szCs w:val="22"/>
        </w:rPr>
        <w:t xml:space="preserve"> Poskytovateli </w:t>
      </w:r>
      <w:proofErr w:type="spellStart"/>
      <w:r>
        <w:rPr>
          <w:bCs/>
          <w:color w:val="000000"/>
          <w:szCs w:val="22"/>
        </w:rPr>
        <w:t>rooming</w:t>
      </w:r>
      <w:proofErr w:type="spellEnd"/>
      <w:r>
        <w:rPr>
          <w:bCs/>
          <w:color w:val="000000"/>
          <w:szCs w:val="22"/>
        </w:rPr>
        <w:t xml:space="preserve"> list nejpozději 1 týden před konáním akce</w:t>
      </w:r>
      <w:r w:rsidR="00D05882">
        <w:rPr>
          <w:bCs/>
          <w:color w:val="000000"/>
          <w:szCs w:val="22"/>
        </w:rPr>
        <w:t>.</w:t>
      </w:r>
    </w:p>
    <w:p w14:paraId="011930E5" w14:textId="19B3A3AC" w:rsidR="003574D3" w:rsidRDefault="003574D3" w:rsidP="003574D3">
      <w:pPr>
        <w:pStyle w:val="ListNumber-ContinueHeadingCzechTourism"/>
        <w:numPr>
          <w:ilvl w:val="1"/>
          <w:numId w:val="20"/>
        </w:numPr>
        <w:spacing w:after="240"/>
        <w:ind w:left="567" w:hanging="567"/>
        <w:jc w:val="both"/>
        <w:rPr>
          <w:color w:val="000000" w:themeColor="text1"/>
        </w:rPr>
      </w:pPr>
      <w:r w:rsidRPr="00CB7781">
        <w:rPr>
          <w:color w:val="000000" w:themeColor="text1"/>
          <w:szCs w:val="22"/>
        </w:rPr>
        <w:t>Poskytovatel se</w:t>
      </w:r>
      <w:r>
        <w:rPr>
          <w:color w:val="000000" w:themeColor="text1"/>
          <w:szCs w:val="22"/>
        </w:rPr>
        <w:t xml:space="preserve"> dále</w:t>
      </w:r>
      <w:r w:rsidRPr="00CB7781">
        <w:rPr>
          <w:color w:val="000000" w:themeColor="text1"/>
          <w:szCs w:val="22"/>
        </w:rPr>
        <w:t xml:space="preserve"> zavazuje zajistit </w:t>
      </w:r>
      <w:r>
        <w:rPr>
          <w:color w:val="000000" w:themeColor="text1"/>
        </w:rPr>
        <w:t xml:space="preserve">stravování a konferenční služby </w:t>
      </w:r>
      <w:r w:rsidR="009E53AB">
        <w:rPr>
          <w:color w:val="000000" w:themeColor="text1"/>
        </w:rPr>
        <w:t>dle</w:t>
      </w:r>
      <w:r>
        <w:rPr>
          <w:color w:val="000000" w:themeColor="text1"/>
        </w:rPr>
        <w:t xml:space="preserve"> Příloh</w:t>
      </w:r>
      <w:r w:rsidR="009E53AB">
        <w:rPr>
          <w:color w:val="000000" w:themeColor="text1"/>
        </w:rPr>
        <w:t>y</w:t>
      </w:r>
      <w:r>
        <w:rPr>
          <w:color w:val="000000" w:themeColor="text1"/>
        </w:rPr>
        <w:t xml:space="preserve"> č. 1</w:t>
      </w:r>
      <w:r w:rsidR="009E53AB">
        <w:rPr>
          <w:color w:val="000000" w:themeColor="text1"/>
        </w:rPr>
        <w:t xml:space="preserve"> Smlouvy.</w:t>
      </w:r>
    </w:p>
    <w:p w14:paraId="1B9AC5F1" w14:textId="37388070" w:rsidR="00747995" w:rsidRPr="003574D3" w:rsidRDefault="009C3092" w:rsidP="003574D3">
      <w:pPr>
        <w:pStyle w:val="ListNumber-ContinueHeadingCzechTourism"/>
        <w:numPr>
          <w:ilvl w:val="1"/>
          <w:numId w:val="20"/>
        </w:numPr>
        <w:spacing w:after="240"/>
        <w:ind w:left="567" w:hanging="567"/>
        <w:jc w:val="both"/>
        <w:rPr>
          <w:color w:val="000000" w:themeColor="text1"/>
        </w:rPr>
      </w:pPr>
      <w:r w:rsidRPr="00093580">
        <w:lastRenderedPageBreak/>
        <w:t>V případě aktuální potřeby může Objednatel na základě vzájemné domluvy s Poskytovatelem doobjednat další drobné ad hoc služby.</w:t>
      </w:r>
      <w:r>
        <w:rPr>
          <w:b/>
          <w:bCs/>
        </w:rPr>
        <w:t xml:space="preserve"> </w:t>
      </w:r>
      <w:r w:rsidR="00F473F1">
        <w:rPr>
          <w:color w:val="000000" w:themeColor="text1"/>
        </w:rPr>
        <w:t>C</w:t>
      </w:r>
      <w:r w:rsidR="007C17BF">
        <w:rPr>
          <w:color w:val="000000" w:themeColor="text1"/>
        </w:rPr>
        <w:t xml:space="preserve">elková cena </w:t>
      </w:r>
      <w:r w:rsidR="004E5D77">
        <w:rPr>
          <w:color w:val="000000" w:themeColor="text1"/>
        </w:rPr>
        <w:t xml:space="preserve">za celé plnění </w:t>
      </w:r>
      <w:r w:rsidR="007C17BF">
        <w:rPr>
          <w:color w:val="000000" w:themeColor="text1"/>
        </w:rPr>
        <w:t>však nesmí přesáhnout částku uvedenou v článku IV. odst. 4</w:t>
      </w:r>
      <w:r w:rsidR="004E5D77">
        <w:rPr>
          <w:color w:val="000000" w:themeColor="text1"/>
        </w:rPr>
        <w:t>.1</w:t>
      </w:r>
      <w:r w:rsidR="007C17BF">
        <w:rPr>
          <w:color w:val="000000" w:themeColor="text1"/>
        </w:rPr>
        <w:t xml:space="preserve"> této Smlouvy. </w:t>
      </w:r>
    </w:p>
    <w:p w14:paraId="50332F42" w14:textId="77777777" w:rsidR="003574D3" w:rsidRPr="00E66EA4" w:rsidRDefault="003574D3" w:rsidP="003574D3">
      <w:pPr>
        <w:pStyle w:val="ListNumber-ContinueHeadingCzechTourism"/>
        <w:numPr>
          <w:ilvl w:val="0"/>
          <w:numId w:val="0"/>
        </w:numPr>
        <w:spacing w:after="240"/>
        <w:ind w:left="567"/>
        <w:jc w:val="both"/>
        <w:rPr>
          <w:b/>
          <w:bCs/>
          <w:color w:val="000000" w:themeColor="text1"/>
        </w:rPr>
      </w:pPr>
    </w:p>
    <w:p w14:paraId="37A43C24" w14:textId="7B8485D8" w:rsidR="00B07421" w:rsidRDefault="00205B32" w:rsidP="00287C16">
      <w:pPr>
        <w:pStyle w:val="Heading1-Number-FollowNumberCzechTourism"/>
        <w:keepNext/>
        <w:keepLines/>
        <w:spacing w:before="480" w:after="120"/>
        <w:ind w:left="0"/>
      </w:pPr>
      <w:r>
        <w:t>I</w:t>
      </w:r>
      <w:r w:rsidR="00295EFA">
        <w:t>II</w:t>
      </w:r>
      <w:r>
        <w:t>.</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373BE70F" w:rsid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Smlouvy </w:t>
      </w:r>
      <w:r w:rsidR="000D200F">
        <w:rPr>
          <w:szCs w:val="22"/>
        </w:rPr>
        <w:t xml:space="preserve">do </w:t>
      </w:r>
      <w:r w:rsidR="00954BC3">
        <w:rPr>
          <w:szCs w:val="22"/>
        </w:rPr>
        <w:t>konce vyúčtování všech služeb</w:t>
      </w:r>
      <w:r w:rsidR="000D200F">
        <w:rPr>
          <w:szCs w:val="22"/>
        </w:rPr>
        <w:t xml:space="preserve">, tj nejpozději do </w:t>
      </w:r>
      <w:r w:rsidR="00AB0761">
        <w:rPr>
          <w:szCs w:val="22"/>
        </w:rPr>
        <w:t>1</w:t>
      </w:r>
      <w:r w:rsidR="009655DD">
        <w:rPr>
          <w:szCs w:val="22"/>
        </w:rPr>
        <w:t>0</w:t>
      </w:r>
      <w:r w:rsidR="00AB0761">
        <w:rPr>
          <w:szCs w:val="22"/>
        </w:rPr>
        <w:t>. 10. 2022</w:t>
      </w:r>
      <w:r w:rsidR="00954BC3">
        <w:rPr>
          <w:szCs w:val="22"/>
        </w:rPr>
        <w:t>.</w:t>
      </w:r>
      <w:r w:rsidR="000D200F">
        <w:rPr>
          <w:szCs w:val="22"/>
        </w:rPr>
        <w:t xml:space="preserve"> Poskytovatel zajistí </w:t>
      </w:r>
      <w:r w:rsidR="00423354">
        <w:rPr>
          <w:szCs w:val="22"/>
        </w:rPr>
        <w:t xml:space="preserve">veškeré </w:t>
      </w:r>
      <w:r w:rsidR="000D200F">
        <w:rPr>
          <w:szCs w:val="22"/>
        </w:rPr>
        <w:t>služby v termínu uvedeném v </w:t>
      </w:r>
      <w:r w:rsidR="003B4B1C">
        <w:rPr>
          <w:szCs w:val="22"/>
        </w:rPr>
        <w:t xml:space="preserve">čl. II </w:t>
      </w:r>
      <w:r w:rsidR="00DA4126">
        <w:rPr>
          <w:szCs w:val="22"/>
        </w:rPr>
        <w:t xml:space="preserve">a příloze č. 1 </w:t>
      </w:r>
      <w:r w:rsidR="000D200F">
        <w:rPr>
          <w:szCs w:val="22"/>
        </w:rPr>
        <w:t>této Smlouvy.</w:t>
      </w:r>
    </w:p>
    <w:p w14:paraId="33F7EB7F" w14:textId="7809196D" w:rsidR="009E6F86" w:rsidRPr="000612B7" w:rsidRDefault="009E6F86" w:rsidP="00287C16">
      <w:pPr>
        <w:pStyle w:val="ListNumber-ContinueHeadingCzechTourism"/>
        <w:numPr>
          <w:ilvl w:val="0"/>
          <w:numId w:val="26"/>
        </w:numPr>
        <w:spacing w:after="240"/>
        <w:ind w:left="567" w:hanging="567"/>
        <w:jc w:val="both"/>
        <w:rPr>
          <w:szCs w:val="22"/>
        </w:rPr>
      </w:pPr>
      <w:r>
        <w:rPr>
          <w:szCs w:val="22"/>
        </w:rPr>
        <w:t>Místem plnění je hotel</w:t>
      </w:r>
      <w:r w:rsidR="00D05882">
        <w:rPr>
          <w:szCs w:val="22"/>
        </w:rPr>
        <w:t xml:space="preserve"> NH </w:t>
      </w:r>
      <w:proofErr w:type="spellStart"/>
      <w:r w:rsidR="00D05882">
        <w:rPr>
          <w:szCs w:val="22"/>
        </w:rPr>
        <w:t>Collection</w:t>
      </w:r>
      <w:proofErr w:type="spellEnd"/>
      <w:r w:rsidR="00D05882">
        <w:rPr>
          <w:szCs w:val="22"/>
        </w:rPr>
        <w:t xml:space="preserve"> Prague, U Mrázovky 1566, 150 00 Praha 5.</w:t>
      </w:r>
    </w:p>
    <w:p w14:paraId="1A3B0D9B" w14:textId="260FB8D0" w:rsidR="00566AE6" w:rsidRPr="00566AE6" w:rsidRDefault="00295EFA" w:rsidP="00287C16">
      <w:pPr>
        <w:keepNext/>
        <w:keepLines/>
        <w:tabs>
          <w:tab w:val="clear" w:pos="454"/>
        </w:tabs>
        <w:spacing w:before="480" w:after="120" w:line="280" w:lineRule="exact"/>
        <w:jc w:val="center"/>
        <w:outlineLvl w:val="0"/>
        <w:rPr>
          <w:b/>
          <w:sz w:val="26"/>
          <w:szCs w:val="26"/>
        </w:rPr>
      </w:pPr>
      <w:r>
        <w:rPr>
          <w:b/>
          <w:sz w:val="26"/>
          <w:szCs w:val="26"/>
        </w:rPr>
        <w:t>I</w:t>
      </w:r>
      <w:r w:rsidR="00566AE6">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5BDC3D08" w14:textId="1C84C0DC" w:rsidR="00BC7FA9" w:rsidRPr="00F41C57" w:rsidRDefault="00B07421" w:rsidP="00BA6779">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0546CD" w:rsidRPr="00260C89">
        <w:rPr>
          <w:color w:val="000000" w:themeColor="text1"/>
        </w:rPr>
        <w:t xml:space="preserve">max. </w:t>
      </w:r>
      <w:r w:rsidR="00BF70F1">
        <w:rPr>
          <w:b/>
          <w:bCs/>
          <w:color w:val="000000" w:themeColor="text1"/>
        </w:rPr>
        <w:t>3</w:t>
      </w:r>
      <w:r w:rsidR="00801F8A">
        <w:rPr>
          <w:b/>
          <w:bCs/>
          <w:color w:val="000000" w:themeColor="text1"/>
        </w:rPr>
        <w:t>1</w:t>
      </w:r>
      <w:r w:rsidR="000546CD" w:rsidRPr="00260C89">
        <w:rPr>
          <w:b/>
          <w:bCs/>
          <w:color w:val="000000" w:themeColor="text1"/>
        </w:rPr>
        <w:t>0 000,- Kč</w:t>
      </w:r>
      <w:r w:rsidR="00A82492" w:rsidRPr="00260C89">
        <w:rPr>
          <w:b/>
          <w:bCs/>
          <w:color w:val="000000" w:themeColor="text1"/>
        </w:rPr>
        <w:t xml:space="preserve"> </w:t>
      </w:r>
      <w:r w:rsidR="007A50CA" w:rsidRPr="00260C89">
        <w:rPr>
          <w:b/>
          <w:bCs/>
          <w:color w:val="000000" w:themeColor="text1"/>
        </w:rPr>
        <w:t>bez DPH</w:t>
      </w:r>
      <w:r w:rsidR="00EE43F7" w:rsidRPr="00260C89">
        <w:rPr>
          <w:color w:val="000000" w:themeColor="text1"/>
        </w:rPr>
        <w:t>.</w:t>
      </w:r>
      <w:r w:rsidR="00EE43F7">
        <w:rPr>
          <w:color w:val="000000" w:themeColor="text1"/>
        </w:rPr>
        <w:t xml:space="preserve"> </w:t>
      </w:r>
      <w:r w:rsidR="00EE43F7">
        <w:rPr>
          <w:rFonts w:eastAsia="Arial"/>
          <w:szCs w:val="22"/>
        </w:rPr>
        <w:t xml:space="preserve">K ceně bude připočteno DPH v zákonné výši odpovídající </w:t>
      </w:r>
      <w:r w:rsidR="00890F7B">
        <w:rPr>
          <w:rFonts w:eastAsia="Arial"/>
          <w:szCs w:val="22"/>
        </w:rPr>
        <w:t>účinným</w:t>
      </w:r>
      <w:r w:rsidR="00EE43F7">
        <w:rPr>
          <w:rFonts w:eastAsia="Arial"/>
          <w:szCs w:val="22"/>
        </w:rPr>
        <w:t xml:space="preserve"> právním předpisům. </w:t>
      </w:r>
    </w:p>
    <w:p w14:paraId="3D257B79" w14:textId="605C2683" w:rsidR="00F41C57" w:rsidRDefault="00F41C57" w:rsidP="00F41C57">
      <w:pPr>
        <w:pStyle w:val="ListNumber-ContinueHeadingCzechTourism"/>
        <w:numPr>
          <w:ilvl w:val="0"/>
          <w:numId w:val="49"/>
        </w:numPr>
        <w:jc w:val="both"/>
        <w:rPr>
          <w:color w:val="000000" w:themeColor="text1"/>
        </w:rPr>
      </w:pPr>
      <w:r>
        <w:rPr>
          <w:color w:val="000000" w:themeColor="text1"/>
        </w:rPr>
        <w:t>Cena za pokoj činí 90 EUR/pokoj/noc vč. DPH + m</w:t>
      </w:r>
      <w:r w:rsidRPr="00F41C57">
        <w:rPr>
          <w:color w:val="000000" w:themeColor="text1"/>
        </w:rPr>
        <w:t>ěstský poplatek</w:t>
      </w:r>
      <w:r>
        <w:rPr>
          <w:color w:val="000000" w:themeColor="text1"/>
        </w:rPr>
        <w:t xml:space="preserve"> </w:t>
      </w:r>
      <w:r w:rsidRPr="00F41C57">
        <w:rPr>
          <w:color w:val="000000" w:themeColor="text1"/>
        </w:rPr>
        <w:t>50 Kč/osoba/noc</w:t>
      </w:r>
      <w:r w:rsidR="00477C0D">
        <w:rPr>
          <w:color w:val="000000" w:themeColor="text1"/>
        </w:rPr>
        <w:t xml:space="preserve">, celková cena max. </w:t>
      </w:r>
      <w:r w:rsidR="00AC48E2">
        <w:rPr>
          <w:color w:val="000000" w:themeColor="text1"/>
        </w:rPr>
        <w:t>5</w:t>
      </w:r>
      <w:r w:rsidR="00421295">
        <w:rPr>
          <w:color w:val="000000" w:themeColor="text1"/>
        </w:rPr>
        <w:t>5 000 Kč vč. DPH</w:t>
      </w:r>
    </w:p>
    <w:p w14:paraId="11F5A315" w14:textId="42304683" w:rsidR="0034527E" w:rsidRPr="0034527E" w:rsidRDefault="0034527E" w:rsidP="0034527E">
      <w:pPr>
        <w:pStyle w:val="ListNumber-ContinueHeadingCzechTourism"/>
        <w:numPr>
          <w:ilvl w:val="0"/>
          <w:numId w:val="49"/>
        </w:numPr>
        <w:jc w:val="both"/>
        <w:rPr>
          <w:color w:val="000000" w:themeColor="text1"/>
        </w:rPr>
      </w:pPr>
      <w:r>
        <w:rPr>
          <w:color w:val="000000" w:themeColor="text1"/>
        </w:rPr>
        <w:t>Maximální cena za konferenční služby</w:t>
      </w:r>
      <w:r w:rsidR="006E79EF">
        <w:rPr>
          <w:color w:val="000000" w:themeColor="text1"/>
        </w:rPr>
        <w:t xml:space="preserve"> zahrnující </w:t>
      </w:r>
      <w:r>
        <w:rPr>
          <w:color w:val="000000" w:themeColor="text1"/>
        </w:rPr>
        <w:t>stravování, pronájem sálů a technické vybavení</w:t>
      </w:r>
      <w:r w:rsidR="006E79EF">
        <w:rPr>
          <w:color w:val="000000" w:themeColor="text1"/>
        </w:rPr>
        <w:t xml:space="preserve"> </w:t>
      </w:r>
      <w:r>
        <w:rPr>
          <w:color w:val="000000" w:themeColor="text1"/>
        </w:rPr>
        <w:t>činí 2</w:t>
      </w:r>
      <w:r w:rsidR="00801F8A">
        <w:rPr>
          <w:color w:val="000000" w:themeColor="text1"/>
        </w:rPr>
        <w:t>5</w:t>
      </w:r>
      <w:r w:rsidR="00AC48E2">
        <w:rPr>
          <w:color w:val="000000" w:themeColor="text1"/>
        </w:rPr>
        <w:t>5</w:t>
      </w:r>
      <w:r>
        <w:rPr>
          <w:color w:val="000000" w:themeColor="text1"/>
        </w:rPr>
        <w:t> 000 Kč vč. DPH</w:t>
      </w:r>
    </w:p>
    <w:p w14:paraId="0ECCEFD0" w14:textId="77777777" w:rsidR="00477C0D" w:rsidRPr="00477C0D" w:rsidRDefault="00477C0D" w:rsidP="00477C0D">
      <w:pPr>
        <w:pStyle w:val="ListNumber-ContinueHeadingCzechTourism"/>
        <w:numPr>
          <w:ilvl w:val="0"/>
          <w:numId w:val="0"/>
        </w:numPr>
        <w:ind w:left="927"/>
        <w:jc w:val="both"/>
        <w:rPr>
          <w:color w:val="000000" w:themeColor="text1"/>
        </w:rPr>
      </w:pPr>
    </w:p>
    <w:p w14:paraId="358058C9" w14:textId="43DBDC94"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 xml:space="preserve">poskytnutím </w:t>
      </w:r>
      <w:r w:rsidR="007F2999">
        <w:rPr>
          <w:rFonts w:eastAsia="Arial"/>
          <w:szCs w:val="22"/>
        </w:rPr>
        <w:t>plnění</w:t>
      </w:r>
      <w:r w:rsidRPr="00254995">
        <w:rPr>
          <w:rFonts w:eastAsia="Arial"/>
          <w:szCs w:val="22"/>
        </w:rPr>
        <w:t>, náklady na opatření podkladů, náklady na projednání, provozní náklady, pojištění, daně</w:t>
      </w:r>
      <w:r>
        <w:rPr>
          <w:rFonts w:eastAsia="Arial"/>
          <w:szCs w:val="22"/>
        </w:rPr>
        <w:t xml:space="preserve"> apod.</w:t>
      </w:r>
      <w:r w:rsidR="0034527E">
        <w:rPr>
          <w:rFonts w:eastAsia="Arial"/>
          <w:szCs w:val="22"/>
        </w:rPr>
        <w:t xml:space="preserve"> </w:t>
      </w:r>
    </w:p>
    <w:p w14:paraId="7AB73927" w14:textId="6CB04471" w:rsidR="00566AE6" w:rsidRPr="00D4213F" w:rsidRDefault="007D7192" w:rsidP="001643F3">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BC7FA9">
        <w:rPr>
          <w:szCs w:val="22"/>
        </w:rPr>
        <w:t xml:space="preserve"> jedné konečné</w:t>
      </w:r>
      <w:r w:rsidR="000E517D">
        <w:rPr>
          <w:szCs w:val="22"/>
        </w:rPr>
        <w:t xml:space="preserve"> </w:t>
      </w:r>
      <w:r w:rsidR="003770E4" w:rsidRPr="009237FC">
        <w:rPr>
          <w:szCs w:val="22"/>
        </w:rPr>
        <w:t>faktur</w:t>
      </w:r>
      <w:r w:rsidR="00BC7FA9">
        <w:rPr>
          <w:szCs w:val="22"/>
        </w:rPr>
        <w:t>y</w:t>
      </w:r>
      <w:r w:rsidR="000E517D">
        <w:rPr>
          <w:szCs w:val="22"/>
        </w:rPr>
        <w:t xml:space="preserve"> ve </w:t>
      </w:r>
      <w:r w:rsidR="000E517D" w:rsidRPr="00260C89">
        <w:rPr>
          <w:szCs w:val="22"/>
        </w:rPr>
        <w:t xml:space="preserve">výši </w:t>
      </w:r>
      <w:r w:rsidR="00BC7FA9" w:rsidRPr="00260C89">
        <w:rPr>
          <w:szCs w:val="22"/>
        </w:rPr>
        <w:t xml:space="preserve">max. </w:t>
      </w:r>
      <w:r w:rsidR="00BA6779">
        <w:rPr>
          <w:szCs w:val="22"/>
        </w:rPr>
        <w:t>3</w:t>
      </w:r>
      <w:r w:rsidR="00801F8A">
        <w:rPr>
          <w:szCs w:val="22"/>
        </w:rPr>
        <w:t>1</w:t>
      </w:r>
      <w:r w:rsidR="00BC7FA9" w:rsidRPr="00260C89">
        <w:rPr>
          <w:szCs w:val="22"/>
        </w:rPr>
        <w:t>0 000,-</w:t>
      </w:r>
      <w:r w:rsidR="007B6D0A" w:rsidRPr="00260C89">
        <w:rPr>
          <w:szCs w:val="22"/>
        </w:rPr>
        <w:t xml:space="preserve"> Kč</w:t>
      </w:r>
      <w:r w:rsidR="00EE43F7" w:rsidRPr="00260C89">
        <w:rPr>
          <w:szCs w:val="22"/>
        </w:rPr>
        <w:t xml:space="preserve"> </w:t>
      </w:r>
      <w:r w:rsidR="000E517D" w:rsidRPr="00260C89">
        <w:rPr>
          <w:szCs w:val="22"/>
        </w:rPr>
        <w:t>bez DP</w:t>
      </w:r>
      <w:r w:rsidR="00F0404C" w:rsidRPr="00260C89">
        <w:rPr>
          <w:szCs w:val="22"/>
        </w:rPr>
        <w:t>H</w:t>
      </w:r>
      <w:r w:rsidR="000E517D" w:rsidRPr="00260C89">
        <w:rPr>
          <w:szCs w:val="22"/>
        </w:rPr>
        <w:t>,</w:t>
      </w:r>
      <w:r w:rsidR="0059005A">
        <w:rPr>
          <w:szCs w:val="22"/>
        </w:rPr>
        <w:t xml:space="preserve"> kter</w:t>
      </w:r>
      <w:r w:rsidR="00BC7FA9">
        <w:rPr>
          <w:szCs w:val="22"/>
        </w:rPr>
        <w:t>á bude</w:t>
      </w:r>
      <w:r w:rsidR="000E517D">
        <w:rPr>
          <w:szCs w:val="22"/>
        </w:rPr>
        <w:t xml:space="preserve"> vystaven</w:t>
      </w:r>
      <w:r w:rsidR="00BC7FA9">
        <w:rPr>
          <w:szCs w:val="22"/>
        </w:rPr>
        <w:t xml:space="preserve">a po </w:t>
      </w:r>
      <w:r w:rsidR="00FC2116">
        <w:rPr>
          <w:szCs w:val="22"/>
        </w:rPr>
        <w:t xml:space="preserve">skončení </w:t>
      </w:r>
      <w:r w:rsidR="00BC7FA9">
        <w:rPr>
          <w:szCs w:val="22"/>
        </w:rPr>
        <w:t>akc</w:t>
      </w:r>
      <w:r w:rsidR="00FC2116">
        <w:rPr>
          <w:szCs w:val="22"/>
        </w:rPr>
        <w:t>e</w:t>
      </w:r>
      <w:r w:rsidR="00BC7FA9">
        <w:rPr>
          <w:szCs w:val="22"/>
        </w:rPr>
        <w:t xml:space="preserve">. </w:t>
      </w:r>
      <w:r w:rsidR="0059005A">
        <w:rPr>
          <w:szCs w:val="22"/>
        </w:rPr>
        <w:t xml:space="preserve"> </w:t>
      </w:r>
      <w:r w:rsidR="00B07421" w:rsidRPr="009237FC">
        <w:rPr>
          <w:szCs w:val="22"/>
        </w:rPr>
        <w:t xml:space="preserve">Splatnost faktury je </w:t>
      </w:r>
      <w:r w:rsidR="00BC7FA9">
        <w:rPr>
          <w:szCs w:val="22"/>
        </w:rPr>
        <w:t>21</w:t>
      </w:r>
      <w:r w:rsidR="00F0404C">
        <w:rPr>
          <w:szCs w:val="22"/>
        </w:rPr>
        <w:t xml:space="preserve"> (</w:t>
      </w:r>
      <w:r w:rsidR="00BC7FA9">
        <w:rPr>
          <w:szCs w:val="22"/>
        </w:rPr>
        <w:t>dvacet</w:t>
      </w:r>
      <w:r w:rsidR="005E4705">
        <w:rPr>
          <w:szCs w:val="22"/>
        </w:rPr>
        <w:t xml:space="preserve"> </w:t>
      </w:r>
      <w:r w:rsidR="00BC7FA9">
        <w:rPr>
          <w:szCs w:val="22"/>
        </w:rPr>
        <w:t>jedna</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w:t>
      </w:r>
      <w:r w:rsidR="00BC7FA9">
        <w:rPr>
          <w:szCs w:val="22"/>
        </w:rPr>
        <w:t>14</w:t>
      </w:r>
      <w:r w:rsidR="006C2ECF">
        <w:rPr>
          <w:szCs w:val="22"/>
        </w:rPr>
        <w:t xml:space="preserve"> (</w:t>
      </w:r>
      <w:r w:rsidR="00BC7FA9">
        <w:rPr>
          <w:szCs w:val="22"/>
        </w:rPr>
        <w:t>čtrnáct</w:t>
      </w:r>
      <w:r w:rsidR="006C2ECF">
        <w:rPr>
          <w:szCs w:val="22"/>
        </w:rPr>
        <w:t xml:space="preserve">)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Součást</w:t>
      </w:r>
      <w:r w:rsidR="00F6602D">
        <w:rPr>
          <w:szCs w:val="22"/>
        </w:rPr>
        <w:t>í</w:t>
      </w:r>
      <w:r w:rsidR="00833F8B">
        <w:rPr>
          <w:szCs w:val="22"/>
        </w:rPr>
        <w:t xml:space="preserve"> </w:t>
      </w:r>
      <w:r w:rsidR="00F0404C">
        <w:rPr>
          <w:szCs w:val="22"/>
        </w:rPr>
        <w:t xml:space="preserve">faktury bude </w:t>
      </w:r>
      <w:r w:rsidR="0008364C">
        <w:rPr>
          <w:szCs w:val="22"/>
        </w:rPr>
        <w:t xml:space="preserve">předem odsouhlasený přehled </w:t>
      </w:r>
      <w:r w:rsidR="00F0404C">
        <w:rPr>
          <w:szCs w:val="22"/>
        </w:rPr>
        <w:t>o plnění služ</w:t>
      </w:r>
      <w:r w:rsidR="002E23B6">
        <w:rPr>
          <w:szCs w:val="22"/>
        </w:rPr>
        <w:t>eb</w:t>
      </w:r>
      <w:r w:rsidR="00F0404C">
        <w:rPr>
          <w:szCs w:val="22"/>
        </w:rPr>
        <w:t xml:space="preserve">.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23B8FEEF" w14:textId="77777777" w:rsidR="00D96D55" w:rsidRPr="00D96D55"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 xml:space="preserve">oskytovateli. </w:t>
      </w:r>
    </w:p>
    <w:p w14:paraId="66817F1B" w14:textId="35FC1B88" w:rsidR="00566AE6" w:rsidRPr="00341D38" w:rsidRDefault="00526F75" w:rsidP="001643F3">
      <w:pPr>
        <w:pStyle w:val="ListNumber-ContinueHeadingCzechTourism"/>
        <w:numPr>
          <w:ilvl w:val="1"/>
          <w:numId w:val="31"/>
        </w:numPr>
        <w:spacing w:after="240"/>
        <w:ind w:left="567" w:hanging="567"/>
        <w:jc w:val="both"/>
      </w:pPr>
      <w:r w:rsidRPr="00603FE8">
        <w:rPr>
          <w:szCs w:val="22"/>
        </w:rPr>
        <w:lastRenderedPageBreak/>
        <w:t>V takovém případě bude lhůta splatnosti zastavena a opětovně začne běžet až po doručení opravené či doplněné faktury.</w:t>
      </w:r>
      <w:r w:rsidRPr="009237FC" w:rsidDel="00526F75">
        <w:rPr>
          <w:szCs w:val="22"/>
        </w:rPr>
        <w:t xml:space="preserve"> </w:t>
      </w:r>
    </w:p>
    <w:p w14:paraId="640086F1" w14:textId="37C01354" w:rsidR="00341D38" w:rsidRDefault="7E3E8A38" w:rsidP="001643F3">
      <w:pPr>
        <w:pStyle w:val="ListNumber-ContinueHeadingCzechTourism"/>
        <w:numPr>
          <w:ilvl w:val="1"/>
          <w:numId w:val="31"/>
        </w:numPr>
        <w:spacing w:after="240"/>
        <w:ind w:left="567" w:hanging="567"/>
        <w:jc w:val="both"/>
      </w:pPr>
      <w:r>
        <w:t>Faktura</w:t>
      </w:r>
      <w:r w:rsidR="00EC06C8">
        <w:t xml:space="preserve"> spolu s kopií této Smlouvy</w:t>
      </w:r>
      <w:r>
        <w:t xml:space="preserve"> bude zasílána Objednateli na e</w:t>
      </w:r>
      <w:r w:rsidR="00404E85">
        <w:t>-</w:t>
      </w:r>
      <w:r>
        <w:t xml:space="preserve">mailovou adresu: </w:t>
      </w:r>
      <w:hyperlink r:id="rId11" w:history="1">
        <w:r w:rsidR="00BF4CFF" w:rsidRPr="00267785">
          <w:rPr>
            <w:rStyle w:val="Hypertextovodkaz"/>
            <w:rFonts w:cs="Arial"/>
          </w:rPr>
          <w:t>XXXX</w:t>
        </w:r>
      </w:hyperlink>
      <w:r w:rsidR="000638EA">
        <w:t xml:space="preserve"> a zároveň na </w:t>
      </w:r>
      <w:hyperlink r:id="rId12" w:history="1">
        <w:r w:rsidR="00BF4CFF">
          <w:rPr>
            <w:rStyle w:val="Hypertextovodkaz"/>
            <w:rFonts w:cs="Arial"/>
          </w:rPr>
          <w:t>XXXX</w:t>
        </w:r>
      </w:hyperlink>
      <w:r w:rsidR="00321676">
        <w:rPr>
          <w:rStyle w:val="Hypertextovodkaz"/>
          <w:rFonts w:cs="Arial"/>
        </w:rPr>
        <w:t>.</w:t>
      </w:r>
    </w:p>
    <w:p w14:paraId="10F60CD9" w14:textId="061DF8EE"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6E3757D" w14:textId="77777777" w:rsidR="001200EE" w:rsidRDefault="001200EE" w:rsidP="001200EE">
      <w:pPr>
        <w:pStyle w:val="ListNumber-ContinueHeadingCzechTourism"/>
        <w:numPr>
          <w:ilvl w:val="0"/>
          <w:numId w:val="0"/>
        </w:numPr>
        <w:spacing w:after="240"/>
        <w:ind w:left="567"/>
        <w:jc w:val="both"/>
      </w:pPr>
    </w:p>
    <w:p w14:paraId="48DC71AA" w14:textId="1FE8A0A3" w:rsidR="000638EA" w:rsidRPr="000638EA" w:rsidRDefault="000638EA" w:rsidP="000638EA">
      <w:pPr>
        <w:pStyle w:val="Odstavecseseznamem"/>
        <w:keepNext/>
        <w:keepLines/>
        <w:tabs>
          <w:tab w:val="clear" w:pos="454"/>
        </w:tabs>
        <w:spacing w:before="480" w:after="120" w:line="280" w:lineRule="exact"/>
        <w:ind w:left="360"/>
        <w:jc w:val="center"/>
        <w:outlineLvl w:val="0"/>
        <w:rPr>
          <w:b/>
          <w:sz w:val="26"/>
          <w:szCs w:val="26"/>
        </w:rPr>
      </w:pPr>
      <w:r w:rsidRPr="000638EA">
        <w:rPr>
          <w:b/>
          <w:sz w:val="26"/>
          <w:szCs w:val="26"/>
        </w:rPr>
        <w:t>V.</w:t>
      </w:r>
    </w:p>
    <w:p w14:paraId="4C0171AE" w14:textId="1C7542C5" w:rsidR="000638EA" w:rsidRDefault="000638EA" w:rsidP="000638EA">
      <w:pPr>
        <w:pStyle w:val="Heading1-Number-FollowNumberCzechTourism"/>
        <w:keepNext/>
        <w:keepLines/>
        <w:spacing w:before="0" w:after="240"/>
        <w:ind w:left="360"/>
      </w:pPr>
      <w:r>
        <w:t>Storno</w:t>
      </w:r>
      <w:r w:rsidRPr="003A45BD">
        <w:t xml:space="preserve"> podmínky</w:t>
      </w:r>
    </w:p>
    <w:p w14:paraId="355607CA" w14:textId="4075A9C6" w:rsidR="00501537" w:rsidRDefault="00501537" w:rsidP="001F0BA1">
      <w:pPr>
        <w:jc w:val="both"/>
        <w:rPr>
          <w:color w:val="000000"/>
          <w:szCs w:val="22"/>
        </w:rPr>
      </w:pPr>
    </w:p>
    <w:p w14:paraId="02C7E204" w14:textId="1B69B817" w:rsidR="00501537" w:rsidRPr="00501537" w:rsidRDefault="00501537" w:rsidP="00501537">
      <w:pPr>
        <w:rPr>
          <w:rFonts w:ascii="Calibri" w:hAnsi="Calibri"/>
          <w:lang w:val="en-US" w:eastAsia="cs-CZ"/>
        </w:rPr>
      </w:pPr>
      <w:r w:rsidRPr="00501537">
        <w:rPr>
          <w:lang w:val="en-US"/>
        </w:rPr>
        <w:t xml:space="preserve">5.1. </w:t>
      </w:r>
      <w:r w:rsidR="00937754">
        <w:rPr>
          <w:lang w:val="en-US"/>
        </w:rPr>
        <w:tab/>
      </w:r>
      <w:r w:rsidRPr="00501537">
        <w:rPr>
          <w:lang w:val="en-US"/>
        </w:rPr>
        <w:t>V případě zrušení, částečného zrušení nebo úpravy platí následující podmínky:</w:t>
      </w:r>
    </w:p>
    <w:p w14:paraId="493670BF" w14:textId="77777777" w:rsidR="00501537" w:rsidRPr="00501537" w:rsidRDefault="00501537" w:rsidP="00501537">
      <w:pPr>
        <w:rPr>
          <w:lang w:val="en-US"/>
        </w:rPr>
      </w:pPr>
    </w:p>
    <w:p w14:paraId="48901931" w14:textId="5D123FA1" w:rsidR="00501537" w:rsidRPr="00501537" w:rsidRDefault="00937754" w:rsidP="00501537">
      <w:pPr>
        <w:rPr>
          <w:lang w:val="en-US"/>
        </w:rPr>
      </w:pPr>
      <w:r>
        <w:rPr>
          <w:lang w:val="en-US"/>
        </w:rPr>
        <w:tab/>
      </w:r>
      <w:r w:rsidR="00501537" w:rsidRPr="00501537">
        <w:rPr>
          <w:lang w:val="en-US"/>
        </w:rPr>
        <w:t>Více než 30 dní před příjezdem</w:t>
      </w:r>
    </w:p>
    <w:p w14:paraId="5B235A6B" w14:textId="77777777" w:rsidR="00501537" w:rsidRPr="00501537" w:rsidRDefault="00501537" w:rsidP="00501537">
      <w:pPr>
        <w:numPr>
          <w:ilvl w:val="0"/>
          <w:numId w:val="5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val="en-US"/>
        </w:rPr>
      </w:pPr>
      <w:r w:rsidRPr="00501537">
        <w:rPr>
          <w:lang w:val="en-US"/>
        </w:rPr>
        <w:t>Storno zdarma</w:t>
      </w:r>
    </w:p>
    <w:p w14:paraId="7650B11B" w14:textId="201FE2F3" w:rsidR="00501537" w:rsidRPr="00501537" w:rsidRDefault="00937754" w:rsidP="00501537">
      <w:pPr>
        <w:rPr>
          <w:lang w:val="en-US"/>
        </w:rPr>
      </w:pPr>
      <w:r>
        <w:rPr>
          <w:lang w:val="en-US"/>
        </w:rPr>
        <w:tab/>
      </w:r>
      <w:r w:rsidR="00501537" w:rsidRPr="00501537">
        <w:rPr>
          <w:lang w:val="en-US"/>
        </w:rPr>
        <w:t>Mezi 29 a 14 dny před příjezdem</w:t>
      </w:r>
    </w:p>
    <w:p w14:paraId="10A74AC7" w14:textId="77777777" w:rsidR="00501537" w:rsidRPr="00501537" w:rsidRDefault="00501537" w:rsidP="00501537">
      <w:pPr>
        <w:numPr>
          <w:ilvl w:val="0"/>
          <w:numId w:val="5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val="en-US"/>
        </w:rPr>
      </w:pPr>
      <w:r w:rsidRPr="00501537">
        <w:rPr>
          <w:lang w:val="en-US"/>
        </w:rPr>
        <w:t>20% ze zbývajících kapacit může být zrušeno zdarma</w:t>
      </w:r>
    </w:p>
    <w:p w14:paraId="7CEC7268" w14:textId="298D5DA1" w:rsidR="00501537" w:rsidRPr="00501537" w:rsidRDefault="00937754" w:rsidP="00501537">
      <w:pPr>
        <w:rPr>
          <w:lang w:val="en-US"/>
        </w:rPr>
      </w:pPr>
      <w:r>
        <w:rPr>
          <w:lang w:val="en-US"/>
        </w:rPr>
        <w:tab/>
        <w:t>M</w:t>
      </w:r>
      <w:r w:rsidR="00501537" w:rsidRPr="00501537">
        <w:rPr>
          <w:lang w:val="en-US"/>
        </w:rPr>
        <w:t>ezi 13 a 4 dny před příjezdem</w:t>
      </w:r>
    </w:p>
    <w:p w14:paraId="15EDEFE0" w14:textId="2F4DAD74" w:rsidR="00501537" w:rsidRDefault="00501537" w:rsidP="00501537">
      <w:pPr>
        <w:numPr>
          <w:ilvl w:val="0"/>
          <w:numId w:val="5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val="en-US"/>
        </w:rPr>
      </w:pPr>
      <w:r w:rsidRPr="00501537">
        <w:rPr>
          <w:lang w:val="en-US"/>
        </w:rPr>
        <w:t>10% ze zbývajících kapacit může být zrušeno zdarma</w:t>
      </w:r>
    </w:p>
    <w:p w14:paraId="64183406" w14:textId="39244F51" w:rsidR="00501537" w:rsidRPr="00501537" w:rsidRDefault="00937754" w:rsidP="00501537">
      <w:pPr>
        <w:rPr>
          <w:lang w:val="en-US"/>
        </w:rPr>
      </w:pPr>
      <w:r>
        <w:rPr>
          <w:lang w:val="en-US"/>
        </w:rPr>
        <w:t xml:space="preserve">    </w:t>
      </w:r>
      <w:r w:rsidR="00501537" w:rsidRPr="00501537">
        <w:rPr>
          <w:lang w:val="en-US"/>
        </w:rPr>
        <w:t>Méně než 4 dny před příjezdem a v případě no-show</w:t>
      </w:r>
    </w:p>
    <w:p w14:paraId="0F90A73E" w14:textId="77777777" w:rsidR="00501537" w:rsidRPr="00501537" w:rsidRDefault="00501537" w:rsidP="00501537">
      <w:pPr>
        <w:numPr>
          <w:ilvl w:val="0"/>
          <w:numId w:val="5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val="en-US"/>
        </w:rPr>
      </w:pPr>
      <w:r w:rsidRPr="00501537">
        <w:rPr>
          <w:lang w:val="en-US"/>
        </w:rPr>
        <w:t>Storno zdarma nelze uplatnit, plná částka dle smluvní hodnoty zakázky</w:t>
      </w:r>
    </w:p>
    <w:p w14:paraId="3B6CBFEE" w14:textId="77777777" w:rsidR="00501537" w:rsidRDefault="00501537" w:rsidP="00501537">
      <w:pPr>
        <w:rPr>
          <w:color w:val="1F497D"/>
          <w:lang w:val="en-US"/>
        </w:rPr>
      </w:pPr>
    </w:p>
    <w:p w14:paraId="560BCF19" w14:textId="462C0B43" w:rsidR="00501537" w:rsidRPr="00501537" w:rsidRDefault="00501537" w:rsidP="00501537">
      <w:pPr>
        <w:rPr>
          <w:lang w:val="en-US"/>
        </w:rPr>
      </w:pPr>
      <w:r w:rsidRPr="00501537">
        <w:rPr>
          <w:lang w:val="en-US"/>
        </w:rPr>
        <w:t xml:space="preserve">5.2   </w:t>
      </w:r>
      <w:r w:rsidR="00937754">
        <w:rPr>
          <w:lang w:val="en-US"/>
        </w:rPr>
        <w:tab/>
      </w:r>
      <w:r w:rsidRPr="00501537">
        <w:rPr>
          <w:lang w:val="en-US"/>
        </w:rPr>
        <w:t>V případě zrušení ubytovacích služeb v rozsahu do maximální výše 3 pokojů - nejpozději 24 hodin před příjezdem - nebude Poskytovatel účtovat Objednateli žádné storno poplatky.</w:t>
      </w:r>
    </w:p>
    <w:p w14:paraId="1E14D06B" w14:textId="2750D783" w:rsidR="00501537" w:rsidRPr="00501537" w:rsidRDefault="00501537" w:rsidP="00501537">
      <w:pPr>
        <w:rPr>
          <w:lang w:val="en-US"/>
        </w:rPr>
      </w:pPr>
      <w:r w:rsidRPr="00501537">
        <w:rPr>
          <w:lang w:val="en-US"/>
        </w:rPr>
        <w:t>5.3  </w:t>
      </w:r>
      <w:r w:rsidR="00937754">
        <w:rPr>
          <w:lang w:val="en-US"/>
        </w:rPr>
        <w:tab/>
        <w:t xml:space="preserve">   </w:t>
      </w:r>
      <w:r w:rsidRPr="00501537">
        <w:rPr>
          <w:lang w:val="en-US"/>
        </w:rPr>
        <w:t>Objednatel je oprávněn bezplatně ponížit počet o max. 15 osob pro stravování, a to nejpozději 4 (čtyři) kalendářní dny před zahájením akce.</w:t>
      </w:r>
    </w:p>
    <w:p w14:paraId="7CFEDF27" w14:textId="77777777" w:rsidR="00501537" w:rsidRPr="000E7E2D" w:rsidRDefault="00501537" w:rsidP="001F0BA1">
      <w:pPr>
        <w:jc w:val="both"/>
        <w:rPr>
          <w:szCs w:val="22"/>
        </w:rPr>
      </w:pP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0E09AA78"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 xml:space="preserve">ch z článku II. </w:t>
      </w:r>
      <w:r w:rsidR="00B658B1">
        <w:rPr>
          <w:rFonts w:ascii="Georgia" w:hAnsi="Georgia"/>
          <w:sz w:val="22"/>
        </w:rPr>
        <w:t xml:space="preserve">a přílohy č. 1 </w:t>
      </w:r>
      <w:r w:rsidR="0092326B">
        <w:rPr>
          <w:rFonts w:ascii="Georgia" w:hAnsi="Georgia"/>
          <w:sz w:val="22"/>
        </w:rPr>
        <w:t>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w:t>
      </w:r>
      <w:r w:rsidR="00150352">
        <w:rPr>
          <w:rFonts w:ascii="Georgia" w:hAnsi="Georgia"/>
          <w:sz w:val="22"/>
        </w:rPr>
        <w:t>I</w:t>
      </w:r>
      <w:r w:rsidR="00176656">
        <w:rPr>
          <w:rFonts w:ascii="Georgia" w:hAnsi="Georgia"/>
          <w:sz w:val="22"/>
        </w:rPr>
        <w:t xml:space="preserve">V. </w:t>
      </w:r>
      <w:r w:rsidRPr="00363709">
        <w:rPr>
          <w:rFonts w:ascii="Georgia" w:hAnsi="Georgia"/>
          <w:sz w:val="22"/>
        </w:rPr>
        <w:t xml:space="preserve">odst. </w:t>
      </w:r>
      <w:r w:rsidR="00056C2C">
        <w:rPr>
          <w:rFonts w:ascii="Georgia" w:hAnsi="Georgia"/>
          <w:sz w:val="22"/>
        </w:rPr>
        <w:t>4</w:t>
      </w:r>
      <w:r w:rsidRPr="00363709">
        <w:rPr>
          <w:rFonts w:ascii="Georgia" w:hAnsi="Georgia"/>
          <w:sz w:val="22"/>
        </w:rPr>
        <w:t>.1.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23DD65D5"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 xml:space="preserve">II. </w:t>
      </w:r>
      <w:r w:rsidR="00B658B1">
        <w:rPr>
          <w:rFonts w:ascii="Georgia" w:hAnsi="Georgia"/>
          <w:sz w:val="22"/>
          <w:szCs w:val="22"/>
        </w:rPr>
        <w:t xml:space="preserve">a přílohy č. 1 </w:t>
      </w:r>
      <w:r w:rsidR="0092326B">
        <w:rPr>
          <w:rFonts w:ascii="Georgia" w:hAnsi="Georgia"/>
          <w:sz w:val="22"/>
          <w:szCs w:val="22"/>
        </w:rPr>
        <w:t>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w:t>
      </w:r>
      <w:r w:rsidR="00B658B1">
        <w:rPr>
          <w:rFonts w:ascii="Georgia" w:hAnsi="Georgia"/>
          <w:sz w:val="22"/>
          <w:szCs w:val="22"/>
        </w:rPr>
        <w:t>I</w:t>
      </w:r>
      <w:r w:rsidR="00176656">
        <w:rPr>
          <w:rFonts w:ascii="Georgia" w:hAnsi="Georgia"/>
          <w:sz w:val="22"/>
          <w:szCs w:val="22"/>
        </w:rPr>
        <w:t xml:space="preserve">V. </w:t>
      </w:r>
      <w:r w:rsidRPr="00363709">
        <w:rPr>
          <w:rFonts w:ascii="Georgia" w:hAnsi="Georgia"/>
          <w:sz w:val="22"/>
          <w:szCs w:val="22"/>
        </w:rPr>
        <w:t xml:space="preserve">odst. </w:t>
      </w:r>
      <w:r w:rsidR="00056C2C">
        <w:rPr>
          <w:rFonts w:ascii="Georgia" w:hAnsi="Georgia"/>
          <w:sz w:val="22"/>
          <w:szCs w:val="22"/>
        </w:rPr>
        <w:t>4</w:t>
      </w:r>
      <w:r w:rsidRPr="00363709">
        <w:rPr>
          <w:rFonts w:ascii="Georgia" w:hAnsi="Georgia"/>
          <w:sz w:val="22"/>
          <w:szCs w:val="22"/>
        </w:rPr>
        <w:t>.1.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w:t>
      </w:r>
      <w:r w:rsidRPr="00363709">
        <w:rPr>
          <w:rFonts w:ascii="Georgia" w:hAnsi="Georgia"/>
          <w:sz w:val="22"/>
          <w:szCs w:val="22"/>
          <w:lang w:val="x-none"/>
        </w:rPr>
        <w:lastRenderedPageBreak/>
        <w:t xml:space="preserve">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proofErr w:type="spellStart"/>
      <w:r w:rsidRPr="00363709">
        <w:rPr>
          <w:rFonts w:ascii="Georgia" w:hAnsi="Georgia"/>
          <w:sz w:val="22"/>
          <w:szCs w:val="22"/>
          <w:lang w:val="x-none"/>
        </w:rPr>
        <w:t>eny</w:t>
      </w:r>
      <w:proofErr w:type="spellEnd"/>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lastRenderedPageBreak/>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9131851" w14:textId="5729369E" w:rsidR="00C61C1B" w:rsidRPr="00E832E9" w:rsidRDefault="00881EB2" w:rsidP="00287C16">
      <w:pPr>
        <w:pStyle w:val="Heading1-Number-FollowNumberCzechTourism"/>
        <w:keepNext/>
        <w:keepLines/>
        <w:spacing w:before="480" w:after="120"/>
        <w:ind w:left="0"/>
        <w:rPr>
          <w:sz w:val="24"/>
          <w:szCs w:val="24"/>
        </w:rPr>
      </w:pPr>
      <w:r>
        <w:rPr>
          <w:sz w:val="24"/>
          <w:szCs w:val="24"/>
        </w:rPr>
        <w:t>VIII</w:t>
      </w:r>
      <w:r w:rsidR="00C61C1B" w:rsidRPr="00E832E9">
        <w:rPr>
          <w:sz w:val="24"/>
          <w:szCs w:val="24"/>
        </w:rPr>
        <w:t>.</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287C16">
      <w:pPr>
        <w:pStyle w:val="Odstavecseseznamem"/>
        <w:numPr>
          <w:ilvl w:val="0"/>
          <w:numId w:val="23"/>
        </w:numPr>
        <w:spacing w:before="120" w:after="60"/>
        <w:ind w:hanging="360"/>
        <w:jc w:val="both"/>
        <w:rPr>
          <w:vanish/>
        </w:rPr>
      </w:pPr>
    </w:p>
    <w:p w14:paraId="6A7CF1CD" w14:textId="77777777" w:rsidR="00880BE1" w:rsidRPr="00880BE1" w:rsidRDefault="00880BE1" w:rsidP="00287C16">
      <w:pPr>
        <w:pStyle w:val="Odstavecseseznamem"/>
        <w:numPr>
          <w:ilvl w:val="0"/>
          <w:numId w:val="23"/>
        </w:numPr>
        <w:spacing w:before="120" w:after="60"/>
        <w:ind w:hanging="360"/>
        <w:jc w:val="both"/>
        <w:rPr>
          <w:vanish/>
        </w:rPr>
      </w:pPr>
    </w:p>
    <w:p w14:paraId="1F5EFB08" w14:textId="77777777" w:rsidR="00880BE1" w:rsidRPr="00880BE1" w:rsidRDefault="00880BE1" w:rsidP="00287C16">
      <w:pPr>
        <w:pStyle w:val="Odstavecseseznamem"/>
        <w:numPr>
          <w:ilvl w:val="0"/>
          <w:numId w:val="23"/>
        </w:numPr>
        <w:spacing w:before="120" w:after="60"/>
        <w:ind w:hanging="360"/>
        <w:jc w:val="both"/>
        <w:rPr>
          <w:vanish/>
        </w:rPr>
      </w:pPr>
    </w:p>
    <w:p w14:paraId="0855DDF0" w14:textId="77777777" w:rsidR="00880BE1" w:rsidRPr="00880BE1" w:rsidRDefault="00880BE1" w:rsidP="00287C16">
      <w:pPr>
        <w:pStyle w:val="Odstavecseseznamem"/>
        <w:numPr>
          <w:ilvl w:val="0"/>
          <w:numId w:val="23"/>
        </w:numPr>
        <w:spacing w:before="120" w:after="60"/>
        <w:ind w:hanging="360"/>
        <w:jc w:val="both"/>
        <w:rPr>
          <w:vanish/>
        </w:rPr>
      </w:pPr>
    </w:p>
    <w:p w14:paraId="54312087" w14:textId="117337BA" w:rsidR="00880BE1" w:rsidRDefault="00C524E8" w:rsidP="00881EB2">
      <w:pPr>
        <w:pStyle w:val="Odstavecseseznamem"/>
        <w:numPr>
          <w:ilvl w:val="1"/>
          <w:numId w:val="44"/>
        </w:numPr>
        <w:tabs>
          <w:tab w:val="clear" w:pos="454"/>
        </w:tabs>
        <w:spacing w:after="240"/>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77777777" w:rsidR="00880BE1" w:rsidRDefault="00C524E8" w:rsidP="00881EB2">
      <w:pPr>
        <w:pStyle w:val="Odstavecseseznamem"/>
        <w:numPr>
          <w:ilvl w:val="1"/>
          <w:numId w:val="44"/>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881EB2">
      <w:pPr>
        <w:pStyle w:val="Odstavecseseznamem"/>
        <w:numPr>
          <w:ilvl w:val="1"/>
          <w:numId w:val="44"/>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881EB2">
      <w:pPr>
        <w:pStyle w:val="Odstavecseseznamem"/>
        <w:numPr>
          <w:ilvl w:val="1"/>
          <w:numId w:val="44"/>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881EB2">
      <w:pPr>
        <w:pStyle w:val="Odstavecseseznamem"/>
        <w:numPr>
          <w:ilvl w:val="1"/>
          <w:numId w:val="44"/>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881EB2">
      <w:pPr>
        <w:pStyle w:val="Odstavecseseznamem"/>
        <w:numPr>
          <w:ilvl w:val="1"/>
          <w:numId w:val="44"/>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7944CA9F" w:rsidR="007C79DB" w:rsidRPr="00E832E9" w:rsidRDefault="00881EB2" w:rsidP="00287C16">
      <w:pPr>
        <w:pStyle w:val="Heading1-Number-FollowNumberCzechTourism"/>
        <w:keepNext/>
        <w:spacing w:before="480" w:after="120"/>
        <w:ind w:left="0"/>
        <w:rPr>
          <w:sz w:val="24"/>
          <w:szCs w:val="24"/>
        </w:rPr>
      </w:pPr>
      <w:r>
        <w:rPr>
          <w:sz w:val="24"/>
          <w:szCs w:val="24"/>
        </w:rPr>
        <w:t>I</w:t>
      </w:r>
      <w:r w:rsidR="00B07421" w:rsidRPr="00E832E9">
        <w:rPr>
          <w:sz w:val="24"/>
          <w:szCs w:val="24"/>
        </w:rPr>
        <w:t>X.</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77673657" w:rsidR="00363709" w:rsidRPr="00B61016" w:rsidRDefault="00EB1CC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9</w:t>
      </w:r>
      <w:r w:rsidR="00421068">
        <w:rPr>
          <w:szCs w:val="22"/>
        </w:rPr>
        <w:t>.1</w:t>
      </w:r>
      <w:r w:rsidR="00421068">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55828134" w:rsidR="00E90D16" w:rsidRPr="00EB1CC8" w:rsidRDefault="00A14F9D" w:rsidP="603931D5">
      <w:pPr>
        <w:pStyle w:val="Odstavecseseznamem"/>
        <w:numPr>
          <w:ilvl w:val="1"/>
          <w:numId w:val="45"/>
        </w:numPr>
        <w:tabs>
          <w:tab w:val="clear" w:pos="454"/>
          <w:tab w:val="clear" w:pos="907"/>
          <w:tab w:val="clear" w:pos="1361"/>
          <w:tab w:val="clear" w:pos="1814"/>
          <w:tab w:val="clear" w:pos="2268"/>
          <w:tab w:val="left" w:pos="567"/>
        </w:tabs>
        <w:spacing w:before="120" w:after="240" w:line="276" w:lineRule="auto"/>
        <w:jc w:val="both"/>
        <w:outlineLvl w:val="0"/>
      </w:pPr>
      <w:r>
        <w:t xml:space="preserve">    </w:t>
      </w:r>
      <w:r w:rsidR="00E90D16">
        <w:t>Objednatel je oprávněn Smlouvu bez udání důvodu vypovědět, výpovědní doba činí</w:t>
      </w:r>
      <w:r w:rsidR="00227121">
        <w:t xml:space="preserve"> </w:t>
      </w:r>
      <w:r w:rsidR="00FA794B" w:rsidRPr="008F370F">
        <w:t>15 dnů</w:t>
      </w:r>
      <w:r w:rsidR="00E90D16">
        <w:t xml:space="preserve"> a počíná běžet ode dne doručení výpovědi.</w:t>
      </w:r>
    </w:p>
    <w:p w14:paraId="2881279E" w14:textId="03316166" w:rsidR="00363709" w:rsidRDefault="0006137D" w:rsidP="00EB1CC8">
      <w:pPr>
        <w:pStyle w:val="Heading1-Number-FollowNumberCzechTourism"/>
        <w:numPr>
          <w:ilvl w:val="1"/>
          <w:numId w:val="4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lastRenderedPageBreak/>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EB1CC8">
      <w:pPr>
        <w:pStyle w:val="Heading1-Number-FollowNumberCzechTourism"/>
        <w:numPr>
          <w:ilvl w:val="1"/>
          <w:numId w:val="4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EB1CC8">
      <w:pPr>
        <w:pStyle w:val="Heading1-Number-FollowNumberCzechTourism"/>
        <w:numPr>
          <w:ilvl w:val="1"/>
          <w:numId w:val="4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01AA126A" w:rsidR="00F65673" w:rsidRPr="008F370F"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002C7BC1">
        <w:rPr>
          <w:rFonts w:ascii="Georgia" w:hAnsi="Georgia" w:cs="Arial"/>
          <w:b w:val="0"/>
          <w:sz w:val="22"/>
          <w:szCs w:val="22"/>
        </w:rPr>
        <w:t>poskytnutím</w:t>
      </w:r>
      <w:r w:rsidR="002C7BC1"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8F370F">
        <w:rPr>
          <w:rFonts w:ascii="Georgia" w:hAnsi="Georgia"/>
          <w:b w:val="0"/>
          <w:bCs/>
          <w:sz w:val="22"/>
          <w:szCs w:val="22"/>
        </w:rPr>
        <w:t>článku II</w:t>
      </w:r>
      <w:r w:rsidR="005F24BB" w:rsidRPr="008F370F">
        <w:rPr>
          <w:rFonts w:ascii="Georgia" w:hAnsi="Georgia"/>
          <w:b w:val="0"/>
          <w:bCs/>
          <w:sz w:val="22"/>
          <w:szCs w:val="22"/>
        </w:rPr>
        <w:t xml:space="preserve">. </w:t>
      </w:r>
      <w:r w:rsidR="007A2A94">
        <w:rPr>
          <w:rFonts w:ascii="Georgia" w:hAnsi="Georgia"/>
          <w:b w:val="0"/>
          <w:bCs/>
          <w:sz w:val="22"/>
          <w:szCs w:val="22"/>
        </w:rPr>
        <w:t xml:space="preserve">a přílohy č. 1 </w:t>
      </w:r>
      <w:r w:rsidRPr="008F370F">
        <w:rPr>
          <w:rFonts w:ascii="Georgia" w:hAnsi="Georgia" w:cs="Arial"/>
          <w:b w:val="0"/>
          <w:sz w:val="22"/>
          <w:szCs w:val="22"/>
        </w:rPr>
        <w:t>té</w:t>
      </w:r>
      <w:r w:rsidR="003B1374" w:rsidRPr="008F370F">
        <w:rPr>
          <w:rFonts w:ascii="Georgia" w:hAnsi="Georgia" w:cs="Arial"/>
          <w:b w:val="0"/>
          <w:sz w:val="22"/>
          <w:szCs w:val="22"/>
        </w:rPr>
        <w:t xml:space="preserve">to Smlouvy </w:t>
      </w:r>
    </w:p>
    <w:p w14:paraId="7187B274" w14:textId="543EB30B" w:rsidR="00F65673" w:rsidRPr="008F370F"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8F370F">
        <w:rPr>
          <w:rFonts w:ascii="Georgia" w:hAnsi="Georgia" w:cs="Arial"/>
          <w:b w:val="0"/>
          <w:sz w:val="22"/>
          <w:szCs w:val="22"/>
        </w:rPr>
        <w:t xml:space="preserve">provádění </w:t>
      </w:r>
      <w:r w:rsidR="003D41D3" w:rsidRPr="008F370F">
        <w:rPr>
          <w:rFonts w:ascii="Georgia" w:hAnsi="Georgia"/>
          <w:b w:val="0"/>
          <w:bCs/>
          <w:sz w:val="22"/>
          <w:szCs w:val="22"/>
        </w:rPr>
        <w:t xml:space="preserve">plnění dle </w:t>
      </w:r>
      <w:r w:rsidR="00F70D11" w:rsidRPr="008F370F">
        <w:rPr>
          <w:rFonts w:ascii="Georgia" w:hAnsi="Georgia"/>
          <w:b w:val="0"/>
          <w:bCs/>
          <w:sz w:val="22"/>
          <w:szCs w:val="22"/>
        </w:rPr>
        <w:t>článku II</w:t>
      </w:r>
      <w:r w:rsidR="005F24BB" w:rsidRPr="008F370F">
        <w:rPr>
          <w:rFonts w:ascii="Georgia" w:hAnsi="Georgia"/>
          <w:b w:val="0"/>
          <w:bCs/>
          <w:sz w:val="22"/>
          <w:szCs w:val="22"/>
        </w:rPr>
        <w:t xml:space="preserve">. </w:t>
      </w:r>
      <w:r w:rsidR="007A2A94">
        <w:rPr>
          <w:rFonts w:ascii="Georgia" w:hAnsi="Georgia"/>
          <w:b w:val="0"/>
          <w:bCs/>
          <w:sz w:val="22"/>
          <w:szCs w:val="22"/>
        </w:rPr>
        <w:t xml:space="preserve">a přílohy č. 1 </w:t>
      </w:r>
      <w:r w:rsidR="003D41D3" w:rsidRPr="008F370F">
        <w:rPr>
          <w:rFonts w:ascii="Georgia" w:hAnsi="Georgia" w:cs="Arial"/>
          <w:b w:val="0"/>
          <w:sz w:val="22"/>
          <w:szCs w:val="22"/>
        </w:rPr>
        <w:t>této Smlouvy</w:t>
      </w:r>
      <w:r w:rsidRPr="008F370F">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8F370F" w:rsidRDefault="00547BF9" w:rsidP="00EB1CC8">
      <w:pPr>
        <w:pStyle w:val="slolnku"/>
        <w:keepNext w:val="0"/>
        <w:numPr>
          <w:ilvl w:val="1"/>
          <w:numId w:val="45"/>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8F370F">
        <w:rPr>
          <w:rFonts w:ascii="Georgia" w:eastAsia="Calibri" w:hAnsi="Georgia" w:cs="Arial"/>
          <w:b w:val="0"/>
          <w:color w:val="000000" w:themeColor="text1"/>
          <w:sz w:val="22"/>
          <w:szCs w:val="22"/>
          <w:lang w:eastAsia="en-US"/>
        </w:rPr>
        <w:t xml:space="preserve"> </w:t>
      </w:r>
      <w:r w:rsidR="00F65673" w:rsidRPr="008F370F">
        <w:rPr>
          <w:rFonts w:ascii="Georgia" w:eastAsia="Calibri" w:hAnsi="Georgia" w:cs="Arial"/>
          <w:b w:val="0"/>
          <w:color w:val="000000" w:themeColor="text1"/>
          <w:sz w:val="22"/>
          <w:szCs w:val="22"/>
          <w:lang w:eastAsia="en-US"/>
        </w:rPr>
        <w:t>O</w:t>
      </w:r>
      <w:r w:rsidR="00F65673" w:rsidRPr="008F370F">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8F370F"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8F370F">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8F370F" w:rsidRDefault="21CC1E97" w:rsidP="21CC1E97">
      <w:pPr>
        <w:rPr>
          <w:color w:val="000000" w:themeColor="text1"/>
        </w:rPr>
      </w:pPr>
    </w:p>
    <w:p w14:paraId="7E1B9534" w14:textId="7E675A8F" w:rsidR="00F65673" w:rsidRPr="008F370F"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8F370F">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8F370F">
        <w:rPr>
          <w:rFonts w:ascii="Georgia" w:hAnsi="Georgia" w:cs="Arial"/>
          <w:b w:val="0"/>
          <w:color w:val="000000" w:themeColor="text1"/>
          <w:sz w:val="22"/>
          <w:szCs w:val="22"/>
        </w:rPr>
        <w:t>c</w:t>
      </w:r>
      <w:r w:rsidRPr="008F370F">
        <w:rPr>
          <w:rFonts w:ascii="Georgia" w:hAnsi="Georgia" w:cs="Arial"/>
          <w:b w:val="0"/>
          <w:color w:val="000000" w:themeColor="text1"/>
          <w:sz w:val="22"/>
          <w:szCs w:val="22"/>
        </w:rPr>
        <w:t xml:space="preserve">eny </w:t>
      </w:r>
      <w:r w:rsidR="003D41D3" w:rsidRPr="008F370F">
        <w:rPr>
          <w:rFonts w:ascii="Georgia" w:hAnsi="Georgia"/>
          <w:b w:val="0"/>
          <w:color w:val="000000" w:themeColor="text1"/>
          <w:sz w:val="22"/>
          <w:szCs w:val="22"/>
        </w:rPr>
        <w:t xml:space="preserve">plnění dle </w:t>
      </w:r>
      <w:r w:rsidR="005D3DC4" w:rsidRPr="008F370F">
        <w:rPr>
          <w:rFonts w:ascii="Georgia" w:hAnsi="Georgia"/>
          <w:b w:val="0"/>
          <w:color w:val="000000" w:themeColor="text1"/>
          <w:sz w:val="22"/>
          <w:szCs w:val="22"/>
        </w:rPr>
        <w:t xml:space="preserve">článku </w:t>
      </w:r>
      <w:r w:rsidR="00E011FB" w:rsidRPr="00E011FB">
        <w:rPr>
          <w:rFonts w:ascii="Georgia" w:hAnsi="Georgia"/>
          <w:b w:val="0"/>
          <w:color w:val="000000" w:themeColor="text1"/>
          <w:sz w:val="22"/>
          <w:szCs w:val="22"/>
        </w:rPr>
        <w:t>I</w:t>
      </w:r>
      <w:r w:rsidR="005D3DC4" w:rsidRPr="00E011FB">
        <w:rPr>
          <w:rFonts w:ascii="Georgia" w:hAnsi="Georgia"/>
          <w:b w:val="0"/>
          <w:color w:val="000000" w:themeColor="text1"/>
          <w:sz w:val="22"/>
          <w:szCs w:val="22"/>
        </w:rPr>
        <w:t>V</w:t>
      </w:r>
      <w:r w:rsidR="005D3DC4" w:rsidRPr="008F370F">
        <w:rPr>
          <w:rFonts w:ascii="Georgia" w:hAnsi="Georgia"/>
          <w:b w:val="0"/>
          <w:color w:val="000000" w:themeColor="text1"/>
          <w:sz w:val="22"/>
          <w:szCs w:val="22"/>
        </w:rPr>
        <w:t xml:space="preserve">. odst. </w:t>
      </w:r>
      <w:r w:rsidR="00A41D04" w:rsidRPr="008F370F">
        <w:rPr>
          <w:rFonts w:ascii="Georgia" w:hAnsi="Georgia"/>
          <w:b w:val="0"/>
          <w:color w:val="000000" w:themeColor="text1"/>
          <w:sz w:val="22"/>
          <w:szCs w:val="22"/>
        </w:rPr>
        <w:t>4</w:t>
      </w:r>
      <w:r w:rsidR="00AF11FB" w:rsidRPr="008F370F">
        <w:rPr>
          <w:rFonts w:ascii="Georgia" w:hAnsi="Georgia"/>
          <w:b w:val="0"/>
          <w:color w:val="000000" w:themeColor="text1"/>
          <w:sz w:val="22"/>
          <w:szCs w:val="22"/>
        </w:rPr>
        <w:t>.1</w:t>
      </w:r>
      <w:r w:rsidR="003D41D3" w:rsidRPr="008F370F">
        <w:rPr>
          <w:rFonts w:ascii="Georgia" w:hAnsi="Georgia"/>
          <w:b w:val="0"/>
          <w:color w:val="000000" w:themeColor="text1"/>
          <w:sz w:val="22"/>
          <w:szCs w:val="22"/>
        </w:rPr>
        <w:t xml:space="preserve"> </w:t>
      </w:r>
      <w:r w:rsidR="003D41D3" w:rsidRPr="008F370F">
        <w:rPr>
          <w:rFonts w:ascii="Georgia" w:hAnsi="Georgia" w:cs="Arial"/>
          <w:b w:val="0"/>
          <w:color w:val="000000" w:themeColor="text1"/>
          <w:sz w:val="22"/>
          <w:szCs w:val="22"/>
        </w:rPr>
        <w:t>této Smlouvy</w:t>
      </w:r>
      <w:r w:rsidRPr="008F370F">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EB1CC8">
      <w:pPr>
        <w:pStyle w:val="slolnku"/>
        <w:keepNext w:val="0"/>
        <w:numPr>
          <w:ilvl w:val="1"/>
          <w:numId w:val="4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EB1CC8">
      <w:pPr>
        <w:pStyle w:val="slolnku"/>
        <w:keepNext w:val="0"/>
        <w:numPr>
          <w:ilvl w:val="1"/>
          <w:numId w:val="4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EB1CC8">
      <w:pPr>
        <w:pStyle w:val="slolnku"/>
        <w:keepNext w:val="0"/>
        <w:numPr>
          <w:ilvl w:val="1"/>
          <w:numId w:val="4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EB1CC8">
      <w:pPr>
        <w:pStyle w:val="slolnku"/>
        <w:keepNext w:val="0"/>
        <w:numPr>
          <w:ilvl w:val="1"/>
          <w:numId w:val="4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w:t>
      </w:r>
      <w:r w:rsidRPr="00736D01">
        <w:rPr>
          <w:rFonts w:ascii="Georgia" w:hAnsi="Georgia" w:cs="Arial"/>
          <w:b w:val="0"/>
          <w:sz w:val="22"/>
          <w:szCs w:val="22"/>
        </w:rPr>
        <w:lastRenderedPageBreak/>
        <w:t xml:space="preserve">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EB1CC8">
      <w:pPr>
        <w:pStyle w:val="slolnku"/>
        <w:keepNext w:val="0"/>
        <w:numPr>
          <w:ilvl w:val="1"/>
          <w:numId w:val="4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5F1E2AE0"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5A43F3">
      <w:pPr>
        <w:pStyle w:val="Odstavecseseznamem"/>
        <w:numPr>
          <w:ilvl w:val="0"/>
          <w:numId w:val="39"/>
        </w:numPr>
        <w:tabs>
          <w:tab w:val="clear" w:pos="454"/>
        </w:tabs>
        <w:spacing w:after="240"/>
        <w:jc w:val="both"/>
        <w:rPr>
          <w:vanish/>
        </w:rPr>
      </w:pPr>
    </w:p>
    <w:p w14:paraId="4F72795B" w14:textId="77777777" w:rsidR="001643F3" w:rsidRPr="001643F3" w:rsidRDefault="001643F3" w:rsidP="005A43F3">
      <w:pPr>
        <w:pStyle w:val="Odstavecseseznamem"/>
        <w:numPr>
          <w:ilvl w:val="0"/>
          <w:numId w:val="39"/>
        </w:numPr>
        <w:tabs>
          <w:tab w:val="clear" w:pos="454"/>
        </w:tabs>
        <w:spacing w:after="240"/>
        <w:jc w:val="both"/>
        <w:rPr>
          <w:vanish/>
        </w:rPr>
      </w:pPr>
    </w:p>
    <w:p w14:paraId="07230884" w14:textId="65520F4D" w:rsidR="00B07421" w:rsidRPr="001643F3" w:rsidRDefault="00B07421" w:rsidP="00EB1CC8">
      <w:pPr>
        <w:pStyle w:val="Odstavecseseznamem"/>
        <w:numPr>
          <w:ilvl w:val="1"/>
          <w:numId w:val="46"/>
        </w:numPr>
        <w:tabs>
          <w:tab w:val="clear" w:pos="454"/>
        </w:tabs>
        <w:spacing w:after="240"/>
        <w:jc w:val="both"/>
      </w:pPr>
      <w:r w:rsidRPr="001643F3">
        <w:t xml:space="preserve">Smluvní strany se dohodly na následujících kontaktních osobách: </w:t>
      </w:r>
    </w:p>
    <w:p w14:paraId="660A5F3B" w14:textId="248B903A"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FA794B">
        <w:rPr>
          <w:rFonts w:ascii="Georgia" w:hAnsi="Georgia"/>
          <w:b w:val="0"/>
          <w:sz w:val="22"/>
          <w:szCs w:val="22"/>
        </w:rPr>
        <w:t xml:space="preserve"> </w:t>
      </w:r>
      <w:r w:rsidR="00BF4CFF">
        <w:rPr>
          <w:rFonts w:ascii="Georgia" w:hAnsi="Georgia"/>
          <w:b w:val="0"/>
          <w:sz w:val="22"/>
          <w:szCs w:val="22"/>
        </w:rPr>
        <w:t>XXXX</w:t>
      </w:r>
      <w:r w:rsidR="00FA794B">
        <w:rPr>
          <w:rFonts w:ascii="Georgia" w:hAnsi="Georgia"/>
          <w:b w:val="0"/>
          <w:sz w:val="22"/>
          <w:szCs w:val="22"/>
        </w:rPr>
        <w:t xml:space="preserve">, </w:t>
      </w:r>
      <w:r w:rsidR="00BF4CFF">
        <w:rPr>
          <w:rFonts w:ascii="Georgia" w:hAnsi="Georgia"/>
          <w:b w:val="0"/>
          <w:sz w:val="22"/>
          <w:szCs w:val="22"/>
        </w:rPr>
        <w:t>XXXX</w:t>
      </w:r>
      <w:r w:rsidRPr="00693323">
        <w:rPr>
          <w:rFonts w:ascii="Georgia" w:hAnsi="Georgia"/>
          <w:b w:val="0"/>
          <w:sz w:val="22"/>
          <w:szCs w:val="22"/>
        </w:rPr>
        <w:t>,</w:t>
      </w:r>
      <w:r w:rsidRPr="00656C3E">
        <w:rPr>
          <w:rFonts w:ascii="Georgia" w:hAnsi="Georgia"/>
          <w:b w:val="0"/>
          <w:sz w:val="22"/>
          <w:szCs w:val="22"/>
        </w:rPr>
        <w:t xml:space="preserve"> tel: </w:t>
      </w:r>
      <w:r w:rsidR="00BF4CFF">
        <w:rPr>
          <w:rFonts w:ascii="Georgia" w:hAnsi="Georgia"/>
          <w:b w:val="0"/>
          <w:sz w:val="22"/>
          <w:szCs w:val="22"/>
        </w:rPr>
        <w:t>XXXX</w:t>
      </w:r>
    </w:p>
    <w:p w14:paraId="02E25929" w14:textId="323B845B" w:rsidR="00B37F82" w:rsidRPr="001E4A22" w:rsidRDefault="00B07421" w:rsidP="001E4A22">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1E4A22">
        <w:rPr>
          <w:rFonts w:ascii="Georgia" w:hAnsi="Georgia"/>
          <w:b w:val="0"/>
          <w:sz w:val="22"/>
          <w:szCs w:val="22"/>
        </w:rPr>
        <w:t xml:space="preserve">za Poskytovatele: </w:t>
      </w:r>
      <w:bookmarkStart w:id="0" w:name="_Hlk56689507"/>
      <w:r w:rsidR="00BF4CFF">
        <w:rPr>
          <w:rFonts w:ascii="Georgia" w:hAnsi="Georgia"/>
          <w:b w:val="0"/>
          <w:sz w:val="22"/>
          <w:szCs w:val="22"/>
          <w:lang w:eastAsia="es-ES"/>
        </w:rPr>
        <w:t>XXXX</w:t>
      </w:r>
      <w:r w:rsidR="00447E40" w:rsidRPr="001E4A22">
        <w:rPr>
          <w:rFonts w:ascii="Georgia" w:hAnsi="Georgia"/>
          <w:b w:val="0"/>
          <w:sz w:val="22"/>
          <w:szCs w:val="22"/>
        </w:rPr>
        <w:t>,</w:t>
      </w:r>
      <w:r w:rsidR="001E4A22" w:rsidRPr="001E4A22">
        <w:rPr>
          <w:rFonts w:ascii="Georgia" w:hAnsi="Georgia"/>
          <w:b w:val="0"/>
          <w:sz w:val="22"/>
          <w:szCs w:val="22"/>
        </w:rPr>
        <w:t xml:space="preserve"> </w:t>
      </w:r>
      <w:hyperlink r:id="rId13" w:history="1">
        <w:r w:rsidR="00BF4CFF" w:rsidRPr="00BF4CFF">
          <w:rPr>
            <w:rStyle w:val="Hypertextovodkaz"/>
            <w:rFonts w:ascii="Georgia" w:hAnsi="Georgia"/>
            <w:b w:val="0"/>
            <w:sz w:val="22"/>
            <w:szCs w:val="22"/>
            <w:u w:val="none"/>
          </w:rPr>
          <w:t>XXXX</w:t>
        </w:r>
      </w:hyperlink>
      <w:r w:rsidR="00447E40" w:rsidRPr="001E4A22">
        <w:rPr>
          <w:rFonts w:ascii="Georgia" w:hAnsi="Georgia"/>
          <w:b w:val="0"/>
          <w:sz w:val="22"/>
          <w:szCs w:val="22"/>
        </w:rPr>
        <w:t xml:space="preserve"> </w:t>
      </w:r>
      <w:bookmarkEnd w:id="0"/>
      <w:r w:rsidR="003A45BD" w:rsidRPr="001E4A22">
        <w:rPr>
          <w:rFonts w:ascii="Georgia" w:hAnsi="Georgia"/>
          <w:b w:val="0"/>
          <w:sz w:val="22"/>
          <w:szCs w:val="22"/>
        </w:rPr>
        <w:t xml:space="preserve">, tel: </w:t>
      </w:r>
      <w:r w:rsidR="00BF4CFF">
        <w:rPr>
          <w:rFonts w:ascii="Georgia" w:hAnsi="Georgia"/>
          <w:b w:val="0"/>
          <w:sz w:val="22"/>
          <w:szCs w:val="22"/>
        </w:rPr>
        <w:t>XXXX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EB1CC8">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235FA99F"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1"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EB1CC8">
      <w:pPr>
        <w:pStyle w:val="Odstavecseseznamem"/>
        <w:numPr>
          <w:ilvl w:val="0"/>
          <w:numId w:val="46"/>
        </w:numPr>
        <w:tabs>
          <w:tab w:val="clear" w:pos="454"/>
        </w:tabs>
        <w:spacing w:after="240"/>
        <w:jc w:val="both"/>
        <w:rPr>
          <w:vanish/>
        </w:rPr>
      </w:pPr>
    </w:p>
    <w:p w14:paraId="1A981787" w14:textId="7118DA62" w:rsidR="00EE1FD1" w:rsidRPr="00492C98" w:rsidRDefault="00EE1FD1" w:rsidP="00EB1CC8">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EB1CC8">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EB1CC8">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
    <w:p w14:paraId="1E61A0D7" w14:textId="27FAEEDD"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50545E">
        <w:rPr>
          <w:sz w:val="24"/>
          <w:szCs w:val="24"/>
        </w:rPr>
        <w:t>II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EB1CC8">
      <w:pPr>
        <w:pStyle w:val="Odstavecseseznamem"/>
        <w:numPr>
          <w:ilvl w:val="0"/>
          <w:numId w:val="46"/>
        </w:numPr>
        <w:tabs>
          <w:tab w:val="clear" w:pos="454"/>
        </w:tabs>
        <w:spacing w:after="240"/>
        <w:jc w:val="both"/>
        <w:rPr>
          <w:vanish/>
        </w:rPr>
      </w:pPr>
    </w:p>
    <w:p w14:paraId="773C1556" w14:textId="19FB6B69" w:rsidR="00736D01" w:rsidRPr="00CD7C93" w:rsidRDefault="005D4EAA" w:rsidP="00EB1CC8">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EB1CC8">
      <w:pPr>
        <w:pStyle w:val="Odstavecseseznamem"/>
        <w:numPr>
          <w:ilvl w:val="1"/>
          <w:numId w:val="46"/>
        </w:numPr>
        <w:tabs>
          <w:tab w:val="clear" w:pos="454"/>
        </w:tabs>
        <w:spacing w:after="240"/>
        <w:ind w:left="567" w:hanging="567"/>
        <w:jc w:val="both"/>
      </w:pPr>
      <w:r w:rsidRPr="00CD7C93">
        <w:lastRenderedPageBreak/>
        <w:t>Všechn</w:t>
      </w:r>
      <w:r w:rsidR="00E81820" w:rsidRPr="00CD7C93">
        <w:t xml:space="preserve">y spory, které vzniknou z této </w:t>
      </w:r>
      <w:r w:rsidR="005677B3" w:rsidRPr="00CD7C93">
        <w:t>S</w:t>
      </w:r>
      <w:r w:rsidRPr="00CD7C93">
        <w:t xml:space="preserve">mlouvy nebo v souvislosti s ní a které se </w:t>
      </w:r>
      <w:proofErr w:type="gramStart"/>
      <w:r w:rsidRPr="00CD7C93">
        <w:t>nepodaří</w:t>
      </w:r>
      <w:proofErr w:type="gramEnd"/>
      <w:r w:rsidRPr="00CD7C93">
        <w:t xml:space="preserve">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EB1CC8">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EB1CC8">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EB1CC8">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EB1CC8">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EB1CC8">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EB1CC8">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EB1CC8">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EB1CC8">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EB1CC8">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 xml:space="preserve">přičemž každá ze smluvních stran </w:t>
      </w:r>
      <w:proofErr w:type="gramStart"/>
      <w:r w:rsidR="00B07421" w:rsidRPr="00CD7C93">
        <w:t>obdrží</w:t>
      </w:r>
      <w:proofErr w:type="gramEnd"/>
      <w:r w:rsidR="00B07421" w:rsidRPr="00CD7C93">
        <w:t xml:space="preserve"> po jednom z nich.</w:t>
      </w:r>
    </w:p>
    <w:p w14:paraId="42E77878" w14:textId="78A52D40" w:rsidR="00A64FFD" w:rsidRPr="007C4CBB" w:rsidRDefault="00A64FFD" w:rsidP="00EB1CC8">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2" w:name="id.620b0c61e80a"/>
      <w:bookmarkStart w:id="3" w:name="id.b5c7156a1729"/>
      <w:bookmarkEnd w:id="2"/>
      <w:bookmarkEnd w:id="3"/>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F22BF54" w14:textId="1D6B46FA" w:rsidR="00011407" w:rsidRDefault="00E86C6C" w:rsidP="00FF0621">
      <w:pPr>
        <w:widowControl w:val="0"/>
      </w:pPr>
      <w:r>
        <w:t xml:space="preserve">Nedílnou součástí této Smlouvy je příloha: příloha č. 1 </w:t>
      </w:r>
    </w:p>
    <w:p w14:paraId="378EADA7" w14:textId="77A8A86C" w:rsidR="00255802" w:rsidRDefault="00255802" w:rsidP="00FF0621">
      <w:pPr>
        <w:widowControl w:val="0"/>
      </w:pPr>
    </w:p>
    <w:p w14:paraId="1C521F63" w14:textId="158ADF07" w:rsidR="00255802" w:rsidRDefault="00255802" w:rsidP="00FF0621">
      <w:pPr>
        <w:widowControl w:val="0"/>
      </w:pPr>
    </w:p>
    <w:p w14:paraId="0B9ABCA7" w14:textId="77777777" w:rsidR="00255802" w:rsidRDefault="00255802" w:rsidP="00FF0621">
      <w:pPr>
        <w:widowControl w:val="0"/>
      </w:pPr>
    </w:p>
    <w:p w14:paraId="158B9918" w14:textId="1D2EB47E"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00CB2572" w14:textId="0786EC04" w:rsidR="00626E50" w:rsidRDefault="00626E50" w:rsidP="00FF0621">
      <w:pPr>
        <w:widowControl w:val="0"/>
      </w:pPr>
    </w:p>
    <w:p w14:paraId="07AE4A7F" w14:textId="28D57DA7"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162117">
        <w:tab/>
      </w:r>
      <w:r w:rsidR="00162117">
        <w:tab/>
      </w:r>
      <w:r>
        <w:tab/>
      </w:r>
      <w:r>
        <w:tab/>
      </w:r>
      <w:r>
        <w:tab/>
      </w:r>
      <w:r>
        <w:tab/>
        <w:t>V</w:t>
      </w:r>
      <w:r w:rsidR="00162117">
        <w:t xml:space="preserve"> Praze</w:t>
      </w:r>
      <w:r>
        <w:t xml:space="preserve"> dne</w:t>
      </w:r>
    </w:p>
    <w:p w14:paraId="43515E1C" w14:textId="446CAE9F" w:rsidR="00CD7C93" w:rsidRDefault="00CD7C93" w:rsidP="00CD7C93">
      <w:pPr>
        <w:widowControl w:val="0"/>
      </w:pPr>
    </w:p>
    <w:p w14:paraId="5E18FC01" w14:textId="71795467" w:rsidR="00CD7C93" w:rsidRDefault="00CD7C93"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462F0E0C" w14:textId="066F9F7D" w:rsidR="0050545E" w:rsidRDefault="00C53A89" w:rsidP="0050545E">
      <w:pPr>
        <w:widowControl w:val="0"/>
      </w:pPr>
      <w:r w:rsidRPr="00C53A89">
        <w:t>Česká centrála cestovního ruchu-CzechTourism</w:t>
      </w:r>
      <w:r w:rsidR="0050545E" w:rsidRPr="0050545E">
        <w:t xml:space="preserve">      </w:t>
      </w:r>
      <w:r w:rsidR="00162117">
        <w:t>MP Development akciová společnost</w:t>
      </w:r>
    </w:p>
    <w:p w14:paraId="3B9806E8" w14:textId="2E16B3A1" w:rsidR="00CD7C93" w:rsidRDefault="00BF4CFF" w:rsidP="00CD7C93">
      <w:pPr>
        <w:widowControl w:val="0"/>
      </w:pPr>
      <w:r>
        <w:t>XXXX</w:t>
      </w:r>
      <w:r>
        <w:tab/>
      </w:r>
      <w:r>
        <w:tab/>
      </w:r>
      <w:r>
        <w:tab/>
      </w:r>
      <w:r>
        <w:tab/>
      </w:r>
      <w:r>
        <w:tab/>
      </w:r>
      <w:r>
        <w:tab/>
      </w:r>
      <w:r>
        <w:tab/>
      </w:r>
      <w:r w:rsidR="00CD7C93">
        <w:tab/>
      </w:r>
      <w:r w:rsidR="00CD7C93">
        <w:tab/>
      </w:r>
      <w:r w:rsidR="00CD7C93">
        <w:tab/>
      </w:r>
      <w:r w:rsidR="00CD7C93">
        <w:tab/>
      </w:r>
      <w:r w:rsidR="00CD7C93">
        <w:tab/>
      </w:r>
      <w:proofErr w:type="spellStart"/>
      <w:r>
        <w:t>XXXX</w:t>
      </w:r>
      <w:proofErr w:type="spellEnd"/>
      <w:r w:rsidR="00CD7C93">
        <w:tab/>
      </w:r>
      <w:r w:rsidR="00CD7C93">
        <w:tab/>
      </w:r>
      <w:r w:rsidR="00CD7C93">
        <w:tab/>
      </w:r>
      <w:r w:rsidR="00CD7C93">
        <w:tab/>
      </w:r>
    </w:p>
    <w:p w14:paraId="15483417" w14:textId="3468307D" w:rsidR="00626E50" w:rsidRDefault="0050545E" w:rsidP="00FF0621">
      <w:pPr>
        <w:widowControl w:val="0"/>
      </w:pPr>
      <w:r w:rsidRPr="006C5B39">
        <w:rPr>
          <w:szCs w:val="22"/>
        </w:rPr>
        <w:t>ředitel ČCCR – CzechTourism</w:t>
      </w:r>
      <w:r w:rsidR="001E4A22">
        <w:rPr>
          <w:szCs w:val="22"/>
        </w:rPr>
        <w:tab/>
      </w:r>
      <w:r w:rsidR="001E4A22">
        <w:rPr>
          <w:szCs w:val="22"/>
        </w:rPr>
        <w:tab/>
      </w:r>
      <w:r w:rsidR="001E4A22">
        <w:rPr>
          <w:szCs w:val="22"/>
        </w:rPr>
        <w:tab/>
        <w:t>Cluster General Manager</w:t>
      </w:r>
    </w:p>
    <w:sectPr w:rsidR="00626E50" w:rsidSect="00287C16">
      <w:footerReference w:type="default" r:id="rId14"/>
      <w:headerReference w:type="first" r:id="rId15"/>
      <w:footerReference w:type="first" r:id="rId16"/>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358CB" w14:textId="77777777" w:rsidR="008708AC" w:rsidRDefault="008708AC" w:rsidP="00D067DD">
      <w:pPr>
        <w:spacing w:line="240" w:lineRule="auto"/>
      </w:pPr>
      <w:r>
        <w:separator/>
      </w:r>
    </w:p>
  </w:endnote>
  <w:endnote w:type="continuationSeparator" w:id="0">
    <w:p w14:paraId="51AC6C0A" w14:textId="77777777" w:rsidR="008708AC" w:rsidRDefault="008708AC"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E42F" w14:textId="77777777" w:rsidR="008708AC" w:rsidRDefault="008708AC" w:rsidP="00D067DD">
      <w:pPr>
        <w:spacing w:line="240" w:lineRule="auto"/>
      </w:pPr>
      <w:r>
        <w:separator/>
      </w:r>
    </w:p>
  </w:footnote>
  <w:footnote w:type="continuationSeparator" w:id="0">
    <w:p w14:paraId="07FA7014" w14:textId="77777777" w:rsidR="008708AC" w:rsidRDefault="008708AC"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4FA0834"/>
    <w:multiLevelType w:val="hybridMultilevel"/>
    <w:tmpl w:val="DB3417B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084C7DBA"/>
    <w:multiLevelType w:val="multilevel"/>
    <w:tmpl w:val="2AC896D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570BAA"/>
    <w:multiLevelType w:val="hybridMultilevel"/>
    <w:tmpl w:val="2C1EC2C8"/>
    <w:lvl w:ilvl="0" w:tplc="4F6C5938">
      <w:start w:val="1"/>
      <w:numFmt w:val="bullet"/>
      <w:lvlText w:val="▪"/>
      <w:lvlJc w:val="left"/>
      <w:pPr>
        <w:ind w:left="1146" w:hanging="360"/>
      </w:pPr>
      <w:rPr>
        <w:rFonts w:ascii="Sylfaen" w:hAnsi="Sylfaen"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3"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4"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201F069F"/>
    <w:multiLevelType w:val="hybridMultilevel"/>
    <w:tmpl w:val="D2F0C3D6"/>
    <w:lvl w:ilvl="0" w:tplc="2F2E52C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AC789F"/>
    <w:multiLevelType w:val="multilevel"/>
    <w:tmpl w:val="B1F47AE6"/>
    <w:numStyleLink w:val="Heading-Number-FollowNumber"/>
  </w:abstractNum>
  <w:abstractNum w:abstractNumId="1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1" w15:restartNumberingAfterBreak="0">
    <w:nsid w:val="29FE1E7A"/>
    <w:multiLevelType w:val="multilevel"/>
    <w:tmpl w:val="C882B7AA"/>
    <w:numStyleLink w:val="Headings"/>
  </w:abstractNum>
  <w:abstractNum w:abstractNumId="22"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5" w15:restartNumberingAfterBreak="0">
    <w:nsid w:val="30CA6A0E"/>
    <w:multiLevelType w:val="hybridMultilevel"/>
    <w:tmpl w:val="D7BE2FA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35B64021"/>
    <w:multiLevelType w:val="multilevel"/>
    <w:tmpl w:val="CA6E9384"/>
    <w:lvl w:ilvl="0">
      <w:start w:val="5"/>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9"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1"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2" w15:restartNumberingAfterBreak="0">
    <w:nsid w:val="4D2E1698"/>
    <w:multiLevelType w:val="hybridMultilevel"/>
    <w:tmpl w:val="AAE21750"/>
    <w:lvl w:ilvl="0" w:tplc="DC2C3F6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4"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5" w15:restartNumberingAfterBreak="0">
    <w:nsid w:val="514344A1"/>
    <w:multiLevelType w:val="hybridMultilevel"/>
    <w:tmpl w:val="1F6EFFC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563F78B2"/>
    <w:multiLevelType w:val="multilevel"/>
    <w:tmpl w:val="2644737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8"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1"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8711420"/>
    <w:multiLevelType w:val="hybridMultilevel"/>
    <w:tmpl w:val="83188F1C"/>
    <w:lvl w:ilvl="0" w:tplc="DE54FA1A">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D7F603D"/>
    <w:multiLevelType w:val="hybridMultilevel"/>
    <w:tmpl w:val="79D8DAD4"/>
    <w:lvl w:ilvl="0" w:tplc="2F2E52C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B57FEF"/>
    <w:multiLevelType w:val="hybridMultilevel"/>
    <w:tmpl w:val="90382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7" w15:restartNumberingAfterBreak="0">
    <w:nsid w:val="734D1A1D"/>
    <w:multiLevelType w:val="multilevel"/>
    <w:tmpl w:val="249847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14765101">
    <w:abstractNumId w:val="5"/>
  </w:num>
  <w:num w:numId="2" w16cid:durableId="619537032">
    <w:abstractNumId w:val="4"/>
  </w:num>
  <w:num w:numId="3" w16cid:durableId="864827447">
    <w:abstractNumId w:val="3"/>
  </w:num>
  <w:num w:numId="4" w16cid:durableId="1739934997">
    <w:abstractNumId w:val="2"/>
  </w:num>
  <w:num w:numId="5" w16cid:durableId="1731806222">
    <w:abstractNumId w:val="6"/>
  </w:num>
  <w:num w:numId="6" w16cid:durableId="1146895371">
    <w:abstractNumId w:val="1"/>
  </w:num>
  <w:num w:numId="7" w16cid:durableId="49809294">
    <w:abstractNumId w:val="0"/>
  </w:num>
  <w:num w:numId="8" w16cid:durableId="1668702690">
    <w:abstractNumId w:val="46"/>
  </w:num>
  <w:num w:numId="9" w16cid:durableId="700320376">
    <w:abstractNumId w:val="14"/>
  </w:num>
  <w:num w:numId="10" w16cid:durableId="1040935535">
    <w:abstractNumId w:val="34"/>
  </w:num>
  <w:num w:numId="11" w16cid:durableId="1680500255">
    <w:abstractNumId w:val="30"/>
  </w:num>
  <w:num w:numId="12" w16cid:durableId="1106998012">
    <w:abstractNumId w:val="7"/>
  </w:num>
  <w:num w:numId="13" w16cid:durableId="161744286">
    <w:abstractNumId w:val="28"/>
  </w:num>
  <w:num w:numId="14" w16cid:durableId="1293680699">
    <w:abstractNumId w:val="20"/>
  </w:num>
  <w:num w:numId="15" w16cid:durableId="332076401">
    <w:abstractNumId w:val="24"/>
  </w:num>
  <w:num w:numId="16" w16cid:durableId="1764956737">
    <w:abstractNumId w:val="15"/>
  </w:num>
  <w:num w:numId="17" w16cid:durableId="1410880188">
    <w:abstractNumId w:val="21"/>
  </w:num>
  <w:num w:numId="18" w16cid:durableId="936403263">
    <w:abstractNumId w:val="16"/>
  </w:num>
  <w:num w:numId="19" w16cid:durableId="2046101892">
    <w:abstractNumId w:val="29"/>
  </w:num>
  <w:num w:numId="20" w16cid:durableId="433289259">
    <w:abstractNumId w:val="18"/>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21" w16cid:durableId="14037769">
    <w:abstractNumId w:val="22"/>
  </w:num>
  <w:num w:numId="22" w16cid:durableId="2073774524">
    <w:abstractNumId w:val="33"/>
  </w:num>
  <w:num w:numId="23" w16cid:durableId="882836466">
    <w:abstractNumId w:val="18"/>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638143175">
    <w:abstractNumId w:val="40"/>
  </w:num>
  <w:num w:numId="25" w16cid:durableId="841090946">
    <w:abstractNumId w:val="12"/>
  </w:num>
  <w:num w:numId="26" w16cid:durableId="10491955">
    <w:abstractNumId w:val="32"/>
  </w:num>
  <w:num w:numId="27" w16cid:durableId="1925413342">
    <w:abstractNumId w:val="10"/>
  </w:num>
  <w:num w:numId="28" w16cid:durableId="1155491050">
    <w:abstractNumId w:val="41"/>
  </w:num>
  <w:num w:numId="29" w16cid:durableId="1252663680">
    <w:abstractNumId w:val="38"/>
  </w:num>
  <w:num w:numId="30" w16cid:durableId="291324857">
    <w:abstractNumId w:val="13"/>
  </w:num>
  <w:num w:numId="31" w16cid:durableId="953246302">
    <w:abstractNumId w:val="26"/>
  </w:num>
  <w:num w:numId="32" w16cid:durableId="1494564573">
    <w:abstractNumId w:val="31"/>
  </w:num>
  <w:num w:numId="33" w16cid:durableId="17962933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1434941">
    <w:abstractNumId w:val="19"/>
  </w:num>
  <w:num w:numId="35" w16cid:durableId="114100829">
    <w:abstractNumId w:val="45"/>
  </w:num>
  <w:num w:numId="36" w16cid:durableId="11162883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4649898">
    <w:abstractNumId w:val="39"/>
  </w:num>
  <w:num w:numId="38" w16cid:durableId="1888224622">
    <w:abstractNumId w:val="27"/>
    <w:lvlOverride w:ilvl="0">
      <w:startOverride w:val="14"/>
    </w:lvlOverride>
    <w:lvlOverride w:ilvl="1">
      <w:startOverride w:val="1"/>
    </w:lvlOverride>
  </w:num>
  <w:num w:numId="39" w16cid:durableId="1278027209">
    <w:abstractNumId w:val="37"/>
  </w:num>
  <w:num w:numId="40" w16cid:durableId="540361818">
    <w:abstractNumId w:val="8"/>
  </w:num>
  <w:num w:numId="41" w16cid:durableId="36399114">
    <w:abstractNumId w:val="11"/>
  </w:num>
  <w:num w:numId="42" w16cid:durableId="1213888050">
    <w:abstractNumId w:val="17"/>
  </w:num>
  <w:num w:numId="43" w16cid:durableId="1044788536">
    <w:abstractNumId w:val="43"/>
  </w:num>
  <w:num w:numId="44" w16cid:durableId="1664506499">
    <w:abstractNumId w:val="47"/>
  </w:num>
  <w:num w:numId="45" w16cid:durableId="1878424036">
    <w:abstractNumId w:val="36"/>
  </w:num>
  <w:num w:numId="46" w16cid:durableId="1724064428">
    <w:abstractNumId w:val="9"/>
  </w:num>
  <w:num w:numId="47" w16cid:durableId="659816481">
    <w:abstractNumId w:val="25"/>
  </w:num>
  <w:num w:numId="48" w16cid:durableId="2089233686">
    <w:abstractNumId w:val="44"/>
  </w:num>
  <w:num w:numId="49" w16cid:durableId="538930982">
    <w:abstractNumId w:val="35"/>
  </w:num>
  <w:num w:numId="50" w16cid:durableId="2134594423">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897"/>
    <w:rsid w:val="00007E7C"/>
    <w:rsid w:val="00011407"/>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46CD"/>
    <w:rsid w:val="00056C2C"/>
    <w:rsid w:val="0005784A"/>
    <w:rsid w:val="0006036E"/>
    <w:rsid w:val="000612B7"/>
    <w:rsid w:val="0006137D"/>
    <w:rsid w:val="00062067"/>
    <w:rsid w:val="000630DC"/>
    <w:rsid w:val="00063560"/>
    <w:rsid w:val="000635AE"/>
    <w:rsid w:val="000638EA"/>
    <w:rsid w:val="000702BF"/>
    <w:rsid w:val="000711CD"/>
    <w:rsid w:val="0007161E"/>
    <w:rsid w:val="0007261F"/>
    <w:rsid w:val="00073D17"/>
    <w:rsid w:val="00076B7D"/>
    <w:rsid w:val="00080E0A"/>
    <w:rsid w:val="000829E0"/>
    <w:rsid w:val="0008364C"/>
    <w:rsid w:val="00084415"/>
    <w:rsid w:val="00085475"/>
    <w:rsid w:val="00086354"/>
    <w:rsid w:val="00091051"/>
    <w:rsid w:val="00091C04"/>
    <w:rsid w:val="0009269E"/>
    <w:rsid w:val="00093580"/>
    <w:rsid w:val="000941F4"/>
    <w:rsid w:val="000949B2"/>
    <w:rsid w:val="000A1486"/>
    <w:rsid w:val="000A1DA3"/>
    <w:rsid w:val="000A3173"/>
    <w:rsid w:val="000A5340"/>
    <w:rsid w:val="000B1C67"/>
    <w:rsid w:val="000B223C"/>
    <w:rsid w:val="000B2FF0"/>
    <w:rsid w:val="000B43D2"/>
    <w:rsid w:val="000B5E02"/>
    <w:rsid w:val="000C0EF7"/>
    <w:rsid w:val="000C2222"/>
    <w:rsid w:val="000C2482"/>
    <w:rsid w:val="000C6CD8"/>
    <w:rsid w:val="000C7C96"/>
    <w:rsid w:val="000D0F1B"/>
    <w:rsid w:val="000D0F2C"/>
    <w:rsid w:val="000D108C"/>
    <w:rsid w:val="000D12CC"/>
    <w:rsid w:val="000D1B44"/>
    <w:rsid w:val="000D200F"/>
    <w:rsid w:val="000D2035"/>
    <w:rsid w:val="000D4FD0"/>
    <w:rsid w:val="000D6084"/>
    <w:rsid w:val="000D67CB"/>
    <w:rsid w:val="000E0315"/>
    <w:rsid w:val="000E16EA"/>
    <w:rsid w:val="000E1DDE"/>
    <w:rsid w:val="000E3220"/>
    <w:rsid w:val="000E3C94"/>
    <w:rsid w:val="000E48AB"/>
    <w:rsid w:val="000E517D"/>
    <w:rsid w:val="000E6E48"/>
    <w:rsid w:val="000E7064"/>
    <w:rsid w:val="000E712E"/>
    <w:rsid w:val="000E7E2D"/>
    <w:rsid w:val="000F302D"/>
    <w:rsid w:val="000F3AF9"/>
    <w:rsid w:val="000F45DD"/>
    <w:rsid w:val="000F7777"/>
    <w:rsid w:val="00100328"/>
    <w:rsid w:val="00101C08"/>
    <w:rsid w:val="0010316D"/>
    <w:rsid w:val="001059B3"/>
    <w:rsid w:val="00110D1D"/>
    <w:rsid w:val="00113D7F"/>
    <w:rsid w:val="00114108"/>
    <w:rsid w:val="00114CD7"/>
    <w:rsid w:val="001151E5"/>
    <w:rsid w:val="00117076"/>
    <w:rsid w:val="001200EE"/>
    <w:rsid w:val="0012243A"/>
    <w:rsid w:val="00122F46"/>
    <w:rsid w:val="0012382A"/>
    <w:rsid w:val="00124CF1"/>
    <w:rsid w:val="0012605B"/>
    <w:rsid w:val="0012628C"/>
    <w:rsid w:val="0012652F"/>
    <w:rsid w:val="00127964"/>
    <w:rsid w:val="00130E3F"/>
    <w:rsid w:val="001334EC"/>
    <w:rsid w:val="00133EAF"/>
    <w:rsid w:val="00137B97"/>
    <w:rsid w:val="00142BB5"/>
    <w:rsid w:val="00143E7C"/>
    <w:rsid w:val="00150352"/>
    <w:rsid w:val="001513F0"/>
    <w:rsid w:val="001515D7"/>
    <w:rsid w:val="001524C9"/>
    <w:rsid w:val="00153162"/>
    <w:rsid w:val="00153192"/>
    <w:rsid w:val="00153267"/>
    <w:rsid w:val="00155CC1"/>
    <w:rsid w:val="001564B0"/>
    <w:rsid w:val="00156577"/>
    <w:rsid w:val="0016053A"/>
    <w:rsid w:val="00160998"/>
    <w:rsid w:val="001611B5"/>
    <w:rsid w:val="00162117"/>
    <w:rsid w:val="00162560"/>
    <w:rsid w:val="00163207"/>
    <w:rsid w:val="001643F3"/>
    <w:rsid w:val="001705C8"/>
    <w:rsid w:val="00171124"/>
    <w:rsid w:val="00172650"/>
    <w:rsid w:val="001737F7"/>
    <w:rsid w:val="00176656"/>
    <w:rsid w:val="0017730E"/>
    <w:rsid w:val="00177A9C"/>
    <w:rsid w:val="001812AF"/>
    <w:rsid w:val="0018535B"/>
    <w:rsid w:val="0018686A"/>
    <w:rsid w:val="00190298"/>
    <w:rsid w:val="00195477"/>
    <w:rsid w:val="001A13D8"/>
    <w:rsid w:val="001A31E1"/>
    <w:rsid w:val="001A3D49"/>
    <w:rsid w:val="001A66F4"/>
    <w:rsid w:val="001A67CE"/>
    <w:rsid w:val="001A6B2E"/>
    <w:rsid w:val="001A6B3A"/>
    <w:rsid w:val="001A706C"/>
    <w:rsid w:val="001A7131"/>
    <w:rsid w:val="001B0D7A"/>
    <w:rsid w:val="001B3132"/>
    <w:rsid w:val="001B3D85"/>
    <w:rsid w:val="001B4615"/>
    <w:rsid w:val="001C09B0"/>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2B32"/>
    <w:rsid w:val="001E4A22"/>
    <w:rsid w:val="001E4B1F"/>
    <w:rsid w:val="001F0201"/>
    <w:rsid w:val="001F0BA1"/>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2677F"/>
    <w:rsid w:val="00227121"/>
    <w:rsid w:val="0023189B"/>
    <w:rsid w:val="002335ED"/>
    <w:rsid w:val="00240854"/>
    <w:rsid w:val="00240C62"/>
    <w:rsid w:val="00241709"/>
    <w:rsid w:val="00242A96"/>
    <w:rsid w:val="00245984"/>
    <w:rsid w:val="00254BB1"/>
    <w:rsid w:val="00255802"/>
    <w:rsid w:val="00256BE6"/>
    <w:rsid w:val="00260C89"/>
    <w:rsid w:val="00262F08"/>
    <w:rsid w:val="00262FA8"/>
    <w:rsid w:val="002631CE"/>
    <w:rsid w:val="00265117"/>
    <w:rsid w:val="002652D3"/>
    <w:rsid w:val="0026636A"/>
    <w:rsid w:val="00266795"/>
    <w:rsid w:val="00270027"/>
    <w:rsid w:val="0027070E"/>
    <w:rsid w:val="00270B89"/>
    <w:rsid w:val="00273B20"/>
    <w:rsid w:val="002760F8"/>
    <w:rsid w:val="002825A3"/>
    <w:rsid w:val="00283243"/>
    <w:rsid w:val="00284EC4"/>
    <w:rsid w:val="0028554A"/>
    <w:rsid w:val="00287C16"/>
    <w:rsid w:val="002907D3"/>
    <w:rsid w:val="00291855"/>
    <w:rsid w:val="00291A8B"/>
    <w:rsid w:val="00294DA0"/>
    <w:rsid w:val="002952C1"/>
    <w:rsid w:val="00295EFA"/>
    <w:rsid w:val="002A0968"/>
    <w:rsid w:val="002A0BD6"/>
    <w:rsid w:val="002A2457"/>
    <w:rsid w:val="002A31F1"/>
    <w:rsid w:val="002A3C2D"/>
    <w:rsid w:val="002A3FBA"/>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321"/>
    <w:rsid w:val="002C7BC1"/>
    <w:rsid w:val="002D0FF7"/>
    <w:rsid w:val="002D4917"/>
    <w:rsid w:val="002D5796"/>
    <w:rsid w:val="002D5E52"/>
    <w:rsid w:val="002E1997"/>
    <w:rsid w:val="002E1F02"/>
    <w:rsid w:val="002E23B6"/>
    <w:rsid w:val="002E2B97"/>
    <w:rsid w:val="002E331F"/>
    <w:rsid w:val="002E3CA7"/>
    <w:rsid w:val="002F086F"/>
    <w:rsid w:val="002F5161"/>
    <w:rsid w:val="002F57CC"/>
    <w:rsid w:val="002F6CD3"/>
    <w:rsid w:val="002F77D2"/>
    <w:rsid w:val="003010EA"/>
    <w:rsid w:val="00301F9F"/>
    <w:rsid w:val="003061FD"/>
    <w:rsid w:val="0030724C"/>
    <w:rsid w:val="00310A8D"/>
    <w:rsid w:val="00312FD9"/>
    <w:rsid w:val="003200C7"/>
    <w:rsid w:val="0032108E"/>
    <w:rsid w:val="00321676"/>
    <w:rsid w:val="003222CB"/>
    <w:rsid w:val="00322CE6"/>
    <w:rsid w:val="0032550E"/>
    <w:rsid w:val="003268EF"/>
    <w:rsid w:val="00326EBE"/>
    <w:rsid w:val="00330D42"/>
    <w:rsid w:val="00331A46"/>
    <w:rsid w:val="0033283E"/>
    <w:rsid w:val="00334AA6"/>
    <w:rsid w:val="003352FC"/>
    <w:rsid w:val="00336212"/>
    <w:rsid w:val="00337079"/>
    <w:rsid w:val="00341D38"/>
    <w:rsid w:val="0034259B"/>
    <w:rsid w:val="00343911"/>
    <w:rsid w:val="00343BB1"/>
    <w:rsid w:val="0034527E"/>
    <w:rsid w:val="00345815"/>
    <w:rsid w:val="003507DB"/>
    <w:rsid w:val="00352477"/>
    <w:rsid w:val="00352B99"/>
    <w:rsid w:val="00355B5A"/>
    <w:rsid w:val="003574D3"/>
    <w:rsid w:val="00363709"/>
    <w:rsid w:val="00363AFD"/>
    <w:rsid w:val="003642EE"/>
    <w:rsid w:val="00364327"/>
    <w:rsid w:val="00365539"/>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41E"/>
    <w:rsid w:val="003A171E"/>
    <w:rsid w:val="003A1A8F"/>
    <w:rsid w:val="003A1BD1"/>
    <w:rsid w:val="003A417B"/>
    <w:rsid w:val="003A45BD"/>
    <w:rsid w:val="003A4BB3"/>
    <w:rsid w:val="003A6B1F"/>
    <w:rsid w:val="003A6EDB"/>
    <w:rsid w:val="003B1374"/>
    <w:rsid w:val="003B14DE"/>
    <w:rsid w:val="003B309B"/>
    <w:rsid w:val="003B4B1C"/>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76D1"/>
    <w:rsid w:val="003E6C5D"/>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0D8"/>
    <w:rsid w:val="004203B2"/>
    <w:rsid w:val="00421068"/>
    <w:rsid w:val="00421295"/>
    <w:rsid w:val="00423354"/>
    <w:rsid w:val="00423939"/>
    <w:rsid w:val="00426232"/>
    <w:rsid w:val="00427AE9"/>
    <w:rsid w:val="00427CCF"/>
    <w:rsid w:val="00427E14"/>
    <w:rsid w:val="004313D3"/>
    <w:rsid w:val="0043143C"/>
    <w:rsid w:val="00432B42"/>
    <w:rsid w:val="00435A17"/>
    <w:rsid w:val="00435C90"/>
    <w:rsid w:val="00435EFF"/>
    <w:rsid w:val="0043752F"/>
    <w:rsid w:val="00441542"/>
    <w:rsid w:val="00442683"/>
    <w:rsid w:val="00442D01"/>
    <w:rsid w:val="00443B60"/>
    <w:rsid w:val="00445069"/>
    <w:rsid w:val="0044534D"/>
    <w:rsid w:val="00447E40"/>
    <w:rsid w:val="0045040C"/>
    <w:rsid w:val="00451C04"/>
    <w:rsid w:val="00452B82"/>
    <w:rsid w:val="00453E9A"/>
    <w:rsid w:val="0045572C"/>
    <w:rsid w:val="0045574A"/>
    <w:rsid w:val="00455FB0"/>
    <w:rsid w:val="00456FF6"/>
    <w:rsid w:val="00457C21"/>
    <w:rsid w:val="0046137D"/>
    <w:rsid w:val="00462053"/>
    <w:rsid w:val="00465EA6"/>
    <w:rsid w:val="00465EAD"/>
    <w:rsid w:val="00470262"/>
    <w:rsid w:val="00471838"/>
    <w:rsid w:val="00471BDB"/>
    <w:rsid w:val="00475715"/>
    <w:rsid w:val="00476503"/>
    <w:rsid w:val="00477C0D"/>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6131"/>
    <w:rsid w:val="004E35A6"/>
    <w:rsid w:val="004E3FCB"/>
    <w:rsid w:val="004E42DD"/>
    <w:rsid w:val="004E563B"/>
    <w:rsid w:val="004E5D77"/>
    <w:rsid w:val="004E7379"/>
    <w:rsid w:val="004E7E2C"/>
    <w:rsid w:val="004F0151"/>
    <w:rsid w:val="004F0A70"/>
    <w:rsid w:val="004F2A04"/>
    <w:rsid w:val="004F3A10"/>
    <w:rsid w:val="004F4F70"/>
    <w:rsid w:val="004F585E"/>
    <w:rsid w:val="004F5CAB"/>
    <w:rsid w:val="004F5D34"/>
    <w:rsid w:val="004F75B2"/>
    <w:rsid w:val="00501537"/>
    <w:rsid w:val="0050155B"/>
    <w:rsid w:val="00502225"/>
    <w:rsid w:val="00502974"/>
    <w:rsid w:val="00504440"/>
    <w:rsid w:val="0050528C"/>
    <w:rsid w:val="0050545E"/>
    <w:rsid w:val="00506C59"/>
    <w:rsid w:val="005071DA"/>
    <w:rsid w:val="00507E8F"/>
    <w:rsid w:val="00512883"/>
    <w:rsid w:val="00512B05"/>
    <w:rsid w:val="00512DD7"/>
    <w:rsid w:val="005133F9"/>
    <w:rsid w:val="005167CF"/>
    <w:rsid w:val="00520828"/>
    <w:rsid w:val="00520DFC"/>
    <w:rsid w:val="00524ADB"/>
    <w:rsid w:val="00525AF1"/>
    <w:rsid w:val="00526A5C"/>
    <w:rsid w:val="00526F75"/>
    <w:rsid w:val="00531032"/>
    <w:rsid w:val="00533F8B"/>
    <w:rsid w:val="00533F9E"/>
    <w:rsid w:val="00534864"/>
    <w:rsid w:val="00534DC9"/>
    <w:rsid w:val="00535001"/>
    <w:rsid w:val="005419C2"/>
    <w:rsid w:val="00542616"/>
    <w:rsid w:val="005443D4"/>
    <w:rsid w:val="00544D71"/>
    <w:rsid w:val="00547BF9"/>
    <w:rsid w:val="00550263"/>
    <w:rsid w:val="0055248C"/>
    <w:rsid w:val="005543C8"/>
    <w:rsid w:val="0055668C"/>
    <w:rsid w:val="00557136"/>
    <w:rsid w:val="005575FD"/>
    <w:rsid w:val="00557639"/>
    <w:rsid w:val="00566664"/>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2E5B"/>
    <w:rsid w:val="00594C6F"/>
    <w:rsid w:val="00595A12"/>
    <w:rsid w:val="00596ABE"/>
    <w:rsid w:val="00597A3E"/>
    <w:rsid w:val="005A1790"/>
    <w:rsid w:val="005A1930"/>
    <w:rsid w:val="005A43F3"/>
    <w:rsid w:val="005A4FF1"/>
    <w:rsid w:val="005A6436"/>
    <w:rsid w:val="005A6684"/>
    <w:rsid w:val="005A6B6C"/>
    <w:rsid w:val="005B10B4"/>
    <w:rsid w:val="005B1248"/>
    <w:rsid w:val="005B1B70"/>
    <w:rsid w:val="005B2D5C"/>
    <w:rsid w:val="005B3898"/>
    <w:rsid w:val="005B3FEC"/>
    <w:rsid w:val="005B4B95"/>
    <w:rsid w:val="005B56F5"/>
    <w:rsid w:val="005B691B"/>
    <w:rsid w:val="005C05B7"/>
    <w:rsid w:val="005C1E55"/>
    <w:rsid w:val="005C20AC"/>
    <w:rsid w:val="005C26AE"/>
    <w:rsid w:val="005C4618"/>
    <w:rsid w:val="005C485E"/>
    <w:rsid w:val="005C5B26"/>
    <w:rsid w:val="005C76E0"/>
    <w:rsid w:val="005D10A4"/>
    <w:rsid w:val="005D3DC4"/>
    <w:rsid w:val="005D4EAA"/>
    <w:rsid w:val="005D589C"/>
    <w:rsid w:val="005D6A4D"/>
    <w:rsid w:val="005D7AA3"/>
    <w:rsid w:val="005E0717"/>
    <w:rsid w:val="005E1137"/>
    <w:rsid w:val="005E3CB6"/>
    <w:rsid w:val="005E3E24"/>
    <w:rsid w:val="005E4705"/>
    <w:rsid w:val="005E4CBE"/>
    <w:rsid w:val="005F1E22"/>
    <w:rsid w:val="005F24BB"/>
    <w:rsid w:val="005F2B32"/>
    <w:rsid w:val="005F2D50"/>
    <w:rsid w:val="005F347C"/>
    <w:rsid w:val="005F377B"/>
    <w:rsid w:val="005F3C9B"/>
    <w:rsid w:val="005F537E"/>
    <w:rsid w:val="005F7555"/>
    <w:rsid w:val="005F76B3"/>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570D"/>
    <w:rsid w:val="00626E50"/>
    <w:rsid w:val="00627DBE"/>
    <w:rsid w:val="00630D4D"/>
    <w:rsid w:val="00631343"/>
    <w:rsid w:val="00635E7B"/>
    <w:rsid w:val="0063678A"/>
    <w:rsid w:val="00641275"/>
    <w:rsid w:val="00645042"/>
    <w:rsid w:val="00647BF4"/>
    <w:rsid w:val="00650B91"/>
    <w:rsid w:val="00655C08"/>
    <w:rsid w:val="00656C3E"/>
    <w:rsid w:val="00661752"/>
    <w:rsid w:val="006620DF"/>
    <w:rsid w:val="00663B28"/>
    <w:rsid w:val="006644B5"/>
    <w:rsid w:val="00664736"/>
    <w:rsid w:val="006654D8"/>
    <w:rsid w:val="00665F08"/>
    <w:rsid w:val="00671F00"/>
    <w:rsid w:val="006730D9"/>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5F2"/>
    <w:rsid w:val="006E4D4E"/>
    <w:rsid w:val="006E70EF"/>
    <w:rsid w:val="006E79EF"/>
    <w:rsid w:val="006F09FB"/>
    <w:rsid w:val="006F0A33"/>
    <w:rsid w:val="006F1423"/>
    <w:rsid w:val="006F3781"/>
    <w:rsid w:val="006F6213"/>
    <w:rsid w:val="006F65F8"/>
    <w:rsid w:val="006F76BC"/>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7301"/>
    <w:rsid w:val="00740B1B"/>
    <w:rsid w:val="00740BAA"/>
    <w:rsid w:val="0074266D"/>
    <w:rsid w:val="00744174"/>
    <w:rsid w:val="007449DF"/>
    <w:rsid w:val="00747148"/>
    <w:rsid w:val="00747995"/>
    <w:rsid w:val="007527AD"/>
    <w:rsid w:val="00753652"/>
    <w:rsid w:val="00753CAB"/>
    <w:rsid w:val="007568F1"/>
    <w:rsid w:val="00756967"/>
    <w:rsid w:val="00757866"/>
    <w:rsid w:val="00760DEE"/>
    <w:rsid w:val="00760E4A"/>
    <w:rsid w:val="00761CE9"/>
    <w:rsid w:val="00762BD1"/>
    <w:rsid w:val="007639FF"/>
    <w:rsid w:val="007644C6"/>
    <w:rsid w:val="00767AFB"/>
    <w:rsid w:val="00767B8E"/>
    <w:rsid w:val="00770509"/>
    <w:rsid w:val="00774055"/>
    <w:rsid w:val="007742F7"/>
    <w:rsid w:val="00776AB4"/>
    <w:rsid w:val="00780938"/>
    <w:rsid w:val="0078276A"/>
    <w:rsid w:val="00782C59"/>
    <w:rsid w:val="00783C25"/>
    <w:rsid w:val="00786455"/>
    <w:rsid w:val="00787A28"/>
    <w:rsid w:val="00787FF5"/>
    <w:rsid w:val="00790FFC"/>
    <w:rsid w:val="0079154A"/>
    <w:rsid w:val="007939B1"/>
    <w:rsid w:val="007954FE"/>
    <w:rsid w:val="00797BA6"/>
    <w:rsid w:val="007A08E4"/>
    <w:rsid w:val="007A2A94"/>
    <w:rsid w:val="007A4786"/>
    <w:rsid w:val="007A50CA"/>
    <w:rsid w:val="007A5F32"/>
    <w:rsid w:val="007A6B43"/>
    <w:rsid w:val="007B17A4"/>
    <w:rsid w:val="007B26AC"/>
    <w:rsid w:val="007B384D"/>
    <w:rsid w:val="007B4855"/>
    <w:rsid w:val="007B5162"/>
    <w:rsid w:val="007B6A64"/>
    <w:rsid w:val="007B6D0A"/>
    <w:rsid w:val="007C0289"/>
    <w:rsid w:val="007C15E6"/>
    <w:rsid w:val="007C17BF"/>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170F"/>
    <w:rsid w:val="007E28B8"/>
    <w:rsid w:val="007E3129"/>
    <w:rsid w:val="007E5164"/>
    <w:rsid w:val="007F01BE"/>
    <w:rsid w:val="007F0B4B"/>
    <w:rsid w:val="007F0F41"/>
    <w:rsid w:val="007F15F0"/>
    <w:rsid w:val="007F2999"/>
    <w:rsid w:val="007F2F4D"/>
    <w:rsid w:val="007F3C13"/>
    <w:rsid w:val="007F5ACF"/>
    <w:rsid w:val="007F73B4"/>
    <w:rsid w:val="007F76F3"/>
    <w:rsid w:val="007F7B22"/>
    <w:rsid w:val="00801C4D"/>
    <w:rsid w:val="00801F8A"/>
    <w:rsid w:val="00802C04"/>
    <w:rsid w:val="00803A61"/>
    <w:rsid w:val="00805777"/>
    <w:rsid w:val="008057C9"/>
    <w:rsid w:val="0081094F"/>
    <w:rsid w:val="00810F6C"/>
    <w:rsid w:val="008131C2"/>
    <w:rsid w:val="00815C7B"/>
    <w:rsid w:val="0081607C"/>
    <w:rsid w:val="008170F8"/>
    <w:rsid w:val="00817306"/>
    <w:rsid w:val="008201EC"/>
    <w:rsid w:val="00820B75"/>
    <w:rsid w:val="00822CD7"/>
    <w:rsid w:val="00823A9C"/>
    <w:rsid w:val="00823FD5"/>
    <w:rsid w:val="00825951"/>
    <w:rsid w:val="0083132A"/>
    <w:rsid w:val="00833F8B"/>
    <w:rsid w:val="008341D0"/>
    <w:rsid w:val="00835F30"/>
    <w:rsid w:val="00840315"/>
    <w:rsid w:val="008410D1"/>
    <w:rsid w:val="00843C42"/>
    <w:rsid w:val="008453B7"/>
    <w:rsid w:val="00845DE3"/>
    <w:rsid w:val="00846E1D"/>
    <w:rsid w:val="00847D7B"/>
    <w:rsid w:val="008503CB"/>
    <w:rsid w:val="00853FBB"/>
    <w:rsid w:val="008540A4"/>
    <w:rsid w:val="00857521"/>
    <w:rsid w:val="00860EB2"/>
    <w:rsid w:val="00864C29"/>
    <w:rsid w:val="00866DDE"/>
    <w:rsid w:val="008672DC"/>
    <w:rsid w:val="008673A7"/>
    <w:rsid w:val="008705AD"/>
    <w:rsid w:val="008708AC"/>
    <w:rsid w:val="008735A2"/>
    <w:rsid w:val="00874E56"/>
    <w:rsid w:val="0087604D"/>
    <w:rsid w:val="00876258"/>
    <w:rsid w:val="00876804"/>
    <w:rsid w:val="00876FB7"/>
    <w:rsid w:val="00877A23"/>
    <w:rsid w:val="00877F30"/>
    <w:rsid w:val="0088050D"/>
    <w:rsid w:val="0088070E"/>
    <w:rsid w:val="00880BE1"/>
    <w:rsid w:val="00881EB2"/>
    <w:rsid w:val="00883BBC"/>
    <w:rsid w:val="0088685D"/>
    <w:rsid w:val="00890119"/>
    <w:rsid w:val="00890F7B"/>
    <w:rsid w:val="00892715"/>
    <w:rsid w:val="00894DB4"/>
    <w:rsid w:val="00895B71"/>
    <w:rsid w:val="00895EF6"/>
    <w:rsid w:val="008A02FA"/>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E1779"/>
    <w:rsid w:val="008E192C"/>
    <w:rsid w:val="008E279B"/>
    <w:rsid w:val="008E4A7C"/>
    <w:rsid w:val="008E4D52"/>
    <w:rsid w:val="008E53E2"/>
    <w:rsid w:val="008E74E4"/>
    <w:rsid w:val="008E7C92"/>
    <w:rsid w:val="008F22C1"/>
    <w:rsid w:val="008F289B"/>
    <w:rsid w:val="008F370F"/>
    <w:rsid w:val="008F3BA7"/>
    <w:rsid w:val="008F3D0C"/>
    <w:rsid w:val="008F4B42"/>
    <w:rsid w:val="009007E4"/>
    <w:rsid w:val="00900F1E"/>
    <w:rsid w:val="00905635"/>
    <w:rsid w:val="00905C64"/>
    <w:rsid w:val="00910BD8"/>
    <w:rsid w:val="00911308"/>
    <w:rsid w:val="009123CA"/>
    <w:rsid w:val="00914714"/>
    <w:rsid w:val="0091602C"/>
    <w:rsid w:val="00920E5E"/>
    <w:rsid w:val="00920E6F"/>
    <w:rsid w:val="00922406"/>
    <w:rsid w:val="00922E01"/>
    <w:rsid w:val="009231E5"/>
    <w:rsid w:val="0092326B"/>
    <w:rsid w:val="009237FC"/>
    <w:rsid w:val="009239C8"/>
    <w:rsid w:val="0092437E"/>
    <w:rsid w:val="00924A11"/>
    <w:rsid w:val="00925C79"/>
    <w:rsid w:val="009300BA"/>
    <w:rsid w:val="0093448D"/>
    <w:rsid w:val="0093703F"/>
    <w:rsid w:val="00937754"/>
    <w:rsid w:val="00937D14"/>
    <w:rsid w:val="00937DA9"/>
    <w:rsid w:val="00940628"/>
    <w:rsid w:val="00941A5A"/>
    <w:rsid w:val="00942FB6"/>
    <w:rsid w:val="00945D7A"/>
    <w:rsid w:val="00950965"/>
    <w:rsid w:val="00951E4F"/>
    <w:rsid w:val="00953D18"/>
    <w:rsid w:val="00954BC3"/>
    <w:rsid w:val="00956487"/>
    <w:rsid w:val="0095674D"/>
    <w:rsid w:val="00957789"/>
    <w:rsid w:val="00957980"/>
    <w:rsid w:val="00961854"/>
    <w:rsid w:val="0096191F"/>
    <w:rsid w:val="0096314D"/>
    <w:rsid w:val="00964265"/>
    <w:rsid w:val="009655DD"/>
    <w:rsid w:val="00965FA8"/>
    <w:rsid w:val="00966818"/>
    <w:rsid w:val="00966AD2"/>
    <w:rsid w:val="00970AF5"/>
    <w:rsid w:val="00972554"/>
    <w:rsid w:val="009729D7"/>
    <w:rsid w:val="00974074"/>
    <w:rsid w:val="009763C7"/>
    <w:rsid w:val="00980099"/>
    <w:rsid w:val="0098470F"/>
    <w:rsid w:val="00984A16"/>
    <w:rsid w:val="00985159"/>
    <w:rsid w:val="009866AE"/>
    <w:rsid w:val="00986C53"/>
    <w:rsid w:val="009870E0"/>
    <w:rsid w:val="00987D48"/>
    <w:rsid w:val="0099037B"/>
    <w:rsid w:val="00992B35"/>
    <w:rsid w:val="009957B9"/>
    <w:rsid w:val="00995972"/>
    <w:rsid w:val="00996DB8"/>
    <w:rsid w:val="00997C9C"/>
    <w:rsid w:val="009A0DB2"/>
    <w:rsid w:val="009A18C9"/>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C01D2"/>
    <w:rsid w:val="009C1C25"/>
    <w:rsid w:val="009C3092"/>
    <w:rsid w:val="009C317E"/>
    <w:rsid w:val="009C33FC"/>
    <w:rsid w:val="009C5182"/>
    <w:rsid w:val="009C7276"/>
    <w:rsid w:val="009D54CF"/>
    <w:rsid w:val="009E03E7"/>
    <w:rsid w:val="009E0FD8"/>
    <w:rsid w:val="009E28AD"/>
    <w:rsid w:val="009E3A43"/>
    <w:rsid w:val="009E3B09"/>
    <w:rsid w:val="009E53AB"/>
    <w:rsid w:val="009E6F86"/>
    <w:rsid w:val="009E7F19"/>
    <w:rsid w:val="009F2D14"/>
    <w:rsid w:val="009F501D"/>
    <w:rsid w:val="009F54C1"/>
    <w:rsid w:val="009F6388"/>
    <w:rsid w:val="009F6DA0"/>
    <w:rsid w:val="009F713C"/>
    <w:rsid w:val="00A0010B"/>
    <w:rsid w:val="00A00E49"/>
    <w:rsid w:val="00A01374"/>
    <w:rsid w:val="00A017CA"/>
    <w:rsid w:val="00A01F07"/>
    <w:rsid w:val="00A02FF1"/>
    <w:rsid w:val="00A06683"/>
    <w:rsid w:val="00A067CC"/>
    <w:rsid w:val="00A14F9D"/>
    <w:rsid w:val="00A15978"/>
    <w:rsid w:val="00A15F36"/>
    <w:rsid w:val="00A17577"/>
    <w:rsid w:val="00A207E7"/>
    <w:rsid w:val="00A223C9"/>
    <w:rsid w:val="00A23D96"/>
    <w:rsid w:val="00A25C0E"/>
    <w:rsid w:val="00A25F95"/>
    <w:rsid w:val="00A31804"/>
    <w:rsid w:val="00A31990"/>
    <w:rsid w:val="00A34FB3"/>
    <w:rsid w:val="00A35DB1"/>
    <w:rsid w:val="00A360D8"/>
    <w:rsid w:val="00A36F71"/>
    <w:rsid w:val="00A37F71"/>
    <w:rsid w:val="00A40383"/>
    <w:rsid w:val="00A41423"/>
    <w:rsid w:val="00A41D04"/>
    <w:rsid w:val="00A4532E"/>
    <w:rsid w:val="00A4619B"/>
    <w:rsid w:val="00A465CC"/>
    <w:rsid w:val="00A46CE5"/>
    <w:rsid w:val="00A509B2"/>
    <w:rsid w:val="00A509CA"/>
    <w:rsid w:val="00A524A7"/>
    <w:rsid w:val="00A53D7F"/>
    <w:rsid w:val="00A54CF1"/>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214"/>
    <w:rsid w:val="00AA7822"/>
    <w:rsid w:val="00AB0761"/>
    <w:rsid w:val="00AB1046"/>
    <w:rsid w:val="00AB15C8"/>
    <w:rsid w:val="00AB246A"/>
    <w:rsid w:val="00AB2D70"/>
    <w:rsid w:val="00AB3168"/>
    <w:rsid w:val="00AB5DF4"/>
    <w:rsid w:val="00AB6E57"/>
    <w:rsid w:val="00AB7005"/>
    <w:rsid w:val="00AB781A"/>
    <w:rsid w:val="00AC0957"/>
    <w:rsid w:val="00AC1DD0"/>
    <w:rsid w:val="00AC48E2"/>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AF774B"/>
    <w:rsid w:val="00B00841"/>
    <w:rsid w:val="00B03187"/>
    <w:rsid w:val="00B03CF9"/>
    <w:rsid w:val="00B057BD"/>
    <w:rsid w:val="00B05E2C"/>
    <w:rsid w:val="00B06025"/>
    <w:rsid w:val="00B063C5"/>
    <w:rsid w:val="00B06C01"/>
    <w:rsid w:val="00B07421"/>
    <w:rsid w:val="00B10F87"/>
    <w:rsid w:val="00B1396F"/>
    <w:rsid w:val="00B14561"/>
    <w:rsid w:val="00B16530"/>
    <w:rsid w:val="00B20098"/>
    <w:rsid w:val="00B2368F"/>
    <w:rsid w:val="00B244DD"/>
    <w:rsid w:val="00B2498E"/>
    <w:rsid w:val="00B24A5D"/>
    <w:rsid w:val="00B250D0"/>
    <w:rsid w:val="00B2762A"/>
    <w:rsid w:val="00B2783F"/>
    <w:rsid w:val="00B3282F"/>
    <w:rsid w:val="00B363FA"/>
    <w:rsid w:val="00B37199"/>
    <w:rsid w:val="00B37DC1"/>
    <w:rsid w:val="00B37F82"/>
    <w:rsid w:val="00B43E79"/>
    <w:rsid w:val="00B4501B"/>
    <w:rsid w:val="00B45CE4"/>
    <w:rsid w:val="00B54917"/>
    <w:rsid w:val="00B55B66"/>
    <w:rsid w:val="00B563D2"/>
    <w:rsid w:val="00B575FB"/>
    <w:rsid w:val="00B577CF"/>
    <w:rsid w:val="00B60455"/>
    <w:rsid w:val="00B61016"/>
    <w:rsid w:val="00B61E82"/>
    <w:rsid w:val="00B658B1"/>
    <w:rsid w:val="00B65C13"/>
    <w:rsid w:val="00B66264"/>
    <w:rsid w:val="00B703A2"/>
    <w:rsid w:val="00B70A4E"/>
    <w:rsid w:val="00B7177A"/>
    <w:rsid w:val="00B726BC"/>
    <w:rsid w:val="00B72AB2"/>
    <w:rsid w:val="00B80239"/>
    <w:rsid w:val="00B83762"/>
    <w:rsid w:val="00B90ABA"/>
    <w:rsid w:val="00B921C9"/>
    <w:rsid w:val="00B92C64"/>
    <w:rsid w:val="00B939D7"/>
    <w:rsid w:val="00B94C3C"/>
    <w:rsid w:val="00B965FC"/>
    <w:rsid w:val="00B96D44"/>
    <w:rsid w:val="00BA034B"/>
    <w:rsid w:val="00BA24C1"/>
    <w:rsid w:val="00BA6254"/>
    <w:rsid w:val="00BA6779"/>
    <w:rsid w:val="00BA7818"/>
    <w:rsid w:val="00BB03A9"/>
    <w:rsid w:val="00BB111A"/>
    <w:rsid w:val="00BB25DB"/>
    <w:rsid w:val="00BB37BF"/>
    <w:rsid w:val="00BB55E7"/>
    <w:rsid w:val="00BC0D6C"/>
    <w:rsid w:val="00BC4BBA"/>
    <w:rsid w:val="00BC58DA"/>
    <w:rsid w:val="00BC5DB3"/>
    <w:rsid w:val="00BC609A"/>
    <w:rsid w:val="00BC6D10"/>
    <w:rsid w:val="00BC7FA9"/>
    <w:rsid w:val="00BD06E4"/>
    <w:rsid w:val="00BD09B0"/>
    <w:rsid w:val="00BD3C67"/>
    <w:rsid w:val="00BD546D"/>
    <w:rsid w:val="00BD77C7"/>
    <w:rsid w:val="00BE1EA5"/>
    <w:rsid w:val="00BE3380"/>
    <w:rsid w:val="00BE3996"/>
    <w:rsid w:val="00BE65B1"/>
    <w:rsid w:val="00BF17FF"/>
    <w:rsid w:val="00BF20EA"/>
    <w:rsid w:val="00BF22AD"/>
    <w:rsid w:val="00BF4CFF"/>
    <w:rsid w:val="00BF63E1"/>
    <w:rsid w:val="00BF70F1"/>
    <w:rsid w:val="00C0158F"/>
    <w:rsid w:val="00C02FAF"/>
    <w:rsid w:val="00C03ACD"/>
    <w:rsid w:val="00C0596E"/>
    <w:rsid w:val="00C13706"/>
    <w:rsid w:val="00C13A07"/>
    <w:rsid w:val="00C1616D"/>
    <w:rsid w:val="00C16A73"/>
    <w:rsid w:val="00C17F4A"/>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227"/>
    <w:rsid w:val="00C47C91"/>
    <w:rsid w:val="00C50450"/>
    <w:rsid w:val="00C516EE"/>
    <w:rsid w:val="00C5228D"/>
    <w:rsid w:val="00C524E8"/>
    <w:rsid w:val="00C53A89"/>
    <w:rsid w:val="00C53D58"/>
    <w:rsid w:val="00C5478B"/>
    <w:rsid w:val="00C549F9"/>
    <w:rsid w:val="00C57C27"/>
    <w:rsid w:val="00C57DAA"/>
    <w:rsid w:val="00C61C1B"/>
    <w:rsid w:val="00C62E3F"/>
    <w:rsid w:val="00C63123"/>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47E0"/>
    <w:rsid w:val="00C96655"/>
    <w:rsid w:val="00CA0909"/>
    <w:rsid w:val="00CA2952"/>
    <w:rsid w:val="00CA65C5"/>
    <w:rsid w:val="00CB01DD"/>
    <w:rsid w:val="00CB11B0"/>
    <w:rsid w:val="00CB1645"/>
    <w:rsid w:val="00CB2332"/>
    <w:rsid w:val="00CB339F"/>
    <w:rsid w:val="00CB3C49"/>
    <w:rsid w:val="00CB3D24"/>
    <w:rsid w:val="00CB65D5"/>
    <w:rsid w:val="00CB75AD"/>
    <w:rsid w:val="00CB7781"/>
    <w:rsid w:val="00CC035A"/>
    <w:rsid w:val="00CC09E7"/>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D0274C"/>
    <w:rsid w:val="00D036D7"/>
    <w:rsid w:val="00D03B52"/>
    <w:rsid w:val="00D04EF6"/>
    <w:rsid w:val="00D05882"/>
    <w:rsid w:val="00D06163"/>
    <w:rsid w:val="00D067DD"/>
    <w:rsid w:val="00D07E3B"/>
    <w:rsid w:val="00D111D9"/>
    <w:rsid w:val="00D13573"/>
    <w:rsid w:val="00D13AF2"/>
    <w:rsid w:val="00D14404"/>
    <w:rsid w:val="00D14884"/>
    <w:rsid w:val="00D14B96"/>
    <w:rsid w:val="00D1781F"/>
    <w:rsid w:val="00D17EE7"/>
    <w:rsid w:val="00D20C2A"/>
    <w:rsid w:val="00D219B3"/>
    <w:rsid w:val="00D23599"/>
    <w:rsid w:val="00D24DB4"/>
    <w:rsid w:val="00D27D78"/>
    <w:rsid w:val="00D32591"/>
    <w:rsid w:val="00D33250"/>
    <w:rsid w:val="00D33D90"/>
    <w:rsid w:val="00D33E3B"/>
    <w:rsid w:val="00D35D32"/>
    <w:rsid w:val="00D36701"/>
    <w:rsid w:val="00D37CD2"/>
    <w:rsid w:val="00D409E9"/>
    <w:rsid w:val="00D41E2C"/>
    <w:rsid w:val="00D4213F"/>
    <w:rsid w:val="00D42283"/>
    <w:rsid w:val="00D43092"/>
    <w:rsid w:val="00D43880"/>
    <w:rsid w:val="00D4403E"/>
    <w:rsid w:val="00D44E30"/>
    <w:rsid w:val="00D468C3"/>
    <w:rsid w:val="00D46D86"/>
    <w:rsid w:val="00D4701C"/>
    <w:rsid w:val="00D479DF"/>
    <w:rsid w:val="00D5050A"/>
    <w:rsid w:val="00D50A26"/>
    <w:rsid w:val="00D56632"/>
    <w:rsid w:val="00D57342"/>
    <w:rsid w:val="00D6058F"/>
    <w:rsid w:val="00D6246B"/>
    <w:rsid w:val="00D62C13"/>
    <w:rsid w:val="00D64C85"/>
    <w:rsid w:val="00D656F4"/>
    <w:rsid w:val="00D66A8A"/>
    <w:rsid w:val="00D66DBF"/>
    <w:rsid w:val="00D670AA"/>
    <w:rsid w:val="00D71102"/>
    <w:rsid w:val="00D71693"/>
    <w:rsid w:val="00D7221D"/>
    <w:rsid w:val="00D72D6E"/>
    <w:rsid w:val="00D742EA"/>
    <w:rsid w:val="00D747E1"/>
    <w:rsid w:val="00D7488E"/>
    <w:rsid w:val="00D758BC"/>
    <w:rsid w:val="00D75D37"/>
    <w:rsid w:val="00D90634"/>
    <w:rsid w:val="00D9198E"/>
    <w:rsid w:val="00D92909"/>
    <w:rsid w:val="00D93EEA"/>
    <w:rsid w:val="00D94004"/>
    <w:rsid w:val="00D96904"/>
    <w:rsid w:val="00D96D55"/>
    <w:rsid w:val="00D97989"/>
    <w:rsid w:val="00DA0203"/>
    <w:rsid w:val="00DA0296"/>
    <w:rsid w:val="00DA0F37"/>
    <w:rsid w:val="00DA149E"/>
    <w:rsid w:val="00DA1941"/>
    <w:rsid w:val="00DA2585"/>
    <w:rsid w:val="00DA4126"/>
    <w:rsid w:val="00DA4876"/>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392"/>
    <w:rsid w:val="00DC34D0"/>
    <w:rsid w:val="00DC3D0C"/>
    <w:rsid w:val="00DC4FA8"/>
    <w:rsid w:val="00DD0016"/>
    <w:rsid w:val="00DD45B5"/>
    <w:rsid w:val="00DD5A5B"/>
    <w:rsid w:val="00DD6948"/>
    <w:rsid w:val="00DE358E"/>
    <w:rsid w:val="00DE35FE"/>
    <w:rsid w:val="00DE36CD"/>
    <w:rsid w:val="00DE435D"/>
    <w:rsid w:val="00DE5E9E"/>
    <w:rsid w:val="00DE703C"/>
    <w:rsid w:val="00DE7E8C"/>
    <w:rsid w:val="00DF084A"/>
    <w:rsid w:val="00DF086F"/>
    <w:rsid w:val="00DF0A8C"/>
    <w:rsid w:val="00DF329E"/>
    <w:rsid w:val="00DF5CF6"/>
    <w:rsid w:val="00DF796B"/>
    <w:rsid w:val="00E011FB"/>
    <w:rsid w:val="00E01A87"/>
    <w:rsid w:val="00E01F1F"/>
    <w:rsid w:val="00E03748"/>
    <w:rsid w:val="00E04F7F"/>
    <w:rsid w:val="00E052C0"/>
    <w:rsid w:val="00E05906"/>
    <w:rsid w:val="00E064A1"/>
    <w:rsid w:val="00E12D85"/>
    <w:rsid w:val="00E13196"/>
    <w:rsid w:val="00E136A1"/>
    <w:rsid w:val="00E14E61"/>
    <w:rsid w:val="00E15146"/>
    <w:rsid w:val="00E159C7"/>
    <w:rsid w:val="00E1656B"/>
    <w:rsid w:val="00E21F3A"/>
    <w:rsid w:val="00E223AC"/>
    <w:rsid w:val="00E23F4F"/>
    <w:rsid w:val="00E2420C"/>
    <w:rsid w:val="00E24884"/>
    <w:rsid w:val="00E262F1"/>
    <w:rsid w:val="00E2630D"/>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BB3"/>
    <w:rsid w:val="00E560B7"/>
    <w:rsid w:val="00E5710F"/>
    <w:rsid w:val="00E573AD"/>
    <w:rsid w:val="00E57C79"/>
    <w:rsid w:val="00E600C2"/>
    <w:rsid w:val="00E60A86"/>
    <w:rsid w:val="00E61001"/>
    <w:rsid w:val="00E62BE0"/>
    <w:rsid w:val="00E63CC5"/>
    <w:rsid w:val="00E63DA3"/>
    <w:rsid w:val="00E641FA"/>
    <w:rsid w:val="00E6487A"/>
    <w:rsid w:val="00E65D26"/>
    <w:rsid w:val="00E661B1"/>
    <w:rsid w:val="00E662FA"/>
    <w:rsid w:val="00E66EA4"/>
    <w:rsid w:val="00E67E23"/>
    <w:rsid w:val="00E67E98"/>
    <w:rsid w:val="00E706A0"/>
    <w:rsid w:val="00E70DCD"/>
    <w:rsid w:val="00E750BB"/>
    <w:rsid w:val="00E75DF9"/>
    <w:rsid w:val="00E77897"/>
    <w:rsid w:val="00E77C30"/>
    <w:rsid w:val="00E806C2"/>
    <w:rsid w:val="00E80D19"/>
    <w:rsid w:val="00E81820"/>
    <w:rsid w:val="00E81911"/>
    <w:rsid w:val="00E81CDD"/>
    <w:rsid w:val="00E822A8"/>
    <w:rsid w:val="00E832E9"/>
    <w:rsid w:val="00E84107"/>
    <w:rsid w:val="00E85469"/>
    <w:rsid w:val="00E86C6C"/>
    <w:rsid w:val="00E9013B"/>
    <w:rsid w:val="00E90220"/>
    <w:rsid w:val="00E909CF"/>
    <w:rsid w:val="00E90D16"/>
    <w:rsid w:val="00E90DB2"/>
    <w:rsid w:val="00E93BFC"/>
    <w:rsid w:val="00E962A1"/>
    <w:rsid w:val="00EA05A0"/>
    <w:rsid w:val="00EA0BF7"/>
    <w:rsid w:val="00EA1F5B"/>
    <w:rsid w:val="00EA21A9"/>
    <w:rsid w:val="00EA312C"/>
    <w:rsid w:val="00EA6D92"/>
    <w:rsid w:val="00EA74A2"/>
    <w:rsid w:val="00EA78CE"/>
    <w:rsid w:val="00EB1545"/>
    <w:rsid w:val="00EB1CC8"/>
    <w:rsid w:val="00EB2C18"/>
    <w:rsid w:val="00EB4590"/>
    <w:rsid w:val="00EB4A65"/>
    <w:rsid w:val="00EB4D72"/>
    <w:rsid w:val="00EC055A"/>
    <w:rsid w:val="00EC06C8"/>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2610"/>
    <w:rsid w:val="00F33CE2"/>
    <w:rsid w:val="00F407A5"/>
    <w:rsid w:val="00F41C57"/>
    <w:rsid w:val="00F42377"/>
    <w:rsid w:val="00F42BF9"/>
    <w:rsid w:val="00F464FB"/>
    <w:rsid w:val="00F46AD3"/>
    <w:rsid w:val="00F47046"/>
    <w:rsid w:val="00F473E8"/>
    <w:rsid w:val="00F473F1"/>
    <w:rsid w:val="00F5000B"/>
    <w:rsid w:val="00F51C67"/>
    <w:rsid w:val="00F53EFE"/>
    <w:rsid w:val="00F5513A"/>
    <w:rsid w:val="00F55C7A"/>
    <w:rsid w:val="00F613E4"/>
    <w:rsid w:val="00F630FF"/>
    <w:rsid w:val="00F636AB"/>
    <w:rsid w:val="00F63E3C"/>
    <w:rsid w:val="00F65673"/>
    <w:rsid w:val="00F6602D"/>
    <w:rsid w:val="00F66E7D"/>
    <w:rsid w:val="00F67774"/>
    <w:rsid w:val="00F67903"/>
    <w:rsid w:val="00F67AF9"/>
    <w:rsid w:val="00F70831"/>
    <w:rsid w:val="00F70D11"/>
    <w:rsid w:val="00F71EE9"/>
    <w:rsid w:val="00F72C5C"/>
    <w:rsid w:val="00F739DA"/>
    <w:rsid w:val="00F7518A"/>
    <w:rsid w:val="00F75D6B"/>
    <w:rsid w:val="00F75DCF"/>
    <w:rsid w:val="00F76C07"/>
    <w:rsid w:val="00F77055"/>
    <w:rsid w:val="00F80C8E"/>
    <w:rsid w:val="00F80FEB"/>
    <w:rsid w:val="00F81354"/>
    <w:rsid w:val="00F818C4"/>
    <w:rsid w:val="00F85519"/>
    <w:rsid w:val="00F85D57"/>
    <w:rsid w:val="00F85EB5"/>
    <w:rsid w:val="00F86660"/>
    <w:rsid w:val="00F900E7"/>
    <w:rsid w:val="00F94D29"/>
    <w:rsid w:val="00F95B96"/>
    <w:rsid w:val="00F95DAA"/>
    <w:rsid w:val="00FA0276"/>
    <w:rsid w:val="00FA11DB"/>
    <w:rsid w:val="00FA1A85"/>
    <w:rsid w:val="00FA230E"/>
    <w:rsid w:val="00FA50D4"/>
    <w:rsid w:val="00FA602B"/>
    <w:rsid w:val="00FA794B"/>
    <w:rsid w:val="00FB036A"/>
    <w:rsid w:val="00FB0666"/>
    <w:rsid w:val="00FB1235"/>
    <w:rsid w:val="00FB27E6"/>
    <w:rsid w:val="00FB2E96"/>
    <w:rsid w:val="00FB454F"/>
    <w:rsid w:val="00FB632A"/>
    <w:rsid w:val="00FC1490"/>
    <w:rsid w:val="00FC1710"/>
    <w:rsid w:val="00FC1CBE"/>
    <w:rsid w:val="00FC2116"/>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18874A6B"/>
    <w:rsid w:val="21CC1E97"/>
    <w:rsid w:val="603931D5"/>
    <w:rsid w:val="6BA81E38"/>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864C29"/>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18645012">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24153684">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854684836">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olzlova@nh-hotel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ukalova@czechtourism.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2E308A877EF34CB2D3FC1E24D28ADA" ma:contentTypeVersion="16" ma:contentTypeDescription="Vytvoří nový dokument" ma:contentTypeScope="" ma:versionID="2d8ebc4414899c7ba1460913bf3d0b6f">
  <xsd:schema xmlns:xsd="http://www.w3.org/2001/XMLSchema" xmlns:xs="http://www.w3.org/2001/XMLSchema" xmlns:p="http://schemas.microsoft.com/office/2006/metadata/properties" xmlns:ns2="c47f4340-9d67-4e88-851b-5d2cb6e50323" xmlns:ns3="d511a960-8600-41d4-b5ca-171661b0d678" targetNamespace="http://schemas.microsoft.com/office/2006/metadata/properties" ma:root="true" ma:fieldsID="35e3b1da3251fc5a8be3bc42a582cf83" ns2:_="" ns3:_="">
    <xsd:import namespace="c47f4340-9d67-4e88-851b-5d2cb6e50323"/>
    <xsd:import namespace="d511a960-8600-41d4-b5ca-171661b0d6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4340-9d67-4e88-851b-5d2cb6e50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11a960-8600-41d4-b5ca-171661b0d67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672fdec4-0924-4519-b5c7-d1e4c4c78045}" ma:internalName="TaxCatchAll" ma:showField="CatchAllData" ma:web="d511a960-8600-41d4-b5ca-171661b0d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f4340-9d67-4e88-851b-5d2cb6e50323">
      <Terms xmlns="http://schemas.microsoft.com/office/infopath/2007/PartnerControls"/>
    </lcf76f155ced4ddcb4097134ff3c332f>
    <TaxCatchAll xmlns="d511a960-8600-41d4-b5ca-171661b0d67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AE913-50D8-4B97-8AF4-9BE6F2C19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4340-9d67-4e88-851b-5d2cb6e50323"/>
    <ds:schemaRef ds:uri="d511a960-8600-41d4-b5ca-171661b0d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c47f4340-9d67-4e88-851b-5d2cb6e50323"/>
    <ds:schemaRef ds:uri="d511a960-8600-41d4-b5ca-171661b0d678"/>
  </ds:schemaRefs>
</ds:datastoreItem>
</file>

<file path=customXml/itemProps4.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11</TotalTime>
  <Pages>11</Pages>
  <Words>2824</Words>
  <Characters>16662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Grázová Kateřina</cp:lastModifiedBy>
  <cp:revision>3</cp:revision>
  <cp:lastPrinted>2020-11-19T14:20:00Z</cp:lastPrinted>
  <dcterms:created xsi:type="dcterms:W3CDTF">2022-08-15T09:21:00Z</dcterms:created>
  <dcterms:modified xsi:type="dcterms:W3CDTF">2022-08-15T09:43:00Z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0x010100D22E308A877EF34CB2D3FC1E24D28ADA</vt:lpwstr>
  </property>
  <property fmtid="{D5CDD505-2E9C-101B-9397-08002B2CF9AE}" pid="3" name="MediaServiceImageTags">
    <vt:lpwstr/>
  </property>
</Properties>
</file>