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9259" w14:textId="77777777" w:rsidR="0077430B" w:rsidRDefault="0077430B" w:rsidP="0077430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r>
        <w:rPr>
          <w:noProof/>
        </w:rPr>
        <w:drawing>
          <wp:anchor distT="0" distB="0" distL="0" distR="0" simplePos="0" relativeHeight="251659264" behindDoc="0" locked="0" layoutInCell="1" allowOverlap="1" wp14:anchorId="23DF3D52" wp14:editId="46403639">
            <wp:simplePos x="0" y="0"/>
            <wp:positionH relativeFrom="margin">
              <wp:posOffset>2489200</wp:posOffset>
            </wp:positionH>
            <wp:positionV relativeFrom="margin">
              <wp:posOffset>-534035</wp:posOffset>
            </wp:positionV>
            <wp:extent cx="914400" cy="1070610"/>
            <wp:effectExtent l="0" t="0" r="0" b="0"/>
            <wp:wrapSquare wrapText="bothSides"/>
            <wp:docPr id="4"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70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D87B87" w14:textId="542B54D3" w:rsidR="0077430B" w:rsidRDefault="0077430B"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p>
    <w:p w14:paraId="1D61F321" w14:textId="51B8EF9C" w:rsidR="0077430B" w:rsidRDefault="0077430B"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p>
    <w:p w14:paraId="6C20FA70" w14:textId="77777777" w:rsidR="0077430B" w:rsidRDefault="0077430B" w:rsidP="0077430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rPr>
          <w:rFonts w:ascii="Verdana" w:hAnsi="Verdana" w:cs="Tahoma"/>
          <w:b/>
          <w:sz w:val="24"/>
          <w:szCs w:val="24"/>
        </w:rPr>
      </w:pPr>
    </w:p>
    <w:p w14:paraId="7D4EDCC1" w14:textId="5C276EF4" w:rsidR="00937119" w:rsidRPr="00F81744"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r w:rsidRPr="00F81744">
        <w:rPr>
          <w:rFonts w:ascii="Verdana" w:hAnsi="Verdana" w:cs="Tahoma"/>
          <w:b/>
          <w:sz w:val="24"/>
          <w:szCs w:val="24"/>
        </w:rPr>
        <w:t>SMLOUVA O DÍLO</w:t>
      </w:r>
    </w:p>
    <w:p w14:paraId="5577C86E" w14:textId="7C9FC80C" w:rsidR="00937119" w:rsidRPr="00F81744"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6F510896" w14:textId="42B87946" w:rsidR="00937119"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both"/>
        <w:rPr>
          <w:rFonts w:ascii="Verdana" w:hAnsi="Verdana" w:cs="Tahoma"/>
          <w:b/>
          <w:sz w:val="18"/>
          <w:szCs w:val="18"/>
        </w:rPr>
      </w:pPr>
    </w:p>
    <w:p w14:paraId="1DAD9B93" w14:textId="77777777" w:rsidR="004601E2" w:rsidRPr="00E76285" w:rsidRDefault="004601E2" w:rsidP="004601E2">
      <w:pPr>
        <w:jc w:val="both"/>
        <w:rPr>
          <w:rFonts w:ascii="Verdana" w:hAnsi="Verdana" w:cs="Tahoma"/>
          <w:b/>
          <w:sz w:val="18"/>
          <w:szCs w:val="18"/>
        </w:rPr>
      </w:pPr>
      <w:r w:rsidRPr="00E76285">
        <w:rPr>
          <w:rFonts w:ascii="Verdana" w:hAnsi="Verdana" w:cs="Arial"/>
          <w:b/>
          <w:snapToGrid w:val="0"/>
          <w:sz w:val="18"/>
          <w:szCs w:val="18"/>
        </w:rPr>
        <w:t xml:space="preserve">Armádní </w:t>
      </w:r>
      <w:r>
        <w:rPr>
          <w:rFonts w:ascii="Verdana" w:hAnsi="Verdana" w:cs="Arial"/>
          <w:b/>
          <w:snapToGrid w:val="0"/>
          <w:sz w:val="18"/>
          <w:szCs w:val="18"/>
        </w:rPr>
        <w:t>S</w:t>
      </w:r>
      <w:r w:rsidRPr="00E76285">
        <w:rPr>
          <w:rFonts w:ascii="Verdana" w:hAnsi="Verdana" w:cs="Arial"/>
          <w:b/>
          <w:snapToGrid w:val="0"/>
          <w:sz w:val="18"/>
          <w:szCs w:val="18"/>
        </w:rPr>
        <w:t>ervisní, příspěvková organizace</w:t>
      </w:r>
    </w:p>
    <w:p w14:paraId="2836162B" w14:textId="77777777" w:rsidR="004601E2" w:rsidRPr="00F81744" w:rsidRDefault="004601E2" w:rsidP="004601E2">
      <w:pPr>
        <w:spacing w:line="264" w:lineRule="auto"/>
        <w:jc w:val="both"/>
        <w:rPr>
          <w:rFonts w:ascii="Verdana" w:hAnsi="Verdana" w:cs="Tahoma"/>
          <w:sz w:val="18"/>
          <w:szCs w:val="18"/>
        </w:rPr>
      </w:pPr>
      <w:r>
        <w:rPr>
          <w:rFonts w:ascii="Verdana" w:hAnsi="Verdana" w:cs="Tahoma"/>
          <w:sz w:val="18"/>
          <w:szCs w:val="18"/>
        </w:rPr>
        <w:t xml:space="preserve">se sídlem: </w:t>
      </w:r>
      <w:r w:rsidRPr="00641301">
        <w:rPr>
          <w:rFonts w:ascii="Verdana" w:hAnsi="Verdana"/>
          <w:snapToGrid w:val="0"/>
          <w:sz w:val="18"/>
          <w:szCs w:val="18"/>
        </w:rPr>
        <w:t>Podbabská 1589/1, 160 00</w:t>
      </w:r>
      <w:r>
        <w:rPr>
          <w:rFonts w:ascii="Verdana" w:hAnsi="Verdana"/>
          <w:snapToGrid w:val="0"/>
          <w:sz w:val="18"/>
          <w:szCs w:val="18"/>
        </w:rPr>
        <w:t>,</w:t>
      </w:r>
      <w:r w:rsidRPr="00641301">
        <w:rPr>
          <w:rFonts w:ascii="Verdana" w:hAnsi="Verdana"/>
          <w:snapToGrid w:val="0"/>
          <w:sz w:val="18"/>
          <w:szCs w:val="18"/>
        </w:rPr>
        <w:t xml:space="preserve"> Praha 6 - Dejvice</w:t>
      </w:r>
    </w:p>
    <w:p w14:paraId="3DFD3933" w14:textId="77777777" w:rsidR="004601E2" w:rsidRPr="00F81744" w:rsidRDefault="004601E2" w:rsidP="004601E2">
      <w:pPr>
        <w:spacing w:line="264" w:lineRule="auto"/>
        <w:jc w:val="both"/>
        <w:rPr>
          <w:rFonts w:ascii="Verdana" w:hAnsi="Verdana" w:cs="Tahoma"/>
          <w:sz w:val="18"/>
          <w:szCs w:val="18"/>
        </w:rPr>
      </w:pPr>
      <w:r>
        <w:rPr>
          <w:rFonts w:ascii="Verdana" w:hAnsi="Verdana" w:cs="Tahoma"/>
          <w:sz w:val="18"/>
          <w:szCs w:val="18"/>
        </w:rPr>
        <w:t>zastoupena</w:t>
      </w:r>
      <w:r w:rsidRPr="00F81744">
        <w:rPr>
          <w:rFonts w:ascii="Verdana" w:hAnsi="Verdana" w:cs="Tahoma"/>
          <w:sz w:val="18"/>
          <w:szCs w:val="18"/>
        </w:rPr>
        <w:t xml:space="preserve">: </w:t>
      </w:r>
      <w:r>
        <w:rPr>
          <w:rFonts w:ascii="Verdana" w:hAnsi="Verdana" w:cs="Tahoma"/>
          <w:sz w:val="18"/>
          <w:szCs w:val="18"/>
        </w:rPr>
        <w:t>Ing. Martinem Lehkým, ředitelem</w:t>
      </w:r>
      <w:r w:rsidRPr="00810F87">
        <w:rPr>
          <w:rFonts w:ascii="Verdana" w:hAnsi="Verdana" w:cs="Tahoma"/>
          <w:sz w:val="18"/>
          <w:szCs w:val="18"/>
        </w:rPr>
        <w:t xml:space="preserve"> </w:t>
      </w:r>
    </w:p>
    <w:p w14:paraId="3688419B" w14:textId="60C2929C" w:rsidR="004601E2" w:rsidRDefault="004601E2" w:rsidP="004601E2">
      <w:pPr>
        <w:spacing w:line="264" w:lineRule="auto"/>
        <w:jc w:val="both"/>
        <w:rPr>
          <w:rFonts w:ascii="Verdana" w:hAnsi="Verdana"/>
          <w:color w:val="000000"/>
          <w:sz w:val="18"/>
          <w:szCs w:val="18"/>
        </w:rPr>
      </w:pPr>
      <w:r w:rsidRPr="00F81744">
        <w:rPr>
          <w:rFonts w:ascii="Verdana" w:hAnsi="Verdana" w:cs="Tahoma"/>
          <w:sz w:val="18"/>
          <w:szCs w:val="18"/>
        </w:rPr>
        <w:t>IČ</w:t>
      </w:r>
      <w:r>
        <w:rPr>
          <w:rFonts w:ascii="Verdana" w:hAnsi="Verdana" w:cs="Tahoma"/>
          <w:sz w:val="18"/>
          <w:szCs w:val="18"/>
        </w:rPr>
        <w:t>O</w:t>
      </w:r>
      <w:r w:rsidRPr="00F81744">
        <w:rPr>
          <w:rFonts w:ascii="Verdana" w:hAnsi="Verdana" w:cs="Tahoma"/>
          <w:sz w:val="18"/>
          <w:szCs w:val="18"/>
        </w:rPr>
        <w:t xml:space="preserve">: </w:t>
      </w:r>
      <w:r w:rsidRPr="00641301">
        <w:rPr>
          <w:rFonts w:ascii="Verdana" w:hAnsi="Verdana"/>
          <w:color w:val="000000"/>
          <w:sz w:val="18"/>
          <w:szCs w:val="18"/>
        </w:rPr>
        <w:t>60460580</w:t>
      </w:r>
    </w:p>
    <w:p w14:paraId="24499640" w14:textId="77777777" w:rsidR="004601E2" w:rsidRDefault="004601E2" w:rsidP="004601E2">
      <w:pPr>
        <w:spacing w:line="264" w:lineRule="auto"/>
        <w:jc w:val="both"/>
        <w:rPr>
          <w:rFonts w:ascii="Verdana" w:hAnsi="Verdana" w:cs="Tahoma"/>
          <w:sz w:val="18"/>
          <w:szCs w:val="18"/>
        </w:rPr>
      </w:pPr>
      <w:r w:rsidRPr="007C6D74">
        <w:rPr>
          <w:rFonts w:ascii="Verdana" w:hAnsi="Verdana"/>
          <w:color w:val="000000"/>
          <w:sz w:val="18"/>
          <w:szCs w:val="18"/>
        </w:rPr>
        <w:t>DIČ: CZ60460580</w:t>
      </w:r>
    </w:p>
    <w:p w14:paraId="3615DEE8" w14:textId="77777777" w:rsidR="004601E2" w:rsidRDefault="004601E2" w:rsidP="004601E2">
      <w:pPr>
        <w:spacing w:line="264" w:lineRule="auto"/>
        <w:jc w:val="both"/>
        <w:rPr>
          <w:rFonts w:ascii="Verdana" w:hAnsi="Verdana" w:cs="Tahoma"/>
          <w:sz w:val="18"/>
          <w:szCs w:val="18"/>
        </w:rPr>
      </w:pPr>
      <w:r w:rsidRPr="00275871">
        <w:rPr>
          <w:rFonts w:ascii="Verdana" w:hAnsi="Verdana" w:cs="Tahoma"/>
          <w:sz w:val="18"/>
          <w:szCs w:val="18"/>
        </w:rPr>
        <w:t>zapsaná v obchodním rejstříku vedeném</w:t>
      </w:r>
      <w:r>
        <w:rPr>
          <w:rFonts w:ascii="Verdana" w:hAnsi="Verdana" w:cs="Tahoma"/>
          <w:sz w:val="18"/>
          <w:szCs w:val="18"/>
        </w:rPr>
        <w:t xml:space="preserve"> u </w:t>
      </w:r>
      <w:r w:rsidRPr="00275871">
        <w:rPr>
          <w:rFonts w:ascii="Verdana" w:hAnsi="Verdana" w:cs="Tahoma"/>
          <w:sz w:val="18"/>
          <w:szCs w:val="18"/>
        </w:rPr>
        <w:t xml:space="preserve">Městského soudu v Praze pod </w:t>
      </w:r>
      <w:proofErr w:type="spellStart"/>
      <w:r w:rsidRPr="00275871">
        <w:rPr>
          <w:rFonts w:ascii="Verdana" w:hAnsi="Verdana" w:cs="Tahoma"/>
          <w:sz w:val="18"/>
          <w:szCs w:val="18"/>
        </w:rPr>
        <w:t>sp</w:t>
      </w:r>
      <w:proofErr w:type="spellEnd"/>
      <w:r w:rsidRPr="00275871">
        <w:rPr>
          <w:rFonts w:ascii="Verdana" w:hAnsi="Verdana" w:cs="Tahoma"/>
          <w:sz w:val="18"/>
          <w:szCs w:val="18"/>
        </w:rPr>
        <w:t>. zn. PR1342</w:t>
      </w:r>
    </w:p>
    <w:p w14:paraId="001532F7" w14:textId="01B3E494" w:rsidR="004601E2" w:rsidRPr="00745AAF" w:rsidRDefault="004601E2" w:rsidP="004601E2">
      <w:pPr>
        <w:spacing w:line="264" w:lineRule="auto"/>
        <w:jc w:val="both"/>
        <w:rPr>
          <w:rFonts w:ascii="Verdana" w:hAnsi="Verdana" w:cs="Tahoma"/>
          <w:color w:val="000000" w:themeColor="text1"/>
          <w:sz w:val="18"/>
          <w:szCs w:val="18"/>
        </w:rPr>
      </w:pPr>
      <w:r w:rsidRPr="00745AAF">
        <w:rPr>
          <w:rFonts w:ascii="Verdana" w:hAnsi="Verdana" w:cs="Tahoma"/>
          <w:color w:val="000000" w:themeColor="text1"/>
          <w:sz w:val="18"/>
          <w:szCs w:val="18"/>
        </w:rPr>
        <w:t xml:space="preserve">bankovní spojení: </w:t>
      </w:r>
      <w:r w:rsidR="006F360E">
        <w:rPr>
          <w:rFonts w:ascii="Verdana" w:hAnsi="Verdana" w:cs="Tahoma"/>
          <w:color w:val="000000" w:themeColor="text1"/>
          <w:sz w:val="18"/>
          <w:szCs w:val="18"/>
        </w:rPr>
        <w:t>XXX</w:t>
      </w:r>
      <w:r w:rsidRPr="00745AAF">
        <w:rPr>
          <w:rFonts w:ascii="Verdana" w:hAnsi="Verdana" w:cs="Tahoma"/>
          <w:color w:val="000000" w:themeColor="text1"/>
          <w:sz w:val="18"/>
          <w:szCs w:val="18"/>
        </w:rPr>
        <w:t xml:space="preserve">, číslo účtu: </w:t>
      </w:r>
      <w:r w:rsidR="006F360E">
        <w:rPr>
          <w:rFonts w:ascii="Verdana" w:hAnsi="Verdana" w:cs="Tahoma"/>
          <w:color w:val="000000" w:themeColor="text1"/>
          <w:sz w:val="18"/>
          <w:szCs w:val="18"/>
        </w:rPr>
        <w:t>XXX</w:t>
      </w:r>
    </w:p>
    <w:p w14:paraId="4850E88D" w14:textId="21D155FF" w:rsidR="004601E2" w:rsidRDefault="004601E2" w:rsidP="004601E2">
      <w:pPr>
        <w:spacing w:line="264" w:lineRule="auto"/>
        <w:jc w:val="both"/>
        <w:rPr>
          <w:rFonts w:ascii="Verdana" w:hAnsi="Verdana" w:cs="Tahoma"/>
          <w:sz w:val="18"/>
          <w:szCs w:val="18"/>
        </w:rPr>
      </w:pPr>
      <w:r w:rsidRPr="007C6D74">
        <w:rPr>
          <w:rFonts w:ascii="Verdana" w:hAnsi="Verdana" w:cs="Tahoma"/>
          <w:sz w:val="18"/>
          <w:szCs w:val="18"/>
        </w:rPr>
        <w:t>ID datové schránky:</w:t>
      </w:r>
      <w:r w:rsidRPr="007C6D74">
        <w:t xml:space="preserve"> </w:t>
      </w:r>
      <w:r w:rsidRPr="007C6D74">
        <w:rPr>
          <w:rFonts w:ascii="Verdana" w:hAnsi="Verdana" w:cs="Tahoma"/>
          <w:sz w:val="18"/>
          <w:szCs w:val="18"/>
        </w:rPr>
        <w:t>dugmkm6</w:t>
      </w:r>
    </w:p>
    <w:p w14:paraId="1459B04E" w14:textId="1AED38A3" w:rsidR="00DC16AF" w:rsidRDefault="00DC16AF" w:rsidP="00DC16AF">
      <w:pPr>
        <w:spacing w:line="264" w:lineRule="auto"/>
        <w:jc w:val="both"/>
        <w:rPr>
          <w:rFonts w:ascii="Verdana" w:hAnsi="Verdana" w:cs="Tahoma"/>
          <w:sz w:val="18"/>
          <w:szCs w:val="18"/>
        </w:rPr>
      </w:pPr>
      <w:r>
        <w:rPr>
          <w:rFonts w:ascii="Verdana" w:hAnsi="Verdana" w:cs="Tahoma"/>
          <w:sz w:val="18"/>
          <w:szCs w:val="18"/>
        </w:rPr>
        <w:t xml:space="preserve">zástupce </w:t>
      </w:r>
      <w:r w:rsidRPr="00674CB2">
        <w:rPr>
          <w:rFonts w:ascii="Verdana" w:hAnsi="Verdana" w:cs="Tahoma"/>
          <w:sz w:val="18"/>
          <w:szCs w:val="18"/>
        </w:rPr>
        <w:t>ve věcech smluvních:</w:t>
      </w:r>
      <w:r w:rsidRPr="000E78B0">
        <w:rPr>
          <w:rFonts w:ascii="Times New Roman" w:hAnsi="Times New Roman"/>
          <w:sz w:val="24"/>
          <w:szCs w:val="24"/>
        </w:rPr>
        <w:tab/>
      </w:r>
      <w:r w:rsidRPr="00674CB2">
        <w:rPr>
          <w:rFonts w:ascii="Verdana" w:hAnsi="Verdana" w:cs="Tahoma"/>
          <w:sz w:val="18"/>
          <w:szCs w:val="18"/>
        </w:rPr>
        <w:t xml:space="preserve">Ing. Martin Lehký, </w:t>
      </w:r>
      <w:r w:rsidR="006F360E">
        <w:rPr>
          <w:rFonts w:ascii="Verdana" w:hAnsi="Verdana" w:cs="Tahoma"/>
          <w:sz w:val="18"/>
          <w:szCs w:val="18"/>
        </w:rPr>
        <w:t>XXX</w:t>
      </w:r>
      <w:r w:rsidRPr="00674CB2">
        <w:rPr>
          <w:rFonts w:ascii="Verdana" w:hAnsi="Verdana" w:cs="Tahoma"/>
          <w:sz w:val="18"/>
          <w:szCs w:val="18"/>
        </w:rPr>
        <w:tab/>
      </w:r>
    </w:p>
    <w:p w14:paraId="55C90142" w14:textId="324B5237" w:rsidR="00DC16AF" w:rsidRDefault="004601E2" w:rsidP="004601E2">
      <w:pPr>
        <w:tabs>
          <w:tab w:val="left" w:pos="3119"/>
        </w:tabs>
        <w:spacing w:line="264" w:lineRule="auto"/>
        <w:jc w:val="both"/>
        <w:rPr>
          <w:rFonts w:ascii="Verdana" w:hAnsi="Verdana" w:cs="Tahoma"/>
          <w:sz w:val="18"/>
          <w:szCs w:val="18"/>
        </w:rPr>
      </w:pPr>
      <w:r w:rsidRPr="007C6D74">
        <w:rPr>
          <w:rFonts w:ascii="Verdana" w:hAnsi="Verdana" w:cs="Tahoma"/>
          <w:sz w:val="18"/>
          <w:szCs w:val="18"/>
        </w:rPr>
        <w:t xml:space="preserve">zástupce ve věcech technických: </w:t>
      </w:r>
      <w:r w:rsidR="006F360E">
        <w:rPr>
          <w:rFonts w:ascii="Verdana" w:hAnsi="Verdana" w:cs="Tahoma"/>
          <w:sz w:val="18"/>
          <w:szCs w:val="18"/>
        </w:rPr>
        <w:t>XXX</w:t>
      </w:r>
      <w:r w:rsidR="00DC16AF">
        <w:rPr>
          <w:rFonts w:ascii="Helv" w:eastAsia="Calibri" w:hAnsi="Helv" w:cs="Helv"/>
          <w:color w:val="000000"/>
          <w:sz w:val="18"/>
          <w:szCs w:val="18"/>
        </w:rPr>
        <w:t xml:space="preserve"> </w:t>
      </w:r>
    </w:p>
    <w:p w14:paraId="62F63340" w14:textId="3171322D" w:rsidR="004601E2" w:rsidRDefault="00DC16AF" w:rsidP="004601E2">
      <w:pPr>
        <w:tabs>
          <w:tab w:val="left" w:pos="3119"/>
        </w:tabs>
        <w:spacing w:line="264" w:lineRule="auto"/>
        <w:jc w:val="both"/>
        <w:rPr>
          <w:rFonts w:ascii="Verdana" w:hAnsi="Verdana" w:cs="Tahoma"/>
          <w:sz w:val="18"/>
          <w:szCs w:val="18"/>
        </w:rPr>
      </w:pPr>
      <w:r>
        <w:rPr>
          <w:rFonts w:ascii="Verdana" w:hAnsi="Verdana" w:cs="Tahoma"/>
          <w:sz w:val="18"/>
          <w:szCs w:val="18"/>
        </w:rPr>
        <w:t xml:space="preserve">                                                </w:t>
      </w:r>
      <w:r w:rsidR="006F360E">
        <w:rPr>
          <w:rFonts w:ascii="Verdana" w:hAnsi="Verdana" w:cs="Tahoma"/>
          <w:sz w:val="18"/>
          <w:szCs w:val="18"/>
        </w:rPr>
        <w:t>XXX</w:t>
      </w:r>
    </w:p>
    <w:p w14:paraId="1A191769" w14:textId="77777777" w:rsidR="004601E2" w:rsidRPr="00F81744" w:rsidRDefault="004601E2" w:rsidP="004601E2">
      <w:pPr>
        <w:spacing w:line="264" w:lineRule="auto"/>
        <w:jc w:val="both"/>
        <w:rPr>
          <w:rFonts w:ascii="Verdana" w:hAnsi="Verdana" w:cs="Tahoma"/>
          <w:sz w:val="18"/>
          <w:szCs w:val="18"/>
        </w:rPr>
      </w:pPr>
      <w:r w:rsidRPr="00F81744">
        <w:rPr>
          <w:rFonts w:ascii="Verdana" w:hAnsi="Verdana" w:cs="Tahoma"/>
          <w:sz w:val="18"/>
          <w:szCs w:val="18"/>
        </w:rPr>
        <w:t xml:space="preserve">na straně jedné jako objednatel </w:t>
      </w:r>
    </w:p>
    <w:p w14:paraId="105D1C7E" w14:textId="25BDFEB4" w:rsidR="00937119" w:rsidRPr="00F81744" w:rsidRDefault="004601E2" w:rsidP="00F43686">
      <w:pPr>
        <w:spacing w:line="264" w:lineRule="auto"/>
        <w:jc w:val="both"/>
        <w:rPr>
          <w:rFonts w:ascii="Verdana" w:hAnsi="Verdana" w:cs="Tahoma"/>
          <w:sz w:val="18"/>
          <w:szCs w:val="18"/>
        </w:rPr>
      </w:pPr>
      <w:r w:rsidRPr="00F81744">
        <w:rPr>
          <w:rFonts w:ascii="Verdana" w:hAnsi="Verdana" w:cs="Tahoma"/>
          <w:sz w:val="18"/>
          <w:szCs w:val="18"/>
        </w:rPr>
        <w:t xml:space="preserve">(dále jako </w:t>
      </w:r>
      <w:r w:rsidRPr="00F81744">
        <w:rPr>
          <w:rFonts w:ascii="Verdana" w:hAnsi="Verdana" w:cs="Tahoma"/>
          <w:b/>
          <w:sz w:val="18"/>
          <w:szCs w:val="18"/>
        </w:rPr>
        <w:t>„objednatel</w:t>
      </w:r>
      <w:r>
        <w:rPr>
          <w:rFonts w:ascii="Verdana" w:hAnsi="Verdana" w:cs="Tahoma"/>
          <w:b/>
          <w:sz w:val="18"/>
          <w:szCs w:val="18"/>
        </w:rPr>
        <w:t>”</w:t>
      </w:r>
      <w:r w:rsidRPr="00F81744">
        <w:rPr>
          <w:rFonts w:ascii="Verdana" w:hAnsi="Verdana" w:cs="Tahoma"/>
          <w:sz w:val="18"/>
          <w:szCs w:val="18"/>
        </w:rPr>
        <w:t>)</w:t>
      </w:r>
    </w:p>
    <w:p w14:paraId="5F1AB542" w14:textId="77777777" w:rsidR="00937119" w:rsidRPr="00F81744" w:rsidRDefault="00937119" w:rsidP="00F43686">
      <w:pPr>
        <w:spacing w:line="264" w:lineRule="auto"/>
        <w:jc w:val="both"/>
        <w:rPr>
          <w:rFonts w:ascii="Verdana" w:hAnsi="Verdana" w:cs="Tahoma"/>
          <w:sz w:val="18"/>
          <w:szCs w:val="18"/>
        </w:rPr>
      </w:pPr>
    </w:p>
    <w:p w14:paraId="1EA89A9E" w14:textId="77777777" w:rsidR="00937119" w:rsidRPr="00F81744" w:rsidRDefault="00937119" w:rsidP="001D75CB">
      <w:pPr>
        <w:spacing w:line="264" w:lineRule="auto"/>
        <w:jc w:val="both"/>
        <w:rPr>
          <w:rFonts w:ascii="Verdana" w:hAnsi="Verdana" w:cs="Tahoma"/>
          <w:sz w:val="18"/>
          <w:szCs w:val="18"/>
        </w:rPr>
      </w:pPr>
      <w:r w:rsidRPr="00F81744">
        <w:rPr>
          <w:rFonts w:ascii="Verdana" w:hAnsi="Verdana" w:cs="Tahoma"/>
          <w:sz w:val="18"/>
          <w:szCs w:val="18"/>
        </w:rPr>
        <w:t xml:space="preserve">a </w:t>
      </w:r>
    </w:p>
    <w:p w14:paraId="4540599E" w14:textId="4E245003" w:rsidR="00937119" w:rsidRDefault="00C84707" w:rsidP="00F43686">
      <w:pPr>
        <w:spacing w:line="264" w:lineRule="auto"/>
        <w:jc w:val="both"/>
        <w:rPr>
          <w:rFonts w:ascii="Verdana" w:hAnsi="Verdana" w:cs="Tahoma"/>
          <w:b/>
          <w:sz w:val="18"/>
          <w:szCs w:val="18"/>
        </w:rPr>
      </w:pPr>
      <w:r w:rsidRPr="00C84707">
        <w:rPr>
          <w:rFonts w:ascii="Verdana" w:hAnsi="Verdana" w:cs="Tahoma"/>
          <w:b/>
          <w:sz w:val="18"/>
          <w:szCs w:val="18"/>
        </w:rPr>
        <w:t xml:space="preserve">Sdružení "Společnost </w:t>
      </w:r>
      <w:proofErr w:type="spellStart"/>
      <w:proofErr w:type="gramStart"/>
      <w:r w:rsidRPr="00C84707">
        <w:rPr>
          <w:rFonts w:ascii="Verdana" w:hAnsi="Verdana" w:cs="Tahoma"/>
          <w:b/>
          <w:sz w:val="18"/>
          <w:szCs w:val="18"/>
        </w:rPr>
        <w:t>Intermont</w:t>
      </w:r>
      <w:proofErr w:type="spellEnd"/>
      <w:r w:rsidR="00E565C3">
        <w:rPr>
          <w:rFonts w:ascii="Verdana" w:hAnsi="Verdana" w:cs="Tahoma"/>
          <w:b/>
          <w:sz w:val="18"/>
          <w:szCs w:val="18"/>
        </w:rPr>
        <w:t xml:space="preserve"> </w:t>
      </w:r>
      <w:r w:rsidRPr="00C84707">
        <w:rPr>
          <w:rFonts w:ascii="Verdana" w:hAnsi="Verdana" w:cs="Tahoma"/>
          <w:b/>
          <w:sz w:val="18"/>
          <w:szCs w:val="18"/>
        </w:rPr>
        <w:t xml:space="preserve">- </w:t>
      </w:r>
      <w:proofErr w:type="spellStart"/>
      <w:r w:rsidRPr="00C84707">
        <w:rPr>
          <w:rFonts w:ascii="Verdana" w:hAnsi="Verdana" w:cs="Tahoma"/>
          <w:b/>
          <w:sz w:val="18"/>
          <w:szCs w:val="18"/>
        </w:rPr>
        <w:t>Energylink</w:t>
      </w:r>
      <w:proofErr w:type="spellEnd"/>
      <w:proofErr w:type="gramEnd"/>
      <w:r>
        <w:rPr>
          <w:rFonts w:ascii="Verdana" w:hAnsi="Verdana" w:cs="Tahoma"/>
          <w:b/>
          <w:sz w:val="18"/>
          <w:szCs w:val="18"/>
        </w:rPr>
        <w:t>“</w:t>
      </w:r>
    </w:p>
    <w:p w14:paraId="621E58BB" w14:textId="77777777" w:rsidR="008103CB" w:rsidRDefault="008103CB" w:rsidP="00F43686">
      <w:pPr>
        <w:spacing w:line="264" w:lineRule="auto"/>
        <w:jc w:val="both"/>
        <w:rPr>
          <w:rFonts w:ascii="Verdana" w:hAnsi="Verdana" w:cs="Tahoma"/>
          <w:b/>
          <w:sz w:val="18"/>
          <w:szCs w:val="18"/>
        </w:rPr>
      </w:pPr>
    </w:p>
    <w:p w14:paraId="4F7F66C5" w14:textId="66A3C67E" w:rsidR="00C84707" w:rsidRPr="00F81744" w:rsidRDefault="00C84707" w:rsidP="00F43686">
      <w:pPr>
        <w:spacing w:line="264" w:lineRule="auto"/>
        <w:jc w:val="both"/>
        <w:rPr>
          <w:rFonts w:ascii="Verdana" w:hAnsi="Verdana" w:cs="Tahoma"/>
          <w:b/>
          <w:sz w:val="18"/>
          <w:szCs w:val="18"/>
        </w:rPr>
      </w:pPr>
      <w:r>
        <w:rPr>
          <w:rFonts w:ascii="Verdana" w:hAnsi="Verdana" w:cs="Tahoma"/>
          <w:b/>
          <w:sz w:val="18"/>
          <w:szCs w:val="18"/>
        </w:rPr>
        <w:t xml:space="preserve">Vedoucí </w:t>
      </w:r>
      <w:r w:rsidR="00B80109">
        <w:rPr>
          <w:rFonts w:ascii="Verdana" w:hAnsi="Verdana" w:cs="Tahoma"/>
          <w:b/>
          <w:sz w:val="18"/>
          <w:szCs w:val="18"/>
        </w:rPr>
        <w:t>společník</w:t>
      </w:r>
    </w:p>
    <w:p w14:paraId="14EB0095" w14:textId="77777777" w:rsidR="00C84707" w:rsidRDefault="00C84707" w:rsidP="00F43686">
      <w:pPr>
        <w:pStyle w:val="BodyText21"/>
        <w:widowControl/>
        <w:spacing w:line="264" w:lineRule="auto"/>
        <w:rPr>
          <w:rFonts w:ascii="Verdana" w:hAnsi="Verdana" w:cs="Tahoma"/>
          <w:b/>
          <w:sz w:val="18"/>
          <w:szCs w:val="18"/>
        </w:rPr>
      </w:pPr>
      <w:proofErr w:type="spellStart"/>
      <w:r w:rsidRPr="00C84707">
        <w:rPr>
          <w:rFonts w:ascii="Verdana" w:hAnsi="Verdana" w:cs="Tahoma"/>
          <w:b/>
          <w:sz w:val="18"/>
          <w:szCs w:val="18"/>
        </w:rPr>
        <w:t>Intermont</w:t>
      </w:r>
      <w:proofErr w:type="spellEnd"/>
      <w:r w:rsidRPr="00C84707">
        <w:rPr>
          <w:rFonts w:ascii="Verdana" w:hAnsi="Verdana" w:cs="Tahoma"/>
          <w:b/>
          <w:sz w:val="18"/>
          <w:szCs w:val="18"/>
        </w:rPr>
        <w:t>, Opatrný, s.r.o.</w:t>
      </w:r>
    </w:p>
    <w:p w14:paraId="263C0CE0" w14:textId="562BEAEE" w:rsidR="00874B7C" w:rsidRPr="00F81744" w:rsidRDefault="00937119" w:rsidP="00F43686">
      <w:pPr>
        <w:pStyle w:val="BodyText21"/>
        <w:widowControl/>
        <w:spacing w:line="264" w:lineRule="auto"/>
        <w:rPr>
          <w:rFonts w:ascii="Verdana" w:hAnsi="Verdana" w:cs="Tahoma"/>
          <w:sz w:val="18"/>
          <w:szCs w:val="18"/>
        </w:rPr>
      </w:pPr>
      <w:r w:rsidRPr="00F81744">
        <w:rPr>
          <w:rFonts w:ascii="Verdana" w:hAnsi="Verdana" w:cs="Tahoma"/>
          <w:sz w:val="18"/>
          <w:szCs w:val="18"/>
        </w:rPr>
        <w:t>IČ</w:t>
      </w:r>
      <w:r w:rsidR="001504DA">
        <w:rPr>
          <w:rFonts w:ascii="Verdana" w:hAnsi="Verdana" w:cs="Tahoma"/>
          <w:sz w:val="18"/>
          <w:szCs w:val="18"/>
        </w:rPr>
        <w:t>O</w:t>
      </w:r>
      <w:r w:rsidRPr="00F81744">
        <w:rPr>
          <w:rFonts w:ascii="Verdana" w:hAnsi="Verdana" w:cs="Tahoma"/>
          <w:sz w:val="18"/>
          <w:szCs w:val="18"/>
        </w:rPr>
        <w:t xml:space="preserve">: </w:t>
      </w:r>
      <w:r w:rsidR="00C84707">
        <w:rPr>
          <w:rFonts w:ascii="Verdana" w:hAnsi="Verdana" w:cs="Tahoma"/>
          <w:sz w:val="18"/>
          <w:szCs w:val="18"/>
        </w:rPr>
        <w:t>49900854</w:t>
      </w:r>
      <w:r w:rsidRPr="00F81744">
        <w:rPr>
          <w:rFonts w:ascii="Verdana" w:hAnsi="Verdana" w:cs="Tahoma"/>
          <w:sz w:val="18"/>
          <w:szCs w:val="18"/>
        </w:rPr>
        <w:tab/>
      </w:r>
    </w:p>
    <w:p w14:paraId="2C6638E9" w14:textId="14A60B5F" w:rsidR="00937119" w:rsidRPr="00F81744" w:rsidRDefault="00937119" w:rsidP="00962FEA">
      <w:pPr>
        <w:pStyle w:val="BodyText21"/>
        <w:widowControl/>
        <w:tabs>
          <w:tab w:val="left" w:pos="5459"/>
        </w:tabs>
        <w:spacing w:line="264" w:lineRule="auto"/>
        <w:rPr>
          <w:rFonts w:ascii="Verdana" w:hAnsi="Verdana" w:cs="Tahoma"/>
          <w:sz w:val="18"/>
          <w:szCs w:val="18"/>
        </w:rPr>
      </w:pPr>
      <w:r w:rsidRPr="00F81744">
        <w:rPr>
          <w:rFonts w:ascii="Verdana" w:hAnsi="Verdana" w:cs="Tahoma"/>
          <w:sz w:val="18"/>
          <w:szCs w:val="18"/>
        </w:rPr>
        <w:t xml:space="preserve">DIČ: </w:t>
      </w:r>
      <w:r w:rsidR="00C84707">
        <w:rPr>
          <w:rFonts w:ascii="Verdana" w:hAnsi="Verdana" w:cs="Tahoma"/>
          <w:sz w:val="18"/>
          <w:szCs w:val="18"/>
        </w:rPr>
        <w:t>CZ49900854</w:t>
      </w:r>
      <w:r w:rsidR="00962FEA">
        <w:rPr>
          <w:rFonts w:ascii="Verdana" w:hAnsi="Verdana" w:cs="Tahoma"/>
          <w:sz w:val="18"/>
          <w:szCs w:val="18"/>
        </w:rPr>
        <w:tab/>
      </w:r>
    </w:p>
    <w:p w14:paraId="51F5FBFE" w14:textId="3394CD2A" w:rsidR="00C84707" w:rsidRDefault="00937119" w:rsidP="00F43686">
      <w:pPr>
        <w:pStyle w:val="BodyText21"/>
        <w:widowControl/>
        <w:spacing w:line="264" w:lineRule="auto"/>
        <w:rPr>
          <w:rFonts w:ascii="Verdana" w:hAnsi="Verdana" w:cs="Tahoma"/>
          <w:sz w:val="18"/>
          <w:szCs w:val="18"/>
        </w:rPr>
      </w:pPr>
      <w:r w:rsidRPr="00F81744">
        <w:rPr>
          <w:rFonts w:ascii="Verdana" w:hAnsi="Verdana" w:cs="Tahoma"/>
          <w:sz w:val="18"/>
          <w:szCs w:val="18"/>
        </w:rPr>
        <w:t xml:space="preserve">se sídlem: </w:t>
      </w:r>
      <w:r w:rsidR="00C84707" w:rsidRPr="00C84707">
        <w:rPr>
          <w:rFonts w:ascii="Verdana" w:hAnsi="Verdana" w:cs="Tahoma"/>
          <w:sz w:val="18"/>
          <w:szCs w:val="18"/>
        </w:rPr>
        <w:t xml:space="preserve">Mostecká 1973, 431 11 </w:t>
      </w:r>
      <w:r w:rsidR="00235F3D">
        <w:rPr>
          <w:rFonts w:ascii="Verdana" w:hAnsi="Verdana" w:cs="Tahoma"/>
          <w:sz w:val="18"/>
          <w:szCs w:val="18"/>
        </w:rPr>
        <w:t>Jirkov</w:t>
      </w:r>
    </w:p>
    <w:p w14:paraId="438D8296" w14:textId="77777777" w:rsidR="00493B2A" w:rsidRDefault="00937119" w:rsidP="00493B2A">
      <w:pPr>
        <w:pStyle w:val="BodyText21"/>
        <w:widowControl/>
        <w:spacing w:line="264" w:lineRule="auto"/>
        <w:rPr>
          <w:rFonts w:ascii="Verdana" w:hAnsi="Verdana" w:cs="Tahoma"/>
          <w:sz w:val="18"/>
          <w:szCs w:val="18"/>
        </w:rPr>
      </w:pPr>
      <w:r w:rsidRPr="00F81744">
        <w:rPr>
          <w:rFonts w:ascii="Verdana" w:hAnsi="Verdana" w:cs="Tahoma"/>
          <w:sz w:val="18"/>
          <w:szCs w:val="18"/>
        </w:rPr>
        <w:t>zapsaná v obchodním rejstříku vedeném</w:t>
      </w:r>
      <w:r w:rsidR="0003164D" w:rsidRPr="00F81744">
        <w:rPr>
          <w:rFonts w:ascii="Verdana" w:hAnsi="Verdana" w:cs="Tahoma"/>
          <w:sz w:val="18"/>
          <w:szCs w:val="18"/>
        </w:rPr>
        <w:t xml:space="preserve"> </w:t>
      </w:r>
      <w:r w:rsidR="00493B2A" w:rsidRPr="00493B2A">
        <w:rPr>
          <w:rFonts w:ascii="Verdana" w:hAnsi="Verdana" w:cs="Tahoma"/>
          <w:sz w:val="18"/>
          <w:szCs w:val="18"/>
        </w:rPr>
        <w:t>Krajským soudem v Ústí nad Labem, oddíl C, vložka 5877</w:t>
      </w:r>
    </w:p>
    <w:p w14:paraId="3F74EE79" w14:textId="5CD8E3DC" w:rsidR="006E6FD2" w:rsidRDefault="00937119" w:rsidP="00493B2A">
      <w:pPr>
        <w:pStyle w:val="BodyText21"/>
        <w:widowControl/>
        <w:spacing w:line="264" w:lineRule="auto"/>
        <w:rPr>
          <w:rFonts w:ascii="Verdana" w:hAnsi="Verdana" w:cs="Tahoma"/>
          <w:sz w:val="18"/>
          <w:szCs w:val="18"/>
        </w:rPr>
      </w:pPr>
      <w:r w:rsidRPr="00F81744">
        <w:rPr>
          <w:rFonts w:ascii="Verdana" w:hAnsi="Verdana" w:cs="Tahoma"/>
          <w:sz w:val="18"/>
          <w:szCs w:val="18"/>
        </w:rPr>
        <w:t>bankovní spojení:</w:t>
      </w:r>
      <w:r w:rsidR="0003164D" w:rsidRPr="00F81744">
        <w:rPr>
          <w:rFonts w:ascii="Verdana" w:hAnsi="Verdana" w:cs="Tahoma"/>
          <w:sz w:val="18"/>
          <w:szCs w:val="18"/>
        </w:rPr>
        <w:t xml:space="preserve"> </w:t>
      </w:r>
      <w:r w:rsidR="006F360E">
        <w:rPr>
          <w:rFonts w:ascii="Verdana" w:hAnsi="Verdana" w:cs="Tahoma"/>
          <w:sz w:val="18"/>
          <w:szCs w:val="18"/>
        </w:rPr>
        <w:t>XXX</w:t>
      </w:r>
      <w:r w:rsidR="006E6FD2" w:rsidRPr="006E6FD2">
        <w:rPr>
          <w:rFonts w:ascii="Verdana" w:hAnsi="Verdana" w:cs="Tahoma"/>
          <w:sz w:val="18"/>
          <w:szCs w:val="18"/>
        </w:rPr>
        <w:t xml:space="preserve"> </w:t>
      </w:r>
    </w:p>
    <w:p w14:paraId="061CAE07" w14:textId="7D2B806E" w:rsidR="00547FAF" w:rsidRPr="00F81744" w:rsidRDefault="00547FAF" w:rsidP="00F43686">
      <w:pPr>
        <w:spacing w:line="264" w:lineRule="auto"/>
        <w:ind w:left="2268" w:hanging="2268"/>
        <w:jc w:val="both"/>
        <w:rPr>
          <w:rFonts w:ascii="Verdana" w:hAnsi="Verdana" w:cs="Tahoma"/>
          <w:sz w:val="18"/>
          <w:szCs w:val="18"/>
        </w:rPr>
      </w:pPr>
      <w:r w:rsidRPr="00F81744">
        <w:rPr>
          <w:rFonts w:ascii="Verdana" w:hAnsi="Verdana" w:cs="Tahoma"/>
          <w:sz w:val="18"/>
          <w:szCs w:val="18"/>
        </w:rPr>
        <w:t>číslo účtu:</w:t>
      </w:r>
      <w:r w:rsidR="0003164D" w:rsidRPr="00F81744">
        <w:rPr>
          <w:rFonts w:ascii="Verdana" w:hAnsi="Verdana" w:cs="Tahoma"/>
          <w:sz w:val="18"/>
          <w:szCs w:val="18"/>
        </w:rPr>
        <w:t xml:space="preserve"> </w:t>
      </w:r>
      <w:r w:rsidR="006F360E">
        <w:rPr>
          <w:rFonts w:ascii="Verdana" w:hAnsi="Verdana" w:cs="Tahoma"/>
          <w:sz w:val="18"/>
          <w:szCs w:val="18"/>
        </w:rPr>
        <w:t>XXX</w:t>
      </w:r>
    </w:p>
    <w:p w14:paraId="2893197B" w14:textId="3261B1AA" w:rsidR="00C84707" w:rsidRPr="00C84707" w:rsidRDefault="001958F4" w:rsidP="00C84707">
      <w:pPr>
        <w:spacing w:line="264" w:lineRule="auto"/>
        <w:jc w:val="both"/>
        <w:rPr>
          <w:rFonts w:ascii="Verdana" w:hAnsi="Verdana" w:cs="Tahoma"/>
          <w:sz w:val="18"/>
          <w:szCs w:val="18"/>
        </w:rPr>
      </w:pPr>
      <w:r w:rsidRPr="00F81744">
        <w:rPr>
          <w:rFonts w:ascii="Verdana" w:hAnsi="Verdana" w:cs="Tahoma"/>
          <w:sz w:val="18"/>
          <w:szCs w:val="18"/>
        </w:rPr>
        <w:t>zástupce</w:t>
      </w:r>
      <w:r w:rsidR="00937119" w:rsidRPr="00F81744">
        <w:rPr>
          <w:rFonts w:ascii="Verdana" w:hAnsi="Verdana" w:cs="Tahoma"/>
          <w:sz w:val="18"/>
          <w:szCs w:val="18"/>
        </w:rPr>
        <w:t xml:space="preserve"> ve věcech smluvních:</w:t>
      </w:r>
      <w:r w:rsidR="0003164D" w:rsidRPr="00F81744">
        <w:rPr>
          <w:rFonts w:ascii="Verdana" w:hAnsi="Verdana" w:cs="Tahoma"/>
          <w:sz w:val="18"/>
          <w:szCs w:val="18"/>
        </w:rPr>
        <w:t xml:space="preserve"> </w:t>
      </w:r>
      <w:r w:rsidR="006F360E">
        <w:rPr>
          <w:rFonts w:ascii="Verdana" w:hAnsi="Verdana" w:cs="Tahoma"/>
          <w:sz w:val="18"/>
          <w:szCs w:val="18"/>
        </w:rPr>
        <w:t>XXX</w:t>
      </w:r>
    </w:p>
    <w:p w14:paraId="154CE4DD" w14:textId="27730B97" w:rsidR="00937119" w:rsidRPr="00F81744" w:rsidRDefault="009716E2" w:rsidP="00C84707">
      <w:pPr>
        <w:spacing w:line="264" w:lineRule="auto"/>
        <w:ind w:left="2124" w:firstLine="708"/>
        <w:jc w:val="both"/>
        <w:rPr>
          <w:rFonts w:ascii="Verdana" w:hAnsi="Verdana" w:cs="Tahoma"/>
          <w:sz w:val="18"/>
          <w:szCs w:val="18"/>
        </w:rPr>
      </w:pPr>
      <w:r>
        <w:rPr>
          <w:rFonts w:ascii="Verdana" w:hAnsi="Verdana" w:cs="Tahoma"/>
          <w:sz w:val="18"/>
          <w:szCs w:val="18"/>
        </w:rPr>
        <w:t xml:space="preserve"> </w:t>
      </w:r>
      <w:r w:rsidR="006F360E">
        <w:rPr>
          <w:rFonts w:ascii="Verdana" w:hAnsi="Verdana" w:cs="Tahoma"/>
          <w:sz w:val="18"/>
          <w:szCs w:val="18"/>
        </w:rPr>
        <w:t>XXX</w:t>
      </w:r>
    </w:p>
    <w:p w14:paraId="41F4AD1B" w14:textId="6ACC2CD8" w:rsidR="00937119" w:rsidRPr="00F81744" w:rsidRDefault="001958F4" w:rsidP="00F43686">
      <w:pPr>
        <w:spacing w:line="264" w:lineRule="auto"/>
        <w:jc w:val="both"/>
        <w:rPr>
          <w:rFonts w:ascii="Verdana" w:hAnsi="Verdana" w:cs="Tahoma"/>
          <w:sz w:val="18"/>
          <w:szCs w:val="18"/>
        </w:rPr>
      </w:pPr>
      <w:r w:rsidRPr="00F81744">
        <w:rPr>
          <w:rFonts w:ascii="Verdana" w:hAnsi="Verdana" w:cs="Tahoma"/>
          <w:sz w:val="18"/>
          <w:szCs w:val="18"/>
        </w:rPr>
        <w:t>zástupce</w:t>
      </w:r>
      <w:r w:rsidR="00937119" w:rsidRPr="00F81744">
        <w:rPr>
          <w:rFonts w:ascii="Verdana" w:hAnsi="Verdana" w:cs="Tahoma"/>
          <w:sz w:val="18"/>
          <w:szCs w:val="18"/>
        </w:rPr>
        <w:t xml:space="preserve"> ve věcech technických:</w:t>
      </w:r>
      <w:r w:rsidR="0003164D" w:rsidRPr="00F81744">
        <w:rPr>
          <w:rFonts w:ascii="Verdana" w:hAnsi="Verdana" w:cs="Tahoma"/>
          <w:sz w:val="18"/>
          <w:szCs w:val="18"/>
        </w:rPr>
        <w:t xml:space="preserve"> </w:t>
      </w:r>
      <w:r w:rsidR="006F360E">
        <w:rPr>
          <w:rFonts w:ascii="Verdana" w:hAnsi="Verdana" w:cs="Tahoma"/>
          <w:sz w:val="18"/>
          <w:szCs w:val="18"/>
        </w:rPr>
        <w:t>XXX</w:t>
      </w:r>
    </w:p>
    <w:p w14:paraId="62A1AED6" w14:textId="6EE72DBC" w:rsidR="007E7749"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druhé jako zhotovitel </w:t>
      </w:r>
    </w:p>
    <w:p w14:paraId="35D283ED" w14:textId="681BF409" w:rsidR="00C84707" w:rsidRDefault="00C84707" w:rsidP="00F43686">
      <w:pPr>
        <w:spacing w:line="264" w:lineRule="auto"/>
        <w:jc w:val="both"/>
        <w:rPr>
          <w:rFonts w:ascii="Verdana" w:hAnsi="Verdana" w:cs="Tahoma"/>
          <w:sz w:val="18"/>
          <w:szCs w:val="18"/>
        </w:rPr>
      </w:pPr>
    </w:p>
    <w:p w14:paraId="3050C1DB" w14:textId="496F7A5B" w:rsidR="00C84707" w:rsidRPr="00F81744" w:rsidRDefault="00C84707" w:rsidP="00C84707">
      <w:pPr>
        <w:spacing w:line="264" w:lineRule="auto"/>
        <w:jc w:val="both"/>
        <w:rPr>
          <w:rFonts w:ascii="Verdana" w:hAnsi="Verdana" w:cs="Tahoma"/>
          <w:b/>
          <w:sz w:val="18"/>
          <w:szCs w:val="18"/>
        </w:rPr>
      </w:pPr>
      <w:r>
        <w:rPr>
          <w:rFonts w:ascii="Verdana" w:hAnsi="Verdana" w:cs="Tahoma"/>
          <w:b/>
          <w:sz w:val="18"/>
          <w:szCs w:val="18"/>
        </w:rPr>
        <w:t>Druhý společník</w:t>
      </w:r>
    </w:p>
    <w:p w14:paraId="5F1C9039" w14:textId="77777777" w:rsidR="00C84707" w:rsidRDefault="00C84707" w:rsidP="00C84707">
      <w:pPr>
        <w:pStyle w:val="BodyText21"/>
        <w:widowControl/>
        <w:spacing w:line="264" w:lineRule="auto"/>
        <w:rPr>
          <w:rFonts w:ascii="Verdana" w:hAnsi="Verdana" w:cs="Tahoma"/>
          <w:b/>
          <w:sz w:val="18"/>
          <w:szCs w:val="18"/>
        </w:rPr>
      </w:pPr>
      <w:proofErr w:type="spellStart"/>
      <w:r w:rsidRPr="00C84707">
        <w:rPr>
          <w:rFonts w:ascii="Verdana" w:hAnsi="Verdana" w:cs="Tahoma"/>
          <w:b/>
          <w:sz w:val="18"/>
          <w:szCs w:val="18"/>
        </w:rPr>
        <w:t>Energylink</w:t>
      </w:r>
      <w:proofErr w:type="spellEnd"/>
      <w:r w:rsidRPr="00C84707">
        <w:rPr>
          <w:rFonts w:ascii="Verdana" w:hAnsi="Verdana" w:cs="Tahoma"/>
          <w:b/>
          <w:sz w:val="18"/>
          <w:szCs w:val="18"/>
        </w:rPr>
        <w:t xml:space="preserve"> s.r.o.</w:t>
      </w:r>
    </w:p>
    <w:p w14:paraId="4D72D450" w14:textId="31E5D106" w:rsidR="00C84707" w:rsidRPr="00F81744" w:rsidRDefault="00C84707" w:rsidP="00C84707">
      <w:pPr>
        <w:pStyle w:val="BodyText21"/>
        <w:widowControl/>
        <w:spacing w:line="264" w:lineRule="auto"/>
        <w:rPr>
          <w:rFonts w:ascii="Verdana" w:hAnsi="Verdana" w:cs="Tahoma"/>
          <w:sz w:val="18"/>
          <w:szCs w:val="18"/>
        </w:rPr>
      </w:pPr>
      <w:r w:rsidRPr="00F81744">
        <w:rPr>
          <w:rFonts w:ascii="Verdana" w:hAnsi="Verdana" w:cs="Tahoma"/>
          <w:sz w:val="18"/>
          <w:szCs w:val="18"/>
        </w:rPr>
        <w:t>IČ</w:t>
      </w:r>
      <w:r w:rsidR="003A07CB">
        <w:rPr>
          <w:rFonts w:ascii="Verdana" w:hAnsi="Verdana" w:cs="Tahoma"/>
          <w:sz w:val="18"/>
          <w:szCs w:val="18"/>
        </w:rPr>
        <w:t>O</w:t>
      </w:r>
      <w:r w:rsidRPr="00F81744">
        <w:rPr>
          <w:rFonts w:ascii="Verdana" w:hAnsi="Verdana" w:cs="Tahoma"/>
          <w:sz w:val="18"/>
          <w:szCs w:val="18"/>
        </w:rPr>
        <w:t xml:space="preserve">: </w:t>
      </w:r>
      <w:r w:rsidR="001B4193" w:rsidRPr="001B4193">
        <w:rPr>
          <w:rFonts w:ascii="Verdana" w:hAnsi="Verdana" w:cs="Tahoma"/>
          <w:sz w:val="18"/>
          <w:szCs w:val="18"/>
        </w:rPr>
        <w:t>05868513</w:t>
      </w:r>
      <w:r w:rsidRPr="00F81744">
        <w:rPr>
          <w:rFonts w:ascii="Verdana" w:hAnsi="Verdana" w:cs="Tahoma"/>
          <w:sz w:val="18"/>
          <w:szCs w:val="18"/>
        </w:rPr>
        <w:tab/>
      </w:r>
    </w:p>
    <w:p w14:paraId="4947F1D4" w14:textId="15C3BEAC" w:rsidR="00C84707" w:rsidRPr="00F81744" w:rsidRDefault="00C84707" w:rsidP="00C84707">
      <w:pPr>
        <w:pStyle w:val="BodyText21"/>
        <w:widowControl/>
        <w:tabs>
          <w:tab w:val="left" w:pos="5459"/>
        </w:tabs>
        <w:spacing w:line="264" w:lineRule="auto"/>
        <w:rPr>
          <w:rFonts w:ascii="Verdana" w:hAnsi="Verdana" w:cs="Tahoma"/>
          <w:sz w:val="18"/>
          <w:szCs w:val="18"/>
        </w:rPr>
      </w:pPr>
      <w:r w:rsidRPr="00F81744">
        <w:rPr>
          <w:rFonts w:ascii="Verdana" w:hAnsi="Verdana" w:cs="Tahoma"/>
          <w:sz w:val="18"/>
          <w:szCs w:val="18"/>
        </w:rPr>
        <w:t xml:space="preserve">DIČ: </w:t>
      </w:r>
      <w:r>
        <w:rPr>
          <w:rFonts w:ascii="Verdana" w:hAnsi="Verdana" w:cs="Tahoma"/>
          <w:sz w:val="18"/>
          <w:szCs w:val="18"/>
        </w:rPr>
        <w:t>CZ</w:t>
      </w:r>
      <w:r w:rsidR="001B4193" w:rsidRPr="001B4193">
        <w:rPr>
          <w:rFonts w:ascii="Verdana" w:hAnsi="Verdana" w:cs="Tahoma"/>
          <w:sz w:val="18"/>
          <w:szCs w:val="18"/>
        </w:rPr>
        <w:t>05868513</w:t>
      </w:r>
      <w:r>
        <w:rPr>
          <w:rFonts w:ascii="Verdana" w:hAnsi="Verdana" w:cs="Tahoma"/>
          <w:sz w:val="18"/>
          <w:szCs w:val="18"/>
        </w:rPr>
        <w:tab/>
      </w:r>
    </w:p>
    <w:p w14:paraId="68153A04" w14:textId="233A110F" w:rsidR="00C84707" w:rsidRDefault="00C84707" w:rsidP="00C84707">
      <w:pPr>
        <w:pStyle w:val="BodyText21"/>
        <w:widowControl/>
        <w:spacing w:line="264" w:lineRule="auto"/>
        <w:rPr>
          <w:rFonts w:ascii="Verdana" w:hAnsi="Verdana" w:cs="Tahoma"/>
          <w:sz w:val="18"/>
          <w:szCs w:val="18"/>
        </w:rPr>
      </w:pPr>
      <w:r w:rsidRPr="00F81744">
        <w:rPr>
          <w:rFonts w:ascii="Verdana" w:hAnsi="Verdana" w:cs="Tahoma"/>
          <w:sz w:val="18"/>
          <w:szCs w:val="18"/>
        </w:rPr>
        <w:t xml:space="preserve">se sídlem: </w:t>
      </w:r>
      <w:r w:rsidR="001B4193" w:rsidRPr="001B4193">
        <w:rPr>
          <w:rFonts w:ascii="Verdana" w:hAnsi="Verdana" w:cs="Tahoma"/>
          <w:sz w:val="18"/>
          <w:szCs w:val="18"/>
        </w:rPr>
        <w:t>Běchovická 701/26, 100 00, Praha 10 - Strašnice</w:t>
      </w:r>
    </w:p>
    <w:p w14:paraId="115F89CB" w14:textId="0B893356" w:rsidR="00C84707" w:rsidRPr="00F81744" w:rsidRDefault="00C84707" w:rsidP="00C84707">
      <w:pPr>
        <w:pStyle w:val="BodyText21"/>
        <w:widowControl/>
        <w:spacing w:line="264" w:lineRule="auto"/>
        <w:rPr>
          <w:rFonts w:ascii="Verdana" w:hAnsi="Verdana" w:cs="Tahoma"/>
          <w:sz w:val="18"/>
          <w:szCs w:val="18"/>
        </w:rPr>
      </w:pPr>
      <w:r w:rsidRPr="00F81744">
        <w:rPr>
          <w:rFonts w:ascii="Verdana" w:hAnsi="Verdana" w:cs="Tahoma"/>
          <w:sz w:val="18"/>
          <w:szCs w:val="18"/>
        </w:rPr>
        <w:t xml:space="preserve">zapsaná v obchodním rejstříku </w:t>
      </w:r>
      <w:r w:rsidR="001B4193" w:rsidRPr="001B4193">
        <w:rPr>
          <w:rFonts w:ascii="Verdana" w:hAnsi="Verdana" w:cs="Tahoma"/>
          <w:sz w:val="18"/>
          <w:szCs w:val="18"/>
        </w:rPr>
        <w:t>vedená u Městského soudu v</w:t>
      </w:r>
      <w:r w:rsidR="001B4193">
        <w:rPr>
          <w:rFonts w:ascii="Verdana" w:hAnsi="Verdana" w:cs="Tahoma"/>
          <w:sz w:val="18"/>
          <w:szCs w:val="18"/>
        </w:rPr>
        <w:t> </w:t>
      </w:r>
      <w:r w:rsidR="001B4193" w:rsidRPr="001B4193">
        <w:rPr>
          <w:rFonts w:ascii="Verdana" w:hAnsi="Verdana" w:cs="Tahoma"/>
          <w:sz w:val="18"/>
          <w:szCs w:val="18"/>
        </w:rPr>
        <w:t>Praze</w:t>
      </w:r>
      <w:r w:rsidR="001B4193">
        <w:rPr>
          <w:rFonts w:ascii="Verdana" w:hAnsi="Verdana" w:cs="Tahoma"/>
          <w:sz w:val="18"/>
          <w:szCs w:val="18"/>
        </w:rPr>
        <w:t xml:space="preserve">, </w:t>
      </w:r>
      <w:r w:rsidR="001B4193" w:rsidRPr="001B4193">
        <w:rPr>
          <w:rFonts w:ascii="Verdana" w:hAnsi="Verdana" w:cs="Tahoma"/>
          <w:sz w:val="18"/>
          <w:szCs w:val="18"/>
        </w:rPr>
        <w:t>C 272160</w:t>
      </w:r>
    </w:p>
    <w:p w14:paraId="1935D829" w14:textId="26865659" w:rsidR="00C84707" w:rsidRPr="00F81744" w:rsidRDefault="00C84707" w:rsidP="00C84707">
      <w:pPr>
        <w:spacing w:line="264" w:lineRule="auto"/>
        <w:ind w:left="2268" w:hanging="2268"/>
        <w:jc w:val="both"/>
        <w:rPr>
          <w:rFonts w:ascii="Verdana" w:hAnsi="Verdana" w:cs="Tahoma"/>
          <w:sz w:val="18"/>
          <w:szCs w:val="18"/>
        </w:rPr>
      </w:pPr>
      <w:r w:rsidRPr="00F81744">
        <w:rPr>
          <w:rFonts w:ascii="Verdana" w:hAnsi="Verdana" w:cs="Tahoma"/>
          <w:sz w:val="18"/>
          <w:szCs w:val="18"/>
        </w:rPr>
        <w:t xml:space="preserve">bankovní spojení: </w:t>
      </w:r>
      <w:r w:rsidR="006F360E">
        <w:rPr>
          <w:rFonts w:ascii="Verdana" w:hAnsi="Verdana" w:cs="Tahoma"/>
          <w:sz w:val="18"/>
          <w:szCs w:val="18"/>
        </w:rPr>
        <w:t>XXX</w:t>
      </w:r>
    </w:p>
    <w:p w14:paraId="4A7E481B" w14:textId="4A5037E4" w:rsidR="006F7A14" w:rsidRDefault="00C84707" w:rsidP="006F7A14">
      <w:pPr>
        <w:spacing w:line="264" w:lineRule="auto"/>
        <w:ind w:left="2268" w:hanging="2268"/>
        <w:jc w:val="both"/>
        <w:rPr>
          <w:rFonts w:ascii="Verdana" w:hAnsi="Verdana" w:cs="Tahoma"/>
          <w:sz w:val="18"/>
          <w:szCs w:val="18"/>
        </w:rPr>
      </w:pPr>
      <w:r w:rsidRPr="00F81744">
        <w:rPr>
          <w:rFonts w:ascii="Verdana" w:hAnsi="Verdana" w:cs="Tahoma"/>
          <w:sz w:val="18"/>
          <w:szCs w:val="18"/>
        </w:rPr>
        <w:t xml:space="preserve">číslo účtu: </w:t>
      </w:r>
      <w:r w:rsidR="006F360E">
        <w:rPr>
          <w:rFonts w:ascii="Verdana" w:hAnsi="Verdana" w:cs="Tahoma"/>
          <w:sz w:val="18"/>
          <w:szCs w:val="18"/>
        </w:rPr>
        <w:t>XXX</w:t>
      </w:r>
      <w:r w:rsidR="006F7A14" w:rsidRPr="006F7A14">
        <w:rPr>
          <w:rFonts w:ascii="Verdana" w:hAnsi="Verdana" w:cs="Tahoma"/>
          <w:sz w:val="18"/>
          <w:szCs w:val="18"/>
        </w:rPr>
        <w:t xml:space="preserve"> </w:t>
      </w:r>
    </w:p>
    <w:p w14:paraId="73E13A3A" w14:textId="144086B1" w:rsidR="00C84707" w:rsidRPr="00C84707" w:rsidRDefault="00C84707" w:rsidP="006F7A14">
      <w:pPr>
        <w:spacing w:line="264" w:lineRule="auto"/>
        <w:ind w:left="2268" w:hanging="2268"/>
        <w:jc w:val="both"/>
        <w:rPr>
          <w:rFonts w:ascii="Verdana" w:hAnsi="Verdana" w:cs="Tahoma"/>
          <w:sz w:val="18"/>
          <w:szCs w:val="18"/>
        </w:rPr>
      </w:pPr>
      <w:r w:rsidRPr="00F81744">
        <w:rPr>
          <w:rFonts w:ascii="Verdana" w:hAnsi="Verdana" w:cs="Tahoma"/>
          <w:sz w:val="18"/>
          <w:szCs w:val="18"/>
        </w:rPr>
        <w:t xml:space="preserve">zástupce ve věcech smluvních: </w:t>
      </w:r>
      <w:r w:rsidR="006F360E">
        <w:rPr>
          <w:rFonts w:ascii="Verdana" w:hAnsi="Verdana" w:cs="Tahoma"/>
          <w:sz w:val="18"/>
          <w:szCs w:val="18"/>
        </w:rPr>
        <w:t>XXX</w:t>
      </w:r>
    </w:p>
    <w:p w14:paraId="349F1DE7" w14:textId="083A46B6" w:rsidR="00C84707" w:rsidRPr="00F81744" w:rsidRDefault="00C84707" w:rsidP="00C84707">
      <w:pPr>
        <w:spacing w:line="264" w:lineRule="auto"/>
        <w:jc w:val="both"/>
        <w:rPr>
          <w:rFonts w:ascii="Verdana" w:hAnsi="Verdana" w:cs="Tahoma"/>
          <w:sz w:val="18"/>
          <w:szCs w:val="18"/>
        </w:rPr>
      </w:pPr>
      <w:r w:rsidRPr="00F81744">
        <w:rPr>
          <w:rFonts w:ascii="Verdana" w:hAnsi="Verdana" w:cs="Tahoma"/>
          <w:sz w:val="18"/>
          <w:szCs w:val="18"/>
        </w:rPr>
        <w:t xml:space="preserve">zástupce ve věcech technických: </w:t>
      </w:r>
      <w:r w:rsidR="006F360E">
        <w:rPr>
          <w:rFonts w:ascii="Verdana" w:hAnsi="Verdana" w:cs="Tahoma"/>
          <w:sz w:val="18"/>
          <w:szCs w:val="18"/>
        </w:rPr>
        <w:t>XXX</w:t>
      </w:r>
    </w:p>
    <w:p w14:paraId="136DEE6A" w14:textId="574AE5B5" w:rsidR="00C84707" w:rsidRPr="00F81744" w:rsidRDefault="00C84707" w:rsidP="00C84707">
      <w:pPr>
        <w:spacing w:line="264" w:lineRule="auto"/>
        <w:jc w:val="both"/>
        <w:rPr>
          <w:rFonts w:ascii="Verdana" w:hAnsi="Verdana" w:cs="Tahoma"/>
          <w:sz w:val="18"/>
          <w:szCs w:val="18"/>
        </w:rPr>
      </w:pPr>
      <w:r w:rsidRPr="00F81744">
        <w:rPr>
          <w:rFonts w:ascii="Verdana" w:hAnsi="Verdana" w:cs="Tahoma"/>
          <w:sz w:val="18"/>
          <w:szCs w:val="18"/>
        </w:rPr>
        <w:t>na straně druhé jako zhotovitel</w:t>
      </w:r>
    </w:p>
    <w:p w14:paraId="6FBD3343"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„zhotovitel“</w:t>
      </w:r>
      <w:r w:rsidRPr="00F81744">
        <w:rPr>
          <w:rFonts w:ascii="Verdana" w:hAnsi="Verdana" w:cs="Tahoma"/>
          <w:sz w:val="18"/>
          <w:szCs w:val="18"/>
        </w:rPr>
        <w:t>)</w:t>
      </w:r>
    </w:p>
    <w:p w14:paraId="48648448" w14:textId="77777777" w:rsidR="00937119" w:rsidRPr="00F81744" w:rsidRDefault="00937119" w:rsidP="00F43686">
      <w:pPr>
        <w:spacing w:line="264" w:lineRule="auto"/>
        <w:jc w:val="both"/>
        <w:rPr>
          <w:rFonts w:ascii="Verdana" w:hAnsi="Verdana" w:cs="Tahoma"/>
          <w:sz w:val="18"/>
          <w:szCs w:val="18"/>
        </w:rPr>
      </w:pPr>
    </w:p>
    <w:p w14:paraId="53338A35"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(objednatel a zhotovitel dále společně též jako </w:t>
      </w:r>
      <w:r w:rsidRPr="00F81744">
        <w:rPr>
          <w:rFonts w:ascii="Verdana" w:hAnsi="Verdana" w:cs="Tahoma"/>
          <w:b/>
          <w:sz w:val="18"/>
          <w:szCs w:val="18"/>
        </w:rPr>
        <w:t>„smluvní strany“</w:t>
      </w:r>
      <w:r w:rsidRPr="00F81744">
        <w:rPr>
          <w:rFonts w:ascii="Verdana" w:hAnsi="Verdana" w:cs="Tahoma"/>
          <w:sz w:val="18"/>
          <w:szCs w:val="18"/>
        </w:rPr>
        <w:t xml:space="preserve"> nebo každý samostatně též jako </w:t>
      </w:r>
      <w:r w:rsidRPr="00F81744">
        <w:rPr>
          <w:rFonts w:ascii="Verdana" w:hAnsi="Verdana" w:cs="Tahoma"/>
          <w:b/>
          <w:sz w:val="18"/>
          <w:szCs w:val="18"/>
        </w:rPr>
        <w:t>„smluvní strana“</w:t>
      </w:r>
      <w:r w:rsidRPr="00F81744">
        <w:rPr>
          <w:rFonts w:ascii="Verdana" w:hAnsi="Verdana" w:cs="Tahoma"/>
          <w:sz w:val="18"/>
          <w:szCs w:val="18"/>
        </w:rPr>
        <w:t>)</w:t>
      </w:r>
    </w:p>
    <w:p w14:paraId="7B49FB1A" w14:textId="77777777" w:rsidR="00937119" w:rsidRPr="00F81744" w:rsidRDefault="00937119" w:rsidP="00F43686">
      <w:pPr>
        <w:spacing w:line="264" w:lineRule="auto"/>
        <w:jc w:val="both"/>
        <w:rPr>
          <w:rFonts w:ascii="Verdana" w:hAnsi="Verdana" w:cs="Tahoma"/>
          <w:sz w:val="18"/>
          <w:szCs w:val="18"/>
        </w:rPr>
      </w:pPr>
    </w:p>
    <w:p w14:paraId="60330B34"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uzavřeli níže uvedeného dne, měsíce a roku, v souladu s ustanoveními § 2586 </w:t>
      </w:r>
      <w:proofErr w:type="spellStart"/>
      <w:r w:rsidRPr="00F81744">
        <w:rPr>
          <w:rFonts w:ascii="Verdana" w:hAnsi="Verdana" w:cs="Tahoma"/>
          <w:sz w:val="18"/>
          <w:szCs w:val="18"/>
        </w:rPr>
        <w:t>an</w:t>
      </w:r>
      <w:proofErr w:type="spellEnd"/>
      <w:r w:rsidRPr="00F81744">
        <w:rPr>
          <w:rFonts w:ascii="Verdana" w:hAnsi="Verdana" w:cs="Tahoma"/>
          <w:sz w:val="18"/>
          <w:szCs w:val="18"/>
        </w:rPr>
        <w:t xml:space="preserve">. zákona č. 89/2012 Sb., občanského zákoníku (dále jen </w:t>
      </w:r>
      <w:r w:rsidRPr="00F81744">
        <w:rPr>
          <w:rFonts w:ascii="Verdana" w:hAnsi="Verdana" w:cs="Tahoma"/>
          <w:b/>
          <w:sz w:val="18"/>
          <w:szCs w:val="18"/>
        </w:rPr>
        <w:t>„občanský zákoník“</w:t>
      </w:r>
      <w:r w:rsidRPr="00F81744">
        <w:rPr>
          <w:rFonts w:ascii="Verdana" w:hAnsi="Verdana" w:cs="Tahoma"/>
          <w:sz w:val="18"/>
          <w:szCs w:val="18"/>
        </w:rPr>
        <w:t xml:space="preserve">) tuto smlouvu o dílo (dále jen </w:t>
      </w:r>
      <w:r w:rsidRPr="00F81744">
        <w:rPr>
          <w:rFonts w:ascii="Verdana" w:hAnsi="Verdana" w:cs="Tahoma"/>
          <w:b/>
          <w:sz w:val="18"/>
          <w:szCs w:val="18"/>
        </w:rPr>
        <w:t>„smlouva“</w:t>
      </w:r>
      <w:r w:rsidRPr="00F81744">
        <w:rPr>
          <w:rFonts w:ascii="Verdana" w:hAnsi="Verdana" w:cs="Tahoma"/>
          <w:sz w:val="18"/>
          <w:szCs w:val="18"/>
        </w:rPr>
        <w:t>):</w:t>
      </w:r>
    </w:p>
    <w:p w14:paraId="2141C659" w14:textId="2C7C3CF3" w:rsidR="00937119" w:rsidRDefault="00937119" w:rsidP="00F43686">
      <w:pPr>
        <w:spacing w:line="264" w:lineRule="auto"/>
        <w:jc w:val="both"/>
        <w:rPr>
          <w:rFonts w:ascii="Verdana" w:hAnsi="Verdana" w:cs="Tahoma"/>
          <w:sz w:val="18"/>
          <w:szCs w:val="18"/>
        </w:rPr>
      </w:pPr>
    </w:p>
    <w:p w14:paraId="6BA904A6" w14:textId="77777777" w:rsidR="008103CB" w:rsidRPr="00F81744" w:rsidRDefault="008103CB" w:rsidP="00F43686">
      <w:pPr>
        <w:spacing w:line="264" w:lineRule="auto"/>
        <w:jc w:val="both"/>
        <w:rPr>
          <w:rFonts w:ascii="Verdana" w:hAnsi="Verdana" w:cs="Tahoma"/>
          <w:sz w:val="18"/>
          <w:szCs w:val="18"/>
        </w:rPr>
      </w:pPr>
    </w:p>
    <w:p w14:paraId="736312DB" w14:textId="77777777" w:rsidR="00937119" w:rsidRPr="00F81744" w:rsidRDefault="00937119" w:rsidP="00F43686">
      <w:pPr>
        <w:spacing w:line="264" w:lineRule="auto"/>
        <w:jc w:val="center"/>
        <w:rPr>
          <w:rFonts w:ascii="Verdana" w:hAnsi="Verdana" w:cs="Tahoma"/>
          <w:b/>
          <w:sz w:val="18"/>
          <w:szCs w:val="18"/>
        </w:rPr>
      </w:pPr>
      <w:r w:rsidRPr="00F81744">
        <w:rPr>
          <w:rFonts w:ascii="Verdana" w:hAnsi="Verdana" w:cs="Tahoma"/>
          <w:b/>
          <w:sz w:val="18"/>
          <w:szCs w:val="18"/>
        </w:rPr>
        <w:t>Preambule</w:t>
      </w:r>
    </w:p>
    <w:p w14:paraId="3AD7432F" w14:textId="77777777" w:rsidR="00DC585A" w:rsidRPr="00F81744" w:rsidRDefault="00DC585A" w:rsidP="00DC585A">
      <w:pPr>
        <w:spacing w:after="120"/>
        <w:jc w:val="both"/>
        <w:rPr>
          <w:rFonts w:ascii="Verdana" w:hAnsi="Verdana" w:cs="Tahoma"/>
          <w:sz w:val="18"/>
          <w:szCs w:val="18"/>
        </w:rPr>
      </w:pPr>
    </w:p>
    <w:p w14:paraId="6F394401" w14:textId="7A1A2F66" w:rsidR="00DC585A" w:rsidRPr="00F81744" w:rsidRDefault="00DC585A" w:rsidP="005E4313">
      <w:pPr>
        <w:pStyle w:val="Odstavecseseznamem"/>
        <w:numPr>
          <w:ilvl w:val="0"/>
          <w:numId w:val="26"/>
        </w:numPr>
        <w:spacing w:after="120"/>
        <w:jc w:val="both"/>
        <w:rPr>
          <w:rFonts w:ascii="Verdana" w:hAnsi="Verdana" w:cs="Tahoma"/>
          <w:sz w:val="18"/>
          <w:szCs w:val="18"/>
        </w:rPr>
      </w:pPr>
      <w:r w:rsidRPr="00F81744">
        <w:rPr>
          <w:rFonts w:ascii="Verdana" w:hAnsi="Verdana" w:cs="Tahoma"/>
          <w:sz w:val="18"/>
          <w:szCs w:val="18"/>
        </w:rPr>
        <w:t xml:space="preserve">Tato smlouva vychází a je plně v souladu se zadávacími podmínkami, zadávací dokumentací a nabídkou </w:t>
      </w:r>
      <w:r w:rsidR="007455E1">
        <w:rPr>
          <w:rFonts w:ascii="Verdana" w:hAnsi="Verdana" w:cs="Tahoma"/>
          <w:sz w:val="18"/>
          <w:szCs w:val="18"/>
        </w:rPr>
        <w:t xml:space="preserve">dodavatele </w:t>
      </w:r>
      <w:r w:rsidRPr="00F81744">
        <w:rPr>
          <w:rFonts w:ascii="Verdana" w:hAnsi="Verdana" w:cs="Tahoma"/>
          <w:sz w:val="18"/>
          <w:szCs w:val="18"/>
        </w:rPr>
        <w:t xml:space="preserve">v zadávacím řízení k plnění předmětu zakázky, jež předcházelo uzavření této smlouvy. </w:t>
      </w:r>
      <w:r w:rsidR="007455E1">
        <w:rPr>
          <w:rFonts w:ascii="Verdana" w:hAnsi="Verdana" w:cs="Tahoma"/>
          <w:sz w:val="18"/>
          <w:szCs w:val="18"/>
        </w:rPr>
        <w:t xml:space="preserve">Dodavatel </w:t>
      </w:r>
      <w:r w:rsidRPr="00F81744">
        <w:rPr>
          <w:rFonts w:ascii="Verdana" w:hAnsi="Verdana" w:cs="Tahoma"/>
          <w:sz w:val="18"/>
          <w:szCs w:val="18"/>
        </w:rPr>
        <w:t xml:space="preserve">je ekvivalentním pojmem pro </w:t>
      </w:r>
      <w:r w:rsidR="007455E1">
        <w:rPr>
          <w:rFonts w:ascii="Verdana" w:hAnsi="Verdana" w:cs="Tahoma"/>
          <w:sz w:val="18"/>
          <w:szCs w:val="18"/>
        </w:rPr>
        <w:t xml:space="preserve">vybraného dodavatele či </w:t>
      </w:r>
      <w:r w:rsidRPr="00F81744">
        <w:rPr>
          <w:rFonts w:ascii="Verdana" w:hAnsi="Verdana" w:cs="Tahoma"/>
          <w:sz w:val="18"/>
          <w:szCs w:val="18"/>
        </w:rPr>
        <w:t xml:space="preserve">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584C4E8F" w14:textId="489F4050" w:rsidR="00454F63" w:rsidRPr="00DC3F10" w:rsidRDefault="00454F63" w:rsidP="00DC3F10">
      <w:pPr>
        <w:pStyle w:val="Odstavecseseznamem"/>
        <w:numPr>
          <w:ilvl w:val="0"/>
          <w:numId w:val="26"/>
        </w:numPr>
        <w:spacing w:after="120"/>
        <w:jc w:val="both"/>
        <w:rPr>
          <w:rFonts w:ascii="Verdana" w:hAnsi="Verdana" w:cs="Tahoma"/>
          <w:sz w:val="18"/>
          <w:szCs w:val="18"/>
        </w:rPr>
      </w:pPr>
      <w:r w:rsidRPr="00454F63">
        <w:rPr>
          <w:rFonts w:ascii="Verdana" w:hAnsi="Verdana" w:cs="Tahoma"/>
          <w:sz w:val="18"/>
          <w:szCs w:val="18"/>
        </w:rPr>
        <w:t xml:space="preserve">Kromě ustanovení obsažených v této smlouvě je zhotovitel při plnění předmětu díla vázán podmínkami stavebního povolení, zadávacími podmínkami a nabídkou </w:t>
      </w:r>
      <w:r w:rsidR="007455E1">
        <w:rPr>
          <w:rFonts w:ascii="Verdana" w:hAnsi="Verdana" w:cs="Tahoma"/>
          <w:sz w:val="18"/>
          <w:szCs w:val="18"/>
        </w:rPr>
        <w:t>vybraného dodavatele</w:t>
      </w:r>
      <w:r w:rsidRPr="00454F63">
        <w:rPr>
          <w:rFonts w:ascii="Verdana" w:hAnsi="Verdana" w:cs="Tahoma"/>
          <w:sz w:val="18"/>
          <w:szCs w:val="18"/>
        </w:rPr>
        <w:t xml:space="preserve"> ze zadávacího řízení, které předcházelo uzavření této smlouvy. </w:t>
      </w:r>
    </w:p>
    <w:p w14:paraId="7FD1255F" w14:textId="77777777" w:rsidR="00937119" w:rsidRPr="00F81744" w:rsidRDefault="00937119" w:rsidP="00A01045">
      <w:pPr>
        <w:pStyle w:val="Odstavecseseznamem"/>
        <w:numPr>
          <w:ilvl w:val="0"/>
          <w:numId w:val="26"/>
        </w:numPr>
        <w:spacing w:line="264" w:lineRule="auto"/>
        <w:rPr>
          <w:rFonts w:ascii="Verdana" w:hAnsi="Verdana" w:cs="Tahoma"/>
          <w:sz w:val="18"/>
          <w:szCs w:val="18"/>
        </w:rPr>
      </w:pPr>
      <w:r w:rsidRPr="00F81744">
        <w:rPr>
          <w:rFonts w:ascii="Verdana" w:hAnsi="Verdana" w:cs="Tahoma"/>
          <w:sz w:val="18"/>
          <w:szCs w:val="18"/>
        </w:rPr>
        <w:t>Vzhledem k tomu, že:</w:t>
      </w:r>
    </w:p>
    <w:p w14:paraId="1593973D" w14:textId="77777777" w:rsidR="00937119" w:rsidRPr="00F81744"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5A1DBE06" w14:textId="61750C00" w:rsidR="00937119" w:rsidRPr="00F81744" w:rsidRDefault="00937119" w:rsidP="00BE2F64">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nabídka zhotovitele podaná v rámci zadávacího řízení veřejné zakáz</w:t>
      </w:r>
      <w:r w:rsidR="00FF710A">
        <w:rPr>
          <w:rFonts w:ascii="Verdana" w:hAnsi="Verdana" w:cs="Tahoma"/>
          <w:sz w:val="18"/>
          <w:szCs w:val="18"/>
        </w:rPr>
        <w:t>ky</w:t>
      </w:r>
      <w:r w:rsidRPr="00F81744">
        <w:rPr>
          <w:rFonts w:ascii="Verdana" w:hAnsi="Verdana" w:cs="Tahoma"/>
          <w:sz w:val="18"/>
          <w:szCs w:val="18"/>
        </w:rPr>
        <w:t xml:space="preserve"> s názvem </w:t>
      </w:r>
      <w:r w:rsidRPr="00E73E38">
        <w:rPr>
          <w:rFonts w:ascii="Verdana" w:hAnsi="Verdana" w:cs="Tahoma"/>
          <w:sz w:val="18"/>
          <w:szCs w:val="18"/>
        </w:rPr>
        <w:t>„</w:t>
      </w:r>
      <w:r w:rsidR="009E12E8" w:rsidRPr="00C5736B">
        <w:rPr>
          <w:rFonts w:ascii="Verdana" w:hAnsi="Verdana"/>
          <w:b/>
          <w:sz w:val="18"/>
          <w:szCs w:val="18"/>
        </w:rPr>
        <w:t>Praha,</w:t>
      </w:r>
      <w:r w:rsidR="009E12E8">
        <w:rPr>
          <w:rFonts w:ascii="Verdana" w:hAnsi="Verdana" w:cs="Tahoma"/>
          <w:sz w:val="18"/>
          <w:szCs w:val="18"/>
        </w:rPr>
        <w:t xml:space="preserve"> </w:t>
      </w:r>
      <w:r w:rsidR="009E12E8" w:rsidRPr="00E87D17">
        <w:rPr>
          <w:rFonts w:ascii="Verdana" w:hAnsi="Verdana"/>
          <w:b/>
          <w:sz w:val="18"/>
          <w:szCs w:val="18"/>
        </w:rPr>
        <w:t>Rooseveltova 23</w:t>
      </w:r>
      <w:r w:rsidR="009E12E8">
        <w:rPr>
          <w:rFonts w:ascii="Verdana" w:hAnsi="Verdana"/>
          <w:b/>
          <w:sz w:val="18"/>
          <w:szCs w:val="18"/>
        </w:rPr>
        <w:t xml:space="preserve"> - r</w:t>
      </w:r>
      <w:r w:rsidR="00E87D17" w:rsidRPr="00E87D17">
        <w:rPr>
          <w:rFonts w:ascii="Verdana" w:hAnsi="Verdana"/>
          <w:b/>
          <w:sz w:val="18"/>
          <w:szCs w:val="18"/>
        </w:rPr>
        <w:t xml:space="preserve">ekonstrukce VS a topného systému hlavní budovy </w:t>
      </w:r>
      <w:proofErr w:type="gramStart"/>
      <w:r w:rsidR="00E87D17" w:rsidRPr="00E87D17">
        <w:rPr>
          <w:rFonts w:ascii="Verdana" w:hAnsi="Verdana"/>
          <w:b/>
          <w:sz w:val="18"/>
          <w:szCs w:val="18"/>
        </w:rPr>
        <w:t>VZÚ</w:t>
      </w:r>
      <w:r w:rsidR="009E12E8">
        <w:rPr>
          <w:rFonts w:ascii="Verdana" w:hAnsi="Verdana"/>
          <w:b/>
          <w:sz w:val="18"/>
          <w:szCs w:val="18"/>
        </w:rPr>
        <w:t xml:space="preserve"> - realizace</w:t>
      </w:r>
      <w:proofErr w:type="gramEnd"/>
      <w:r w:rsidRPr="00E73E38">
        <w:rPr>
          <w:rFonts w:ascii="Verdana" w:hAnsi="Verdana" w:cs="Tahoma"/>
          <w:sz w:val="18"/>
          <w:szCs w:val="18"/>
        </w:rPr>
        <w:t>“ byla</w:t>
      </w:r>
      <w:r w:rsidRPr="00D0526F">
        <w:rPr>
          <w:rFonts w:ascii="Verdana" w:hAnsi="Verdana" w:cs="Tahoma"/>
          <w:sz w:val="18"/>
          <w:szCs w:val="18"/>
        </w:rPr>
        <w:t xml:space="preserve"> vybrána zadavatelem</w:t>
      </w:r>
      <w:r w:rsidR="0037383D" w:rsidRPr="00D0526F">
        <w:rPr>
          <w:rFonts w:ascii="Verdana" w:hAnsi="Verdana" w:cs="Tahoma"/>
          <w:sz w:val="18"/>
          <w:szCs w:val="18"/>
        </w:rPr>
        <w:t xml:space="preserve">, jímž </w:t>
      </w:r>
      <w:r w:rsidR="0037383D" w:rsidRPr="00F81744">
        <w:rPr>
          <w:rFonts w:ascii="Verdana" w:hAnsi="Verdana" w:cs="Tahoma"/>
          <w:sz w:val="18"/>
          <w:szCs w:val="18"/>
        </w:rPr>
        <w:t>je objednatel,</w:t>
      </w:r>
      <w:r w:rsidRPr="00F81744">
        <w:rPr>
          <w:rFonts w:ascii="Verdana" w:hAnsi="Verdana" w:cs="Tahoma"/>
          <w:sz w:val="18"/>
          <w:szCs w:val="18"/>
        </w:rPr>
        <w:t xml:space="preserve"> jakožto nabídka </w:t>
      </w:r>
      <w:r w:rsidR="00105320">
        <w:rPr>
          <w:rFonts w:ascii="Verdana" w:hAnsi="Verdana" w:cs="Tahoma"/>
          <w:sz w:val="18"/>
          <w:szCs w:val="18"/>
        </w:rPr>
        <w:t xml:space="preserve">ekonomicky </w:t>
      </w:r>
      <w:r w:rsidRPr="00F81744">
        <w:rPr>
          <w:rFonts w:ascii="Verdana" w:hAnsi="Verdana" w:cs="Tahoma"/>
          <w:sz w:val="18"/>
          <w:szCs w:val="18"/>
        </w:rPr>
        <w:t>nejv</w:t>
      </w:r>
      <w:r w:rsidR="00105320">
        <w:rPr>
          <w:rFonts w:ascii="Verdana" w:hAnsi="Verdana" w:cs="Tahoma"/>
          <w:sz w:val="18"/>
          <w:szCs w:val="18"/>
        </w:rPr>
        <w:t>ý</w:t>
      </w:r>
      <w:r w:rsidRPr="00F81744">
        <w:rPr>
          <w:rFonts w:ascii="Verdana" w:hAnsi="Verdana" w:cs="Tahoma"/>
          <w:sz w:val="18"/>
          <w:szCs w:val="18"/>
        </w:rPr>
        <w:t xml:space="preserve">hodnější, </w:t>
      </w:r>
    </w:p>
    <w:p w14:paraId="420FD53B" w14:textId="77777777" w:rsidR="00937119" w:rsidRPr="00F81744" w:rsidRDefault="00937119" w:rsidP="00785E7E">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7474053B" w14:textId="77777777" w:rsidR="00937119" w:rsidRPr="00F81744" w:rsidRDefault="00937119" w:rsidP="00785E7E">
      <w:pPr>
        <w:pStyle w:val="Nadpis5"/>
        <w:numPr>
          <w:ilvl w:val="0"/>
          <w:numId w:val="0"/>
        </w:numPr>
        <w:spacing w:before="0" w:after="0" w:line="264" w:lineRule="auto"/>
        <w:ind w:left="372" w:firstLine="708"/>
        <w:rPr>
          <w:rFonts w:ascii="Verdana" w:hAnsi="Verdana" w:cs="Tahoma"/>
          <w:sz w:val="18"/>
          <w:szCs w:val="18"/>
        </w:rPr>
      </w:pPr>
      <w:r w:rsidRPr="00F81744">
        <w:rPr>
          <w:rFonts w:ascii="Verdana" w:hAnsi="Verdana" w:cs="Tahoma"/>
          <w:sz w:val="18"/>
          <w:szCs w:val="18"/>
        </w:rPr>
        <w:t xml:space="preserve">dohodli se objednatel a zhotovitel na následujícím znění smluvních podmínek: </w:t>
      </w:r>
    </w:p>
    <w:p w14:paraId="21F9AF9B" w14:textId="77777777" w:rsidR="00937119" w:rsidRPr="00F81744" w:rsidRDefault="00937119" w:rsidP="005B4E47">
      <w:pPr>
        <w:rPr>
          <w:rFonts w:ascii="Verdana" w:hAnsi="Verdana" w:cs="Tahoma"/>
          <w:sz w:val="18"/>
          <w:szCs w:val="18"/>
        </w:rPr>
      </w:pPr>
    </w:p>
    <w:p w14:paraId="02D29AD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w:t>
      </w:r>
    </w:p>
    <w:p w14:paraId="648BC3AF"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Předmět smlouvy</w:t>
      </w:r>
    </w:p>
    <w:p w14:paraId="60DF01A4" w14:textId="77777777" w:rsidR="00937119" w:rsidRPr="00F81744" w:rsidRDefault="00937119" w:rsidP="00F43686">
      <w:pPr>
        <w:pStyle w:val="Zkladntext"/>
        <w:tabs>
          <w:tab w:val="left" w:pos="709"/>
        </w:tabs>
        <w:spacing w:line="264" w:lineRule="auto"/>
        <w:rPr>
          <w:rFonts w:ascii="Verdana" w:hAnsi="Verdana" w:cs="Tahoma"/>
          <w:sz w:val="18"/>
          <w:szCs w:val="18"/>
        </w:rPr>
      </w:pPr>
    </w:p>
    <w:p w14:paraId="664EE517"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 xml:space="preserve">Zhotovitel se touto smlouvou zavazuje provést pro objednatele řádně a včas, na svůj náklad a na své nebezpečí sjednané dílo dle článku </w:t>
      </w:r>
      <w:r w:rsidR="00A61D9D" w:rsidRPr="00F81744">
        <w:rPr>
          <w:rFonts w:ascii="Verdana" w:hAnsi="Verdana" w:cs="Tahoma"/>
          <w:sz w:val="18"/>
          <w:szCs w:val="18"/>
        </w:rPr>
        <w:t>2</w:t>
      </w:r>
      <w:r w:rsidRPr="00F81744">
        <w:rPr>
          <w:rFonts w:ascii="Verdana" w:hAnsi="Verdana" w:cs="Tahoma"/>
          <w:sz w:val="18"/>
          <w:szCs w:val="18"/>
        </w:rPr>
        <w:t xml:space="preserve"> této smlouvy a objednatel se zavazuje za provedené dílo zaplatit zhotoviteli cenu ve výši a za podmínek sjednaných v této smlouvě.</w:t>
      </w:r>
    </w:p>
    <w:p w14:paraId="7BB78E80"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Zhotovitel splní závazek založený touto smlouvou tím, že řádně a včas provede předmět díla dle této smlouvy a splní ostatní povinnosti vyplývající z této smlouvy.</w:t>
      </w:r>
    </w:p>
    <w:p w14:paraId="4BE2BAF6" w14:textId="77777777" w:rsidR="00937119" w:rsidRPr="00F81744" w:rsidRDefault="00937119" w:rsidP="00F43686">
      <w:pPr>
        <w:spacing w:line="264" w:lineRule="auto"/>
        <w:jc w:val="both"/>
        <w:rPr>
          <w:rFonts w:ascii="Verdana" w:hAnsi="Verdana" w:cs="Tahoma"/>
          <w:b/>
          <w:sz w:val="18"/>
          <w:szCs w:val="18"/>
        </w:rPr>
      </w:pPr>
    </w:p>
    <w:p w14:paraId="542B4FF3"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2</w:t>
      </w:r>
    </w:p>
    <w:p w14:paraId="1CA6FC4A"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Specifikace díla</w:t>
      </w:r>
    </w:p>
    <w:p w14:paraId="4D2962A5" w14:textId="77777777" w:rsidR="00937119" w:rsidRPr="00F81744" w:rsidRDefault="00937119" w:rsidP="00F43686">
      <w:pPr>
        <w:spacing w:line="264" w:lineRule="auto"/>
        <w:jc w:val="both"/>
        <w:rPr>
          <w:rFonts w:ascii="Verdana" w:hAnsi="Verdana" w:cs="Tahoma"/>
          <w:b/>
          <w:sz w:val="18"/>
          <w:szCs w:val="18"/>
        </w:rPr>
      </w:pPr>
    </w:p>
    <w:p w14:paraId="47BA43E2" w14:textId="477F0D5B" w:rsidR="00937119" w:rsidRPr="00F81744" w:rsidRDefault="002640BB" w:rsidP="007E23B1">
      <w:pPr>
        <w:ind w:left="703" w:hanging="703"/>
        <w:contextualSpacing/>
        <w:jc w:val="both"/>
        <w:rPr>
          <w:rFonts w:ascii="Verdana" w:hAnsi="Verdana" w:cs="Tahoma"/>
          <w:sz w:val="18"/>
          <w:szCs w:val="18"/>
        </w:rPr>
      </w:pPr>
      <w:r w:rsidRPr="00F81744">
        <w:rPr>
          <w:rFonts w:ascii="Verdana" w:hAnsi="Verdana" w:cs="Tahoma"/>
          <w:sz w:val="18"/>
          <w:szCs w:val="18"/>
        </w:rPr>
        <w:t>2.1.</w:t>
      </w:r>
      <w:r w:rsidRPr="00EE7C1D">
        <w:rPr>
          <w:rFonts w:ascii="Verdana" w:hAnsi="Verdana" w:cs="Tahoma"/>
          <w:color w:val="000000" w:themeColor="text1"/>
          <w:sz w:val="18"/>
          <w:szCs w:val="18"/>
        </w:rPr>
        <w:tab/>
        <w:t>Předmětem díla je </w:t>
      </w:r>
      <w:r w:rsidR="00853172" w:rsidRPr="00EE7C1D">
        <w:rPr>
          <w:rFonts w:ascii="Verdana" w:hAnsi="Verdana" w:cs="Calibri"/>
          <w:color w:val="000000" w:themeColor="text1"/>
          <w:sz w:val="18"/>
          <w:szCs w:val="18"/>
        </w:rPr>
        <w:t>rekonstrukce</w:t>
      </w:r>
      <w:r w:rsidR="00D05A01">
        <w:rPr>
          <w:rFonts w:ascii="Verdana" w:hAnsi="Verdana" w:cs="Calibri"/>
          <w:color w:val="000000" w:themeColor="text1"/>
          <w:sz w:val="18"/>
          <w:szCs w:val="18"/>
        </w:rPr>
        <w:t xml:space="preserve"> </w:t>
      </w:r>
      <w:r w:rsidR="00D05A01" w:rsidRPr="006D42F5">
        <w:rPr>
          <w:rFonts w:ascii="Verdana" w:hAnsi="Verdana"/>
          <w:sz w:val="18"/>
          <w:szCs w:val="18"/>
        </w:rPr>
        <w:t>parní výměníkové stanice, nízkotlakého parního vytápění a parních výměníků vzduchotechnických jednotek hlavní budovy Hlavní velitelství Vojenské policie, Rooseveltova 620/23, 160 00 Praha 6 – Bubeneč</w:t>
      </w:r>
      <w:r w:rsidR="00500903" w:rsidRPr="00F81744">
        <w:rPr>
          <w:rFonts w:ascii="Verdana" w:hAnsi="Verdana" w:cs="Tahoma"/>
          <w:sz w:val="18"/>
          <w:szCs w:val="18"/>
        </w:rPr>
        <w:t xml:space="preserve">, a to dle </w:t>
      </w:r>
      <w:r w:rsidR="00C72D4F">
        <w:rPr>
          <w:rFonts w:ascii="Verdana" w:hAnsi="Verdana" w:cs="Tahoma"/>
          <w:sz w:val="18"/>
          <w:szCs w:val="18"/>
        </w:rPr>
        <w:t>projektové</w:t>
      </w:r>
      <w:r w:rsidR="00D73308" w:rsidRPr="00F81744">
        <w:rPr>
          <w:rFonts w:ascii="Verdana" w:hAnsi="Verdana" w:cs="Tahoma"/>
          <w:sz w:val="18"/>
          <w:szCs w:val="18"/>
        </w:rPr>
        <w:t xml:space="preserve"> </w:t>
      </w:r>
      <w:r w:rsidR="00C72D4F">
        <w:rPr>
          <w:rFonts w:ascii="Verdana" w:hAnsi="Verdana" w:cs="Tahoma"/>
          <w:sz w:val="18"/>
          <w:szCs w:val="18"/>
        </w:rPr>
        <w:t>dokumentace</w:t>
      </w:r>
      <w:r w:rsidR="00506BC3" w:rsidRPr="00F81744">
        <w:rPr>
          <w:rFonts w:ascii="Verdana" w:hAnsi="Verdana" w:cs="Tahoma"/>
          <w:sz w:val="18"/>
          <w:szCs w:val="18"/>
        </w:rPr>
        <w:t>,</w:t>
      </w:r>
      <w:r w:rsidR="001958F4" w:rsidRPr="00F81744">
        <w:rPr>
          <w:rFonts w:ascii="Verdana" w:hAnsi="Verdana" w:cs="Tahoma"/>
          <w:sz w:val="18"/>
          <w:szCs w:val="18"/>
        </w:rPr>
        <w:t xml:space="preserve"> </w:t>
      </w:r>
      <w:r w:rsidR="00C72D4F">
        <w:rPr>
          <w:rFonts w:ascii="Verdana" w:hAnsi="Verdana" w:cs="Tahoma"/>
          <w:sz w:val="18"/>
          <w:szCs w:val="18"/>
        </w:rPr>
        <w:t>která</w:t>
      </w:r>
      <w:r w:rsidR="00962FEA">
        <w:rPr>
          <w:rFonts w:ascii="Verdana" w:hAnsi="Verdana" w:cs="Tahoma"/>
          <w:sz w:val="18"/>
          <w:szCs w:val="18"/>
        </w:rPr>
        <w:t xml:space="preserve"> tvoří </w:t>
      </w:r>
      <w:r w:rsidR="00DE1923" w:rsidRPr="00F81744">
        <w:rPr>
          <w:rFonts w:ascii="Verdana" w:hAnsi="Verdana" w:cs="Tahoma"/>
          <w:sz w:val="18"/>
          <w:szCs w:val="18"/>
        </w:rPr>
        <w:t xml:space="preserve">přílohu této smlouvy </w:t>
      </w:r>
      <w:r w:rsidR="000B31DD">
        <w:rPr>
          <w:rFonts w:ascii="Verdana" w:hAnsi="Verdana" w:cs="Tahoma"/>
          <w:sz w:val="18"/>
          <w:szCs w:val="18"/>
        </w:rPr>
        <w:t>(dále jako</w:t>
      </w:r>
      <w:r w:rsidR="00937119" w:rsidRPr="00F81744">
        <w:rPr>
          <w:rFonts w:ascii="Verdana" w:hAnsi="Verdana" w:cs="Tahoma"/>
          <w:sz w:val="18"/>
          <w:szCs w:val="18"/>
        </w:rPr>
        <w:t xml:space="preserve"> „projektová dokumentace“).</w:t>
      </w:r>
      <w:r w:rsidR="000232DE">
        <w:rPr>
          <w:rFonts w:ascii="Verdana" w:hAnsi="Verdana" w:cs="Tahoma"/>
          <w:sz w:val="18"/>
          <w:szCs w:val="18"/>
        </w:rPr>
        <w:t xml:space="preserve"> </w:t>
      </w:r>
    </w:p>
    <w:p w14:paraId="1B989EC5" w14:textId="77777777" w:rsidR="00D05A01" w:rsidRDefault="00D05A01" w:rsidP="00D05A01">
      <w:pPr>
        <w:jc w:val="both"/>
        <w:rPr>
          <w:rFonts w:ascii="Verdana" w:hAnsi="Verdana" w:cs="Tahoma"/>
          <w:sz w:val="18"/>
          <w:szCs w:val="18"/>
        </w:rPr>
      </w:pPr>
      <w:r w:rsidRPr="00F81744">
        <w:rPr>
          <w:rFonts w:ascii="Verdana" w:hAnsi="Verdana" w:cs="Tahoma"/>
          <w:sz w:val="18"/>
          <w:szCs w:val="18"/>
        </w:rPr>
        <w:t>2.2.</w:t>
      </w:r>
      <w:r w:rsidRPr="00F81744">
        <w:rPr>
          <w:rFonts w:ascii="Verdana" w:hAnsi="Verdana" w:cs="Tahoma"/>
          <w:sz w:val="18"/>
          <w:szCs w:val="18"/>
        </w:rPr>
        <w:tab/>
      </w:r>
      <w:r w:rsidRPr="00F93B96">
        <w:rPr>
          <w:rFonts w:ascii="Verdana" w:hAnsi="Verdana" w:cs="Calibri"/>
          <w:sz w:val="18"/>
          <w:szCs w:val="18"/>
        </w:rPr>
        <w:t xml:space="preserve">Součástí předmětu </w:t>
      </w:r>
      <w:r>
        <w:rPr>
          <w:rFonts w:ascii="Verdana" w:hAnsi="Verdana" w:cs="Calibri"/>
          <w:sz w:val="18"/>
          <w:szCs w:val="18"/>
        </w:rPr>
        <w:t>díla dle této smlouvy jsou</w:t>
      </w:r>
      <w:r w:rsidRPr="00F93B96">
        <w:rPr>
          <w:rFonts w:ascii="Verdana" w:hAnsi="Verdana" w:cs="Calibri"/>
          <w:sz w:val="18"/>
          <w:szCs w:val="18"/>
        </w:rPr>
        <w:t xml:space="preserve"> zejména</w:t>
      </w:r>
      <w:r>
        <w:rPr>
          <w:rFonts w:ascii="Verdana" w:hAnsi="Verdana" w:cs="Calibri"/>
          <w:sz w:val="18"/>
          <w:szCs w:val="18"/>
        </w:rPr>
        <w:t xml:space="preserve"> tyto stěžejní činnosti</w:t>
      </w:r>
      <w:r w:rsidRPr="00F93B96">
        <w:rPr>
          <w:rFonts w:ascii="Verdana" w:hAnsi="Verdana" w:cs="Calibri"/>
          <w:sz w:val="18"/>
          <w:szCs w:val="18"/>
        </w:rPr>
        <w:t>:</w:t>
      </w:r>
      <w:r w:rsidRPr="00F81744">
        <w:rPr>
          <w:rFonts w:ascii="Verdana" w:hAnsi="Verdana" w:cs="Tahoma"/>
          <w:sz w:val="18"/>
          <w:szCs w:val="18"/>
        </w:rPr>
        <w:t xml:space="preserve"> </w:t>
      </w:r>
    </w:p>
    <w:p w14:paraId="490FAFAD" w14:textId="5BC5130A"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provedení stavebních a montážních prací, které spočívají </w:t>
      </w:r>
      <w:r>
        <w:rPr>
          <w:rFonts w:ascii="Verdana" w:hAnsi="Verdana" w:cs="Calibri"/>
          <w:sz w:val="18"/>
          <w:szCs w:val="18"/>
        </w:rPr>
        <w:t xml:space="preserve">v </w:t>
      </w:r>
      <w:r w:rsidRPr="006D42F5">
        <w:rPr>
          <w:rFonts w:ascii="Verdana" w:hAnsi="Verdana"/>
          <w:sz w:val="18"/>
          <w:szCs w:val="18"/>
        </w:rPr>
        <w:t>rekonstrukc</w:t>
      </w:r>
      <w:r>
        <w:rPr>
          <w:rFonts w:ascii="Verdana" w:hAnsi="Verdana"/>
          <w:sz w:val="18"/>
          <w:szCs w:val="18"/>
        </w:rPr>
        <w:t>i</w:t>
      </w:r>
      <w:r w:rsidRPr="006D42F5">
        <w:rPr>
          <w:rFonts w:ascii="Verdana" w:hAnsi="Verdana"/>
          <w:sz w:val="18"/>
          <w:szCs w:val="18"/>
        </w:rPr>
        <w:t xml:space="preserve"> parní výměníkové stanice, nízkotlakého parního vytápění a parních výměníků vzduchotechnických jednotek hlavní budovy Hlavní velitelství Vojenské policie, Rooseveltova 620/23, 160 00 Praha 6 – Bubeneč</w:t>
      </w:r>
      <w:r>
        <w:rPr>
          <w:rFonts w:ascii="Verdana" w:hAnsi="Verdana"/>
          <w:sz w:val="18"/>
          <w:szCs w:val="18"/>
        </w:rPr>
        <w:t xml:space="preserve"> </w:t>
      </w:r>
      <w:r w:rsidRPr="004743E7">
        <w:rPr>
          <w:rFonts w:ascii="Verdana" w:hAnsi="Verdana" w:cs="Calibri"/>
          <w:sz w:val="18"/>
          <w:szCs w:val="18"/>
        </w:rPr>
        <w:t>v souladu s podmínkami</w:t>
      </w:r>
      <w:r>
        <w:rPr>
          <w:rFonts w:ascii="Verdana" w:hAnsi="Verdana" w:cs="Calibri"/>
          <w:sz w:val="18"/>
          <w:szCs w:val="18"/>
        </w:rPr>
        <w:t xml:space="preserve"> dle této smlouvy</w:t>
      </w:r>
      <w:r w:rsidRPr="004743E7">
        <w:rPr>
          <w:rFonts w:ascii="Verdana" w:hAnsi="Verdana" w:cs="Calibri"/>
          <w:sz w:val="18"/>
          <w:szCs w:val="18"/>
        </w:rPr>
        <w:t>;</w:t>
      </w:r>
    </w:p>
    <w:p w14:paraId="79D35DF4"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provedení nezbytných dodávek a služeb souvisejících s předmětem plnění této </w:t>
      </w:r>
      <w:r>
        <w:rPr>
          <w:rFonts w:ascii="Verdana" w:hAnsi="Verdana" w:cs="Calibri"/>
          <w:sz w:val="18"/>
          <w:szCs w:val="18"/>
        </w:rPr>
        <w:t>smlouvy</w:t>
      </w:r>
      <w:r w:rsidRPr="004743E7">
        <w:rPr>
          <w:rFonts w:ascii="Verdana" w:hAnsi="Verdana" w:cs="Calibri"/>
          <w:sz w:val="18"/>
          <w:szCs w:val="18"/>
        </w:rPr>
        <w:t xml:space="preserve">, tj. zejména výroba, dodávka, skladování, správa, zabudování a montáž veškerých dílů a materiálů a zařízení týkajících se </w:t>
      </w:r>
      <w:r>
        <w:rPr>
          <w:rFonts w:ascii="Verdana" w:hAnsi="Verdana" w:cs="Calibri"/>
          <w:sz w:val="18"/>
          <w:szCs w:val="18"/>
        </w:rPr>
        <w:t>předmětu díla dle této smlouvy</w:t>
      </w:r>
      <w:r w:rsidRPr="004743E7">
        <w:rPr>
          <w:rFonts w:ascii="Verdana" w:hAnsi="Verdana" w:cs="Calibri"/>
          <w:sz w:val="18"/>
          <w:szCs w:val="18"/>
        </w:rPr>
        <w:t>;</w:t>
      </w:r>
    </w:p>
    <w:p w14:paraId="3CC85F3D"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průběžný odvoz stavebního odpadu vzniklého při realizaci </w:t>
      </w:r>
      <w:r>
        <w:rPr>
          <w:rFonts w:ascii="Verdana" w:hAnsi="Verdana" w:cs="Calibri"/>
          <w:sz w:val="18"/>
          <w:szCs w:val="18"/>
        </w:rPr>
        <w:t>díla dle této smlouvy</w:t>
      </w:r>
      <w:r w:rsidRPr="004743E7">
        <w:rPr>
          <w:rFonts w:ascii="Verdana" w:hAnsi="Verdana" w:cs="Calibri"/>
          <w:sz w:val="18"/>
          <w:szCs w:val="18"/>
        </w:rPr>
        <w:t xml:space="preserve">, zajištění jeho dočasného nebo trvalého uložení, resp. převzetí těchto odpadů do vlastnictví osobě oprávněné k jejich převzetí podle zákona č. </w:t>
      </w:r>
      <w:r>
        <w:rPr>
          <w:rFonts w:ascii="Verdana" w:hAnsi="Verdana" w:cs="Calibri"/>
          <w:sz w:val="18"/>
          <w:szCs w:val="18"/>
        </w:rPr>
        <w:t>541</w:t>
      </w:r>
      <w:r w:rsidRPr="004743E7">
        <w:rPr>
          <w:rFonts w:ascii="Verdana" w:hAnsi="Verdana" w:cs="Calibri"/>
          <w:sz w:val="18"/>
          <w:szCs w:val="18"/>
        </w:rPr>
        <w:t>/20</w:t>
      </w:r>
      <w:r>
        <w:rPr>
          <w:rFonts w:ascii="Verdana" w:hAnsi="Verdana" w:cs="Calibri"/>
          <w:sz w:val="18"/>
          <w:szCs w:val="18"/>
        </w:rPr>
        <w:t>20</w:t>
      </w:r>
      <w:r w:rsidRPr="004743E7">
        <w:rPr>
          <w:rFonts w:ascii="Verdana" w:hAnsi="Verdana" w:cs="Calibri"/>
          <w:sz w:val="18"/>
          <w:szCs w:val="18"/>
        </w:rPr>
        <w:t xml:space="preserve"> Sb., o odpadech, v platném znění, není-li touto osobou přímo </w:t>
      </w:r>
      <w:r>
        <w:rPr>
          <w:rFonts w:ascii="Verdana" w:hAnsi="Verdana" w:cs="Calibri"/>
          <w:sz w:val="18"/>
          <w:szCs w:val="18"/>
        </w:rPr>
        <w:t>zhotovitel</w:t>
      </w:r>
      <w:r w:rsidRPr="004743E7">
        <w:rPr>
          <w:rFonts w:ascii="Verdana" w:hAnsi="Verdana" w:cs="Calibri"/>
          <w:sz w:val="18"/>
          <w:szCs w:val="18"/>
        </w:rPr>
        <w:t xml:space="preserve">; </w:t>
      </w:r>
    </w:p>
    <w:p w14:paraId="6DFA7BE7"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provedení závěrečného úklidu a uvedení ploch do původního stavu; </w:t>
      </w:r>
    </w:p>
    <w:p w14:paraId="3D703777"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zajištění bezpečnosti všech osob, chodců a vozidel na staveništi a v okolí staveniště, dodržování bezpečnostních předpisů, zohlednění bezpečnostních a provozních hygienických požadavků; </w:t>
      </w:r>
    </w:p>
    <w:p w14:paraId="150CB576"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případné dopravní značení včetně jeho projednání; </w:t>
      </w:r>
    </w:p>
    <w:p w14:paraId="239A328E"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lastRenderedPageBreak/>
        <w:t xml:space="preserve">zřízení, rozvody, spotřeba a provoz přípojek médií a energií během provádění předmětu </w:t>
      </w:r>
      <w:r>
        <w:rPr>
          <w:rFonts w:ascii="Verdana" w:hAnsi="Verdana" w:cs="Calibri"/>
          <w:sz w:val="18"/>
          <w:szCs w:val="18"/>
        </w:rPr>
        <w:t>díla dle této smlouvy</w:t>
      </w:r>
      <w:r w:rsidRPr="004743E7">
        <w:rPr>
          <w:rFonts w:ascii="Verdana" w:hAnsi="Verdana" w:cs="Calibri"/>
          <w:sz w:val="18"/>
          <w:szCs w:val="18"/>
        </w:rPr>
        <w:t xml:space="preserve">; </w:t>
      </w:r>
    </w:p>
    <w:p w14:paraId="6D923E63"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zřízení, odstranění a ostraha staveniště, včetně zajištění přístupu k jednotlivým úsekům stavby za účelem provádění a uvedení do původního stavu po dokončení stavby, včetně úhrady za případné dočasné a trvalé skládky; </w:t>
      </w:r>
    </w:p>
    <w:p w14:paraId="1E703CC6"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zhotovení geometrických plánů pro vklady věcných břemen, vyřízení patřičných výkopových povolení, dopravně inženýrských opatření a rozhodnutí, vyřízení vyjádření všech dotčených orgánů/správců sítí; </w:t>
      </w:r>
    </w:p>
    <w:p w14:paraId="52D8457B"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zhotovení projektové dokumentace skutečného provedení díla, a to ve 3 písemných vyhotoveních v listinné podobě a v digitální formě na datovém nosiči;</w:t>
      </w:r>
    </w:p>
    <w:p w14:paraId="4DEE5972" w14:textId="77777777" w:rsidR="00D05A01" w:rsidRPr="004743E7"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zajištění certifikátů jednotlivých výrobků a materiálů použitých ve stavebních konstrukcích a systémech včetně návodů k užívání; </w:t>
      </w:r>
    </w:p>
    <w:p w14:paraId="4BEA5B7B" w14:textId="77777777" w:rsidR="00D05A01"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Pr>
          <w:rFonts w:ascii="Verdana" w:hAnsi="Verdana" w:cs="Calibri"/>
          <w:sz w:val="18"/>
          <w:szCs w:val="18"/>
        </w:rPr>
        <w:t>geometrické</w:t>
      </w:r>
      <w:r w:rsidRPr="004743E7">
        <w:rPr>
          <w:rFonts w:ascii="Verdana" w:hAnsi="Verdana" w:cs="Calibri"/>
          <w:sz w:val="18"/>
          <w:szCs w:val="18"/>
        </w:rPr>
        <w:t xml:space="preserve"> zaměření skutečného provedení díla, </w:t>
      </w:r>
      <w:r>
        <w:rPr>
          <w:rFonts w:ascii="Verdana" w:hAnsi="Verdana" w:cs="Calibri"/>
          <w:sz w:val="18"/>
          <w:szCs w:val="18"/>
        </w:rPr>
        <w:t xml:space="preserve">které </w:t>
      </w:r>
      <w:r w:rsidRPr="004743E7">
        <w:rPr>
          <w:rFonts w:ascii="Verdana" w:hAnsi="Verdana" w:cs="Calibri"/>
          <w:sz w:val="18"/>
          <w:szCs w:val="18"/>
        </w:rPr>
        <w:t>bude provedeno a ověřeno oprávněným zeměměřickým inženýrem podle zákona č. 200/1994 Sb., a to ve 3 písemných vyhotoveních a v digitální formě;</w:t>
      </w:r>
    </w:p>
    <w:p w14:paraId="78C45B31" w14:textId="77777777" w:rsidR="00D05A01" w:rsidRPr="004D1A85" w:rsidRDefault="00D05A01" w:rsidP="00D05A01">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B21CD8">
        <w:rPr>
          <w:rFonts w:ascii="Verdana" w:hAnsi="Verdana" w:cs="Calibri"/>
          <w:sz w:val="18"/>
          <w:szCs w:val="18"/>
        </w:rPr>
        <w:t>provedení všech předepsaných zkoušek, revizí, vystavení nutných protokolů, atestů, případně jiných právních nebo technických dokladů, jimiž bude prokázáno dosažení předepsané kvality a předeps</w:t>
      </w:r>
      <w:r>
        <w:rPr>
          <w:rFonts w:ascii="Verdana" w:hAnsi="Verdana" w:cs="Calibri"/>
          <w:sz w:val="18"/>
          <w:szCs w:val="18"/>
        </w:rPr>
        <w:t>aných technických parametrů předmětu díla dle této smlouvy</w:t>
      </w:r>
      <w:r w:rsidRPr="00B21CD8">
        <w:rPr>
          <w:rFonts w:ascii="Verdana" w:hAnsi="Verdana" w:cs="Calibri"/>
          <w:sz w:val="18"/>
          <w:szCs w:val="18"/>
        </w:rPr>
        <w:t>.</w:t>
      </w:r>
    </w:p>
    <w:p w14:paraId="1FEB5B04" w14:textId="77777777" w:rsidR="00D05A01" w:rsidRDefault="00D05A01" w:rsidP="00D05A01">
      <w:pPr>
        <w:jc w:val="both"/>
        <w:rPr>
          <w:rFonts w:ascii="Verdana" w:hAnsi="Verdana" w:cs="Tahoma"/>
          <w:sz w:val="18"/>
          <w:szCs w:val="18"/>
        </w:rPr>
      </w:pPr>
      <w:r>
        <w:rPr>
          <w:rFonts w:ascii="Verdana" w:hAnsi="Verdana" w:cs="Tahoma"/>
          <w:sz w:val="18"/>
          <w:szCs w:val="18"/>
        </w:rPr>
        <w:t>2.3.</w:t>
      </w:r>
      <w:r>
        <w:rPr>
          <w:rFonts w:ascii="Verdana" w:hAnsi="Verdana" w:cs="Tahoma"/>
          <w:sz w:val="18"/>
          <w:szCs w:val="18"/>
        </w:rPr>
        <w:tab/>
      </w:r>
      <w:r w:rsidRPr="0018023A">
        <w:rPr>
          <w:rFonts w:ascii="Verdana" w:hAnsi="Verdana" w:cs="Tahoma"/>
          <w:sz w:val="18"/>
          <w:szCs w:val="18"/>
        </w:rPr>
        <w:t xml:space="preserve">Součástí předmětu </w:t>
      </w:r>
      <w:r>
        <w:rPr>
          <w:rFonts w:ascii="Verdana" w:hAnsi="Verdana" w:cs="Tahoma"/>
          <w:sz w:val="18"/>
          <w:szCs w:val="18"/>
        </w:rPr>
        <w:t xml:space="preserve">díla dle této smlouvy </w:t>
      </w:r>
      <w:r w:rsidRPr="0018023A">
        <w:rPr>
          <w:rFonts w:ascii="Verdana" w:hAnsi="Verdana" w:cs="Tahoma"/>
          <w:sz w:val="18"/>
          <w:szCs w:val="18"/>
        </w:rPr>
        <w:t xml:space="preserve">jsou rovněž </w:t>
      </w:r>
      <w:r>
        <w:rPr>
          <w:rFonts w:ascii="Verdana" w:hAnsi="Verdana" w:cs="Tahoma"/>
          <w:sz w:val="18"/>
          <w:szCs w:val="18"/>
        </w:rPr>
        <w:t>tyto souvise</w:t>
      </w:r>
      <w:r w:rsidRPr="0018023A">
        <w:rPr>
          <w:rFonts w:ascii="Verdana" w:hAnsi="Verdana" w:cs="Tahoma"/>
          <w:sz w:val="18"/>
          <w:szCs w:val="18"/>
        </w:rPr>
        <w:t>jící činnosti:</w:t>
      </w:r>
    </w:p>
    <w:p w14:paraId="230F77CE"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Pr>
          <w:rFonts w:ascii="Verdana" w:hAnsi="Verdana" w:cs="Arial"/>
          <w:sz w:val="18"/>
          <w:szCs w:val="18"/>
        </w:rPr>
        <w:t>zhotovitel</w:t>
      </w:r>
      <w:r w:rsidRPr="008026CD">
        <w:rPr>
          <w:rFonts w:ascii="Verdana" w:hAnsi="Verdana" w:cs="Arial"/>
          <w:sz w:val="18"/>
          <w:szCs w:val="18"/>
        </w:rPr>
        <w:t xml:space="preserve"> bude průběžně pořizovat fotodokumentaci postupu provádění stavby, kterou předá </w:t>
      </w:r>
      <w:r>
        <w:rPr>
          <w:rFonts w:ascii="Verdana" w:hAnsi="Verdana" w:cs="Arial"/>
          <w:sz w:val="18"/>
          <w:szCs w:val="18"/>
        </w:rPr>
        <w:t>objednateli na CD/DVD při předání ukončeného předmětu díla dle této smlouvy</w:t>
      </w:r>
      <w:r w:rsidRPr="008026CD">
        <w:rPr>
          <w:rFonts w:ascii="Verdana" w:hAnsi="Verdana" w:cs="Arial"/>
          <w:sz w:val="18"/>
          <w:szCs w:val="18"/>
        </w:rPr>
        <w:t>;</w:t>
      </w:r>
      <w:r>
        <w:rPr>
          <w:rFonts w:ascii="Verdana" w:hAnsi="Verdana" w:cs="Arial"/>
          <w:sz w:val="18"/>
          <w:szCs w:val="18"/>
        </w:rPr>
        <w:t xml:space="preserve"> </w:t>
      </w:r>
      <w:r>
        <w:rPr>
          <w:rFonts w:ascii="Verdana" w:hAnsi="Verdana" w:cs="Tahoma"/>
          <w:sz w:val="18"/>
          <w:szCs w:val="18"/>
        </w:rPr>
        <w:t>f</w:t>
      </w:r>
      <w:r w:rsidRPr="00F81744">
        <w:rPr>
          <w:rFonts w:ascii="Verdana" w:hAnsi="Verdana" w:cs="Tahoma"/>
          <w:sz w:val="18"/>
          <w:szCs w:val="18"/>
        </w:rPr>
        <w:t>otodokumentaci bude zhotovitel průběžně pořizovat a odevzdá při předání díla v elektronické formě na CD či DVD nosiči, jejímž obsahem budou fotografie o stavu a průběhu jednotlivých stěžejních bodů průběhu realizace díla</w:t>
      </w:r>
      <w:r>
        <w:rPr>
          <w:rFonts w:ascii="Verdana" w:hAnsi="Verdana" w:cs="Tahoma"/>
          <w:sz w:val="18"/>
          <w:szCs w:val="18"/>
        </w:rPr>
        <w:t xml:space="preserve">; </w:t>
      </w:r>
    </w:p>
    <w:p w14:paraId="2373DB07"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všech nezbytných průzkumů nutných pro ř</w:t>
      </w:r>
      <w:r>
        <w:rPr>
          <w:rFonts w:ascii="Verdana" w:hAnsi="Verdana" w:cs="Arial"/>
          <w:sz w:val="18"/>
          <w:szCs w:val="18"/>
        </w:rPr>
        <w:t>ádné provedení a dokončení předmětu díla dle této smlouvy;</w:t>
      </w:r>
    </w:p>
    <w:p w14:paraId="2EA65012"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bezpečnosti práce a ochrany životního prostředí,</w:t>
      </w:r>
    </w:p>
    <w:p w14:paraId="3D5A82AE"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projednání a zajištění zvláštního užívání komunikací a veřejných ploch včetně úhrady popla</w:t>
      </w:r>
      <w:r>
        <w:rPr>
          <w:rFonts w:ascii="Verdana" w:hAnsi="Verdana" w:cs="Arial"/>
          <w:sz w:val="18"/>
          <w:szCs w:val="18"/>
        </w:rPr>
        <w:t>tků a nájemného;</w:t>
      </w:r>
    </w:p>
    <w:p w14:paraId="54541345"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Pr>
          <w:rFonts w:ascii="Verdana" w:hAnsi="Verdana" w:cs="Arial"/>
          <w:sz w:val="18"/>
          <w:szCs w:val="18"/>
        </w:rPr>
        <w:t>koordinační činnost na stavbě;</w:t>
      </w:r>
    </w:p>
    <w:p w14:paraId="3874118A"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provádění denního úklidu pracoviště, průběžné odstraňování zneči</w:t>
      </w:r>
      <w:r>
        <w:rPr>
          <w:rFonts w:ascii="Verdana" w:hAnsi="Verdana" w:cs="Arial"/>
          <w:sz w:val="18"/>
          <w:szCs w:val="18"/>
        </w:rPr>
        <w:t>štění komunikací a škod na nich;</w:t>
      </w:r>
    </w:p>
    <w:p w14:paraId="57D19BF2"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provedení veškerých předepsaných zkoušek včetně vystavení dokladů o jejich provedení, doložení atestů, certifikátů, prohlášení o shodě apod. a jejich předání </w:t>
      </w:r>
      <w:r>
        <w:rPr>
          <w:rFonts w:ascii="Verdana" w:hAnsi="Verdana" w:cs="Arial"/>
          <w:sz w:val="18"/>
          <w:szCs w:val="18"/>
        </w:rPr>
        <w:t>objednatel</w:t>
      </w:r>
      <w:r w:rsidRPr="008026CD">
        <w:rPr>
          <w:rFonts w:ascii="Verdana" w:hAnsi="Verdana" w:cs="Arial"/>
          <w:sz w:val="18"/>
          <w:szCs w:val="18"/>
        </w:rPr>
        <w:t>i v</w:t>
      </w:r>
      <w:r>
        <w:rPr>
          <w:rFonts w:ascii="Verdana" w:hAnsi="Verdana" w:cs="Arial"/>
          <w:sz w:val="18"/>
          <w:szCs w:val="18"/>
        </w:rPr>
        <w:t xml:space="preserve"> 1 listinném vyhotovení a v 1 elektronickém vyhotovení (na nosiči CD/DVD)</w:t>
      </w:r>
      <w:r w:rsidRPr="008026CD">
        <w:rPr>
          <w:rFonts w:ascii="Verdana" w:hAnsi="Verdana" w:cs="Arial"/>
          <w:sz w:val="18"/>
          <w:szCs w:val="18"/>
        </w:rPr>
        <w:t>;</w:t>
      </w:r>
    </w:p>
    <w:p w14:paraId="1F587153" w14:textId="77777777" w:rsidR="00D05A01" w:rsidRPr="008026CD" w:rsidRDefault="00D05A01" w:rsidP="00D05A01">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doklady o provedení předepsaných zkoušek, atesty, certifikáty, prohlášení o shodě bude </w:t>
      </w:r>
      <w:r>
        <w:rPr>
          <w:rFonts w:ascii="Verdana" w:hAnsi="Verdana" w:cs="Arial"/>
          <w:sz w:val="18"/>
          <w:szCs w:val="18"/>
        </w:rPr>
        <w:t>zhotovitel</w:t>
      </w:r>
      <w:r w:rsidRPr="008026CD">
        <w:rPr>
          <w:rFonts w:ascii="Verdana" w:hAnsi="Verdana" w:cs="Arial"/>
          <w:sz w:val="18"/>
          <w:szCs w:val="18"/>
        </w:rPr>
        <w:t xml:space="preserve"> zajišťovat v průběhu realizace </w:t>
      </w:r>
      <w:r>
        <w:rPr>
          <w:rFonts w:ascii="Verdana" w:hAnsi="Verdana" w:cs="Arial"/>
          <w:sz w:val="18"/>
          <w:szCs w:val="18"/>
        </w:rPr>
        <w:t>předmětu díla dle této smlouvy</w:t>
      </w:r>
      <w:r w:rsidRPr="008026CD">
        <w:rPr>
          <w:rFonts w:ascii="Verdana" w:hAnsi="Verdana" w:cs="Arial"/>
          <w:sz w:val="18"/>
          <w:szCs w:val="18"/>
        </w:rPr>
        <w:t>, nejpozději však k termínu předání a převzetí</w:t>
      </w:r>
      <w:r>
        <w:rPr>
          <w:rFonts w:ascii="Verdana" w:hAnsi="Verdana" w:cs="Arial"/>
          <w:sz w:val="18"/>
          <w:szCs w:val="18"/>
        </w:rPr>
        <w:t xml:space="preserve"> předmětu díla dle této smlouvy</w:t>
      </w:r>
      <w:r w:rsidRPr="008026CD">
        <w:rPr>
          <w:rFonts w:ascii="Verdana" w:hAnsi="Verdana" w:cs="Arial"/>
          <w:sz w:val="18"/>
          <w:szCs w:val="18"/>
        </w:rPr>
        <w:t xml:space="preserve">; doklady bude </w:t>
      </w:r>
      <w:r>
        <w:rPr>
          <w:rFonts w:ascii="Verdana" w:hAnsi="Verdana" w:cs="Arial"/>
          <w:sz w:val="18"/>
          <w:szCs w:val="18"/>
        </w:rPr>
        <w:t>zhotovitel</w:t>
      </w:r>
      <w:r w:rsidRPr="008026CD">
        <w:rPr>
          <w:rFonts w:ascii="Verdana" w:hAnsi="Verdana" w:cs="Arial"/>
          <w:sz w:val="18"/>
          <w:szCs w:val="18"/>
        </w:rPr>
        <w:t xml:space="preserve"> archivovat, zajistí jejich kompletaci a předá je </w:t>
      </w:r>
      <w:r>
        <w:rPr>
          <w:rFonts w:ascii="Verdana" w:hAnsi="Verdana" w:cs="Arial"/>
          <w:sz w:val="18"/>
          <w:szCs w:val="18"/>
        </w:rPr>
        <w:t>objednatel</w:t>
      </w:r>
      <w:r w:rsidRPr="008026CD">
        <w:rPr>
          <w:rFonts w:ascii="Verdana" w:hAnsi="Verdana" w:cs="Arial"/>
          <w:sz w:val="18"/>
          <w:szCs w:val="18"/>
        </w:rPr>
        <w:t xml:space="preserve">i při předání a převzetí </w:t>
      </w:r>
      <w:r>
        <w:rPr>
          <w:rFonts w:ascii="Verdana" w:hAnsi="Verdana" w:cs="Arial"/>
          <w:sz w:val="18"/>
          <w:szCs w:val="18"/>
        </w:rPr>
        <w:t>předmětu díla dle této smlouvy</w:t>
      </w:r>
      <w:r w:rsidRPr="008026CD">
        <w:rPr>
          <w:rFonts w:ascii="Verdana" w:hAnsi="Verdana" w:cs="Arial"/>
          <w:sz w:val="18"/>
          <w:szCs w:val="18"/>
        </w:rPr>
        <w:t xml:space="preserve">; </w:t>
      </w:r>
      <w:r>
        <w:rPr>
          <w:rFonts w:ascii="Verdana" w:hAnsi="Verdana" w:cs="Arial"/>
          <w:sz w:val="18"/>
          <w:szCs w:val="18"/>
        </w:rPr>
        <w:t>zhotovitel</w:t>
      </w:r>
      <w:r w:rsidRPr="008026CD">
        <w:rPr>
          <w:rFonts w:ascii="Verdana" w:hAnsi="Verdana" w:cs="Arial"/>
          <w:sz w:val="18"/>
          <w:szCs w:val="18"/>
        </w:rPr>
        <w:t xml:space="preserve"> dle potřeby doplní doklady pro kolaudační řízení;</w:t>
      </w:r>
    </w:p>
    <w:p w14:paraId="1F0051E6" w14:textId="77777777" w:rsidR="00D05A01" w:rsidRPr="00404101"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provedení individuálního vyzkoušení všech prvků a zařízení tvořících předmět plnění včetně vyhotovení protokolů v českém jazyce v</w:t>
      </w:r>
      <w:r>
        <w:rPr>
          <w:rFonts w:ascii="Verdana" w:hAnsi="Verdana" w:cs="Arial"/>
          <w:sz w:val="18"/>
          <w:szCs w:val="18"/>
        </w:rPr>
        <w:t xml:space="preserve"> 1 listinném vyhotovení a v 1 elektronickém vyhotovení (na nosiči CD/DVD), </w:t>
      </w:r>
      <w:r w:rsidRPr="00404101">
        <w:rPr>
          <w:rFonts w:ascii="Verdana" w:hAnsi="Verdana" w:cs="Arial"/>
          <w:sz w:val="18"/>
          <w:szCs w:val="18"/>
        </w:rPr>
        <w:t>protokol</w:t>
      </w:r>
      <w:r>
        <w:rPr>
          <w:rFonts w:ascii="Verdana" w:hAnsi="Verdana" w:cs="Arial"/>
          <w:sz w:val="18"/>
          <w:szCs w:val="18"/>
        </w:rPr>
        <w:t>y</w:t>
      </w:r>
      <w:r w:rsidRPr="00404101">
        <w:rPr>
          <w:rFonts w:ascii="Verdana" w:hAnsi="Verdana" w:cs="Arial"/>
          <w:sz w:val="18"/>
          <w:szCs w:val="18"/>
        </w:rPr>
        <w:t xml:space="preserve"> bude zhotovitel předávat průběžně technickému dozoru stavebníka; </w:t>
      </w:r>
    </w:p>
    <w:p w14:paraId="6A52A8BD" w14:textId="77777777" w:rsidR="00D05A01" w:rsidRPr="008026CD" w:rsidRDefault="00D05A01" w:rsidP="00D05A01">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po dokončení předmětu díla dle této smlouvy</w:t>
      </w:r>
      <w:r w:rsidRPr="008026CD">
        <w:rPr>
          <w:rFonts w:ascii="Verdana" w:hAnsi="Verdana" w:cs="Arial"/>
          <w:sz w:val="18"/>
          <w:szCs w:val="18"/>
        </w:rPr>
        <w:t xml:space="preserve">, před jeho předáním a převzetím, provede </w:t>
      </w:r>
      <w:r>
        <w:rPr>
          <w:rFonts w:ascii="Verdana" w:hAnsi="Verdana" w:cs="Arial"/>
          <w:sz w:val="18"/>
          <w:szCs w:val="18"/>
        </w:rPr>
        <w:t>zhotovitel</w:t>
      </w:r>
      <w:r w:rsidRPr="008026CD">
        <w:rPr>
          <w:rFonts w:ascii="Verdana" w:hAnsi="Verdana" w:cs="Arial"/>
          <w:sz w:val="18"/>
          <w:szCs w:val="18"/>
        </w:rPr>
        <w:t xml:space="preserve"> komplexní vyzkoušení </w:t>
      </w:r>
      <w:r>
        <w:rPr>
          <w:rFonts w:ascii="Verdana" w:hAnsi="Verdana" w:cs="Arial"/>
          <w:sz w:val="18"/>
          <w:szCs w:val="18"/>
        </w:rPr>
        <w:t xml:space="preserve">předmětu díla dle této smlouvy </w:t>
      </w:r>
      <w:r w:rsidRPr="008026CD">
        <w:rPr>
          <w:rFonts w:ascii="Verdana" w:hAnsi="Verdana" w:cs="Arial"/>
          <w:sz w:val="18"/>
          <w:szCs w:val="18"/>
        </w:rPr>
        <w:t xml:space="preserve">podle projektové dokumentace; podmínky provedení komplexního vyzkoušení zpracuje </w:t>
      </w:r>
      <w:r>
        <w:rPr>
          <w:rFonts w:ascii="Verdana" w:hAnsi="Verdana" w:cs="Arial"/>
          <w:sz w:val="18"/>
          <w:szCs w:val="18"/>
        </w:rPr>
        <w:t>zhotovitel</w:t>
      </w:r>
      <w:r w:rsidRPr="008026CD">
        <w:rPr>
          <w:rFonts w:ascii="Verdana" w:hAnsi="Verdana" w:cs="Arial"/>
          <w:sz w:val="18"/>
          <w:szCs w:val="18"/>
        </w:rPr>
        <w:t xml:space="preserve"> písemně před zahájením komplexního vyzkoušení a předá je </w:t>
      </w:r>
      <w:r>
        <w:rPr>
          <w:rFonts w:ascii="Verdana" w:hAnsi="Verdana" w:cs="Arial"/>
          <w:sz w:val="18"/>
          <w:szCs w:val="18"/>
        </w:rPr>
        <w:t>technickému dozoru stavebníka</w:t>
      </w:r>
      <w:r w:rsidRPr="008026CD">
        <w:rPr>
          <w:rFonts w:ascii="Verdana" w:hAnsi="Verdana" w:cs="Arial"/>
          <w:sz w:val="18"/>
          <w:szCs w:val="18"/>
        </w:rPr>
        <w:t>, který bude provádět kontrolu provedení komplexního vyzkoušení; po dokončení komplexního vyzkoušení, nejpozděj</w:t>
      </w:r>
      <w:r>
        <w:rPr>
          <w:rFonts w:ascii="Verdana" w:hAnsi="Verdana" w:cs="Arial"/>
          <w:sz w:val="18"/>
          <w:szCs w:val="18"/>
        </w:rPr>
        <w:t>i ke dni předání a převzetí předmětu díla dle této smlouvy</w:t>
      </w:r>
      <w:r w:rsidRPr="008026CD">
        <w:rPr>
          <w:rFonts w:ascii="Verdana" w:hAnsi="Verdana" w:cs="Arial"/>
          <w:sz w:val="18"/>
          <w:szCs w:val="18"/>
        </w:rPr>
        <w:t xml:space="preserve">, zpracuje </w:t>
      </w:r>
      <w:r>
        <w:rPr>
          <w:rFonts w:ascii="Verdana" w:hAnsi="Verdana" w:cs="Arial"/>
          <w:sz w:val="18"/>
          <w:szCs w:val="18"/>
        </w:rPr>
        <w:t>zhotovitel</w:t>
      </w:r>
      <w:r w:rsidRPr="008026CD">
        <w:rPr>
          <w:rFonts w:ascii="Verdana" w:hAnsi="Verdana" w:cs="Arial"/>
          <w:sz w:val="18"/>
          <w:szCs w:val="18"/>
        </w:rPr>
        <w:t xml:space="preserve"> protokol o komplexním vyzkouše</w:t>
      </w:r>
      <w:r>
        <w:rPr>
          <w:rFonts w:ascii="Verdana" w:hAnsi="Verdana" w:cs="Arial"/>
          <w:sz w:val="18"/>
          <w:szCs w:val="18"/>
        </w:rPr>
        <w:t>ní předmětu díla dle této smlouvy, který musí potvrdit technický dozor stavebníka</w:t>
      </w:r>
      <w:r w:rsidRPr="008026CD">
        <w:rPr>
          <w:rFonts w:ascii="Verdana" w:hAnsi="Verdana" w:cs="Arial"/>
          <w:sz w:val="18"/>
          <w:szCs w:val="18"/>
        </w:rPr>
        <w:t xml:space="preserve">; </w:t>
      </w:r>
    </w:p>
    <w:p w14:paraId="00203FBE"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vypracování řádů pro bezvadné provozování </w:t>
      </w:r>
      <w:r>
        <w:rPr>
          <w:rFonts w:ascii="Verdana" w:hAnsi="Verdana" w:cs="Arial"/>
          <w:sz w:val="18"/>
          <w:szCs w:val="18"/>
        </w:rPr>
        <w:t>předmětu díla dle této smlouvy</w:t>
      </w:r>
      <w:r w:rsidRPr="008026CD">
        <w:rPr>
          <w:rFonts w:ascii="Verdana" w:hAnsi="Verdana" w:cs="Arial"/>
          <w:sz w:val="18"/>
          <w:szCs w:val="18"/>
        </w:rPr>
        <w:t>, resp. jeho dílčích částí, návodů k obsluze, návodů na provoz a údržbu</w:t>
      </w:r>
      <w:r>
        <w:rPr>
          <w:rFonts w:ascii="Verdana" w:hAnsi="Verdana" w:cs="Arial"/>
          <w:sz w:val="18"/>
          <w:szCs w:val="18"/>
        </w:rPr>
        <w:t xml:space="preserve"> předmětu díla dle této smlouvy</w:t>
      </w:r>
      <w:r w:rsidRPr="008026CD">
        <w:rPr>
          <w:rFonts w:ascii="Verdana" w:hAnsi="Verdana" w:cs="Arial"/>
          <w:sz w:val="18"/>
          <w:szCs w:val="18"/>
        </w:rPr>
        <w:t>, resp. jeho dílčích částí a dokumentace údržby, vše v českém jazyce ve 3 vyhotoveních, z toho 1 v</w:t>
      </w:r>
      <w:r>
        <w:rPr>
          <w:rFonts w:ascii="Verdana" w:hAnsi="Verdana" w:cs="Arial"/>
          <w:sz w:val="18"/>
          <w:szCs w:val="18"/>
        </w:rPr>
        <w:t xml:space="preserve"> editovatelné </w:t>
      </w:r>
      <w:r w:rsidRPr="008026CD">
        <w:rPr>
          <w:rFonts w:ascii="Verdana" w:hAnsi="Verdana" w:cs="Arial"/>
          <w:sz w:val="18"/>
          <w:szCs w:val="18"/>
        </w:rPr>
        <w:t>datové formě</w:t>
      </w:r>
      <w:r>
        <w:rPr>
          <w:rFonts w:ascii="Verdana" w:hAnsi="Verdana" w:cs="Arial"/>
          <w:sz w:val="18"/>
          <w:szCs w:val="18"/>
        </w:rPr>
        <w:t xml:space="preserve"> ve formátu .doc/.</w:t>
      </w:r>
      <w:proofErr w:type="spellStart"/>
      <w:r>
        <w:rPr>
          <w:rFonts w:ascii="Verdana" w:hAnsi="Verdana" w:cs="Arial"/>
          <w:sz w:val="18"/>
          <w:szCs w:val="18"/>
        </w:rPr>
        <w:t>docx</w:t>
      </w:r>
      <w:proofErr w:type="spellEnd"/>
      <w:r w:rsidRPr="008026CD">
        <w:rPr>
          <w:rFonts w:ascii="Verdana" w:hAnsi="Verdana" w:cs="Arial"/>
          <w:sz w:val="18"/>
          <w:szCs w:val="18"/>
        </w:rPr>
        <w:t xml:space="preserve"> (na CD/DVD);</w:t>
      </w:r>
    </w:p>
    <w:p w14:paraId="703A10C5" w14:textId="77777777" w:rsidR="00D05A01" w:rsidRDefault="00D05A01" w:rsidP="00D05A01">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nejpozději k</w:t>
      </w:r>
      <w:r>
        <w:rPr>
          <w:rFonts w:ascii="Verdana" w:hAnsi="Verdana" w:cs="Arial"/>
          <w:sz w:val="18"/>
          <w:szCs w:val="18"/>
        </w:rPr>
        <w:t> termínu předání a převzetí předmětu díla dle této smlouvy</w:t>
      </w:r>
      <w:r w:rsidRPr="008026CD">
        <w:rPr>
          <w:rFonts w:ascii="Verdana" w:hAnsi="Verdana" w:cs="Arial"/>
          <w:sz w:val="18"/>
          <w:szCs w:val="18"/>
        </w:rPr>
        <w:t xml:space="preserve"> zpracuje </w:t>
      </w:r>
      <w:r>
        <w:rPr>
          <w:rFonts w:ascii="Verdana" w:hAnsi="Verdana" w:cs="Arial"/>
          <w:sz w:val="18"/>
          <w:szCs w:val="18"/>
        </w:rPr>
        <w:t>zhotovitel návod na provoz a údržbu předmětu díla dle této smlouvy</w:t>
      </w:r>
      <w:r w:rsidRPr="008026CD">
        <w:rPr>
          <w:rFonts w:ascii="Verdana" w:hAnsi="Verdana" w:cs="Arial"/>
          <w:sz w:val="18"/>
          <w:szCs w:val="18"/>
        </w:rPr>
        <w:t>, návody k obsluze a dokumentaci údržby</w:t>
      </w:r>
      <w:r>
        <w:rPr>
          <w:rFonts w:ascii="Verdana" w:hAnsi="Verdana" w:cs="Arial"/>
          <w:sz w:val="18"/>
          <w:szCs w:val="18"/>
        </w:rPr>
        <w:t xml:space="preserve"> předmětu díla dle této smlouvy</w:t>
      </w:r>
      <w:r w:rsidRPr="008026CD">
        <w:rPr>
          <w:rFonts w:ascii="Verdana" w:hAnsi="Verdana" w:cs="Arial"/>
          <w:sz w:val="18"/>
          <w:szCs w:val="18"/>
        </w:rPr>
        <w:t xml:space="preserve">, </w:t>
      </w:r>
      <w:r>
        <w:rPr>
          <w:rFonts w:ascii="Verdana" w:hAnsi="Verdana" w:cs="Arial"/>
          <w:sz w:val="18"/>
          <w:szCs w:val="18"/>
        </w:rPr>
        <w:t>v návodu na provoz a údržbu předmětu díla dle této smlouvy</w:t>
      </w:r>
      <w:r w:rsidRPr="008026CD">
        <w:rPr>
          <w:rFonts w:ascii="Verdana" w:hAnsi="Verdana" w:cs="Arial"/>
          <w:sz w:val="18"/>
          <w:szCs w:val="18"/>
        </w:rPr>
        <w:t xml:space="preserve"> budou uvedeny podmínky, při jejichž dodržení bude </w:t>
      </w:r>
      <w:r>
        <w:rPr>
          <w:rFonts w:ascii="Verdana" w:hAnsi="Verdana" w:cs="Arial"/>
          <w:sz w:val="18"/>
          <w:szCs w:val="18"/>
        </w:rPr>
        <w:t>předmět díla dle této smlouvy objednatelem</w:t>
      </w:r>
      <w:r w:rsidRPr="008026CD">
        <w:rPr>
          <w:rFonts w:ascii="Verdana" w:hAnsi="Verdana" w:cs="Arial"/>
          <w:sz w:val="18"/>
          <w:szCs w:val="18"/>
        </w:rPr>
        <w:t xml:space="preserve"> sprá</w:t>
      </w:r>
      <w:r>
        <w:rPr>
          <w:rFonts w:ascii="Verdana" w:hAnsi="Verdana" w:cs="Arial"/>
          <w:sz w:val="18"/>
          <w:szCs w:val="18"/>
        </w:rPr>
        <w:t>vně užíván</w:t>
      </w:r>
      <w:r w:rsidRPr="008026CD">
        <w:rPr>
          <w:rFonts w:ascii="Verdana" w:hAnsi="Verdana" w:cs="Arial"/>
          <w:sz w:val="18"/>
          <w:szCs w:val="18"/>
        </w:rPr>
        <w:t xml:space="preserve">; </w:t>
      </w:r>
    </w:p>
    <w:p w14:paraId="7EA250F9" w14:textId="77777777" w:rsidR="00D05A01" w:rsidRPr="008026CD" w:rsidRDefault="00D05A01" w:rsidP="00D05A01">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vybavení stavby podle požárně bezpečnostního řešení;</w:t>
      </w:r>
    </w:p>
    <w:p w14:paraId="34094EFA" w14:textId="77777777" w:rsidR="00D05A01" w:rsidRPr="00711BDE"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celkový úklid před započetím</w:t>
      </w:r>
      <w:r>
        <w:rPr>
          <w:rFonts w:ascii="Verdana" w:hAnsi="Verdana" w:cs="Arial"/>
          <w:sz w:val="18"/>
          <w:szCs w:val="18"/>
        </w:rPr>
        <w:t xml:space="preserve"> realizace předmětu díla dle této smlouvy </w:t>
      </w:r>
      <w:r w:rsidRPr="008026CD">
        <w:rPr>
          <w:rFonts w:ascii="Verdana" w:hAnsi="Verdana" w:cs="Arial"/>
          <w:sz w:val="18"/>
          <w:szCs w:val="18"/>
        </w:rPr>
        <w:t xml:space="preserve">zahrnuje kompletní a úplné vyčistění stavby, staveniště a okolí staveniště, včetně likvidace odpadu, v rozsahu, </w:t>
      </w:r>
      <w:r w:rsidRPr="008026CD">
        <w:rPr>
          <w:rFonts w:ascii="Verdana" w:hAnsi="Verdana" w:cs="Arial"/>
          <w:sz w:val="18"/>
          <w:szCs w:val="18"/>
        </w:rPr>
        <w:lastRenderedPageBreak/>
        <w:t xml:space="preserve">který umožní okamžité započetí prací bez provádění jakéhokoliv dalšího úklidu ze strany </w:t>
      </w:r>
      <w:r>
        <w:rPr>
          <w:rFonts w:ascii="Verdana" w:hAnsi="Verdana" w:cs="Arial"/>
          <w:sz w:val="18"/>
          <w:szCs w:val="18"/>
        </w:rPr>
        <w:t xml:space="preserve">objednatele; </w:t>
      </w:r>
      <w:r w:rsidRPr="00711BDE">
        <w:rPr>
          <w:rFonts w:ascii="Verdana" w:hAnsi="Verdana" w:cs="Arial"/>
          <w:sz w:val="18"/>
          <w:szCs w:val="18"/>
        </w:rPr>
        <w:t>celkový úklid stavby, staveniště a okolí staveniště před předáním a převzetím předmětu díla dle této smlouvy;</w:t>
      </w:r>
    </w:p>
    <w:p w14:paraId="6427A3A9" w14:textId="77777777" w:rsidR="00D05A01" w:rsidRPr="008026CD" w:rsidRDefault="00D05A01" w:rsidP="00D05A01">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součástí úklidu je i úklid okolních ploch a komunikací </w:t>
      </w:r>
      <w:r>
        <w:rPr>
          <w:rFonts w:ascii="Verdana" w:hAnsi="Verdana" w:cs="Arial"/>
          <w:sz w:val="18"/>
          <w:szCs w:val="18"/>
        </w:rPr>
        <w:t xml:space="preserve">a </w:t>
      </w:r>
      <w:r w:rsidRPr="008026CD">
        <w:rPr>
          <w:rFonts w:ascii="Verdana" w:hAnsi="Verdana" w:cs="Arial"/>
          <w:sz w:val="18"/>
          <w:szCs w:val="18"/>
        </w:rPr>
        <w:t xml:space="preserve">uvedení okolí stavby do stavu podle projektu (pokud je okolí stavby projektem řešeno) nebo do stavu před zahájením realizace (u ploch a komunikací, které nejsou projektem řešeny); celkový úklid </w:t>
      </w:r>
      <w:r>
        <w:rPr>
          <w:rFonts w:ascii="Verdana" w:hAnsi="Verdana" w:cs="Arial"/>
          <w:sz w:val="18"/>
          <w:szCs w:val="18"/>
        </w:rPr>
        <w:t>po ukončení realizace předmětu díla dle této smlouvy</w:t>
      </w:r>
      <w:r w:rsidRPr="008026CD">
        <w:rPr>
          <w:rFonts w:ascii="Verdana" w:hAnsi="Verdana" w:cs="Arial"/>
          <w:sz w:val="18"/>
          <w:szCs w:val="18"/>
        </w:rPr>
        <w:t xml:space="preserve"> zahrnuje kompletní a úplné vyčistění stavby, staveniště a okolí staveniště před předáním a převzetím a to v takovém rozsahu, který umožní okamžité užívání bez provádění jakéhokoliv dalšího úklidu ze strany </w:t>
      </w:r>
      <w:r>
        <w:rPr>
          <w:rFonts w:ascii="Verdana" w:hAnsi="Verdana" w:cs="Arial"/>
          <w:sz w:val="18"/>
          <w:szCs w:val="18"/>
        </w:rPr>
        <w:t>objednatel</w:t>
      </w:r>
      <w:r w:rsidRPr="008026CD">
        <w:rPr>
          <w:rFonts w:ascii="Verdana" w:hAnsi="Verdana" w:cs="Arial"/>
          <w:sz w:val="18"/>
          <w:szCs w:val="18"/>
        </w:rPr>
        <w:t xml:space="preserve">e; </w:t>
      </w:r>
    </w:p>
    <w:p w14:paraId="5FBE783D" w14:textId="77777777" w:rsidR="00D05A01" w:rsidRPr="008026CD" w:rsidRDefault="00D05A01" w:rsidP="00D05A01">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provedení zaš</w:t>
      </w:r>
      <w:r>
        <w:rPr>
          <w:rFonts w:ascii="Verdana" w:hAnsi="Verdana" w:cs="Arial"/>
          <w:sz w:val="18"/>
          <w:szCs w:val="18"/>
        </w:rPr>
        <w:t>kolení obsluh u všech částí předmětu díla dle této smlouvy</w:t>
      </w:r>
      <w:r w:rsidRPr="008026CD">
        <w:rPr>
          <w:rFonts w:ascii="Verdana" w:hAnsi="Verdana" w:cs="Arial"/>
          <w:sz w:val="18"/>
          <w:szCs w:val="18"/>
        </w:rPr>
        <w:t xml:space="preserve">, které budou obsluhovány pracovníky </w:t>
      </w:r>
      <w:r>
        <w:rPr>
          <w:rFonts w:ascii="Verdana" w:hAnsi="Verdana" w:cs="Arial"/>
          <w:sz w:val="18"/>
          <w:szCs w:val="18"/>
        </w:rPr>
        <w:t>objednatele</w:t>
      </w:r>
      <w:r w:rsidRPr="008026CD">
        <w:rPr>
          <w:rFonts w:ascii="Verdana" w:hAnsi="Verdana" w:cs="Arial"/>
          <w:sz w:val="18"/>
          <w:szCs w:val="18"/>
        </w:rPr>
        <w:t>;</w:t>
      </w:r>
    </w:p>
    <w:p w14:paraId="2917A0F1" w14:textId="77777777" w:rsidR="00D05A01" w:rsidRDefault="00D05A01" w:rsidP="00D05A01">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objednatel</w:t>
      </w:r>
      <w:r w:rsidRPr="008026CD">
        <w:rPr>
          <w:rFonts w:ascii="Verdana" w:hAnsi="Verdana" w:cs="Arial"/>
          <w:sz w:val="18"/>
          <w:szCs w:val="18"/>
        </w:rPr>
        <w:t xml:space="preserve"> na vyžádání </w:t>
      </w:r>
      <w:r>
        <w:rPr>
          <w:rFonts w:ascii="Verdana" w:hAnsi="Verdana" w:cs="Arial"/>
          <w:sz w:val="18"/>
          <w:szCs w:val="18"/>
        </w:rPr>
        <w:t>zhotovitel</w:t>
      </w:r>
      <w:r w:rsidRPr="008026CD">
        <w:rPr>
          <w:rFonts w:ascii="Verdana" w:hAnsi="Verdana" w:cs="Arial"/>
          <w:sz w:val="18"/>
          <w:szCs w:val="18"/>
        </w:rPr>
        <w:t xml:space="preserve">e stanoví </w:t>
      </w:r>
      <w:r>
        <w:rPr>
          <w:rFonts w:ascii="Verdana" w:hAnsi="Verdana" w:cs="Arial"/>
          <w:sz w:val="18"/>
          <w:szCs w:val="18"/>
        </w:rPr>
        <w:t xml:space="preserve">ve spolupráci s budoucím provozovatelem </w:t>
      </w:r>
      <w:r w:rsidRPr="008026CD">
        <w:rPr>
          <w:rFonts w:ascii="Verdana" w:hAnsi="Verdana" w:cs="Arial"/>
          <w:sz w:val="18"/>
          <w:szCs w:val="18"/>
        </w:rPr>
        <w:t>písemně jmenovitý seznam osob, které mají být zaš</w:t>
      </w:r>
      <w:r>
        <w:rPr>
          <w:rFonts w:ascii="Verdana" w:hAnsi="Verdana" w:cs="Arial"/>
          <w:sz w:val="18"/>
          <w:szCs w:val="18"/>
        </w:rPr>
        <w:t>koleny pro jednotlivé části předmětu díla dle této smlouvy</w:t>
      </w:r>
      <w:r w:rsidRPr="008026CD">
        <w:rPr>
          <w:rFonts w:ascii="Verdana" w:hAnsi="Verdana" w:cs="Arial"/>
          <w:sz w:val="18"/>
          <w:szCs w:val="18"/>
        </w:rPr>
        <w:t xml:space="preserve">; </w:t>
      </w:r>
      <w:r>
        <w:rPr>
          <w:rFonts w:ascii="Verdana" w:hAnsi="Verdana" w:cs="Arial"/>
          <w:sz w:val="18"/>
          <w:szCs w:val="18"/>
        </w:rPr>
        <w:t>zhotovitel</w:t>
      </w:r>
      <w:r w:rsidRPr="008026CD">
        <w:rPr>
          <w:rFonts w:ascii="Verdana" w:hAnsi="Verdana" w:cs="Arial"/>
          <w:sz w:val="18"/>
          <w:szCs w:val="18"/>
        </w:rPr>
        <w:t xml:space="preserve"> před předáním a převzetím provede zaškolení těchto osob a to tak, že je podrobně seznámí s podmínkami provozu a údržby jednotlivýc</w:t>
      </w:r>
      <w:r>
        <w:rPr>
          <w:rFonts w:ascii="Verdana" w:hAnsi="Verdana" w:cs="Arial"/>
          <w:sz w:val="18"/>
          <w:szCs w:val="18"/>
        </w:rPr>
        <w:t>h částí předmětu díla dle této smlouvy</w:t>
      </w:r>
      <w:r w:rsidRPr="008026CD">
        <w:rPr>
          <w:rFonts w:ascii="Verdana" w:hAnsi="Verdana" w:cs="Arial"/>
          <w:sz w:val="18"/>
          <w:szCs w:val="18"/>
        </w:rPr>
        <w:t xml:space="preserve"> a upozorní je na příslušnou čás</w:t>
      </w:r>
      <w:r>
        <w:rPr>
          <w:rFonts w:ascii="Verdana" w:hAnsi="Verdana" w:cs="Arial"/>
          <w:sz w:val="18"/>
          <w:szCs w:val="18"/>
        </w:rPr>
        <w:t>t návodu na provoz a údržbu předmětu díla dle této smlouvy</w:t>
      </w:r>
      <w:r w:rsidRPr="008026CD">
        <w:rPr>
          <w:rFonts w:ascii="Verdana" w:hAnsi="Verdana" w:cs="Arial"/>
          <w:sz w:val="18"/>
          <w:szCs w:val="18"/>
        </w:rPr>
        <w:t xml:space="preserve">; o zaškolení jednotlivých osob </w:t>
      </w:r>
      <w:r>
        <w:rPr>
          <w:rFonts w:ascii="Verdana" w:hAnsi="Verdana" w:cs="Arial"/>
          <w:sz w:val="18"/>
          <w:szCs w:val="18"/>
        </w:rPr>
        <w:t>objednatel</w:t>
      </w:r>
      <w:r w:rsidRPr="008026CD">
        <w:rPr>
          <w:rFonts w:ascii="Verdana" w:hAnsi="Verdana" w:cs="Arial"/>
          <w:sz w:val="18"/>
          <w:szCs w:val="18"/>
        </w:rPr>
        <w:t xml:space="preserve">e doloží </w:t>
      </w:r>
      <w:r>
        <w:rPr>
          <w:rFonts w:ascii="Verdana" w:hAnsi="Verdana" w:cs="Arial"/>
          <w:sz w:val="18"/>
          <w:szCs w:val="18"/>
        </w:rPr>
        <w:t>zhotovitel</w:t>
      </w:r>
      <w:r w:rsidRPr="008026CD">
        <w:rPr>
          <w:rFonts w:ascii="Verdana" w:hAnsi="Verdana" w:cs="Arial"/>
          <w:sz w:val="18"/>
          <w:szCs w:val="18"/>
        </w:rPr>
        <w:t xml:space="preserve"> při předání a převzetí </w:t>
      </w:r>
      <w:r>
        <w:rPr>
          <w:rFonts w:ascii="Verdana" w:hAnsi="Verdana" w:cs="Arial"/>
          <w:sz w:val="18"/>
          <w:szCs w:val="18"/>
        </w:rPr>
        <w:t xml:space="preserve">předmětu díla dle této smlouvy </w:t>
      </w:r>
      <w:r w:rsidRPr="008026CD">
        <w:rPr>
          <w:rFonts w:ascii="Verdana" w:hAnsi="Verdana" w:cs="Arial"/>
          <w:sz w:val="18"/>
          <w:szCs w:val="18"/>
        </w:rPr>
        <w:t>protokoly o zaškolení osob;</w:t>
      </w:r>
    </w:p>
    <w:p w14:paraId="18873A68" w14:textId="062E4ECE" w:rsidR="00774825" w:rsidRPr="00D05A01" w:rsidRDefault="00D05A01" w:rsidP="00D05A01">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spolupráce s koordinátorem bezpečnosti a ochrany zdraví při práci na staveništi </w:t>
      </w:r>
      <w:r>
        <w:rPr>
          <w:rFonts w:ascii="Verdana" w:hAnsi="Verdana" w:cs="Arial"/>
          <w:sz w:val="18"/>
          <w:szCs w:val="18"/>
        </w:rPr>
        <w:t>objednatel</w:t>
      </w:r>
      <w:r w:rsidRPr="008026CD">
        <w:rPr>
          <w:rFonts w:ascii="Verdana" w:hAnsi="Verdana" w:cs="Arial"/>
          <w:sz w:val="18"/>
          <w:szCs w:val="18"/>
        </w:rPr>
        <w:t xml:space="preserve">e, dodržování plánu bezpečnosti a ochrany zdraví při práci na staveništi, koordinátor nenahrazuje v žádném případě práci odpovědného pracovníka </w:t>
      </w:r>
      <w:r>
        <w:rPr>
          <w:rFonts w:ascii="Verdana" w:hAnsi="Verdana" w:cs="Arial"/>
          <w:sz w:val="18"/>
          <w:szCs w:val="18"/>
        </w:rPr>
        <w:t>zhotovitel</w:t>
      </w:r>
      <w:r w:rsidRPr="008026CD">
        <w:rPr>
          <w:rFonts w:ascii="Verdana" w:hAnsi="Verdana" w:cs="Arial"/>
          <w:sz w:val="18"/>
          <w:szCs w:val="18"/>
        </w:rPr>
        <w:t>e stavby.</w:t>
      </w:r>
      <w:r w:rsidR="004D1A85" w:rsidRPr="00D05A01">
        <w:rPr>
          <w:rFonts w:ascii="Verdana" w:eastAsia="MS Mincho" w:hAnsi="Verdana"/>
          <w:sz w:val="18"/>
          <w:szCs w:val="18"/>
        </w:rPr>
        <w:t xml:space="preserve"> </w:t>
      </w:r>
    </w:p>
    <w:p w14:paraId="16D87748" w14:textId="5D2FC2B4" w:rsidR="00937119" w:rsidRPr="00F81744" w:rsidRDefault="00937119" w:rsidP="00D0388B">
      <w:pPr>
        <w:spacing w:line="264" w:lineRule="auto"/>
        <w:ind w:left="705" w:hanging="705"/>
        <w:jc w:val="both"/>
        <w:rPr>
          <w:rFonts w:ascii="Verdana" w:hAnsi="Verdana" w:cs="Tahoma"/>
          <w:sz w:val="18"/>
          <w:szCs w:val="18"/>
        </w:rPr>
      </w:pPr>
      <w:r w:rsidRPr="00F81744">
        <w:rPr>
          <w:rFonts w:ascii="Verdana" w:hAnsi="Verdana" w:cs="Tahoma"/>
          <w:sz w:val="18"/>
          <w:szCs w:val="18"/>
        </w:rPr>
        <w:t>2</w:t>
      </w:r>
      <w:r w:rsidR="00BB41DF">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Dle dohody smluvních stran je předmětem díla provedení všech činností, prací a dodávek obsažených v projektové dokumentaci, včetně výkazu výměr, nebo v zadávacích podm</w:t>
      </w:r>
      <w:r w:rsidR="0002230D">
        <w:rPr>
          <w:rFonts w:ascii="Verdana" w:hAnsi="Verdana" w:cs="Tahoma"/>
          <w:sz w:val="18"/>
          <w:szCs w:val="18"/>
        </w:rPr>
        <w:t>ínkách veřejné zakázky (dále také</w:t>
      </w:r>
      <w:r w:rsidRPr="00F81744">
        <w:rPr>
          <w:rFonts w:ascii="Verdana" w:hAnsi="Verdana" w:cs="Tahoma"/>
          <w:sz w:val="18"/>
          <w:szCs w:val="18"/>
        </w:rPr>
        <w:t xml:space="preserve"> </w:t>
      </w:r>
      <w:r w:rsidR="0002230D">
        <w:rPr>
          <w:rFonts w:ascii="Verdana" w:hAnsi="Verdana" w:cs="Tahoma"/>
          <w:sz w:val="18"/>
          <w:szCs w:val="18"/>
        </w:rPr>
        <w:t xml:space="preserve">jako </w:t>
      </w:r>
      <w:r w:rsidRPr="00F81744">
        <w:rPr>
          <w:rFonts w:ascii="Verdana" w:hAnsi="Verdana" w:cs="Tahoma"/>
          <w:sz w:val="18"/>
          <w:szCs w:val="18"/>
        </w:rPr>
        <w:t>„výchozí dokumenty“), které tvoří nedílnou součást této</w:t>
      </w:r>
      <w:r w:rsidR="003540B0">
        <w:rPr>
          <w:rFonts w:ascii="Verdana" w:hAnsi="Verdana" w:cs="Tahoma"/>
          <w:sz w:val="18"/>
          <w:szCs w:val="18"/>
        </w:rPr>
        <w:t xml:space="preserve"> </w:t>
      </w:r>
      <w:r w:rsidRPr="00F81744">
        <w:rPr>
          <w:rFonts w:ascii="Verdana" w:hAnsi="Verdana" w:cs="Tahoma"/>
          <w:sz w:val="18"/>
          <w:szCs w:val="18"/>
        </w:rPr>
        <w:t>smlouvy</w:t>
      </w:r>
      <w:r w:rsidR="00B353B7">
        <w:rPr>
          <w:rFonts w:ascii="Verdana" w:hAnsi="Verdana" w:cs="Tahoma"/>
          <w:sz w:val="18"/>
          <w:szCs w:val="18"/>
        </w:rPr>
        <w:t>,</w:t>
      </w:r>
      <w:r w:rsidRPr="00F81744">
        <w:rPr>
          <w:rFonts w:ascii="Verdana" w:hAnsi="Verdana" w:cs="Tahoma"/>
          <w:sz w:val="18"/>
          <w:szCs w:val="18"/>
        </w:rPr>
        <w:t xml:space="preserve"> 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w:t>
      </w:r>
      <w:r w:rsidR="00EA2D17" w:rsidRPr="00F81744">
        <w:rPr>
          <w:rFonts w:ascii="Verdana" w:hAnsi="Verdana" w:cs="Tahoma"/>
          <w:sz w:val="18"/>
          <w:szCs w:val="18"/>
        </w:rPr>
        <w:t xml:space="preserve">Tyto činnosti, práce a dodávky jsou specifikovány v článku 5 odst. 5.2. této smlouvy. </w:t>
      </w:r>
    </w:p>
    <w:p w14:paraId="0964D449" w14:textId="5CF76A83" w:rsidR="00937119" w:rsidRPr="00F81744" w:rsidRDefault="00BB41DF" w:rsidP="00D0388B">
      <w:pPr>
        <w:snapToGrid w:val="0"/>
        <w:spacing w:line="264" w:lineRule="auto"/>
        <w:ind w:left="705" w:hanging="705"/>
        <w:jc w:val="both"/>
        <w:rPr>
          <w:rFonts w:ascii="Verdana" w:hAnsi="Verdana" w:cs="Tahoma"/>
          <w:sz w:val="18"/>
          <w:szCs w:val="18"/>
        </w:rPr>
      </w:pPr>
      <w:r>
        <w:rPr>
          <w:rFonts w:ascii="Verdana" w:hAnsi="Verdana" w:cs="Tahoma"/>
          <w:sz w:val="18"/>
          <w:szCs w:val="18"/>
        </w:rPr>
        <w:t>2.5</w:t>
      </w:r>
      <w:r w:rsidR="00937119" w:rsidRPr="00F81744">
        <w:rPr>
          <w:rFonts w:ascii="Verdana" w:hAnsi="Verdana" w:cs="Tahoma"/>
          <w:sz w:val="18"/>
          <w:szCs w:val="18"/>
        </w:rPr>
        <w:t>.</w:t>
      </w:r>
      <w:r w:rsidR="00937119" w:rsidRPr="00F81744">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7C30A0CC" w14:textId="06E3C8CC" w:rsidR="00937119" w:rsidRPr="00F81744" w:rsidRDefault="00BB41DF" w:rsidP="003112B0">
      <w:pPr>
        <w:spacing w:line="264" w:lineRule="auto"/>
        <w:ind w:left="705" w:hanging="705"/>
        <w:jc w:val="both"/>
        <w:rPr>
          <w:rFonts w:ascii="Verdana" w:hAnsi="Verdana" w:cs="Tahoma"/>
          <w:sz w:val="18"/>
          <w:szCs w:val="18"/>
        </w:rPr>
      </w:pPr>
      <w:r>
        <w:rPr>
          <w:rFonts w:ascii="Verdana" w:hAnsi="Verdana" w:cs="Tahoma"/>
          <w:sz w:val="18"/>
          <w:szCs w:val="18"/>
        </w:rPr>
        <w:t>2.6</w:t>
      </w:r>
      <w:r w:rsidR="00A01045" w:rsidRPr="00F81744">
        <w:rPr>
          <w:rFonts w:ascii="Verdana" w:hAnsi="Verdana" w:cs="Tahoma"/>
          <w:sz w:val="18"/>
          <w:szCs w:val="18"/>
        </w:rPr>
        <w:t>.</w:t>
      </w:r>
      <w:r w:rsidR="00A01045" w:rsidRPr="00F81744">
        <w:rPr>
          <w:rFonts w:ascii="Verdana" w:hAnsi="Verdana" w:cs="Tahoma"/>
          <w:sz w:val="18"/>
          <w:szCs w:val="18"/>
        </w:rPr>
        <w:tab/>
        <w:t>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7095BFB9" w14:textId="07893B17" w:rsidR="00937119" w:rsidRPr="00F81744" w:rsidRDefault="00BB41DF" w:rsidP="00D0388B">
      <w:pPr>
        <w:spacing w:line="264" w:lineRule="auto"/>
        <w:ind w:left="708" w:hanging="708"/>
        <w:jc w:val="both"/>
        <w:rPr>
          <w:rFonts w:ascii="Verdana" w:hAnsi="Verdana" w:cs="Tahoma"/>
          <w:sz w:val="18"/>
          <w:szCs w:val="18"/>
        </w:rPr>
      </w:pPr>
      <w:r>
        <w:rPr>
          <w:rFonts w:ascii="Verdana" w:hAnsi="Verdana" w:cs="Tahoma"/>
          <w:sz w:val="18"/>
          <w:szCs w:val="18"/>
        </w:rPr>
        <w:t>2.7</w:t>
      </w:r>
      <w:r w:rsidR="00937119" w:rsidRPr="00F81744">
        <w:rPr>
          <w:rFonts w:ascii="Verdana" w:hAnsi="Verdana" w:cs="Tahoma"/>
          <w:sz w:val="18"/>
          <w:szCs w:val="18"/>
        </w:rPr>
        <w:t>.</w:t>
      </w:r>
      <w:r w:rsidR="00937119" w:rsidRPr="00F81744">
        <w:rPr>
          <w:rFonts w:ascii="Verdana" w:hAnsi="Verdana" w:cs="Tahoma"/>
          <w:sz w:val="18"/>
          <w:szCs w:val="18"/>
        </w:rPr>
        <w:tab/>
        <w:t>Součástí plnění zhotovitele dle této smlouvy a průkazem řádného provedení díla či jeho části je příp. organizace, provedení a doložení úspěšných výsledků potřebných individuálních, komplexních, garančních zkoušek díla. Provádění dohodnutých zkoušek díla či jeho části se řídí:</w:t>
      </w:r>
    </w:p>
    <w:p w14:paraId="3BE901BC" w14:textId="77777777" w:rsidR="00937119" w:rsidRPr="00F81744" w:rsidRDefault="0089654B" w:rsidP="00F43686">
      <w:pPr>
        <w:pStyle w:val="Zkladntextodsazen3"/>
        <w:tabs>
          <w:tab w:val="left" w:pos="709"/>
        </w:tabs>
        <w:spacing w:after="0" w:line="264" w:lineRule="auto"/>
        <w:ind w:left="709" w:hanging="709"/>
        <w:rPr>
          <w:rFonts w:ascii="Verdana" w:hAnsi="Verdana" w:cs="Tahoma"/>
          <w:sz w:val="18"/>
          <w:szCs w:val="18"/>
        </w:rPr>
      </w:pPr>
      <w:r w:rsidRPr="00F81744">
        <w:rPr>
          <w:rFonts w:ascii="Verdana" w:hAnsi="Verdana" w:cs="Tahoma"/>
          <w:sz w:val="18"/>
          <w:szCs w:val="18"/>
        </w:rPr>
        <w:tab/>
        <w:t xml:space="preserve">a) </w:t>
      </w:r>
      <w:r w:rsidR="00937119" w:rsidRPr="00F81744">
        <w:rPr>
          <w:rFonts w:ascii="Verdana" w:hAnsi="Verdana" w:cs="Tahoma"/>
          <w:sz w:val="18"/>
          <w:szCs w:val="18"/>
        </w:rPr>
        <w:t>touto smlouvou, a</w:t>
      </w:r>
    </w:p>
    <w:p w14:paraId="74F467EE"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b) </w:t>
      </w:r>
      <w:r w:rsidR="00937119" w:rsidRPr="00F81744">
        <w:rPr>
          <w:rFonts w:ascii="Verdana" w:hAnsi="Verdana" w:cs="Tahoma"/>
          <w:sz w:val="18"/>
          <w:szCs w:val="18"/>
        </w:rPr>
        <w:t xml:space="preserve">podmínkami stanovenými ČSN </w:t>
      </w:r>
    </w:p>
    <w:p w14:paraId="5F43FF1C"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c) </w:t>
      </w:r>
      <w:r w:rsidR="00937119" w:rsidRPr="00F81744">
        <w:rPr>
          <w:rFonts w:ascii="Verdana" w:hAnsi="Verdana" w:cs="Tahoma"/>
          <w:sz w:val="18"/>
          <w:szCs w:val="18"/>
        </w:rPr>
        <w:t xml:space="preserve">projektovou dokumentací </w:t>
      </w:r>
    </w:p>
    <w:p w14:paraId="4E9EB382" w14:textId="77777777" w:rsidR="00937119" w:rsidRPr="00F81744" w:rsidRDefault="0089654B" w:rsidP="005E4313">
      <w:pPr>
        <w:pStyle w:val="Zkladntextodsazen3"/>
        <w:tabs>
          <w:tab w:val="left" w:pos="709"/>
        </w:tabs>
        <w:spacing w:after="0" w:line="264" w:lineRule="auto"/>
        <w:ind w:left="708"/>
        <w:rPr>
          <w:rFonts w:ascii="Verdana" w:hAnsi="Verdana" w:cs="Tahoma"/>
          <w:b/>
          <w:sz w:val="18"/>
          <w:szCs w:val="18"/>
        </w:rPr>
      </w:pPr>
      <w:r w:rsidRPr="00F81744">
        <w:rPr>
          <w:rFonts w:ascii="Verdana" w:hAnsi="Verdana" w:cs="Tahoma"/>
          <w:sz w:val="18"/>
          <w:szCs w:val="18"/>
        </w:rPr>
        <w:tab/>
        <w:t xml:space="preserve">d) </w:t>
      </w:r>
      <w:r w:rsidR="00937119" w:rsidRPr="00F81744">
        <w:rPr>
          <w:rFonts w:ascii="Verdana" w:hAnsi="Verdana" w:cs="Tahoma"/>
          <w:sz w:val="18"/>
          <w:szCs w:val="18"/>
        </w:rPr>
        <w:t>obecně závaznými metodikami a doporučeními výrobců komponentů a technologií použitých při výstavbě, neodporují-li platným ČSN.</w:t>
      </w:r>
    </w:p>
    <w:p w14:paraId="39595001" w14:textId="16E132B4" w:rsidR="00B2544B" w:rsidRPr="00F81744" w:rsidRDefault="00BB41DF"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2.8</w:t>
      </w:r>
      <w:r w:rsidR="00937119" w:rsidRPr="00F81744">
        <w:rPr>
          <w:rFonts w:ascii="Verdana" w:hAnsi="Verdana" w:cs="Tahoma"/>
          <w:sz w:val="18"/>
          <w:szCs w:val="18"/>
        </w:rPr>
        <w:t>.</w:t>
      </w:r>
      <w:r w:rsidR="00937119" w:rsidRPr="00F81744">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325EFEAC" w14:textId="64948067" w:rsidR="00B2544B" w:rsidRPr="00F81744" w:rsidRDefault="00BB41DF"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2.9</w:t>
      </w:r>
      <w:r w:rsidR="00B2544B" w:rsidRPr="00F81744">
        <w:rPr>
          <w:rFonts w:ascii="Verdana" w:hAnsi="Verdana" w:cs="Tahoma"/>
          <w:sz w:val="18"/>
          <w:szCs w:val="18"/>
        </w:rPr>
        <w:t>.</w:t>
      </w:r>
      <w:r w:rsidR="00B2544B" w:rsidRPr="00F81744">
        <w:rPr>
          <w:rFonts w:ascii="Verdana" w:hAnsi="Verdana" w:cs="Tahoma"/>
          <w:sz w:val="18"/>
          <w:szCs w:val="18"/>
        </w:rPr>
        <w:tab/>
        <w:t>Součástí předmětu díla je i případné zpracování dokumentace dílenského zpracování neprefabrikovaných prvků stavební části díla, pokud v průběhu realizace díla vyvstane potřeba takovou to dokumentaci zpracovat k řádnému dokončení díla.</w:t>
      </w:r>
    </w:p>
    <w:p w14:paraId="015CCAD4" w14:textId="692C8A91" w:rsidR="00B2544B" w:rsidRPr="00F81744" w:rsidRDefault="00BB41DF"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2.10</w:t>
      </w:r>
      <w:r w:rsidR="00B2544B" w:rsidRPr="00F81744">
        <w:rPr>
          <w:rFonts w:ascii="Verdana" w:hAnsi="Verdana" w:cs="Tahoma"/>
          <w:sz w:val="18"/>
          <w:szCs w:val="18"/>
        </w:rPr>
        <w:t xml:space="preserve">. </w:t>
      </w:r>
      <w:r w:rsidR="00B2544B" w:rsidRPr="00F81744">
        <w:rPr>
          <w:rFonts w:ascii="Verdana" w:hAnsi="Verdana" w:cs="Tahoma"/>
          <w:sz w:val="18"/>
          <w:szCs w:val="18"/>
        </w:rPr>
        <w:tab/>
        <w:t xml:space="preserve">Součástí předmětu </w:t>
      </w:r>
      <w:r w:rsidR="00A20477" w:rsidRPr="00F81744">
        <w:rPr>
          <w:rFonts w:ascii="Verdana" w:hAnsi="Verdana" w:cs="Tahoma"/>
          <w:sz w:val="18"/>
          <w:szCs w:val="18"/>
        </w:rPr>
        <w:t>díla</w:t>
      </w:r>
      <w:r w:rsidR="00B2544B" w:rsidRPr="00F81744">
        <w:rPr>
          <w:rFonts w:ascii="Verdana" w:hAnsi="Verdana" w:cs="Tahoma"/>
          <w:sz w:val="18"/>
          <w:szCs w:val="18"/>
        </w:rPr>
        <w:t xml:space="preserve"> je vypracování dokumentace skutečného provedení stavby dle ustanovení § 125 zákona č. 183/2006 Sb., o územním plánování a stavebním řádu (stavební </w:t>
      </w:r>
      <w:r w:rsidR="00B2544B" w:rsidRPr="00F81744">
        <w:rPr>
          <w:rFonts w:ascii="Verdana" w:hAnsi="Verdana" w:cs="Tahoma"/>
          <w:sz w:val="18"/>
          <w:szCs w:val="18"/>
        </w:rPr>
        <w:lastRenderedPageBreak/>
        <w:t>zákon), v platném znění pozdějších předpisů (dále</w:t>
      </w:r>
      <w:r w:rsidR="00955F6C">
        <w:rPr>
          <w:rFonts w:ascii="Verdana" w:hAnsi="Verdana" w:cs="Tahoma"/>
          <w:sz w:val="18"/>
          <w:szCs w:val="18"/>
        </w:rPr>
        <w:t xml:space="preserve"> jako</w:t>
      </w:r>
      <w:r w:rsidR="00B2544B" w:rsidRPr="00F81744">
        <w:rPr>
          <w:rFonts w:ascii="Verdana" w:hAnsi="Verdana" w:cs="Tahoma"/>
          <w:sz w:val="18"/>
          <w:szCs w:val="18"/>
        </w:rPr>
        <w:t xml:space="preserve"> „stavební zákon“), v rozsahu a obsahu zpracování dle ust</w:t>
      </w:r>
      <w:r w:rsidR="00A20477" w:rsidRPr="00F81744">
        <w:rPr>
          <w:rFonts w:ascii="Verdana" w:hAnsi="Verdana" w:cs="Tahoma"/>
          <w:sz w:val="18"/>
          <w:szCs w:val="18"/>
        </w:rPr>
        <w:t>anovení</w:t>
      </w:r>
      <w:r w:rsidR="00B2544B" w:rsidRPr="00F81744">
        <w:rPr>
          <w:rFonts w:ascii="Verdana" w:hAnsi="Verdana" w:cs="Tahoma"/>
          <w:sz w:val="18"/>
          <w:szCs w:val="18"/>
        </w:rPr>
        <w:t xml:space="preserve"> § 4 vyhlášky č.</w:t>
      </w:r>
      <w:r w:rsidR="006A4383">
        <w:rPr>
          <w:rFonts w:ascii="Verdana" w:hAnsi="Verdana" w:cs="Tahoma"/>
          <w:sz w:val="18"/>
          <w:szCs w:val="18"/>
        </w:rPr>
        <w:t xml:space="preserve"> </w:t>
      </w:r>
      <w:r w:rsidR="00B2544B" w:rsidRPr="00F81744">
        <w:rPr>
          <w:rFonts w:ascii="Verdana" w:hAnsi="Verdana" w:cs="Tahoma"/>
          <w:sz w:val="18"/>
          <w:szCs w:val="18"/>
        </w:rPr>
        <w:t>499/2006 Sb., o dokumentaci staveb a následně dle přílohy č.</w:t>
      </w:r>
      <w:r w:rsidR="00A20477" w:rsidRPr="00F81744">
        <w:rPr>
          <w:rFonts w:ascii="Verdana" w:hAnsi="Verdana" w:cs="Tahoma"/>
          <w:sz w:val="18"/>
          <w:szCs w:val="18"/>
        </w:rPr>
        <w:t xml:space="preserve"> </w:t>
      </w:r>
      <w:r w:rsidR="00B2544B" w:rsidRPr="00F81744">
        <w:rPr>
          <w:rFonts w:ascii="Verdana" w:hAnsi="Verdana" w:cs="Tahoma"/>
          <w:sz w:val="18"/>
          <w:szCs w:val="18"/>
        </w:rPr>
        <w:t xml:space="preserve">7 této vyhlášky. </w:t>
      </w:r>
    </w:p>
    <w:p w14:paraId="5FDDDF49" w14:textId="7929A17D" w:rsidR="00B2544B" w:rsidRPr="00F81744" w:rsidRDefault="00BB41DF"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2.11</w:t>
      </w:r>
      <w:r w:rsidR="00B2544B" w:rsidRPr="00F81744">
        <w:rPr>
          <w:rFonts w:ascii="Verdana" w:hAnsi="Verdana" w:cs="Tahoma"/>
          <w:sz w:val="18"/>
          <w:szCs w:val="18"/>
        </w:rPr>
        <w:t>.</w:t>
      </w:r>
      <w:r w:rsidR="00B2544B" w:rsidRPr="00F81744">
        <w:rPr>
          <w:rFonts w:ascii="Verdana" w:hAnsi="Verdana" w:cs="Tahoma"/>
          <w:sz w:val="18"/>
          <w:szCs w:val="18"/>
        </w:rPr>
        <w:tab/>
        <w:t xml:space="preserve">Součástí předmětu díla budou soubory pořízené fotodokumentace o stavu stavby před jejím zahájením, průběhu a postupu jednotlivých stavebních prací. </w:t>
      </w:r>
    </w:p>
    <w:p w14:paraId="5DCBDD2B" w14:textId="713BADBD" w:rsidR="00B2544B" w:rsidRPr="00F81744" w:rsidRDefault="00BB41DF"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2.12</w:t>
      </w:r>
      <w:r w:rsidR="00B2544B" w:rsidRPr="00F81744">
        <w:rPr>
          <w:rFonts w:ascii="Verdana" w:hAnsi="Verdana" w:cs="Tahoma"/>
          <w:sz w:val="18"/>
          <w:szCs w:val="18"/>
        </w:rPr>
        <w:t>.</w:t>
      </w:r>
      <w:r w:rsidR="00B2544B" w:rsidRPr="00F81744">
        <w:rPr>
          <w:rFonts w:ascii="Verdana" w:hAnsi="Verdana" w:cs="Tahoma"/>
          <w:sz w:val="18"/>
          <w:szCs w:val="18"/>
        </w:rPr>
        <w:tab/>
      </w:r>
      <w:r w:rsidR="00216421">
        <w:rPr>
          <w:rFonts w:ascii="Verdana" w:hAnsi="Verdana" w:cs="Tahoma"/>
          <w:sz w:val="18"/>
          <w:szCs w:val="18"/>
        </w:rPr>
        <w:t xml:space="preserve">Bude-li </w:t>
      </w:r>
      <w:r w:rsidR="00B2544B" w:rsidRPr="00F81744">
        <w:rPr>
          <w:rFonts w:ascii="Verdana" w:hAnsi="Verdana" w:cs="Tahoma"/>
          <w:sz w:val="18"/>
          <w:szCs w:val="18"/>
        </w:rPr>
        <w:t>objednatel požadova</w:t>
      </w:r>
      <w:r w:rsidR="00216421">
        <w:rPr>
          <w:rFonts w:ascii="Verdana" w:hAnsi="Verdana" w:cs="Tahoma"/>
          <w:sz w:val="18"/>
          <w:szCs w:val="18"/>
        </w:rPr>
        <w:t>t</w:t>
      </w:r>
      <w:r w:rsidR="00B2544B" w:rsidRPr="00F81744">
        <w:rPr>
          <w:rFonts w:ascii="Verdana" w:hAnsi="Verdana" w:cs="Tahoma"/>
          <w:sz w:val="18"/>
          <w:szCs w:val="18"/>
        </w:rPr>
        <w:t xml:space="preserve"> po zhotoviteli provedení dalších prací a výkonů nad rámec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postupováno</w:t>
      </w:r>
      <w:r w:rsidR="00172718">
        <w:rPr>
          <w:rFonts w:ascii="Verdana" w:hAnsi="Verdana" w:cs="Tahoma"/>
          <w:sz w:val="18"/>
          <w:szCs w:val="18"/>
        </w:rPr>
        <w:t xml:space="preserve"> v souladu se zákonem č. 134/201</w:t>
      </w:r>
      <w:r w:rsidR="00B2544B" w:rsidRPr="00F81744">
        <w:rPr>
          <w:rFonts w:ascii="Verdana" w:hAnsi="Verdana" w:cs="Tahoma"/>
          <w:sz w:val="18"/>
          <w:szCs w:val="18"/>
        </w:rPr>
        <w:t xml:space="preserve">6 Sb., o </w:t>
      </w:r>
      <w:r w:rsidR="00172718">
        <w:rPr>
          <w:rFonts w:ascii="Verdana" w:hAnsi="Verdana" w:cs="Tahoma"/>
          <w:sz w:val="18"/>
          <w:szCs w:val="18"/>
        </w:rPr>
        <w:t xml:space="preserve">zadávání </w:t>
      </w:r>
      <w:r w:rsidR="00B2544B" w:rsidRPr="00F81744">
        <w:rPr>
          <w:rFonts w:ascii="Verdana" w:hAnsi="Verdana" w:cs="Tahoma"/>
          <w:sz w:val="18"/>
          <w:szCs w:val="18"/>
        </w:rPr>
        <w:t>veřejných zakáz</w:t>
      </w:r>
      <w:r w:rsidR="00172718">
        <w:rPr>
          <w:rFonts w:ascii="Verdana" w:hAnsi="Verdana" w:cs="Tahoma"/>
          <w:sz w:val="18"/>
          <w:szCs w:val="18"/>
        </w:rPr>
        <w:t>ek</w:t>
      </w:r>
      <w:r w:rsidR="00B2544B" w:rsidRPr="00F81744">
        <w:rPr>
          <w:rFonts w:ascii="Verdana" w:hAnsi="Verdana" w:cs="Tahoma"/>
          <w:sz w:val="18"/>
          <w:szCs w:val="18"/>
        </w:rPr>
        <w:t>, ve znění pozdějších předpisů.</w:t>
      </w:r>
    </w:p>
    <w:p w14:paraId="5ADAC940" w14:textId="35ABA4CD" w:rsidR="00B2544B" w:rsidRPr="00F81744" w:rsidRDefault="00BB41DF"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785E7E">
        <w:rPr>
          <w:rFonts w:ascii="Verdana" w:hAnsi="Verdana" w:cs="Tahoma"/>
          <w:sz w:val="18"/>
          <w:szCs w:val="18"/>
        </w:rPr>
        <w:t>3</w:t>
      </w:r>
      <w:r w:rsidR="00B2544B" w:rsidRPr="00F81744">
        <w:rPr>
          <w:rFonts w:ascii="Verdana" w:hAnsi="Verdana" w:cs="Tahoma"/>
          <w:sz w:val="18"/>
          <w:szCs w:val="18"/>
        </w:rPr>
        <w:t>.</w:t>
      </w:r>
      <w:r w:rsidR="00B2544B" w:rsidRPr="00F81744">
        <w:rPr>
          <w:rFonts w:ascii="Verdana" w:hAnsi="Verdana" w:cs="Tahoma"/>
          <w:sz w:val="18"/>
          <w:szCs w:val="18"/>
        </w:rPr>
        <w:tab/>
        <w:t xml:space="preserve">Bez předchozího písemného souhlasu objednatele nesmí být použity jiné materiály, technologie nebo změny </w:t>
      </w:r>
      <w:r w:rsidR="00A20477" w:rsidRPr="00F81744">
        <w:rPr>
          <w:rFonts w:ascii="Verdana" w:hAnsi="Verdana" w:cs="Tahoma"/>
          <w:sz w:val="18"/>
          <w:szCs w:val="18"/>
        </w:rPr>
        <w:t>o</w:t>
      </w:r>
      <w:r w:rsidR="00B2544B" w:rsidRPr="00F81744">
        <w:rPr>
          <w:rFonts w:ascii="Verdana" w:hAnsi="Verdana" w:cs="Tahoma"/>
          <w:sz w:val="18"/>
          <w:szCs w:val="18"/>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16678288" w14:textId="2A7910D7" w:rsidR="00B2544B" w:rsidRPr="00F81744" w:rsidRDefault="00BB41DF"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785E7E">
        <w:rPr>
          <w:rFonts w:ascii="Verdana" w:hAnsi="Verdana" w:cs="Tahoma"/>
          <w:sz w:val="18"/>
          <w:szCs w:val="18"/>
        </w:rPr>
        <w:t>4</w:t>
      </w:r>
      <w:r w:rsidR="00B2544B" w:rsidRPr="00F81744">
        <w:rPr>
          <w:rFonts w:ascii="Verdana" w:hAnsi="Verdana" w:cs="Tahoma"/>
          <w:sz w:val="18"/>
          <w:szCs w:val="18"/>
        </w:rPr>
        <w:t>.</w:t>
      </w:r>
      <w:r w:rsidR="00B2544B" w:rsidRPr="00F81744">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w:t>
      </w:r>
      <w:r w:rsidR="007455E1">
        <w:rPr>
          <w:rFonts w:ascii="Verdana" w:hAnsi="Verdana" w:cs="Tahoma"/>
          <w:sz w:val="18"/>
          <w:szCs w:val="18"/>
        </w:rPr>
        <w:t>dodavatel</w:t>
      </w:r>
      <w:r w:rsidR="00B2544B" w:rsidRPr="00F81744">
        <w:rPr>
          <w:rFonts w:ascii="Verdana" w:hAnsi="Verdana" w:cs="Tahoma"/>
          <w:sz w:val="18"/>
          <w:szCs w:val="18"/>
        </w:rPr>
        <w:t xml:space="preserve"> v zadávacím řízení, jež předcházelo uzavření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1C074C90" w14:textId="4FCF4DD1" w:rsidR="00B2544B" w:rsidRPr="00F81744" w:rsidRDefault="00BB41DF"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w:t>
      </w:r>
      <w:r w:rsidR="00785E7E">
        <w:rPr>
          <w:rFonts w:ascii="Verdana" w:hAnsi="Verdana" w:cs="Tahoma"/>
          <w:sz w:val="18"/>
          <w:szCs w:val="18"/>
        </w:rPr>
        <w:t>5</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Zhotovitel potvrzuje, že 1 </w:t>
      </w:r>
      <w:proofErr w:type="spellStart"/>
      <w:r w:rsidR="00B2544B" w:rsidRPr="00F81744">
        <w:rPr>
          <w:rFonts w:ascii="Verdana" w:hAnsi="Verdana" w:cs="Tahoma"/>
          <w:sz w:val="18"/>
          <w:szCs w:val="18"/>
        </w:rPr>
        <w:t>paré</w:t>
      </w:r>
      <w:proofErr w:type="spellEnd"/>
      <w:r w:rsidR="00B2544B" w:rsidRPr="00F81744">
        <w:rPr>
          <w:rFonts w:ascii="Verdana" w:hAnsi="Verdana" w:cs="Tahoma"/>
          <w:sz w:val="18"/>
          <w:szCs w:val="18"/>
        </w:rPr>
        <w:t xml:space="preserve"> kompletní projektové dokumentace v tištěné podobě a 1 vyhotovení v elektronické podobě převzal při podpisu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759BBD5E" w14:textId="77777777" w:rsidR="00154F9B" w:rsidRPr="00F81744" w:rsidRDefault="00154F9B" w:rsidP="00D0388B">
      <w:pPr>
        <w:pStyle w:val="Zkladntextodsazen3"/>
        <w:spacing w:after="0" w:line="264" w:lineRule="auto"/>
        <w:ind w:left="708" w:hanging="708"/>
        <w:rPr>
          <w:rFonts w:ascii="Verdana" w:hAnsi="Verdana" w:cs="Tahoma"/>
          <w:sz w:val="18"/>
          <w:szCs w:val="18"/>
        </w:rPr>
      </w:pPr>
    </w:p>
    <w:p w14:paraId="26E583B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3</w:t>
      </w:r>
    </w:p>
    <w:p w14:paraId="4DFA9FBA" w14:textId="07D3B59A"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Doba plnění</w:t>
      </w:r>
    </w:p>
    <w:p w14:paraId="22CE8EC5" w14:textId="77777777" w:rsidR="00937119" w:rsidRPr="00F81744" w:rsidRDefault="00937119" w:rsidP="00F43686">
      <w:pPr>
        <w:spacing w:line="264" w:lineRule="auto"/>
        <w:jc w:val="center"/>
        <w:rPr>
          <w:rFonts w:ascii="Verdana" w:hAnsi="Verdana" w:cs="Tahoma"/>
          <w:b/>
          <w:sz w:val="18"/>
          <w:szCs w:val="18"/>
        </w:rPr>
      </w:pPr>
    </w:p>
    <w:p w14:paraId="6947DA21" w14:textId="08565E46" w:rsidR="00937119" w:rsidRPr="002A7DC2" w:rsidRDefault="00937119" w:rsidP="002A7DC2">
      <w:pPr>
        <w:pStyle w:val="BodyText21"/>
        <w:widowControl/>
        <w:spacing w:line="264" w:lineRule="auto"/>
        <w:ind w:left="705" w:hanging="705"/>
        <w:rPr>
          <w:rFonts w:ascii="Verdana" w:hAnsi="Verdana" w:cs="Tahoma"/>
          <w:color w:val="FF0000"/>
          <w:sz w:val="18"/>
          <w:szCs w:val="18"/>
        </w:rPr>
      </w:pPr>
      <w:r w:rsidRPr="00F81744">
        <w:rPr>
          <w:rFonts w:ascii="Verdana" w:hAnsi="Verdana" w:cs="Tahoma"/>
          <w:sz w:val="18"/>
          <w:szCs w:val="18"/>
        </w:rPr>
        <w:t>3.1.</w:t>
      </w:r>
      <w:r w:rsidRPr="00F81744">
        <w:rPr>
          <w:rFonts w:ascii="Verdana" w:hAnsi="Verdana" w:cs="Tahoma"/>
          <w:sz w:val="18"/>
          <w:szCs w:val="18"/>
        </w:rPr>
        <w:tab/>
      </w:r>
      <w:r w:rsidR="00B24CBB" w:rsidRPr="00F81744">
        <w:rPr>
          <w:rFonts w:ascii="Verdana" w:hAnsi="Verdana" w:cs="Tahoma"/>
          <w:snapToGrid w:val="0"/>
          <w:sz w:val="18"/>
          <w:szCs w:val="18"/>
        </w:rPr>
        <w:t xml:space="preserve">Zhotovitel zahájí práce na realizaci předmětu díla po podpisu </w:t>
      </w:r>
      <w:r w:rsidR="00A20477" w:rsidRPr="00F81744">
        <w:rPr>
          <w:rFonts w:ascii="Verdana" w:hAnsi="Verdana" w:cs="Tahoma"/>
          <w:snapToGrid w:val="0"/>
          <w:sz w:val="18"/>
          <w:szCs w:val="18"/>
        </w:rPr>
        <w:t xml:space="preserve">této </w:t>
      </w:r>
      <w:r w:rsidR="00C14B35" w:rsidRPr="00F81744">
        <w:rPr>
          <w:rFonts w:ascii="Verdana" w:hAnsi="Verdana" w:cs="Tahoma"/>
          <w:snapToGrid w:val="0"/>
          <w:sz w:val="18"/>
          <w:szCs w:val="18"/>
        </w:rPr>
        <w:t>s</w:t>
      </w:r>
      <w:r w:rsidR="00B24CBB" w:rsidRPr="00F81744">
        <w:rPr>
          <w:rFonts w:ascii="Verdana" w:hAnsi="Verdana" w:cs="Tahoma"/>
          <w:snapToGrid w:val="0"/>
          <w:sz w:val="18"/>
          <w:szCs w:val="18"/>
        </w:rPr>
        <w:t>mlouvy a po převzetí staveniště</w:t>
      </w:r>
      <w:r w:rsidR="00D11438" w:rsidRPr="00F81744">
        <w:rPr>
          <w:rFonts w:ascii="Verdana" w:hAnsi="Verdana" w:cs="Tahoma"/>
          <w:snapToGrid w:val="0"/>
          <w:sz w:val="18"/>
          <w:szCs w:val="18"/>
        </w:rPr>
        <w:t>.</w:t>
      </w:r>
      <w:r w:rsidR="00B24CBB" w:rsidRPr="00F81744">
        <w:rPr>
          <w:rFonts w:ascii="Verdana" w:hAnsi="Verdana" w:cs="Tahoma"/>
          <w:snapToGrid w:val="0"/>
          <w:sz w:val="18"/>
          <w:szCs w:val="18"/>
        </w:rPr>
        <w:t xml:space="preserve"> Objednatel se zavazuje, že předá staveniště zhotoviteli na základě písemné výzvy objednatele </w:t>
      </w:r>
      <w:r w:rsidR="00D11438" w:rsidRPr="00F81744">
        <w:rPr>
          <w:rFonts w:ascii="Verdana" w:hAnsi="Verdana" w:cs="Tahoma"/>
          <w:snapToGrid w:val="0"/>
          <w:sz w:val="18"/>
          <w:szCs w:val="18"/>
        </w:rPr>
        <w:t xml:space="preserve">k zahájení stavebních prací a k převzetí staveniště zhotovitelem, </w:t>
      </w:r>
      <w:r w:rsidR="00B24CBB" w:rsidRPr="00F81744">
        <w:rPr>
          <w:rFonts w:ascii="Verdana" w:hAnsi="Verdana" w:cs="Tahoma"/>
          <w:snapToGrid w:val="0"/>
          <w:sz w:val="18"/>
          <w:szCs w:val="18"/>
        </w:rPr>
        <w:t>adresované zástupci zhotovitele</w:t>
      </w:r>
      <w:r w:rsidR="00432B81" w:rsidRPr="00F81744">
        <w:rPr>
          <w:rFonts w:ascii="Verdana" w:hAnsi="Verdana" w:cs="Tahoma"/>
          <w:snapToGrid w:val="0"/>
          <w:sz w:val="18"/>
          <w:szCs w:val="18"/>
        </w:rPr>
        <w:t>. Předání staveniště proběhne nejpozději do</w:t>
      </w:r>
      <w:r w:rsidR="00D3158B">
        <w:rPr>
          <w:rFonts w:ascii="Verdana" w:hAnsi="Verdana" w:cs="Tahoma"/>
          <w:snapToGrid w:val="0"/>
          <w:sz w:val="18"/>
          <w:szCs w:val="18"/>
        </w:rPr>
        <w:t xml:space="preserve"> pěti</w:t>
      </w:r>
      <w:r w:rsidR="00432B81" w:rsidRPr="00F81744">
        <w:rPr>
          <w:rFonts w:ascii="Verdana" w:hAnsi="Verdana" w:cs="Tahoma"/>
          <w:snapToGrid w:val="0"/>
          <w:sz w:val="18"/>
          <w:szCs w:val="18"/>
        </w:rPr>
        <w:t xml:space="preserve"> pracovních dní ode dne doručení </w:t>
      </w:r>
      <w:r w:rsidR="00AC3230">
        <w:rPr>
          <w:rFonts w:ascii="Verdana" w:hAnsi="Verdana" w:cs="Tahoma"/>
          <w:snapToGrid w:val="0"/>
          <w:sz w:val="18"/>
          <w:szCs w:val="18"/>
        </w:rPr>
        <w:t>v</w:t>
      </w:r>
      <w:r w:rsidR="00432B81" w:rsidRPr="00F81744">
        <w:rPr>
          <w:rFonts w:ascii="Verdana" w:hAnsi="Verdana" w:cs="Tahoma"/>
          <w:snapToGrid w:val="0"/>
          <w:sz w:val="18"/>
          <w:szCs w:val="18"/>
        </w:rPr>
        <w:t>ýzvy objednatele k zahájení stavebních prací a k předání staveniště zhotoviteli. Z</w:t>
      </w:r>
      <w:r w:rsidR="00B24CBB" w:rsidRPr="00F81744">
        <w:rPr>
          <w:rFonts w:ascii="Verdana" w:hAnsi="Verdana" w:cs="Tahoma"/>
          <w:snapToGrid w:val="0"/>
          <w:sz w:val="18"/>
          <w:szCs w:val="18"/>
        </w:rPr>
        <w:t>hotovitel se zavazuje zahájit díl</w:t>
      </w:r>
      <w:r w:rsidR="00CD6007" w:rsidRPr="00F81744">
        <w:rPr>
          <w:rFonts w:ascii="Verdana" w:hAnsi="Verdana" w:cs="Tahoma"/>
          <w:snapToGrid w:val="0"/>
          <w:sz w:val="18"/>
          <w:szCs w:val="18"/>
        </w:rPr>
        <w:t>o</w:t>
      </w:r>
      <w:r w:rsidR="00B24CBB" w:rsidRPr="00F81744">
        <w:rPr>
          <w:rFonts w:ascii="Verdana" w:hAnsi="Verdana" w:cs="Tahoma"/>
          <w:snapToGrid w:val="0"/>
          <w:sz w:val="18"/>
          <w:szCs w:val="18"/>
        </w:rPr>
        <w:t xml:space="preserve"> do </w:t>
      </w:r>
      <w:r w:rsidR="00D3158B">
        <w:rPr>
          <w:rFonts w:ascii="Verdana" w:hAnsi="Verdana" w:cs="Tahoma"/>
          <w:sz w:val="18"/>
          <w:szCs w:val="18"/>
        </w:rPr>
        <w:t>pě</w:t>
      </w:r>
      <w:r w:rsidR="00B24CBB" w:rsidRPr="00F81744">
        <w:rPr>
          <w:rFonts w:ascii="Verdana" w:hAnsi="Verdana" w:cs="Tahoma"/>
          <w:sz w:val="18"/>
          <w:szCs w:val="18"/>
        </w:rPr>
        <w:t xml:space="preserve">ti pracovních dnů od data předání staveniště </w:t>
      </w:r>
      <w:r w:rsidR="00B24CBB" w:rsidRPr="00EE7C1D">
        <w:rPr>
          <w:rFonts w:ascii="Verdana" w:hAnsi="Verdana" w:cs="Tahoma"/>
          <w:color w:val="000000" w:themeColor="text1"/>
          <w:sz w:val="18"/>
          <w:szCs w:val="18"/>
        </w:rPr>
        <w:t xml:space="preserve">objednatelem a převzetí staveniště zhotovitelem. </w:t>
      </w:r>
      <w:r w:rsidRPr="00EE7C1D">
        <w:rPr>
          <w:rFonts w:ascii="Verdana" w:hAnsi="Verdana" w:cs="Tahoma"/>
          <w:color w:val="000000" w:themeColor="text1"/>
          <w:sz w:val="18"/>
          <w:szCs w:val="18"/>
        </w:rPr>
        <w:t xml:space="preserve">Zhotovitel se zavazuje </w:t>
      </w:r>
      <w:r w:rsidRPr="00EE7C1D">
        <w:rPr>
          <w:rFonts w:ascii="Verdana" w:hAnsi="Verdana" w:cs="Tahoma"/>
          <w:sz w:val="18"/>
          <w:szCs w:val="18"/>
        </w:rPr>
        <w:t xml:space="preserve">dílo řádně provést, ukončit a předat ve lhůtě nejdéle do </w:t>
      </w:r>
      <w:r w:rsidR="00CC5519" w:rsidRPr="009E4D76">
        <w:rPr>
          <w:rFonts w:ascii="Verdana" w:hAnsi="Verdana" w:cs="Tahoma"/>
          <w:b/>
          <w:sz w:val="18"/>
          <w:szCs w:val="18"/>
        </w:rPr>
        <w:t>99</w:t>
      </w:r>
      <w:r w:rsidR="0022151A" w:rsidRPr="009E4D76">
        <w:rPr>
          <w:rFonts w:ascii="Verdana" w:hAnsi="Verdana" w:cs="Tahoma"/>
          <w:b/>
          <w:sz w:val="18"/>
          <w:szCs w:val="18"/>
        </w:rPr>
        <w:t xml:space="preserve"> </w:t>
      </w:r>
      <w:r w:rsidR="008C72FD" w:rsidRPr="009E4D76">
        <w:rPr>
          <w:rFonts w:ascii="Verdana" w:hAnsi="Verdana" w:cs="Tahoma"/>
          <w:b/>
          <w:sz w:val="18"/>
          <w:szCs w:val="18"/>
        </w:rPr>
        <w:t xml:space="preserve">kalendářních </w:t>
      </w:r>
      <w:r w:rsidR="0022151A" w:rsidRPr="009E4D76">
        <w:rPr>
          <w:rFonts w:ascii="Verdana" w:hAnsi="Verdana" w:cs="Tahoma"/>
          <w:b/>
          <w:sz w:val="18"/>
          <w:szCs w:val="18"/>
        </w:rPr>
        <w:t xml:space="preserve">dní </w:t>
      </w:r>
      <w:r w:rsidRPr="00F81744">
        <w:rPr>
          <w:rFonts w:ascii="Verdana" w:hAnsi="Verdana" w:cs="Tahoma"/>
          <w:sz w:val="18"/>
          <w:szCs w:val="18"/>
        </w:rPr>
        <w:t>ode dne předání staveniště</w:t>
      </w:r>
      <w:r w:rsidR="000D52C0">
        <w:rPr>
          <w:rFonts w:ascii="Verdana" w:hAnsi="Verdana" w:cs="Tahoma"/>
          <w:sz w:val="18"/>
          <w:szCs w:val="18"/>
        </w:rPr>
        <w:t xml:space="preserve"> (</w:t>
      </w:r>
      <w:r w:rsidR="008814FD">
        <w:rPr>
          <w:rFonts w:ascii="Verdana" w:hAnsi="Verdana" w:cs="Tahoma"/>
          <w:sz w:val="18"/>
          <w:szCs w:val="18"/>
        </w:rPr>
        <w:t xml:space="preserve">dílčí </w:t>
      </w:r>
      <w:r w:rsidR="000D52C0">
        <w:rPr>
          <w:rFonts w:ascii="Verdana" w:hAnsi="Verdana" w:cs="Tahoma"/>
          <w:sz w:val="18"/>
          <w:szCs w:val="18"/>
        </w:rPr>
        <w:t>limitní termín)</w:t>
      </w:r>
      <w:r w:rsidR="00E73E38" w:rsidRPr="00FA119E">
        <w:rPr>
          <w:rFonts w:ascii="Verdana" w:hAnsi="Verdana" w:cs="Tahoma"/>
          <w:sz w:val="18"/>
          <w:szCs w:val="18"/>
        </w:rPr>
        <w:t>; kolaudační souhlas s uží</w:t>
      </w:r>
      <w:r w:rsidR="00E73E38" w:rsidRPr="00A713E8">
        <w:rPr>
          <w:rFonts w:ascii="Verdana" w:hAnsi="Verdana" w:cs="Tahoma"/>
          <w:sz w:val="18"/>
          <w:szCs w:val="18"/>
        </w:rPr>
        <w:t xml:space="preserve">váním </w:t>
      </w:r>
      <w:r w:rsidR="00E73E38">
        <w:rPr>
          <w:rFonts w:ascii="Verdana" w:hAnsi="Verdana" w:cs="Tahoma"/>
          <w:sz w:val="18"/>
          <w:szCs w:val="18"/>
        </w:rPr>
        <w:t>díla</w:t>
      </w:r>
      <w:r w:rsidR="00E73E38" w:rsidRPr="00A713E8">
        <w:rPr>
          <w:rFonts w:ascii="Verdana" w:hAnsi="Verdana" w:cs="Tahoma"/>
          <w:sz w:val="18"/>
          <w:szCs w:val="18"/>
        </w:rPr>
        <w:t xml:space="preserve"> zhotovitel zajistí </w:t>
      </w:r>
      <w:r w:rsidR="00E73E38">
        <w:rPr>
          <w:rFonts w:ascii="Verdana" w:hAnsi="Verdana" w:cs="Tahoma"/>
          <w:sz w:val="18"/>
          <w:szCs w:val="18"/>
        </w:rPr>
        <w:t xml:space="preserve">ve lhůtě </w:t>
      </w:r>
      <w:r w:rsidR="006E3D7A">
        <w:rPr>
          <w:rFonts w:ascii="Verdana" w:hAnsi="Verdana" w:cs="Tahoma"/>
          <w:sz w:val="18"/>
          <w:szCs w:val="18"/>
        </w:rPr>
        <w:t>3</w:t>
      </w:r>
      <w:r w:rsidR="00E73E38">
        <w:rPr>
          <w:rFonts w:ascii="Verdana" w:hAnsi="Verdana" w:cs="Tahoma"/>
          <w:sz w:val="18"/>
          <w:szCs w:val="18"/>
        </w:rPr>
        <w:t xml:space="preserve">5 </w:t>
      </w:r>
      <w:r w:rsidR="00E73E38">
        <w:rPr>
          <w:rFonts w:ascii="Verdana" w:hAnsi="Verdana"/>
          <w:sz w:val="18"/>
          <w:szCs w:val="18"/>
        </w:rPr>
        <w:t>kalendářních dní ode dne řádného dokončení díla bez kolaudace</w:t>
      </w:r>
      <w:r w:rsidR="008814FD">
        <w:rPr>
          <w:rFonts w:ascii="Verdana" w:hAnsi="Verdana"/>
          <w:sz w:val="18"/>
          <w:szCs w:val="18"/>
        </w:rPr>
        <w:t xml:space="preserve"> (finální limitní termín)</w:t>
      </w:r>
      <w:r w:rsidR="00E73E38" w:rsidRPr="00A713E8">
        <w:rPr>
          <w:rFonts w:ascii="Verdana" w:hAnsi="Verdana" w:cs="Tahoma"/>
          <w:sz w:val="18"/>
          <w:szCs w:val="18"/>
        </w:rPr>
        <w:t>.</w:t>
      </w:r>
    </w:p>
    <w:p w14:paraId="04881788" w14:textId="6E498FD0" w:rsidR="00937119" w:rsidRPr="00F81744" w:rsidRDefault="00937119" w:rsidP="00F43686">
      <w:pPr>
        <w:spacing w:line="264" w:lineRule="auto"/>
        <w:ind w:left="709" w:hanging="709"/>
        <w:jc w:val="both"/>
        <w:rPr>
          <w:rFonts w:ascii="Verdana" w:hAnsi="Verdana" w:cs="Tahoma"/>
          <w:sz w:val="18"/>
          <w:szCs w:val="18"/>
        </w:rPr>
      </w:pPr>
      <w:r w:rsidRPr="00F81744">
        <w:rPr>
          <w:rFonts w:ascii="Verdana" w:hAnsi="Verdana" w:cs="Tahoma"/>
          <w:sz w:val="18"/>
          <w:szCs w:val="18"/>
        </w:rPr>
        <w:t>3.2.</w:t>
      </w:r>
      <w:r w:rsidRPr="00F81744">
        <w:rPr>
          <w:rFonts w:ascii="Verdana" w:hAnsi="Verdana" w:cs="Tahoma"/>
          <w:sz w:val="18"/>
          <w:szCs w:val="18"/>
        </w:rPr>
        <w:tab/>
        <w:t xml:space="preserve">Zhotovitel splní svou povinnost provést dílo jeho řádným ukončením a protokolárním předáním </w:t>
      </w:r>
      <w:r w:rsidR="005C5626">
        <w:rPr>
          <w:rFonts w:ascii="Verdana" w:hAnsi="Verdana" w:cs="Tahoma"/>
          <w:sz w:val="18"/>
          <w:szCs w:val="18"/>
        </w:rPr>
        <w:t xml:space="preserve">díla zhotovitelem </w:t>
      </w:r>
      <w:r w:rsidRPr="00F81744">
        <w:rPr>
          <w:rFonts w:ascii="Verdana" w:hAnsi="Verdana" w:cs="Tahoma"/>
          <w:sz w:val="18"/>
          <w:szCs w:val="18"/>
        </w:rPr>
        <w:t>a převzetím díla objednatelem</w:t>
      </w:r>
      <w:r w:rsidR="005C5626">
        <w:rPr>
          <w:rFonts w:ascii="Verdana" w:hAnsi="Verdana" w:cs="Tahoma"/>
          <w:sz w:val="18"/>
          <w:szCs w:val="18"/>
        </w:rPr>
        <w:t xml:space="preserve"> v souladu s čl. 12 této smlouvy</w:t>
      </w:r>
      <w:r w:rsidRPr="00F81744">
        <w:rPr>
          <w:rFonts w:ascii="Verdana" w:hAnsi="Verdana" w:cs="Tahoma"/>
          <w:sz w:val="18"/>
          <w:szCs w:val="18"/>
        </w:rPr>
        <w:t>. Předání a převzetí díla proběhne za součinnosti zhotovitele a objednatele bez zbytečného odkladu poté, kdy zhotovitel dílo řádně ukončí. Dílo se považuje za řádně ukončené, bude-li provedeno v souladu s touto smlouvou a budou-li k němu ze strany zhotovitele poskytnuta další plnění dle této smlouvy, zejména dojde-li k předání a převzetí příslušné dokumentace k dílu a dalších dokladů vyžadovaných touto smlouvou v průběhu provádění díla či při jeho předání</w:t>
      </w:r>
      <w:r w:rsidR="00E77408">
        <w:rPr>
          <w:rFonts w:ascii="Verdana" w:hAnsi="Verdana" w:cs="Tahoma"/>
          <w:sz w:val="18"/>
          <w:szCs w:val="18"/>
        </w:rPr>
        <w:t xml:space="preserve"> anebo v návaznosti na jeho předání</w:t>
      </w:r>
      <w:r w:rsidRPr="00F81744">
        <w:rPr>
          <w:rFonts w:ascii="Verdana" w:hAnsi="Verdana" w:cs="Tahoma"/>
          <w:sz w:val="18"/>
          <w:szCs w:val="18"/>
        </w:rPr>
        <w:t>.</w:t>
      </w:r>
    </w:p>
    <w:p w14:paraId="73FB7353" w14:textId="26A53DAE" w:rsidR="00937119" w:rsidRPr="00F81744" w:rsidRDefault="008E7B96" w:rsidP="003112B0">
      <w:pPr>
        <w:pStyle w:val="BodyText21"/>
        <w:widowControl/>
        <w:numPr>
          <w:ilvl w:val="1"/>
          <w:numId w:val="38"/>
        </w:numPr>
        <w:snapToGrid w:val="0"/>
        <w:spacing w:line="264" w:lineRule="auto"/>
        <w:rPr>
          <w:rFonts w:ascii="Verdana" w:hAnsi="Verdana" w:cs="Tahoma"/>
          <w:sz w:val="18"/>
          <w:szCs w:val="18"/>
        </w:rPr>
      </w:pPr>
      <w:r>
        <w:rPr>
          <w:rFonts w:ascii="Verdana" w:hAnsi="Verdana" w:cs="Tahoma"/>
          <w:sz w:val="18"/>
          <w:szCs w:val="18"/>
        </w:rPr>
        <w:t>Podrobný h</w:t>
      </w:r>
      <w:r w:rsidR="00500903" w:rsidRPr="00F81744">
        <w:rPr>
          <w:rFonts w:ascii="Verdana" w:hAnsi="Verdana" w:cs="Tahoma"/>
          <w:sz w:val="18"/>
          <w:szCs w:val="18"/>
        </w:rPr>
        <w:t xml:space="preserve">armonogram </w:t>
      </w:r>
      <w:r>
        <w:rPr>
          <w:rFonts w:ascii="Verdana" w:hAnsi="Verdana" w:cs="Tahoma"/>
          <w:sz w:val="18"/>
          <w:szCs w:val="18"/>
        </w:rPr>
        <w:t xml:space="preserve">výstavby </w:t>
      </w:r>
      <w:r w:rsidR="00937119" w:rsidRPr="00F81744">
        <w:rPr>
          <w:rFonts w:ascii="Verdana" w:hAnsi="Verdana" w:cs="Tahoma"/>
          <w:sz w:val="18"/>
          <w:szCs w:val="18"/>
        </w:rPr>
        <w:t xml:space="preserve">tvoří jako </w:t>
      </w:r>
      <w:r w:rsidR="00AC59C8" w:rsidRPr="00F81744">
        <w:rPr>
          <w:rFonts w:ascii="Verdana" w:hAnsi="Verdana" w:cs="Tahoma"/>
          <w:sz w:val="18"/>
          <w:szCs w:val="18"/>
        </w:rPr>
        <w:t>p</w:t>
      </w:r>
      <w:r w:rsidR="00937119" w:rsidRPr="00F81744">
        <w:rPr>
          <w:rFonts w:ascii="Verdana" w:hAnsi="Verdana" w:cs="Tahoma"/>
          <w:sz w:val="18"/>
          <w:szCs w:val="18"/>
        </w:rPr>
        <w:t>říloha nedílnou součást této smlouvy.</w:t>
      </w:r>
    </w:p>
    <w:p w14:paraId="10843CD4" w14:textId="77777777" w:rsidR="00937119" w:rsidRPr="00F81744" w:rsidRDefault="00937119" w:rsidP="005B4E47">
      <w:pPr>
        <w:pStyle w:val="BodyText21"/>
        <w:widowControl/>
        <w:tabs>
          <w:tab w:val="left" w:pos="709"/>
        </w:tabs>
        <w:spacing w:line="264" w:lineRule="auto"/>
        <w:ind w:left="709" w:hanging="709"/>
        <w:rPr>
          <w:rFonts w:ascii="Verdana" w:hAnsi="Verdana" w:cs="Tahoma"/>
          <w:sz w:val="18"/>
          <w:szCs w:val="18"/>
        </w:rPr>
      </w:pPr>
      <w:r w:rsidRPr="00F81744">
        <w:rPr>
          <w:rFonts w:ascii="Verdana" w:hAnsi="Verdana" w:cs="Tahoma"/>
          <w:sz w:val="18"/>
          <w:szCs w:val="18"/>
        </w:rPr>
        <w:t xml:space="preserve">3.4. </w:t>
      </w:r>
      <w:r w:rsidRPr="00F81744">
        <w:rPr>
          <w:rFonts w:ascii="Verdana" w:hAnsi="Verdana" w:cs="Tahoma"/>
          <w:sz w:val="18"/>
          <w:szCs w:val="18"/>
        </w:rPr>
        <w:tab/>
        <w:t xml:space="preserve">Smluvní strany se dohodly, že dílo bude provedeno jako celek </w:t>
      </w:r>
      <w:r w:rsidR="00A20477" w:rsidRPr="00F81744">
        <w:rPr>
          <w:rFonts w:ascii="Verdana" w:hAnsi="Verdana" w:cs="Tahoma"/>
          <w:sz w:val="18"/>
          <w:szCs w:val="18"/>
        </w:rPr>
        <w:t xml:space="preserve">v souladu s touto </w:t>
      </w:r>
      <w:r w:rsidRPr="00F81744">
        <w:rPr>
          <w:rFonts w:ascii="Verdana" w:hAnsi="Verdana" w:cs="Tahoma"/>
          <w:sz w:val="18"/>
          <w:szCs w:val="18"/>
        </w:rPr>
        <w:t>smlouv</w:t>
      </w:r>
      <w:r w:rsidR="00A20477" w:rsidRPr="00F81744">
        <w:rPr>
          <w:rFonts w:ascii="Verdana" w:hAnsi="Verdana" w:cs="Tahoma"/>
          <w:sz w:val="18"/>
          <w:szCs w:val="18"/>
        </w:rPr>
        <w:t>ou</w:t>
      </w:r>
      <w:r w:rsidRPr="00F81744">
        <w:rPr>
          <w:rFonts w:ascii="Verdana" w:hAnsi="Verdana" w:cs="Tahoma"/>
          <w:sz w:val="18"/>
          <w:szCs w:val="18"/>
        </w:rPr>
        <w:t xml:space="preserve">. Objednatel si vyhrazuje právo odsouhlasit veškeré postupy prací a terénní úpravy. </w:t>
      </w:r>
    </w:p>
    <w:p w14:paraId="3C1E464A" w14:textId="77777777" w:rsidR="00937119" w:rsidRPr="00F81744" w:rsidRDefault="00937119" w:rsidP="00F43686">
      <w:pPr>
        <w:tabs>
          <w:tab w:val="left" w:pos="709"/>
        </w:tabs>
        <w:spacing w:line="264" w:lineRule="auto"/>
        <w:ind w:left="709" w:hanging="709"/>
        <w:jc w:val="both"/>
        <w:rPr>
          <w:rFonts w:ascii="Verdana" w:hAnsi="Verdana" w:cs="Tahoma"/>
          <w:sz w:val="18"/>
          <w:szCs w:val="18"/>
        </w:rPr>
      </w:pPr>
      <w:r w:rsidRPr="00F81744">
        <w:rPr>
          <w:rFonts w:ascii="Verdana" w:hAnsi="Verdana" w:cs="Tahoma"/>
          <w:sz w:val="18"/>
          <w:szCs w:val="18"/>
        </w:rPr>
        <w:t xml:space="preserve">3.5. </w:t>
      </w:r>
      <w:r w:rsidRPr="00F81744">
        <w:rPr>
          <w:rFonts w:ascii="Verdana" w:hAnsi="Verdana" w:cs="Tahoma"/>
          <w:sz w:val="18"/>
          <w:szCs w:val="18"/>
        </w:rPr>
        <w:tab/>
        <w:t xml:space="preserve">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w:t>
      </w:r>
      <w:proofErr w:type="gramStart"/>
      <w:r w:rsidRPr="00F81744">
        <w:rPr>
          <w:rFonts w:ascii="Verdana" w:hAnsi="Verdana" w:cs="Tahoma"/>
          <w:sz w:val="18"/>
          <w:szCs w:val="18"/>
        </w:rPr>
        <w:t>kdy</w:t>
      </w:r>
      <w:proofErr w:type="gramEnd"/>
      <w:r w:rsidRPr="00F81744">
        <w:rPr>
          <w:rFonts w:ascii="Verdana" w:hAnsi="Verdana" w:cs="Tahoma"/>
          <w:sz w:val="18"/>
          <w:szCs w:val="18"/>
        </w:rPr>
        <w:t xml:space="preserve"> již byl zhotovitel v prodlení s plněním své povinnosti</w:t>
      </w:r>
      <w:r w:rsidR="00A20477" w:rsidRPr="00F81744">
        <w:rPr>
          <w:rFonts w:ascii="Verdana" w:hAnsi="Verdana" w:cs="Tahoma"/>
          <w:sz w:val="18"/>
          <w:szCs w:val="18"/>
        </w:rPr>
        <w:t xml:space="preserve">, </w:t>
      </w:r>
      <w:r w:rsidRPr="00F81744">
        <w:rPr>
          <w:rFonts w:ascii="Verdana" w:hAnsi="Verdana" w:cs="Tahoma"/>
          <w:sz w:val="18"/>
          <w:szCs w:val="18"/>
        </w:rPr>
        <w:t xml:space="preserve">nebo vznikla v důsledku hospodářských či organizačních poměrů zhotovitele. </w:t>
      </w:r>
    </w:p>
    <w:p w14:paraId="707B6457" w14:textId="365F1B03" w:rsidR="00937119" w:rsidRPr="00F81744" w:rsidRDefault="00937119" w:rsidP="00F43686">
      <w:pPr>
        <w:spacing w:line="264" w:lineRule="auto"/>
        <w:ind w:left="709" w:hanging="709"/>
        <w:jc w:val="both"/>
        <w:rPr>
          <w:rFonts w:ascii="Verdana" w:hAnsi="Verdana" w:cs="Tahoma"/>
          <w:sz w:val="18"/>
          <w:szCs w:val="18"/>
        </w:rPr>
      </w:pPr>
      <w:r w:rsidRPr="00F81744">
        <w:rPr>
          <w:rFonts w:ascii="Verdana" w:hAnsi="Verdana" w:cs="Tahoma"/>
          <w:sz w:val="18"/>
          <w:szCs w:val="18"/>
        </w:rPr>
        <w:lastRenderedPageBreak/>
        <w:t>3.6.</w:t>
      </w:r>
      <w:r w:rsidRPr="00F81744">
        <w:rPr>
          <w:rFonts w:ascii="Verdana" w:hAnsi="Verdana" w:cs="Tahoma"/>
          <w:sz w:val="18"/>
          <w:szCs w:val="18"/>
        </w:rPr>
        <w:tab/>
        <w:t>Před dobou sjednanou pro předání a převzetí díla dle této smlouvy není objednatel povinen od zhotovitele dílo převzít.</w:t>
      </w:r>
    </w:p>
    <w:p w14:paraId="53488700" w14:textId="2A28008E" w:rsidR="00937119" w:rsidRPr="00F81744" w:rsidRDefault="00937119" w:rsidP="005B4E47">
      <w:pPr>
        <w:snapToGrid w:val="0"/>
        <w:spacing w:line="264" w:lineRule="auto"/>
        <w:ind w:left="708" w:hanging="708"/>
        <w:jc w:val="both"/>
        <w:rPr>
          <w:rFonts w:ascii="Verdana" w:hAnsi="Verdana" w:cs="Tahoma"/>
          <w:sz w:val="18"/>
          <w:szCs w:val="18"/>
        </w:rPr>
      </w:pPr>
      <w:r w:rsidRPr="00F81744">
        <w:rPr>
          <w:rFonts w:ascii="Verdana" w:hAnsi="Verdana" w:cs="Tahoma"/>
          <w:sz w:val="18"/>
          <w:szCs w:val="18"/>
        </w:rPr>
        <w:t>3.</w:t>
      </w:r>
      <w:r w:rsidR="00785E7E">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06FFC4B" w14:textId="289D6699" w:rsidR="00937119" w:rsidRPr="00F81744" w:rsidRDefault="00937119" w:rsidP="005B4E47">
      <w:pPr>
        <w:snapToGrid w:val="0"/>
        <w:spacing w:line="264" w:lineRule="auto"/>
        <w:ind w:left="708" w:hanging="708"/>
        <w:jc w:val="both"/>
        <w:rPr>
          <w:rFonts w:ascii="Verdana" w:hAnsi="Verdana" w:cs="Tahoma"/>
          <w:sz w:val="18"/>
          <w:szCs w:val="18"/>
        </w:rPr>
      </w:pPr>
      <w:r w:rsidRPr="00F81744">
        <w:rPr>
          <w:rFonts w:ascii="Verdana" w:hAnsi="Verdana" w:cs="Tahoma"/>
          <w:sz w:val="18"/>
          <w:szCs w:val="18"/>
        </w:rPr>
        <w:t>3.</w:t>
      </w:r>
      <w:r w:rsidR="00785E7E">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Během jakéhokoliv přerušení provádění díla nebo jeho části podle této smlouvy je zhotovitel povinen v rozsahu stanovan</w:t>
      </w:r>
      <w:r w:rsidR="00A20477" w:rsidRPr="00F81744">
        <w:rPr>
          <w:rFonts w:ascii="Verdana" w:hAnsi="Verdana" w:cs="Tahoma"/>
          <w:sz w:val="18"/>
          <w:szCs w:val="18"/>
        </w:rPr>
        <w:t>é</w:t>
      </w:r>
      <w:r w:rsidRPr="00F81744">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F81744">
        <w:rPr>
          <w:rFonts w:ascii="Verdana" w:hAnsi="Verdana" w:cs="Tahoma"/>
          <w:sz w:val="18"/>
          <w:szCs w:val="18"/>
        </w:rPr>
        <w:t>ého</w:t>
      </w:r>
      <w:r w:rsidRPr="00F81744">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032E954D" w14:textId="1DF320B0" w:rsidR="00937119" w:rsidRDefault="00937119" w:rsidP="005B4E47">
      <w:pPr>
        <w:snapToGrid w:val="0"/>
        <w:spacing w:line="264" w:lineRule="auto"/>
        <w:ind w:left="708" w:hanging="708"/>
        <w:jc w:val="both"/>
        <w:rPr>
          <w:rFonts w:ascii="Verdana" w:hAnsi="Verdana" w:cs="Tahoma"/>
          <w:sz w:val="18"/>
          <w:szCs w:val="18"/>
        </w:rPr>
      </w:pPr>
    </w:p>
    <w:p w14:paraId="2D226C7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4</w:t>
      </w:r>
    </w:p>
    <w:p w14:paraId="1CA7BB45" w14:textId="0E161D03"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Místo p</w:t>
      </w:r>
      <w:r w:rsidR="00887926">
        <w:rPr>
          <w:rFonts w:ascii="Verdana" w:hAnsi="Verdana" w:cs="Tahoma"/>
          <w:b/>
          <w:sz w:val="18"/>
          <w:szCs w:val="18"/>
        </w:rPr>
        <w:t>lnění</w:t>
      </w:r>
    </w:p>
    <w:p w14:paraId="69C80CB9" w14:textId="77777777" w:rsidR="00937119" w:rsidRPr="00F81744" w:rsidRDefault="00937119" w:rsidP="00F43686">
      <w:pPr>
        <w:spacing w:line="264" w:lineRule="auto"/>
        <w:jc w:val="center"/>
        <w:rPr>
          <w:rFonts w:ascii="Verdana" w:hAnsi="Verdana" w:cs="Tahoma"/>
          <w:b/>
          <w:sz w:val="18"/>
          <w:szCs w:val="18"/>
        </w:rPr>
      </w:pPr>
    </w:p>
    <w:p w14:paraId="3A9CFA10" w14:textId="0B648539" w:rsidR="00937119" w:rsidRPr="00853172" w:rsidRDefault="00937119" w:rsidP="00853172">
      <w:pPr>
        <w:pStyle w:val="Zkladntextodsazen3"/>
        <w:numPr>
          <w:ilvl w:val="1"/>
          <w:numId w:val="14"/>
        </w:numPr>
        <w:tabs>
          <w:tab w:val="left" w:pos="709"/>
        </w:tabs>
        <w:snapToGrid w:val="0"/>
        <w:spacing w:after="0" w:line="264" w:lineRule="auto"/>
        <w:ind w:left="709" w:hanging="709"/>
        <w:rPr>
          <w:rFonts w:ascii="Verdana" w:hAnsi="Verdana" w:cs="Tahoma"/>
          <w:i/>
          <w:sz w:val="18"/>
          <w:szCs w:val="18"/>
        </w:rPr>
      </w:pPr>
      <w:r w:rsidRPr="00EE7C1D">
        <w:rPr>
          <w:rFonts w:ascii="Verdana" w:hAnsi="Verdana" w:cs="Tahoma"/>
          <w:color w:val="000000" w:themeColor="text1"/>
          <w:sz w:val="18"/>
          <w:szCs w:val="18"/>
        </w:rPr>
        <w:t xml:space="preserve">Místem plnění </w:t>
      </w:r>
      <w:r w:rsidR="006F4821" w:rsidRPr="00EE7C1D">
        <w:rPr>
          <w:rFonts w:ascii="Verdana" w:hAnsi="Verdana" w:cs="Tahoma"/>
          <w:color w:val="000000" w:themeColor="text1"/>
          <w:sz w:val="18"/>
          <w:szCs w:val="18"/>
        </w:rPr>
        <w:t>se rozumí</w:t>
      </w:r>
      <w:r w:rsidR="00D05A01">
        <w:rPr>
          <w:rFonts w:ascii="Verdana" w:eastAsia="Calibri" w:hAnsi="Verdana"/>
          <w:color w:val="000000" w:themeColor="text1"/>
          <w:sz w:val="18"/>
          <w:szCs w:val="18"/>
        </w:rPr>
        <w:t xml:space="preserve"> </w:t>
      </w:r>
      <w:r w:rsidR="00D05A01" w:rsidRPr="006D42F5">
        <w:rPr>
          <w:rFonts w:ascii="Verdana" w:hAnsi="Verdana"/>
          <w:sz w:val="18"/>
          <w:szCs w:val="18"/>
        </w:rPr>
        <w:t>hlavní budov</w:t>
      </w:r>
      <w:r w:rsidR="00D05A01">
        <w:rPr>
          <w:rFonts w:ascii="Verdana" w:hAnsi="Verdana"/>
          <w:sz w:val="18"/>
          <w:szCs w:val="18"/>
        </w:rPr>
        <w:t>a</w:t>
      </w:r>
      <w:r w:rsidR="00D05A01" w:rsidRPr="006D42F5">
        <w:rPr>
          <w:rFonts w:ascii="Verdana" w:hAnsi="Verdana"/>
          <w:sz w:val="18"/>
          <w:szCs w:val="18"/>
        </w:rPr>
        <w:t xml:space="preserve"> Hlavní</w:t>
      </w:r>
      <w:r w:rsidR="00D05A01">
        <w:rPr>
          <w:rFonts w:ascii="Verdana" w:hAnsi="Verdana"/>
          <w:sz w:val="18"/>
          <w:szCs w:val="18"/>
        </w:rPr>
        <w:t>ho</w:t>
      </w:r>
      <w:r w:rsidR="00D05A01" w:rsidRPr="006D42F5">
        <w:rPr>
          <w:rFonts w:ascii="Verdana" w:hAnsi="Verdana"/>
          <w:sz w:val="18"/>
          <w:szCs w:val="18"/>
        </w:rPr>
        <w:t xml:space="preserve"> velitelství Vojenské policie, Rooseveltova 620/23, 160 00 Praha 6 – Bubeneč</w:t>
      </w:r>
      <w:r w:rsidR="006F4821" w:rsidRPr="00EE7C1D">
        <w:rPr>
          <w:rFonts w:ascii="Verdana" w:hAnsi="Verdana" w:cs="Tahoma"/>
          <w:color w:val="000000" w:themeColor="text1"/>
          <w:sz w:val="18"/>
          <w:szCs w:val="18"/>
        </w:rPr>
        <w:t xml:space="preserve">, </w:t>
      </w:r>
      <w:r w:rsidR="00F962AC" w:rsidRPr="00EE7C1D">
        <w:rPr>
          <w:rFonts w:ascii="Verdana" w:hAnsi="Verdana" w:cs="Tahoma"/>
          <w:color w:val="000000" w:themeColor="text1"/>
          <w:sz w:val="18"/>
          <w:szCs w:val="18"/>
        </w:rPr>
        <w:t>blíže</w:t>
      </w:r>
      <w:r w:rsidR="00F60215" w:rsidRPr="00EE7C1D">
        <w:rPr>
          <w:rFonts w:ascii="Verdana" w:hAnsi="Verdana" w:cs="Tahoma"/>
          <w:color w:val="000000" w:themeColor="text1"/>
          <w:sz w:val="18"/>
          <w:szCs w:val="18"/>
        </w:rPr>
        <w:t xml:space="preserve"> </w:t>
      </w:r>
      <w:r w:rsidRPr="00EE7C1D">
        <w:rPr>
          <w:rFonts w:ascii="Verdana" w:hAnsi="Verdana" w:cs="Tahoma"/>
          <w:color w:val="000000" w:themeColor="text1"/>
          <w:sz w:val="18"/>
          <w:szCs w:val="18"/>
        </w:rPr>
        <w:t xml:space="preserve">specifikováno v projektové dokumentaci, která je </w:t>
      </w:r>
      <w:r w:rsidRPr="00853172">
        <w:rPr>
          <w:rFonts w:ascii="Verdana" w:hAnsi="Verdana" w:cs="Tahoma"/>
          <w:sz w:val="18"/>
          <w:szCs w:val="18"/>
        </w:rPr>
        <w:t>přílohou této smlouvy</w:t>
      </w:r>
      <w:r w:rsidR="0045689A">
        <w:rPr>
          <w:rFonts w:ascii="Verdana" w:hAnsi="Verdana" w:cs="Calibri"/>
          <w:sz w:val="18"/>
          <w:szCs w:val="18"/>
        </w:rPr>
        <w:t xml:space="preserve">, a dále </w:t>
      </w:r>
      <w:r w:rsidR="0045689A">
        <w:rPr>
          <w:rFonts w:ascii="Verdana" w:hAnsi="Verdana" w:cs="Tahoma"/>
          <w:sz w:val="18"/>
          <w:szCs w:val="18"/>
        </w:rPr>
        <w:t>sídlo objednatele, kde dojde k předání dokumentace zpracované zhotovitelem na základě této smlouvy</w:t>
      </w:r>
      <w:r w:rsidRPr="00853172">
        <w:rPr>
          <w:rFonts w:ascii="Verdana" w:hAnsi="Verdana" w:cs="Tahoma"/>
          <w:sz w:val="18"/>
          <w:szCs w:val="18"/>
        </w:rPr>
        <w:t>.</w:t>
      </w:r>
    </w:p>
    <w:p w14:paraId="3331FE05" w14:textId="77777777" w:rsidR="001958F4" w:rsidRPr="00F81744" w:rsidRDefault="001958F4" w:rsidP="00F930D7">
      <w:pPr>
        <w:pStyle w:val="Zkladntextodsazen3"/>
        <w:tabs>
          <w:tab w:val="left" w:pos="709"/>
        </w:tabs>
        <w:snapToGrid w:val="0"/>
        <w:spacing w:after="0" w:line="264" w:lineRule="auto"/>
        <w:ind w:left="0"/>
        <w:rPr>
          <w:rFonts w:ascii="Verdana" w:hAnsi="Verdana" w:cs="Tahoma"/>
          <w:sz w:val="18"/>
          <w:szCs w:val="18"/>
        </w:rPr>
      </w:pPr>
    </w:p>
    <w:p w14:paraId="1FEAE73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5</w:t>
      </w:r>
    </w:p>
    <w:p w14:paraId="11B554A5"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Cena za dílo, platební podmínky</w:t>
      </w:r>
    </w:p>
    <w:p w14:paraId="747CF6BC" w14:textId="77777777" w:rsidR="00937119" w:rsidRPr="00F81744" w:rsidRDefault="00937119" w:rsidP="00F43686">
      <w:pPr>
        <w:pStyle w:val="Zkladntext"/>
        <w:tabs>
          <w:tab w:val="left" w:pos="709"/>
        </w:tabs>
        <w:spacing w:line="264" w:lineRule="auto"/>
        <w:jc w:val="center"/>
        <w:rPr>
          <w:rFonts w:ascii="Verdana" w:hAnsi="Verdana" w:cs="Tahoma"/>
          <w:sz w:val="18"/>
          <w:szCs w:val="18"/>
        </w:rPr>
      </w:pPr>
    </w:p>
    <w:p w14:paraId="2A19C3FE" w14:textId="7B5B9DDC" w:rsidR="004D1A85" w:rsidRPr="00F81744" w:rsidRDefault="00937119" w:rsidP="004D1A85">
      <w:pPr>
        <w:pStyle w:val="AAOdstavec"/>
        <w:spacing w:line="264" w:lineRule="auto"/>
        <w:rPr>
          <w:rFonts w:ascii="Verdana" w:hAnsi="Verdana" w:cs="Tahoma"/>
          <w:sz w:val="18"/>
          <w:szCs w:val="18"/>
        </w:rPr>
      </w:pPr>
      <w:r w:rsidRPr="00F81744">
        <w:rPr>
          <w:rFonts w:ascii="Verdana" w:hAnsi="Verdana" w:cs="Tahoma"/>
          <w:sz w:val="18"/>
          <w:szCs w:val="18"/>
        </w:rPr>
        <w:t>5.1.</w:t>
      </w:r>
      <w:r w:rsidRPr="00F81744">
        <w:rPr>
          <w:rFonts w:ascii="Verdana" w:hAnsi="Verdana" w:cs="Tahoma"/>
          <w:sz w:val="18"/>
          <w:szCs w:val="18"/>
        </w:rPr>
        <w:tab/>
        <w:t>Smluvní strany se dohodly na této celkové výši ceny za dílo:</w:t>
      </w:r>
    </w:p>
    <w:p w14:paraId="3980A10B" w14:textId="25393478" w:rsidR="004D1A85" w:rsidRPr="00F81744" w:rsidRDefault="004D1A85" w:rsidP="004D1A85">
      <w:pPr>
        <w:pStyle w:val="AAOdstavec"/>
        <w:numPr>
          <w:ilvl w:val="0"/>
          <w:numId w:val="21"/>
        </w:numPr>
        <w:spacing w:line="264" w:lineRule="auto"/>
        <w:rPr>
          <w:rFonts w:ascii="Verdana" w:hAnsi="Verdana" w:cs="Tahoma"/>
          <w:sz w:val="18"/>
          <w:szCs w:val="18"/>
        </w:rPr>
      </w:pPr>
      <w:r w:rsidRPr="00F81744">
        <w:rPr>
          <w:rFonts w:ascii="Verdana" w:hAnsi="Verdana" w:cs="Tahoma"/>
          <w:sz w:val="18"/>
          <w:szCs w:val="18"/>
        </w:rPr>
        <w:t>C</w:t>
      </w:r>
      <w:r>
        <w:rPr>
          <w:rFonts w:ascii="Verdana" w:hAnsi="Verdana" w:cs="Tahoma"/>
          <w:sz w:val="18"/>
          <w:szCs w:val="18"/>
        </w:rPr>
        <w:t>elková c</w:t>
      </w:r>
      <w:r w:rsidRPr="00F81744">
        <w:rPr>
          <w:rFonts w:ascii="Verdana" w:hAnsi="Verdana" w:cs="Tahoma"/>
          <w:sz w:val="18"/>
          <w:szCs w:val="18"/>
        </w:rPr>
        <w:t xml:space="preserve">ena bez DPH </w:t>
      </w:r>
      <w:r w:rsidR="004B2E25" w:rsidRPr="004B2E25">
        <w:rPr>
          <w:rFonts w:ascii="Verdana" w:hAnsi="Verdana" w:cs="Tahoma"/>
          <w:sz w:val="18"/>
          <w:szCs w:val="18"/>
        </w:rPr>
        <w:t xml:space="preserve">29 851 291,28 </w:t>
      </w:r>
      <w:r w:rsidRPr="00F81744">
        <w:rPr>
          <w:rFonts w:ascii="Verdana" w:hAnsi="Verdana" w:cs="Tahoma"/>
          <w:sz w:val="18"/>
          <w:szCs w:val="18"/>
        </w:rPr>
        <w:t xml:space="preserve">Kč (slovy: </w:t>
      </w:r>
      <w:r w:rsidR="00B846BA" w:rsidRPr="00B846BA">
        <w:rPr>
          <w:rFonts w:ascii="Verdana" w:hAnsi="Verdana" w:cs="Tahoma"/>
          <w:sz w:val="18"/>
          <w:szCs w:val="18"/>
        </w:rPr>
        <w:t>dvacet devět milionů osm set padesát jedna tisíc dvě stě devadesát jedna korun českých dvacet osm haléřů</w:t>
      </w:r>
      <w:r w:rsidRPr="00F81744">
        <w:rPr>
          <w:rFonts w:ascii="Verdana" w:hAnsi="Verdana" w:cs="Tahoma"/>
          <w:sz w:val="18"/>
          <w:szCs w:val="18"/>
        </w:rPr>
        <w:t>)</w:t>
      </w:r>
    </w:p>
    <w:p w14:paraId="4484654C" w14:textId="33A1AF23" w:rsidR="004D1A85" w:rsidRDefault="004D1A85" w:rsidP="004D1A85">
      <w:pPr>
        <w:pStyle w:val="AAOdstavec"/>
        <w:numPr>
          <w:ilvl w:val="0"/>
          <w:numId w:val="21"/>
        </w:numPr>
        <w:spacing w:line="264" w:lineRule="auto"/>
        <w:rPr>
          <w:rFonts w:ascii="Verdana" w:hAnsi="Verdana" w:cs="Tahoma"/>
          <w:sz w:val="18"/>
          <w:szCs w:val="18"/>
        </w:rPr>
      </w:pPr>
      <w:r w:rsidRPr="00F81744">
        <w:rPr>
          <w:rFonts w:ascii="Verdana" w:hAnsi="Verdana" w:cs="Tahoma"/>
          <w:sz w:val="18"/>
          <w:szCs w:val="18"/>
        </w:rPr>
        <w:t xml:space="preserve">DPH </w:t>
      </w:r>
      <w:r w:rsidR="004B2E25">
        <w:rPr>
          <w:rFonts w:ascii="Verdana" w:hAnsi="Verdana" w:cs="Tahoma"/>
          <w:sz w:val="18"/>
          <w:szCs w:val="18"/>
        </w:rPr>
        <w:t>21</w:t>
      </w:r>
      <w:r w:rsidRPr="00F81744">
        <w:rPr>
          <w:rFonts w:ascii="Verdana" w:hAnsi="Verdana" w:cs="Tahoma"/>
          <w:sz w:val="18"/>
          <w:szCs w:val="18"/>
        </w:rPr>
        <w:t xml:space="preserve"> % ve výši </w:t>
      </w:r>
      <w:r w:rsidR="004B2E25" w:rsidRPr="004B2E25">
        <w:rPr>
          <w:rFonts w:ascii="Verdana" w:hAnsi="Verdana" w:cs="Tahoma"/>
          <w:sz w:val="18"/>
          <w:szCs w:val="18"/>
        </w:rPr>
        <w:t xml:space="preserve">6 268 771,17 </w:t>
      </w:r>
      <w:r w:rsidRPr="00F81744">
        <w:rPr>
          <w:rFonts w:ascii="Verdana" w:hAnsi="Verdana" w:cs="Tahoma"/>
          <w:sz w:val="18"/>
          <w:szCs w:val="18"/>
        </w:rPr>
        <w:t xml:space="preserve">Kč (slovy: </w:t>
      </w:r>
      <w:r w:rsidR="00BC19BC" w:rsidRPr="00BC19BC">
        <w:rPr>
          <w:rFonts w:ascii="Verdana" w:hAnsi="Verdana" w:cs="Tahoma"/>
          <w:sz w:val="18"/>
          <w:szCs w:val="18"/>
        </w:rPr>
        <w:t>šest milionů dvě stě šedesát osm tisíc sedm set sedmdesát jedna korun českých sedmnáct haléřů</w:t>
      </w:r>
      <w:r w:rsidRPr="00F81744">
        <w:rPr>
          <w:rFonts w:ascii="Verdana" w:hAnsi="Verdana" w:cs="Tahoma"/>
          <w:sz w:val="18"/>
          <w:szCs w:val="18"/>
        </w:rPr>
        <w:t>)</w:t>
      </w:r>
    </w:p>
    <w:p w14:paraId="66192B2A" w14:textId="44DC614A" w:rsidR="00F92E6F" w:rsidRPr="004D1A85" w:rsidRDefault="004D1A85" w:rsidP="004D1A85">
      <w:pPr>
        <w:pStyle w:val="AAOdstavec"/>
        <w:numPr>
          <w:ilvl w:val="0"/>
          <w:numId w:val="21"/>
        </w:numPr>
        <w:spacing w:line="264" w:lineRule="auto"/>
        <w:rPr>
          <w:rFonts w:ascii="Verdana" w:hAnsi="Verdana" w:cs="Tahoma"/>
          <w:sz w:val="18"/>
          <w:szCs w:val="18"/>
        </w:rPr>
      </w:pPr>
      <w:r w:rsidRPr="004D1A85">
        <w:rPr>
          <w:rFonts w:ascii="Verdana" w:hAnsi="Verdana" w:cs="Tahoma"/>
          <w:sz w:val="18"/>
          <w:szCs w:val="18"/>
        </w:rPr>
        <w:t xml:space="preserve">Celková cena včetně DPH ve výši </w:t>
      </w:r>
      <w:r w:rsidR="004B2E25" w:rsidRPr="004B2E25">
        <w:rPr>
          <w:rFonts w:ascii="Verdana" w:hAnsi="Verdana" w:cs="Tahoma"/>
          <w:sz w:val="18"/>
          <w:szCs w:val="18"/>
        </w:rPr>
        <w:t xml:space="preserve">36 120 062, 45 </w:t>
      </w:r>
      <w:r w:rsidRPr="004D1A85">
        <w:rPr>
          <w:rFonts w:ascii="Verdana" w:hAnsi="Verdana" w:cs="Tahoma"/>
          <w:sz w:val="18"/>
          <w:szCs w:val="18"/>
        </w:rPr>
        <w:t xml:space="preserve">Kč (slovy: </w:t>
      </w:r>
      <w:r w:rsidR="00A311DF" w:rsidRPr="00A311DF">
        <w:rPr>
          <w:rFonts w:ascii="Verdana" w:hAnsi="Verdana" w:cs="Tahoma"/>
          <w:sz w:val="18"/>
          <w:szCs w:val="18"/>
        </w:rPr>
        <w:t>třicet šest milionů jedno sto dvacet tisíc šedesát dva korun českých čtyřicet pět haléřů</w:t>
      </w:r>
      <w:r w:rsidRPr="004D1A85">
        <w:rPr>
          <w:rFonts w:ascii="Verdana" w:hAnsi="Verdana" w:cs="Tahoma"/>
          <w:sz w:val="18"/>
          <w:szCs w:val="18"/>
        </w:rPr>
        <w:t>),</w:t>
      </w:r>
    </w:p>
    <w:p w14:paraId="0738C992" w14:textId="797FC84A" w:rsidR="001A7077" w:rsidRDefault="00937119" w:rsidP="002546E1">
      <w:pPr>
        <w:pStyle w:val="AAOdstavec"/>
        <w:spacing w:line="264" w:lineRule="auto"/>
        <w:ind w:firstLine="708"/>
      </w:pPr>
      <w:r w:rsidRPr="00F81744">
        <w:rPr>
          <w:rFonts w:ascii="Verdana" w:hAnsi="Verdana" w:cs="Tahoma"/>
          <w:sz w:val="18"/>
          <w:szCs w:val="18"/>
        </w:rPr>
        <w:t xml:space="preserve">(dále též </w:t>
      </w:r>
      <w:r w:rsidRPr="00F81744">
        <w:rPr>
          <w:rFonts w:ascii="Verdana" w:hAnsi="Verdana" w:cs="Tahoma"/>
          <w:b/>
          <w:sz w:val="18"/>
          <w:szCs w:val="18"/>
        </w:rPr>
        <w:t>„Cena za provedení díla“</w:t>
      </w:r>
      <w:r w:rsidRPr="00F81744">
        <w:rPr>
          <w:rFonts w:ascii="Verdana" w:hAnsi="Verdana" w:cs="Tahoma"/>
          <w:sz w:val="18"/>
          <w:szCs w:val="18"/>
        </w:rPr>
        <w:t>);</w:t>
      </w:r>
    </w:p>
    <w:p w14:paraId="39C7473E" w14:textId="2E47516A" w:rsidR="00F92E6F"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5.2.</w:t>
      </w:r>
      <w:r w:rsidRPr="00F81744">
        <w:rPr>
          <w:rFonts w:ascii="Verdana" w:hAnsi="Verdana" w:cs="Tahoma"/>
          <w:sz w:val="18"/>
          <w:szCs w:val="18"/>
        </w:rPr>
        <w:tab/>
      </w:r>
      <w:r w:rsidR="00F92E6F" w:rsidRPr="00F92E6F">
        <w:rPr>
          <w:rFonts w:ascii="Verdana" w:hAnsi="Verdana"/>
          <w:sz w:val="18"/>
          <w:szCs w:val="18"/>
        </w:rPr>
        <w:t xml:space="preserve">DPH bude vyměřena </w:t>
      </w:r>
      <w:r w:rsidR="00F94881">
        <w:rPr>
          <w:rFonts w:ascii="Verdana" w:hAnsi="Verdana"/>
          <w:sz w:val="18"/>
          <w:szCs w:val="18"/>
        </w:rPr>
        <w:t>po</w:t>
      </w:r>
      <w:r w:rsidR="00F92E6F" w:rsidRPr="00F92E6F">
        <w:rPr>
          <w:rFonts w:ascii="Verdana" w:hAnsi="Verdana"/>
          <w:sz w:val="18"/>
          <w:szCs w:val="18"/>
        </w:rPr>
        <w:t xml:space="preserve">dle </w:t>
      </w:r>
      <w:r w:rsidR="00F92E6F">
        <w:rPr>
          <w:rFonts w:ascii="Verdana" w:hAnsi="Verdana"/>
          <w:sz w:val="18"/>
          <w:szCs w:val="18"/>
        </w:rPr>
        <w:t xml:space="preserve">zákona č. 235/2004 Sb., o dani z přidané hodnoty, v platném </w:t>
      </w:r>
      <w:r w:rsidR="00F92E6F">
        <w:rPr>
          <w:rFonts w:ascii="Verdana" w:hAnsi="Verdana"/>
          <w:sz w:val="18"/>
          <w:szCs w:val="18"/>
        </w:rPr>
        <w:tab/>
      </w:r>
      <w:r w:rsidR="00F94881">
        <w:rPr>
          <w:rFonts w:ascii="Verdana" w:hAnsi="Verdana"/>
          <w:sz w:val="18"/>
          <w:szCs w:val="18"/>
        </w:rPr>
        <w:t xml:space="preserve">znění, tedy </w:t>
      </w:r>
      <w:r w:rsidR="00F92E6F" w:rsidRPr="00F92E6F">
        <w:rPr>
          <w:rFonts w:ascii="Verdana" w:hAnsi="Verdana"/>
          <w:sz w:val="18"/>
          <w:szCs w:val="18"/>
        </w:rPr>
        <w:t>v případě plátců DPH v režimu přenesené daňové povinnosti.</w:t>
      </w:r>
    </w:p>
    <w:p w14:paraId="6D72FE3B" w14:textId="5E75BF18" w:rsidR="00937119" w:rsidRPr="00F81744" w:rsidRDefault="00F94881" w:rsidP="00F43686">
      <w:pPr>
        <w:pStyle w:val="BodyText21"/>
        <w:widowControl/>
        <w:spacing w:line="264" w:lineRule="auto"/>
        <w:ind w:left="705" w:hanging="705"/>
        <w:rPr>
          <w:rFonts w:ascii="Verdana" w:hAnsi="Verdana" w:cs="Tahoma"/>
          <w:sz w:val="18"/>
          <w:szCs w:val="18"/>
        </w:rPr>
      </w:pPr>
      <w:r>
        <w:rPr>
          <w:rFonts w:ascii="Verdana" w:hAnsi="Verdana" w:cs="Tahoma"/>
          <w:sz w:val="18"/>
          <w:szCs w:val="18"/>
        </w:rPr>
        <w:t>5.3.</w:t>
      </w:r>
      <w:r>
        <w:rPr>
          <w:rFonts w:ascii="Verdana" w:hAnsi="Verdana" w:cs="Tahoma"/>
          <w:sz w:val="18"/>
          <w:szCs w:val="18"/>
        </w:rPr>
        <w:tab/>
      </w:r>
      <w:r w:rsidR="00796442">
        <w:rPr>
          <w:rFonts w:ascii="Verdana" w:hAnsi="Verdana" w:cs="Tahoma"/>
          <w:sz w:val="18"/>
          <w:szCs w:val="18"/>
        </w:rPr>
        <w:t>Ceny uvedené zhotovitelem v položkovém rozpočtu musí obsahovat vš</w:t>
      </w:r>
      <w:r w:rsidR="00526BD8">
        <w:rPr>
          <w:rFonts w:ascii="Verdana" w:hAnsi="Verdana" w:cs="Tahoma"/>
          <w:sz w:val="18"/>
          <w:szCs w:val="18"/>
        </w:rPr>
        <w:t>e</w:t>
      </w:r>
      <w:r w:rsidR="00796442">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00937119" w:rsidRPr="00F81744">
        <w:rPr>
          <w:rFonts w:ascii="Verdana" w:hAnsi="Verdana" w:cs="Tahoma"/>
          <w:sz w:val="18"/>
          <w:szCs w:val="18"/>
        </w:rPr>
        <w:t>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F81744">
        <w:rPr>
          <w:rFonts w:ascii="Verdana" w:hAnsi="Verdana" w:cs="Tahoma"/>
          <w:sz w:val="18"/>
          <w:szCs w:val="18"/>
        </w:rPr>
        <w:t xml:space="preserve"> a d</w:t>
      </w:r>
      <w:r w:rsidR="002A4146">
        <w:rPr>
          <w:rFonts w:ascii="Verdana" w:hAnsi="Verdana" w:cs="Tahoma"/>
          <w:sz w:val="18"/>
          <w:szCs w:val="18"/>
        </w:rPr>
        <w:t>alších dokumentů nutných ke</w:t>
      </w:r>
      <w:r w:rsidR="008E030F" w:rsidRPr="00F81744">
        <w:rPr>
          <w:rFonts w:ascii="Verdana" w:hAnsi="Verdana" w:cs="Tahoma"/>
          <w:sz w:val="18"/>
          <w:szCs w:val="18"/>
        </w:rPr>
        <w:t xml:space="preserve"> kolaudaci stavby</w:t>
      </w:r>
      <w:r w:rsidR="00937119" w:rsidRPr="00F81744">
        <w:rPr>
          <w:rFonts w:ascii="Verdana" w:hAnsi="Verdana" w:cs="Tahoma"/>
          <w:sz w:val="18"/>
          <w:szCs w:val="18"/>
        </w:rPr>
        <w:t>. Dále se jedná zejména o náklady na cla, režie, mzdy, sociální pojištění, pojištění dle smlouvy, dopravní značení, zajištění bezpečnosti práce a protipožárních opatření apod. a další náklady spojené s plněním podmínek dle rozhodnutí příslušných správních orgánů nebo dle obecně závazných platných předpisů.</w:t>
      </w:r>
    </w:p>
    <w:p w14:paraId="6F900FFF" w14:textId="15273266" w:rsidR="00937119" w:rsidRPr="00F81744" w:rsidRDefault="00F94881" w:rsidP="00F43686">
      <w:pPr>
        <w:pStyle w:val="BodyText21"/>
        <w:widowControl/>
        <w:spacing w:line="264" w:lineRule="auto"/>
        <w:ind w:left="705" w:hanging="705"/>
        <w:rPr>
          <w:rFonts w:ascii="Verdana" w:hAnsi="Verdana" w:cs="Tahoma"/>
          <w:sz w:val="18"/>
          <w:szCs w:val="18"/>
        </w:rPr>
      </w:pPr>
      <w:r>
        <w:rPr>
          <w:rFonts w:ascii="Verdana" w:hAnsi="Verdana" w:cs="Tahoma"/>
          <w:sz w:val="18"/>
          <w:szCs w:val="18"/>
        </w:rPr>
        <w:t>5.4</w:t>
      </w:r>
      <w:r w:rsidR="00937119" w:rsidRPr="00F81744">
        <w:rPr>
          <w:rFonts w:ascii="Verdana" w:hAnsi="Verdana" w:cs="Tahoma"/>
          <w:sz w:val="18"/>
          <w:szCs w:val="18"/>
        </w:rPr>
        <w:t>.</w:t>
      </w:r>
      <w:r w:rsidR="00937119" w:rsidRPr="00F81744">
        <w:rPr>
          <w:rFonts w:ascii="Verdana" w:hAnsi="Verdana" w:cs="Tahoma"/>
          <w:sz w:val="18"/>
          <w:szCs w:val="18"/>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w:t>
      </w:r>
      <w:r w:rsidR="006E3D7A">
        <w:rPr>
          <w:rFonts w:ascii="Verdana" w:hAnsi="Verdana" w:cs="Tahoma"/>
          <w:sz w:val="18"/>
          <w:szCs w:val="18"/>
        </w:rPr>
        <w:t xml:space="preserve">je den podepsání zjišťovacího protokolu </w:t>
      </w:r>
      <w:r w:rsidR="006E3D7A" w:rsidRPr="00F81744">
        <w:rPr>
          <w:rFonts w:ascii="Verdana" w:hAnsi="Verdana" w:cs="Tahoma"/>
          <w:sz w:val="18"/>
          <w:szCs w:val="18"/>
        </w:rPr>
        <w:t>– soupis prací a dodávek</w:t>
      </w:r>
      <w:r w:rsidR="00937119" w:rsidRPr="00F81744">
        <w:rPr>
          <w:rFonts w:ascii="Verdana" w:hAnsi="Verdana" w:cs="Tahoma"/>
          <w:sz w:val="18"/>
          <w:szCs w:val="18"/>
        </w:rPr>
        <w:t xml:space="preserve">. </w:t>
      </w:r>
    </w:p>
    <w:p w14:paraId="28274576" w14:textId="204B74B6" w:rsidR="00FC6A3F" w:rsidRPr="00F81744" w:rsidRDefault="00F94881" w:rsidP="00FC6A3F">
      <w:pPr>
        <w:pStyle w:val="BodyText21"/>
        <w:widowControl/>
        <w:spacing w:line="264" w:lineRule="auto"/>
        <w:ind w:left="705" w:hanging="705"/>
        <w:rPr>
          <w:rFonts w:ascii="Verdana" w:hAnsi="Verdana" w:cs="Tahoma"/>
          <w:sz w:val="18"/>
          <w:szCs w:val="18"/>
        </w:rPr>
      </w:pPr>
      <w:r>
        <w:rPr>
          <w:rFonts w:ascii="Verdana" w:hAnsi="Verdana" w:cs="Tahoma"/>
          <w:sz w:val="18"/>
          <w:szCs w:val="18"/>
        </w:rPr>
        <w:lastRenderedPageBreak/>
        <w:t>5.5</w:t>
      </w:r>
      <w:r w:rsidR="00FC6A3F" w:rsidRPr="00F81744">
        <w:rPr>
          <w:rFonts w:ascii="Verdana" w:hAnsi="Verdana" w:cs="Tahoma"/>
          <w:sz w:val="18"/>
          <w:szCs w:val="18"/>
        </w:rPr>
        <w:t>.</w:t>
      </w:r>
      <w:r w:rsidR="00FC6A3F" w:rsidRPr="00F81744">
        <w:rPr>
          <w:rFonts w:ascii="Verdana" w:hAnsi="Verdana" w:cs="Tahoma"/>
          <w:sz w:val="18"/>
          <w:szCs w:val="18"/>
        </w:rPr>
        <w:tab/>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w:t>
      </w:r>
      <w:r w:rsidR="00FC6A3F">
        <w:rPr>
          <w:rFonts w:ascii="Verdana" w:hAnsi="Verdana" w:cs="Tahoma"/>
          <w:sz w:val="18"/>
          <w:szCs w:val="18"/>
        </w:rPr>
        <w:t xml:space="preserve">Bez tohoto soupisu je faktura neúplná. </w:t>
      </w:r>
      <w:r w:rsidR="00FC6A3F" w:rsidRPr="00F81744">
        <w:rPr>
          <w:rFonts w:ascii="Verdana" w:hAnsi="Verdana" w:cs="Tahoma"/>
          <w:sz w:val="18"/>
          <w:szCs w:val="18"/>
        </w:rPr>
        <w:t>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w:t>
      </w:r>
      <w:r w:rsidR="00FC6A3F">
        <w:rPr>
          <w:rFonts w:ascii="Verdana" w:hAnsi="Verdana" w:cs="Tahoma"/>
          <w:sz w:val="18"/>
          <w:szCs w:val="18"/>
        </w:rPr>
        <w:t xml:space="preserve"> </w:t>
      </w:r>
    </w:p>
    <w:p w14:paraId="396DC0B3" w14:textId="06A03DF1" w:rsidR="00937119" w:rsidRPr="00F81744" w:rsidRDefault="00F94881" w:rsidP="00FC6A3F">
      <w:pPr>
        <w:pStyle w:val="BodyText21"/>
        <w:widowControl/>
        <w:spacing w:line="264" w:lineRule="auto"/>
        <w:ind w:left="705" w:hanging="705"/>
        <w:rPr>
          <w:rFonts w:ascii="Verdana" w:hAnsi="Verdana" w:cs="Tahoma"/>
          <w:sz w:val="18"/>
          <w:szCs w:val="18"/>
        </w:rPr>
      </w:pPr>
      <w:r>
        <w:rPr>
          <w:rFonts w:ascii="Verdana" w:hAnsi="Verdana" w:cs="Tahoma"/>
          <w:sz w:val="18"/>
          <w:szCs w:val="18"/>
        </w:rPr>
        <w:t>5.6</w:t>
      </w:r>
      <w:r w:rsidR="00FC6A3F" w:rsidRPr="00F81744">
        <w:rPr>
          <w:rFonts w:ascii="Verdana" w:hAnsi="Verdana" w:cs="Tahoma"/>
          <w:sz w:val="18"/>
          <w:szCs w:val="18"/>
        </w:rPr>
        <w:t>.</w:t>
      </w:r>
      <w:r w:rsidR="00FC6A3F" w:rsidRPr="00F81744">
        <w:rPr>
          <w:rFonts w:ascii="Verdana" w:hAnsi="Verdana" w:cs="Tahoma"/>
          <w:sz w:val="18"/>
          <w:szCs w:val="18"/>
        </w:rPr>
        <w:tab/>
      </w:r>
      <w:r w:rsidR="00FC6A3F">
        <w:rPr>
          <w:rFonts w:ascii="Verdana" w:hAnsi="Verdana" w:cs="Tahoma"/>
          <w:sz w:val="18"/>
          <w:szCs w:val="18"/>
        </w:rPr>
        <w:t xml:space="preserve">Cena díla bude tedy hrazena průběžně na základě měsíčních faktur, s výjimkou objektivně odůvodněných případů. </w:t>
      </w:r>
      <w:r w:rsidR="00FC6A3F" w:rsidRPr="00F81744">
        <w:rPr>
          <w:rFonts w:ascii="Verdana" w:hAnsi="Verdana" w:cs="Tahoma"/>
          <w:sz w:val="18"/>
          <w:szCs w:val="18"/>
        </w:rPr>
        <w:t xml:space="preserve">Daňový doklad bude obsahovat pojmové náležitosti daňového dokladu stanovené zákonem č. 235/2004 Sb., o dani z přidané hodnoty, ve znění pozdějších předpisů, a zákonem č. 563/1991 Sb., o účetnictví, ve znění pozdějších předpisů. </w:t>
      </w:r>
      <w:r w:rsidR="00393D71">
        <w:rPr>
          <w:rFonts w:ascii="Verdana" w:hAnsi="Verdana" w:cs="Tahoma"/>
          <w:sz w:val="18"/>
          <w:szCs w:val="18"/>
        </w:rPr>
        <w:t xml:space="preserve">Každá faktura bude osahovat rovněž název a číslo projektu. </w:t>
      </w:r>
      <w:r w:rsidR="00FC6A3F" w:rsidRPr="00F81744">
        <w:rPr>
          <w:rFonts w:ascii="Verdana" w:hAnsi="Verdana" w:cs="Tahoma"/>
          <w:sz w:val="18"/>
          <w:szCs w:val="18"/>
        </w:rPr>
        <w:t xml:space="preserve">V případě, že daňový doklad nebude obsahovat správné údaje či bude neúplný, je objednatel oprávněn daňový doklad vrátit zhotoviteli. Zhotovitel je povinen takový daňový doklad opravit, event. vystavit nový daňový doklad </w:t>
      </w:r>
      <w:r w:rsidR="00393D71">
        <w:rPr>
          <w:rFonts w:ascii="Verdana" w:hAnsi="Verdana" w:cs="Tahoma"/>
          <w:sz w:val="18"/>
          <w:szCs w:val="18"/>
        </w:rPr>
        <w:t>–</w:t>
      </w:r>
      <w:r w:rsidR="00FC6A3F" w:rsidRPr="00F81744">
        <w:rPr>
          <w:rFonts w:ascii="Verdana" w:hAnsi="Verdana" w:cs="Tahoma"/>
          <w:sz w:val="18"/>
          <w:szCs w:val="18"/>
        </w:rPr>
        <w:t xml:space="preserve"> lhůta splatnosti počíná v takovém případě běžet ode dne doručení opraveného či nově vystaveného dokladu objednateli.</w:t>
      </w:r>
      <w:r w:rsidR="00937119" w:rsidRPr="00F81744">
        <w:rPr>
          <w:rFonts w:ascii="Verdana" w:hAnsi="Verdana" w:cs="Tahoma"/>
          <w:sz w:val="18"/>
          <w:szCs w:val="18"/>
        </w:rPr>
        <w:t xml:space="preserve"> </w:t>
      </w:r>
    </w:p>
    <w:p w14:paraId="42866CA4" w14:textId="6291A2C0" w:rsidR="00937119" w:rsidRPr="00F81744" w:rsidRDefault="00F94881" w:rsidP="00F43686">
      <w:pPr>
        <w:pStyle w:val="BodyText21"/>
        <w:widowControl/>
        <w:spacing w:line="264" w:lineRule="auto"/>
        <w:ind w:left="705" w:hanging="705"/>
        <w:rPr>
          <w:rFonts w:ascii="Verdana" w:hAnsi="Verdana" w:cs="Tahoma"/>
          <w:sz w:val="18"/>
          <w:szCs w:val="18"/>
        </w:rPr>
      </w:pPr>
      <w:r w:rsidRPr="00EE7C1D">
        <w:rPr>
          <w:rFonts w:ascii="Verdana" w:hAnsi="Verdana" w:cs="Tahoma"/>
          <w:color w:val="000000" w:themeColor="text1"/>
          <w:sz w:val="18"/>
          <w:szCs w:val="18"/>
        </w:rPr>
        <w:t>5.7</w:t>
      </w:r>
      <w:r w:rsidR="00937119" w:rsidRPr="00EE7C1D">
        <w:rPr>
          <w:rFonts w:ascii="Verdana" w:hAnsi="Verdana" w:cs="Tahoma"/>
          <w:color w:val="000000" w:themeColor="text1"/>
          <w:sz w:val="18"/>
          <w:szCs w:val="18"/>
        </w:rPr>
        <w:t>.</w:t>
      </w:r>
      <w:r w:rsidR="00937119" w:rsidRPr="00EE7C1D">
        <w:rPr>
          <w:rFonts w:ascii="Verdana" w:hAnsi="Verdana" w:cs="Tahoma"/>
          <w:color w:val="000000" w:themeColor="text1"/>
          <w:sz w:val="18"/>
          <w:szCs w:val="18"/>
        </w:rPr>
        <w:tab/>
      </w:r>
      <w:r w:rsidR="00815538" w:rsidRPr="000C1EBF">
        <w:rPr>
          <w:rFonts w:ascii="Verdana" w:hAnsi="Verdana" w:cs="Tahoma"/>
          <w:sz w:val="18"/>
          <w:szCs w:val="18"/>
        </w:rPr>
        <w:t xml:space="preserve">Zhotovitel se zavazuje vystavovat a zasílat objednateli faktury v elektronické podobě. E-mailová adresa pro zasílání faktur je: </w:t>
      </w:r>
      <w:hyperlink r:id="rId9" w:history="1">
        <w:r w:rsidR="00815538" w:rsidRPr="000C1EBF">
          <w:rPr>
            <w:rStyle w:val="Hypertextovodkaz"/>
            <w:rFonts w:ascii="Verdana" w:hAnsi="Verdana" w:cs="Tahoma"/>
            <w:sz w:val="18"/>
            <w:szCs w:val="18"/>
          </w:rPr>
          <w:t>fakturace@as-po.cz</w:t>
        </w:r>
      </w:hyperlink>
      <w:r w:rsidR="00815538" w:rsidRPr="000C1EBF">
        <w:rPr>
          <w:rFonts w:ascii="Verdana" w:hAnsi="Verdana" w:cs="Tahoma"/>
          <w:sz w:val="18"/>
          <w:szCs w:val="18"/>
        </w:rPr>
        <w:t>.</w:t>
      </w:r>
      <w:r w:rsidR="00815538">
        <w:rPr>
          <w:rFonts w:ascii="Verdana" w:hAnsi="Verdana" w:cs="Tahoma"/>
          <w:sz w:val="18"/>
          <w:szCs w:val="18"/>
        </w:rPr>
        <w:t xml:space="preserve"> </w:t>
      </w:r>
      <w:r w:rsidR="00937119" w:rsidRPr="00EE7C1D">
        <w:rPr>
          <w:rFonts w:ascii="Verdana" w:hAnsi="Verdana" w:cs="Tahoma"/>
          <w:color w:val="000000" w:themeColor="text1"/>
          <w:sz w:val="18"/>
          <w:szCs w:val="18"/>
        </w:rPr>
        <w:t xml:space="preserve">Není-li dohodnuto jinak, je splatnost daňových dokladů smluvními stranami dohodnuta na </w:t>
      </w:r>
      <w:r w:rsidR="005D10CB">
        <w:rPr>
          <w:rFonts w:ascii="Verdana" w:hAnsi="Verdana" w:cs="Tahoma"/>
          <w:color w:val="000000" w:themeColor="text1"/>
          <w:sz w:val="18"/>
          <w:szCs w:val="18"/>
        </w:rPr>
        <w:t>3</w:t>
      </w:r>
      <w:r w:rsidR="005D0869" w:rsidRPr="00EE7C1D">
        <w:rPr>
          <w:rFonts w:ascii="Verdana" w:hAnsi="Verdana" w:cs="Tahoma"/>
          <w:color w:val="000000" w:themeColor="text1"/>
          <w:sz w:val="18"/>
          <w:szCs w:val="18"/>
        </w:rPr>
        <w:t>0</w:t>
      </w:r>
      <w:r w:rsidR="00AB52D7" w:rsidRPr="00EE7C1D">
        <w:rPr>
          <w:rFonts w:ascii="Verdana" w:hAnsi="Verdana" w:cs="Tahoma"/>
          <w:color w:val="000000" w:themeColor="text1"/>
          <w:sz w:val="18"/>
          <w:szCs w:val="18"/>
        </w:rPr>
        <w:t xml:space="preserve"> </w:t>
      </w:r>
      <w:r w:rsidR="00937119" w:rsidRPr="00EE7C1D">
        <w:rPr>
          <w:rFonts w:ascii="Verdana" w:hAnsi="Verdana" w:cs="Tahoma"/>
          <w:color w:val="000000" w:themeColor="text1"/>
          <w:sz w:val="18"/>
          <w:szCs w:val="18"/>
        </w:rPr>
        <w:t xml:space="preserve">kalendářních dní ode dne řádného předání faktury zhotovitelem objednateli. Daňový doklad se považuje za řádně a včas zaplacený, bude-li poslední den této lhůty účtovaná částka ve </w:t>
      </w:r>
      <w:r w:rsidR="00937119" w:rsidRPr="00F81744">
        <w:rPr>
          <w:rFonts w:ascii="Verdana" w:hAnsi="Verdana" w:cs="Tahoma"/>
          <w:sz w:val="18"/>
          <w:szCs w:val="18"/>
        </w:rPr>
        <w:t>výši odsouhlasené objednatelem odepsána z účtu ve prospěch účtu zhotovitele, uvedeného v záhlaví této smlouvy.</w:t>
      </w:r>
    </w:p>
    <w:p w14:paraId="3A02B2B5" w14:textId="7DEA5330" w:rsidR="00937119" w:rsidRPr="00F81744" w:rsidRDefault="00F94881" w:rsidP="00F43686">
      <w:pPr>
        <w:pStyle w:val="BodyText21"/>
        <w:widowControl/>
        <w:spacing w:line="264" w:lineRule="auto"/>
        <w:ind w:left="705" w:hanging="705"/>
        <w:rPr>
          <w:rFonts w:ascii="Verdana" w:hAnsi="Verdana" w:cs="Tahoma"/>
          <w:sz w:val="18"/>
          <w:szCs w:val="18"/>
        </w:rPr>
      </w:pPr>
      <w:r>
        <w:rPr>
          <w:rFonts w:ascii="Verdana" w:hAnsi="Verdana" w:cs="Tahoma"/>
          <w:sz w:val="18"/>
          <w:szCs w:val="18"/>
        </w:rPr>
        <w:t>5.8</w:t>
      </w:r>
      <w:r w:rsidR="00937119" w:rsidRPr="00F81744">
        <w:rPr>
          <w:rFonts w:ascii="Verdana" w:hAnsi="Verdana" w:cs="Tahoma"/>
          <w:sz w:val="18"/>
          <w:szCs w:val="18"/>
        </w:rPr>
        <w:t>.</w:t>
      </w:r>
      <w:r w:rsidR="00937119" w:rsidRPr="00F81744">
        <w:rPr>
          <w:rFonts w:ascii="Verdana" w:hAnsi="Verdana" w:cs="Tahoma"/>
          <w:sz w:val="18"/>
          <w:szCs w:val="18"/>
        </w:rPr>
        <w:tab/>
        <w:t xml:space="preserve">Cena za provedení díla je sjednána jako nejvýše přípustná a může být překročena v případě změny sazby DPH. Zhotovitel má </w:t>
      </w:r>
      <w:r w:rsidR="00216421">
        <w:rPr>
          <w:rFonts w:ascii="Verdana" w:hAnsi="Verdana" w:cs="Tahoma"/>
          <w:sz w:val="18"/>
          <w:szCs w:val="18"/>
        </w:rPr>
        <w:t xml:space="preserve">rovněž </w:t>
      </w:r>
      <w:r w:rsidR="00937119" w:rsidRPr="00F81744">
        <w:rPr>
          <w:rFonts w:ascii="Verdana" w:hAnsi="Verdana" w:cs="Tahoma"/>
          <w:sz w:val="18"/>
          <w:szCs w:val="18"/>
        </w:rPr>
        <w:t xml:space="preserve">nárok na zaplacení ceny za dílo nad rámec ceny sjednané při uzavření této smlouvy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w:t>
      </w:r>
      <w:proofErr w:type="spellStart"/>
      <w:r w:rsidR="00937119" w:rsidRPr="00F81744">
        <w:rPr>
          <w:rFonts w:ascii="Verdana" w:hAnsi="Verdana" w:cs="Tahoma"/>
          <w:sz w:val="18"/>
          <w:szCs w:val="18"/>
        </w:rPr>
        <w:t>ii</w:t>
      </w:r>
      <w:proofErr w:type="spellEnd"/>
      <w:r w:rsidR="00937119" w:rsidRPr="00F81744">
        <w:rPr>
          <w:rFonts w:ascii="Verdana" w:hAnsi="Verdana" w:cs="Tahoma"/>
          <w:sz w:val="18"/>
          <w:szCs w:val="18"/>
        </w:rPr>
        <w:t xml:space="preserve">) současně se na provedení takového plnění a jeho ceně zhotovitel dohodne s objednatelem ve formě písemného dodatku, není-li v této smlouvě stanoveno jinak. </w:t>
      </w:r>
      <w:r w:rsidR="001A7C08" w:rsidRPr="00F81744">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F81744">
        <w:rPr>
          <w:rFonts w:ascii="Verdana" w:hAnsi="Verdana" w:cs="Tahoma"/>
          <w:sz w:val="18"/>
          <w:szCs w:val="18"/>
        </w:rPr>
        <w:t>e výchozích dokumentech,</w:t>
      </w:r>
      <w:r w:rsidR="001A7C08" w:rsidRPr="00F81744">
        <w:rPr>
          <w:rFonts w:ascii="Verdana" w:hAnsi="Verdana" w:cs="Tahoma"/>
          <w:sz w:val="18"/>
          <w:szCs w:val="18"/>
        </w:rPr>
        <w:t xml:space="preserve"> majících vliv na výši smluvené ceny.</w:t>
      </w:r>
    </w:p>
    <w:p w14:paraId="148EAF82" w14:textId="5E974B92" w:rsidR="00937119" w:rsidRPr="00F81744" w:rsidRDefault="00F94881" w:rsidP="00F43686">
      <w:pPr>
        <w:pStyle w:val="BodyText21"/>
        <w:widowControl/>
        <w:spacing w:line="264" w:lineRule="auto"/>
        <w:ind w:left="705" w:hanging="705"/>
        <w:rPr>
          <w:rFonts w:ascii="Verdana" w:hAnsi="Verdana" w:cs="Tahoma"/>
          <w:sz w:val="18"/>
          <w:szCs w:val="18"/>
        </w:rPr>
      </w:pPr>
      <w:r>
        <w:rPr>
          <w:rFonts w:ascii="Verdana" w:hAnsi="Verdana" w:cs="Tahoma"/>
          <w:sz w:val="18"/>
          <w:szCs w:val="18"/>
        </w:rPr>
        <w:t>5.9</w:t>
      </w:r>
      <w:r w:rsidR="00937119" w:rsidRPr="00F81744">
        <w:rPr>
          <w:rFonts w:ascii="Verdana" w:hAnsi="Verdana" w:cs="Tahoma"/>
          <w:sz w:val="18"/>
          <w:szCs w:val="18"/>
        </w:rPr>
        <w:t>.</w:t>
      </w:r>
      <w:r w:rsidR="00937119" w:rsidRPr="00F81744">
        <w:rPr>
          <w:rFonts w:ascii="Verdana" w:hAnsi="Verdana" w:cs="Tahoma"/>
          <w:sz w:val="18"/>
          <w:szCs w:val="18"/>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40EFDB54" w14:textId="2186538C" w:rsidR="00937119" w:rsidRPr="00F81744" w:rsidRDefault="00F94881" w:rsidP="00F43686">
      <w:pPr>
        <w:pStyle w:val="BodyText21"/>
        <w:widowControl/>
        <w:spacing w:line="264" w:lineRule="auto"/>
        <w:ind w:left="705" w:hanging="705"/>
        <w:rPr>
          <w:rFonts w:ascii="Verdana" w:hAnsi="Verdana" w:cs="Tahoma"/>
          <w:sz w:val="18"/>
          <w:szCs w:val="18"/>
        </w:rPr>
      </w:pPr>
      <w:r>
        <w:rPr>
          <w:rFonts w:ascii="Verdana" w:hAnsi="Verdana" w:cs="Tahoma"/>
          <w:sz w:val="18"/>
          <w:szCs w:val="18"/>
        </w:rPr>
        <w:t>5.10</w:t>
      </w:r>
      <w:r w:rsidR="00937119" w:rsidRPr="00F81744">
        <w:rPr>
          <w:rFonts w:ascii="Verdana" w:hAnsi="Verdana" w:cs="Tahoma"/>
          <w:sz w:val="18"/>
          <w:szCs w:val="18"/>
        </w:rPr>
        <w:t>.</w:t>
      </w:r>
      <w:r w:rsidR="00937119" w:rsidRPr="00F81744">
        <w:rPr>
          <w:rFonts w:ascii="Verdana" w:hAnsi="Verdana" w:cs="Tahoma"/>
          <w:sz w:val="18"/>
          <w:szCs w:val="18"/>
        </w:rPr>
        <w:tab/>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w:t>
      </w:r>
    </w:p>
    <w:p w14:paraId="4C045D74" w14:textId="3046C954" w:rsidR="002B2B94" w:rsidRDefault="002B2B94" w:rsidP="00F43686">
      <w:pPr>
        <w:pStyle w:val="BodyText21"/>
        <w:widowControl/>
        <w:spacing w:line="264" w:lineRule="auto"/>
        <w:ind w:left="705" w:hanging="705"/>
        <w:rPr>
          <w:rFonts w:ascii="Verdana" w:hAnsi="Verdana" w:cs="Tahoma"/>
          <w:sz w:val="18"/>
          <w:szCs w:val="18"/>
        </w:rPr>
      </w:pPr>
      <w:r>
        <w:rPr>
          <w:rFonts w:ascii="Verdana" w:hAnsi="Verdana" w:cs="Tahoma"/>
          <w:sz w:val="18"/>
          <w:szCs w:val="18"/>
        </w:rPr>
        <w:t>5.11.</w:t>
      </w:r>
      <w:r>
        <w:rPr>
          <w:rFonts w:ascii="Verdana" w:hAnsi="Verdana" w:cs="Tahoma"/>
          <w:sz w:val="18"/>
          <w:szCs w:val="18"/>
        </w:rPr>
        <w:tab/>
      </w:r>
      <w:r w:rsidR="00760B88">
        <w:rPr>
          <w:rFonts w:ascii="Verdana" w:hAnsi="Verdana" w:cs="Tahoma"/>
          <w:sz w:val="18"/>
          <w:szCs w:val="18"/>
        </w:rPr>
        <w:t xml:space="preserve">Případná </w:t>
      </w:r>
      <w:r>
        <w:rPr>
          <w:rFonts w:ascii="Verdana" w:hAnsi="Verdana" w:cs="Tahoma"/>
          <w:sz w:val="18"/>
          <w:szCs w:val="18"/>
        </w:rPr>
        <w:t>změna závazku ze smlouvy musí být provedena v souladu s ustanovením § 222 zákona č. 134/201</w:t>
      </w:r>
      <w:r w:rsidRPr="00F81744">
        <w:rPr>
          <w:rFonts w:ascii="Verdana" w:hAnsi="Verdana" w:cs="Tahoma"/>
          <w:sz w:val="18"/>
          <w:szCs w:val="18"/>
        </w:rPr>
        <w:t xml:space="preserve">6 Sb., o </w:t>
      </w:r>
      <w:r>
        <w:rPr>
          <w:rFonts w:ascii="Verdana" w:hAnsi="Verdana" w:cs="Tahoma"/>
          <w:sz w:val="18"/>
          <w:szCs w:val="18"/>
        </w:rPr>
        <w:t xml:space="preserve">zadávání </w:t>
      </w:r>
      <w:r w:rsidRPr="00F81744">
        <w:rPr>
          <w:rFonts w:ascii="Verdana" w:hAnsi="Verdana" w:cs="Tahoma"/>
          <w:sz w:val="18"/>
          <w:szCs w:val="18"/>
        </w:rPr>
        <w:t>veřejných zakáz</w:t>
      </w:r>
      <w:r>
        <w:rPr>
          <w:rFonts w:ascii="Verdana" w:hAnsi="Verdana" w:cs="Tahoma"/>
          <w:sz w:val="18"/>
          <w:szCs w:val="18"/>
        </w:rPr>
        <w:t>ek</w:t>
      </w:r>
      <w:r w:rsidRPr="00F81744">
        <w:rPr>
          <w:rFonts w:ascii="Verdana" w:hAnsi="Verdana" w:cs="Tahoma"/>
          <w:sz w:val="18"/>
          <w:szCs w:val="18"/>
        </w:rPr>
        <w:t>, ve znění pozdějších předpisů.</w:t>
      </w:r>
    </w:p>
    <w:p w14:paraId="2F72FDCF" w14:textId="0711AC1C" w:rsidR="001A7C08" w:rsidRPr="00F81744" w:rsidRDefault="00F94881" w:rsidP="00F43686">
      <w:pPr>
        <w:pStyle w:val="BodyText21"/>
        <w:widowControl/>
        <w:spacing w:line="264" w:lineRule="auto"/>
        <w:ind w:left="705" w:hanging="705"/>
        <w:rPr>
          <w:rFonts w:ascii="Verdana" w:hAnsi="Verdana" w:cs="Tahoma"/>
          <w:sz w:val="18"/>
          <w:szCs w:val="18"/>
        </w:rPr>
      </w:pPr>
      <w:r>
        <w:rPr>
          <w:rFonts w:ascii="Verdana" w:hAnsi="Verdana" w:cs="Tahoma"/>
          <w:sz w:val="18"/>
          <w:szCs w:val="18"/>
        </w:rPr>
        <w:t>5.12</w:t>
      </w:r>
      <w:r w:rsidR="00937119" w:rsidRPr="00F81744">
        <w:rPr>
          <w:rFonts w:ascii="Verdana" w:hAnsi="Verdana" w:cs="Tahoma"/>
          <w:sz w:val="18"/>
          <w:szCs w:val="18"/>
        </w:rPr>
        <w:t>.</w:t>
      </w:r>
      <w:r w:rsidR="00937119" w:rsidRPr="00F81744">
        <w:rPr>
          <w:rFonts w:ascii="Verdana" w:hAnsi="Verdana" w:cs="Tahoma"/>
          <w:sz w:val="18"/>
          <w:szCs w:val="18"/>
        </w:rPr>
        <w:tab/>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w:t>
      </w:r>
      <w:r w:rsidR="00172718">
        <w:rPr>
          <w:rFonts w:ascii="Verdana" w:hAnsi="Verdana" w:cs="Tahoma"/>
          <w:sz w:val="18"/>
          <w:szCs w:val="18"/>
        </w:rPr>
        <w:t>šena v souladu se zákonem č. 134/201</w:t>
      </w:r>
      <w:r w:rsidR="00937119" w:rsidRPr="00F81744">
        <w:rPr>
          <w:rFonts w:ascii="Verdana" w:hAnsi="Verdana" w:cs="Tahoma"/>
          <w:sz w:val="18"/>
          <w:szCs w:val="18"/>
        </w:rPr>
        <w:t xml:space="preserve">6 Sb., o </w:t>
      </w:r>
      <w:r w:rsidR="00172718">
        <w:rPr>
          <w:rFonts w:ascii="Verdana" w:hAnsi="Verdana" w:cs="Tahoma"/>
          <w:sz w:val="18"/>
          <w:szCs w:val="18"/>
        </w:rPr>
        <w:t xml:space="preserve">zadávání </w:t>
      </w:r>
      <w:r w:rsidR="00937119" w:rsidRPr="00F81744">
        <w:rPr>
          <w:rFonts w:ascii="Verdana" w:hAnsi="Verdana" w:cs="Tahoma"/>
          <w:sz w:val="18"/>
          <w:szCs w:val="18"/>
        </w:rPr>
        <w:t>veřejných zakáz</w:t>
      </w:r>
      <w:r w:rsidR="00172718">
        <w:rPr>
          <w:rFonts w:ascii="Verdana" w:hAnsi="Verdana" w:cs="Tahoma"/>
          <w:sz w:val="18"/>
          <w:szCs w:val="18"/>
        </w:rPr>
        <w:t>ek</w:t>
      </w:r>
      <w:r w:rsidR="00937119" w:rsidRPr="00F81744">
        <w:rPr>
          <w:rFonts w:ascii="Verdana" w:hAnsi="Verdana" w:cs="Tahoma"/>
          <w:sz w:val="18"/>
          <w:szCs w:val="18"/>
        </w:rPr>
        <w:t xml:space="preserve">, ve znění pozdějších předpisů.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w:t>
      </w:r>
      <w:r w:rsidR="006E7CE5">
        <w:rPr>
          <w:rFonts w:ascii="Verdana" w:hAnsi="Verdana" w:cs="Tahoma"/>
          <w:sz w:val="18"/>
          <w:szCs w:val="18"/>
        </w:rPr>
        <w:t xml:space="preserve">jehož </w:t>
      </w:r>
      <w:r w:rsidR="00937119" w:rsidRPr="00F81744">
        <w:rPr>
          <w:rFonts w:ascii="Verdana" w:hAnsi="Verdana" w:cs="Tahoma"/>
          <w:sz w:val="18"/>
          <w:szCs w:val="18"/>
        </w:rPr>
        <w:t>základě je uzavřena tato smlouva.</w:t>
      </w:r>
    </w:p>
    <w:p w14:paraId="697FC976" w14:textId="5D27EA77" w:rsidR="001A7C08" w:rsidRPr="00F81744" w:rsidRDefault="00F94881" w:rsidP="00316BDB">
      <w:pPr>
        <w:pStyle w:val="BodyText21"/>
        <w:widowControl/>
        <w:spacing w:line="264" w:lineRule="auto"/>
        <w:ind w:left="705" w:hanging="705"/>
        <w:rPr>
          <w:rFonts w:ascii="Verdana" w:hAnsi="Verdana" w:cs="Tahoma"/>
          <w:sz w:val="18"/>
          <w:szCs w:val="18"/>
        </w:rPr>
      </w:pPr>
      <w:r>
        <w:rPr>
          <w:rFonts w:ascii="Verdana" w:hAnsi="Verdana" w:cs="Tahoma"/>
          <w:sz w:val="18"/>
          <w:szCs w:val="18"/>
        </w:rPr>
        <w:t>5.13</w:t>
      </w:r>
      <w:r w:rsidR="001A7C08" w:rsidRPr="00F81744">
        <w:rPr>
          <w:rFonts w:ascii="Verdana" w:hAnsi="Verdana" w:cs="Tahoma"/>
          <w:sz w:val="18"/>
          <w:szCs w:val="18"/>
        </w:rPr>
        <w:t xml:space="preserve">. </w:t>
      </w:r>
      <w:r w:rsidR="001A7C08" w:rsidRPr="00F81744">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F81744">
        <w:rPr>
          <w:rFonts w:ascii="Verdana" w:hAnsi="Verdana" w:cs="Tahoma"/>
          <w:sz w:val="18"/>
          <w:szCs w:val="18"/>
        </w:rPr>
        <w:t xml:space="preserve"> této</w:t>
      </w:r>
      <w:r w:rsidR="001A7C08" w:rsidRPr="00F81744">
        <w:rPr>
          <w:rFonts w:ascii="Verdana" w:hAnsi="Verdana" w:cs="Tahoma"/>
          <w:sz w:val="18"/>
          <w:szCs w:val="18"/>
        </w:rPr>
        <w:t xml:space="preserve"> </w:t>
      </w:r>
      <w:r w:rsidR="00C14B35" w:rsidRPr="00F81744">
        <w:rPr>
          <w:rFonts w:ascii="Verdana" w:hAnsi="Verdana" w:cs="Tahoma"/>
          <w:sz w:val="18"/>
          <w:szCs w:val="18"/>
        </w:rPr>
        <w:t>s</w:t>
      </w:r>
      <w:r w:rsidR="001A7C08" w:rsidRPr="00F81744">
        <w:rPr>
          <w:rFonts w:ascii="Verdana" w:hAnsi="Verdana" w:cs="Tahoma"/>
          <w:sz w:val="18"/>
          <w:szCs w:val="18"/>
        </w:rPr>
        <w:t>mlouvě.</w:t>
      </w:r>
    </w:p>
    <w:p w14:paraId="666096D8" w14:textId="3A4417CA" w:rsidR="001A7C08" w:rsidRPr="00F81744" w:rsidRDefault="00F94881" w:rsidP="00316BDB">
      <w:pPr>
        <w:ind w:left="357" w:hanging="357"/>
        <w:jc w:val="both"/>
        <w:rPr>
          <w:rFonts w:ascii="Verdana" w:hAnsi="Verdana" w:cs="Tahoma"/>
          <w:sz w:val="18"/>
          <w:szCs w:val="18"/>
        </w:rPr>
      </w:pPr>
      <w:r>
        <w:rPr>
          <w:rFonts w:ascii="Verdana" w:hAnsi="Verdana" w:cs="Tahoma"/>
          <w:sz w:val="18"/>
          <w:szCs w:val="18"/>
        </w:rPr>
        <w:lastRenderedPageBreak/>
        <w:t>5.14</w:t>
      </w:r>
      <w:r w:rsidR="001A7C08" w:rsidRPr="00F81744">
        <w:rPr>
          <w:rFonts w:ascii="Verdana" w:hAnsi="Verdana" w:cs="Tahoma"/>
          <w:sz w:val="18"/>
          <w:szCs w:val="18"/>
        </w:rPr>
        <w:t>.</w:t>
      </w:r>
      <w:r w:rsidR="001A7C08" w:rsidRPr="00F81744">
        <w:rPr>
          <w:rFonts w:ascii="Verdana" w:hAnsi="Verdana" w:cs="Tahoma"/>
          <w:sz w:val="18"/>
          <w:szCs w:val="18"/>
        </w:rPr>
        <w:tab/>
        <w:t>Změna ceny díla je možná pouze při vzniku následujících okolností:</w:t>
      </w:r>
    </w:p>
    <w:p w14:paraId="2287DAA6" w14:textId="07DB7407" w:rsidR="001A7C08" w:rsidRPr="00F81744" w:rsidRDefault="00F94881" w:rsidP="00316BDB">
      <w:pPr>
        <w:ind w:left="708"/>
        <w:jc w:val="both"/>
        <w:rPr>
          <w:rFonts w:ascii="Verdana" w:hAnsi="Verdana" w:cs="Tahoma"/>
          <w:sz w:val="18"/>
          <w:szCs w:val="18"/>
        </w:rPr>
      </w:pPr>
      <w:r>
        <w:rPr>
          <w:rFonts w:ascii="Verdana" w:hAnsi="Verdana" w:cs="Tahoma"/>
          <w:sz w:val="18"/>
          <w:szCs w:val="18"/>
        </w:rPr>
        <w:t>5.14</w:t>
      </w:r>
      <w:r w:rsidR="001A7C08" w:rsidRPr="00F81744">
        <w:rPr>
          <w:rFonts w:ascii="Verdana" w:hAnsi="Verdana" w:cs="Tahoma"/>
          <w:sz w:val="18"/>
          <w:szCs w:val="18"/>
        </w:rPr>
        <w:t>.1.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r w:rsidR="00F00AED">
        <w:rPr>
          <w:rFonts w:ascii="Verdana" w:hAnsi="Verdana" w:cs="Tahoma"/>
          <w:sz w:val="18"/>
          <w:szCs w:val="18"/>
        </w:rPr>
        <w:t xml:space="preserve"> </w:t>
      </w:r>
      <w:r w:rsidR="00F00AED" w:rsidRPr="00FE2CB0">
        <w:rPr>
          <w:rFonts w:ascii="Verdana" w:hAnsi="Verdana"/>
          <w:color w:val="000000"/>
          <w:sz w:val="18"/>
          <w:szCs w:val="18"/>
        </w:rPr>
        <w:t>K základním nákladům není zhotovitel oprávněn připočítat přirážku na podíl vedlejších rozpočtových nákladů.</w:t>
      </w:r>
    </w:p>
    <w:p w14:paraId="50DBE7A6" w14:textId="3BF32521" w:rsidR="001A7C08" w:rsidRPr="00F81744" w:rsidRDefault="00F94881" w:rsidP="00316BDB">
      <w:pPr>
        <w:ind w:left="708"/>
        <w:jc w:val="both"/>
        <w:rPr>
          <w:rFonts w:ascii="Verdana" w:hAnsi="Verdana" w:cs="Tahoma"/>
          <w:sz w:val="18"/>
          <w:szCs w:val="18"/>
        </w:rPr>
      </w:pPr>
      <w:r>
        <w:rPr>
          <w:rFonts w:ascii="Verdana" w:hAnsi="Verdana" w:cs="Tahoma"/>
          <w:sz w:val="18"/>
          <w:szCs w:val="18"/>
        </w:rPr>
        <w:t>5.14</w:t>
      </w:r>
      <w:r w:rsidR="001A7C08" w:rsidRPr="00F81744">
        <w:rPr>
          <w:rFonts w:ascii="Verdana" w:hAnsi="Verdana" w:cs="Tahoma"/>
          <w:sz w:val="18"/>
          <w:szCs w:val="18"/>
        </w:rPr>
        <w:t>.2.</w:t>
      </w:r>
      <w:r w:rsidR="001A7C08" w:rsidRPr="00F81744">
        <w:rPr>
          <w:rFonts w:ascii="Verdana" w:hAnsi="Verdana" w:cs="Tahoma"/>
          <w:sz w:val="18"/>
          <w:szCs w:val="18"/>
        </w:rPr>
        <w:tab/>
      </w:r>
      <w:proofErr w:type="spellStart"/>
      <w:r w:rsidR="001A7C08" w:rsidRPr="00F81744">
        <w:rPr>
          <w:rFonts w:ascii="Verdana" w:hAnsi="Verdana" w:cs="Tahoma"/>
          <w:sz w:val="18"/>
          <w:szCs w:val="18"/>
        </w:rPr>
        <w:t>méněprací</w:t>
      </w:r>
      <w:proofErr w:type="spellEnd"/>
      <w:r w:rsidR="001A7C08" w:rsidRPr="00F81744">
        <w:rPr>
          <w:rFonts w:ascii="Verdana" w:hAnsi="Verdana" w:cs="Tahoma"/>
          <w:sz w:val="18"/>
          <w:szCs w:val="18"/>
        </w:rPr>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w:t>
      </w:r>
      <w:proofErr w:type="spellStart"/>
      <w:r w:rsidR="001A7C08" w:rsidRPr="00F81744">
        <w:rPr>
          <w:rFonts w:ascii="Verdana" w:hAnsi="Verdana" w:cs="Tahoma"/>
          <w:sz w:val="18"/>
          <w:szCs w:val="18"/>
        </w:rPr>
        <w:t>méněprací</w:t>
      </w:r>
      <w:proofErr w:type="spellEnd"/>
      <w:r w:rsidR="001A7C08" w:rsidRPr="00F81744">
        <w:rPr>
          <w:rFonts w:ascii="Verdana" w:hAnsi="Verdana" w:cs="Tahoma"/>
          <w:sz w:val="18"/>
          <w:szCs w:val="18"/>
        </w:rPr>
        <w:t xml:space="preserve"> ve formě soupisu stavebních prací, služeb a dodávek včetně výkazu výměr, oceněného podle jednotkových cen položkového rozpočtu díla, který odsouhlasí s objednatelem. Na základě tohoto seznamu je zhotovitel povinen pro </w:t>
      </w:r>
      <w:proofErr w:type="spellStart"/>
      <w:r w:rsidR="001A7C08" w:rsidRPr="00F81744">
        <w:rPr>
          <w:rFonts w:ascii="Verdana" w:hAnsi="Verdana" w:cs="Tahoma"/>
          <w:sz w:val="18"/>
          <w:szCs w:val="18"/>
        </w:rPr>
        <w:t>méněpráce</w:t>
      </w:r>
      <w:proofErr w:type="spellEnd"/>
      <w:r w:rsidR="001A7C08" w:rsidRPr="00F81744">
        <w:rPr>
          <w:rFonts w:ascii="Verdana" w:hAnsi="Verdana" w:cs="Tahoma"/>
          <w:sz w:val="18"/>
          <w:szCs w:val="18"/>
        </w:rPr>
        <w:t xml:space="preserve"> zpracovat změnový list a před provedením dohodnutých prací, služeb nebo dodávek změnový list projednat a schválit zástupcem objednatele. Při stanovení rozsahu a ocenění </w:t>
      </w:r>
      <w:proofErr w:type="spellStart"/>
      <w:r w:rsidR="001A7C08" w:rsidRPr="00F81744">
        <w:rPr>
          <w:rFonts w:ascii="Verdana" w:hAnsi="Verdana" w:cs="Tahoma"/>
          <w:sz w:val="18"/>
          <w:szCs w:val="18"/>
        </w:rPr>
        <w:t>méněprací</w:t>
      </w:r>
      <w:proofErr w:type="spellEnd"/>
      <w:r w:rsidR="001A7C08" w:rsidRPr="00F81744">
        <w:rPr>
          <w:rFonts w:ascii="Verdana" w:hAnsi="Verdana" w:cs="Tahoma"/>
          <w:sz w:val="18"/>
          <w:szCs w:val="18"/>
        </w:rPr>
        <w:t xml:space="preserve"> je zhotovitel povinen zohlednit také snížení odpovídajícího podílu všech ostatních nákladů u položek, jejichž provedení je ovlivněno nebo souvisí s předmětnými </w:t>
      </w:r>
      <w:proofErr w:type="spellStart"/>
      <w:r w:rsidR="001A7C08" w:rsidRPr="00F81744">
        <w:rPr>
          <w:rFonts w:ascii="Verdana" w:hAnsi="Verdana" w:cs="Tahoma"/>
          <w:sz w:val="18"/>
          <w:szCs w:val="18"/>
        </w:rPr>
        <w:t>méněpracemi</w:t>
      </w:r>
      <w:proofErr w:type="spellEnd"/>
      <w:r w:rsidR="001A7C08" w:rsidRPr="00F81744">
        <w:rPr>
          <w:rFonts w:ascii="Verdana" w:hAnsi="Verdana" w:cs="Tahoma"/>
          <w:sz w:val="18"/>
          <w:szCs w:val="18"/>
        </w:rPr>
        <w:t>.</w:t>
      </w:r>
    </w:p>
    <w:p w14:paraId="1F52A0E0" w14:textId="6B057E2A" w:rsidR="001A7C08" w:rsidRPr="00F81744" w:rsidRDefault="00F94881" w:rsidP="00316BDB">
      <w:pPr>
        <w:ind w:left="708"/>
        <w:jc w:val="both"/>
        <w:rPr>
          <w:rFonts w:ascii="Verdana" w:hAnsi="Verdana" w:cs="Tahoma"/>
          <w:sz w:val="18"/>
          <w:szCs w:val="18"/>
        </w:rPr>
      </w:pPr>
      <w:r>
        <w:rPr>
          <w:rFonts w:ascii="Verdana" w:hAnsi="Verdana" w:cs="Tahoma"/>
          <w:sz w:val="18"/>
          <w:szCs w:val="18"/>
        </w:rPr>
        <w:t>5.14</w:t>
      </w:r>
      <w:r w:rsidR="001A7C08" w:rsidRPr="00F81744">
        <w:rPr>
          <w:rFonts w:ascii="Verdana" w:hAnsi="Verdana" w:cs="Tahoma"/>
          <w:sz w:val="18"/>
          <w:szCs w:val="18"/>
        </w:rPr>
        <w:t>.3.</w:t>
      </w:r>
      <w:r w:rsidR="001A7C08" w:rsidRPr="00F81744">
        <w:rPr>
          <w:rFonts w:ascii="Verdana" w:hAnsi="Verdana" w:cs="Tahoma"/>
          <w:sz w:val="18"/>
          <w:szCs w:val="18"/>
        </w:rPr>
        <w:tab/>
      </w:r>
      <w:proofErr w:type="spellStart"/>
      <w:r w:rsidR="001A7C08" w:rsidRPr="00F81744">
        <w:rPr>
          <w:rFonts w:ascii="Verdana" w:hAnsi="Verdana" w:cs="Tahoma"/>
          <w:sz w:val="18"/>
          <w:szCs w:val="18"/>
        </w:rPr>
        <w:t>vícevýměr</w:t>
      </w:r>
      <w:proofErr w:type="spellEnd"/>
      <w:r w:rsidR="001A7C08" w:rsidRPr="00F81744">
        <w:rPr>
          <w:rFonts w:ascii="Verdana" w:hAnsi="Verdana" w:cs="Tahoma"/>
          <w:sz w:val="18"/>
          <w:szCs w:val="18"/>
        </w:rPr>
        <w:t xml:space="preserve"> a </w:t>
      </w:r>
      <w:proofErr w:type="spellStart"/>
      <w:r w:rsidR="001A7C08" w:rsidRPr="00F81744">
        <w:rPr>
          <w:rFonts w:ascii="Verdana" w:hAnsi="Verdana" w:cs="Tahoma"/>
          <w:sz w:val="18"/>
          <w:szCs w:val="18"/>
        </w:rPr>
        <w:t>méněvýměr</w:t>
      </w:r>
      <w:proofErr w:type="spellEnd"/>
      <w:r w:rsidR="001A7C08" w:rsidRPr="00F81744">
        <w:rPr>
          <w:rFonts w:ascii="Verdana" w:hAnsi="Verdana" w:cs="Tahoma"/>
          <w:sz w:val="18"/>
          <w:szCs w:val="18"/>
        </w:rPr>
        <w:t xml:space="preserve"> </w:t>
      </w:r>
      <w:r w:rsidR="0072021D">
        <w:rPr>
          <w:rFonts w:ascii="Verdana" w:hAnsi="Verdana" w:cs="Tahoma"/>
          <w:sz w:val="18"/>
          <w:szCs w:val="18"/>
        </w:rPr>
        <w:t>– zjistí-li se</w:t>
      </w:r>
      <w:r w:rsidR="001A7C08" w:rsidRPr="00F81744">
        <w:rPr>
          <w:rFonts w:ascii="Verdana" w:hAnsi="Verdana" w:cs="Tahoma"/>
          <w:sz w:val="18"/>
          <w:szCs w:val="18"/>
        </w:rPr>
        <w:t xml:space="preserve">, že skutečná množství prací, služeb a dodávek uvedená v soupisu stavebních prací, služeb a dodávek s výkazem výměr se liší od skutečného stavu (změna množství). </w:t>
      </w:r>
    </w:p>
    <w:p w14:paraId="3FF2757C" w14:textId="33061D8C" w:rsidR="001A7C08" w:rsidRDefault="00F94881" w:rsidP="00316BDB">
      <w:pPr>
        <w:ind w:left="708"/>
        <w:jc w:val="both"/>
        <w:rPr>
          <w:rFonts w:ascii="Verdana" w:hAnsi="Verdana" w:cs="Tahoma"/>
          <w:sz w:val="18"/>
          <w:szCs w:val="18"/>
        </w:rPr>
      </w:pPr>
      <w:r>
        <w:rPr>
          <w:rFonts w:ascii="Verdana" w:hAnsi="Verdana" w:cs="Tahoma"/>
          <w:sz w:val="18"/>
          <w:szCs w:val="18"/>
        </w:rPr>
        <w:t>5.14</w:t>
      </w:r>
      <w:r w:rsidR="001A7C08" w:rsidRPr="00F81744">
        <w:rPr>
          <w:rFonts w:ascii="Verdana" w:hAnsi="Verdana" w:cs="Tahoma"/>
          <w:sz w:val="18"/>
          <w:szCs w:val="18"/>
        </w:rPr>
        <w:t xml:space="preserve">.4. Při realizaci předmětu díla se vyskytnou nové skutečnosti, které nebyly v době podpisu </w:t>
      </w:r>
      <w:r w:rsidR="00C14B35" w:rsidRPr="00F81744">
        <w:rPr>
          <w:rFonts w:ascii="Verdana" w:hAnsi="Verdana" w:cs="Tahoma"/>
          <w:sz w:val="18"/>
          <w:szCs w:val="18"/>
        </w:rPr>
        <w:t>této s</w:t>
      </w:r>
      <w:r w:rsidR="001A7C08" w:rsidRPr="00F81744">
        <w:rPr>
          <w:rFonts w:ascii="Verdana" w:hAnsi="Verdana" w:cs="Tahoma"/>
          <w:sz w:val="18"/>
          <w:szCs w:val="18"/>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F81744">
        <w:rPr>
          <w:rFonts w:ascii="Verdana" w:hAnsi="Verdana" w:cs="Tahoma"/>
          <w:sz w:val="18"/>
          <w:szCs w:val="18"/>
        </w:rPr>
        <w:t xml:space="preserve">dodávek a </w:t>
      </w:r>
      <w:r w:rsidR="001A7C08" w:rsidRPr="00F81744">
        <w:rPr>
          <w:rFonts w:ascii="Verdana" w:hAnsi="Verdana" w:cs="Tahoma"/>
          <w:sz w:val="18"/>
          <w:szCs w:val="18"/>
        </w:rPr>
        <w:t xml:space="preserve">služeb včetně výkazu výměr, oceněného podle jednotkových cen z položkového rozpočtu díla, který odsouhlasí zástupce objednatele. </w:t>
      </w:r>
    </w:p>
    <w:p w14:paraId="4851BA50" w14:textId="3275A9D2" w:rsidR="00FC6A3F" w:rsidRPr="00F81744" w:rsidRDefault="00F94881" w:rsidP="00316BDB">
      <w:pPr>
        <w:ind w:left="708"/>
        <w:jc w:val="both"/>
        <w:rPr>
          <w:rFonts w:ascii="Verdana" w:hAnsi="Verdana" w:cs="Tahoma"/>
          <w:sz w:val="18"/>
          <w:szCs w:val="18"/>
        </w:rPr>
      </w:pPr>
      <w:r>
        <w:rPr>
          <w:rFonts w:ascii="Verdana" w:hAnsi="Verdana" w:cs="Tahoma"/>
          <w:sz w:val="18"/>
          <w:szCs w:val="18"/>
        </w:rPr>
        <w:t>5.14</w:t>
      </w:r>
      <w:r w:rsidR="00FC6A3F">
        <w:rPr>
          <w:rFonts w:ascii="Verdana" w:hAnsi="Verdana" w:cs="Tahoma"/>
          <w:sz w:val="18"/>
          <w:szCs w:val="18"/>
        </w:rPr>
        <w:t>.5.</w:t>
      </w:r>
      <w:r w:rsidR="00FC6A3F">
        <w:rPr>
          <w:rFonts w:ascii="Verdana" w:hAnsi="Verdana" w:cs="Tahoma"/>
          <w:sz w:val="18"/>
          <w:szCs w:val="18"/>
        </w:rPr>
        <w:tab/>
        <w:t xml:space="preserve">Při realizaci předmětu díla se zjistí skutečnosti odlišné od dokumentace předané objednatelem a tyto skutečnosti mají prokazatelný vliv na cenu díla. </w:t>
      </w:r>
      <w:r w:rsidR="00FC6A3F" w:rsidRPr="00F81744">
        <w:rPr>
          <w:rFonts w:ascii="Verdana" w:hAnsi="Verdana" w:cs="Tahoma"/>
          <w:sz w:val="18"/>
          <w:szCs w:val="18"/>
        </w:rPr>
        <w:t>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5391F428" w14:textId="20254E2E" w:rsidR="001A7C08" w:rsidRPr="00F81744" w:rsidRDefault="00F94881" w:rsidP="005E4313">
      <w:pPr>
        <w:pStyle w:val="Zkladntextodsazen"/>
        <w:ind w:left="705" w:hanging="705"/>
        <w:rPr>
          <w:rFonts w:ascii="Verdana" w:hAnsi="Verdana" w:cs="Tahoma"/>
          <w:sz w:val="18"/>
          <w:szCs w:val="18"/>
        </w:rPr>
      </w:pPr>
      <w:r>
        <w:rPr>
          <w:rFonts w:ascii="Verdana" w:hAnsi="Verdana" w:cs="Tahoma"/>
          <w:sz w:val="18"/>
          <w:szCs w:val="18"/>
        </w:rPr>
        <w:t>5.15</w:t>
      </w:r>
      <w:r w:rsidR="001A7C08" w:rsidRPr="00F81744">
        <w:rPr>
          <w:rFonts w:ascii="Verdana" w:hAnsi="Verdana" w:cs="Tahoma"/>
          <w:sz w:val="18"/>
          <w:szCs w:val="18"/>
        </w:rPr>
        <w:t>.</w:t>
      </w:r>
      <w:r w:rsidR="001A7C08" w:rsidRPr="00F81744">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215081C4" w14:textId="58AFFEE9" w:rsidR="00B8247F" w:rsidRPr="00F81744" w:rsidRDefault="00F94881" w:rsidP="005E4313">
      <w:pPr>
        <w:pStyle w:val="Zkladntextodsazen"/>
        <w:ind w:left="705" w:hanging="705"/>
        <w:rPr>
          <w:rFonts w:ascii="Verdana" w:hAnsi="Verdana" w:cs="Tahoma"/>
          <w:color w:val="000000"/>
          <w:sz w:val="18"/>
          <w:szCs w:val="18"/>
        </w:rPr>
      </w:pPr>
      <w:r>
        <w:rPr>
          <w:rFonts w:ascii="Verdana" w:hAnsi="Verdana" w:cs="Tahoma"/>
          <w:sz w:val="18"/>
          <w:szCs w:val="18"/>
        </w:rPr>
        <w:t>5.16</w:t>
      </w:r>
      <w:r w:rsidR="001A7C08" w:rsidRPr="00F81744">
        <w:rPr>
          <w:rFonts w:ascii="Verdana" w:hAnsi="Verdana" w:cs="Tahoma"/>
          <w:sz w:val="18"/>
          <w:szCs w:val="18"/>
        </w:rPr>
        <w:t>.</w:t>
      </w:r>
      <w:r w:rsidR="001A7C08" w:rsidRPr="00F81744">
        <w:rPr>
          <w:rFonts w:ascii="Verdana" w:hAnsi="Verdana" w:cs="Tahoma"/>
          <w:sz w:val="18"/>
          <w:szCs w:val="18"/>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001A7C08" w:rsidRPr="00F81744">
        <w:rPr>
          <w:rFonts w:ascii="Verdana" w:hAnsi="Verdana" w:cs="Tahoma"/>
          <w:color w:val="000000"/>
          <w:sz w:val="18"/>
          <w:szCs w:val="18"/>
        </w:rPr>
        <w:t xml:space="preserve"> </w:t>
      </w:r>
    </w:p>
    <w:p w14:paraId="288F10E0" w14:textId="25650074" w:rsidR="00B8247F" w:rsidRDefault="00F94881" w:rsidP="005E4313">
      <w:pPr>
        <w:pStyle w:val="Zkladntextodsazen"/>
        <w:ind w:left="705" w:hanging="705"/>
        <w:rPr>
          <w:rFonts w:ascii="Verdana" w:hAnsi="Verdana" w:cs="Tahoma"/>
          <w:sz w:val="18"/>
          <w:szCs w:val="18"/>
        </w:rPr>
      </w:pPr>
      <w:r>
        <w:rPr>
          <w:rFonts w:ascii="Verdana" w:hAnsi="Verdana" w:cs="Tahoma"/>
          <w:color w:val="000000"/>
          <w:sz w:val="18"/>
          <w:szCs w:val="18"/>
        </w:rPr>
        <w:t>5.17</w:t>
      </w:r>
      <w:r w:rsidR="00B8247F" w:rsidRPr="00F81744">
        <w:rPr>
          <w:rFonts w:ascii="Verdana" w:hAnsi="Verdana" w:cs="Tahoma"/>
          <w:color w:val="000000"/>
          <w:sz w:val="18"/>
          <w:szCs w:val="18"/>
        </w:rPr>
        <w:t>.</w:t>
      </w:r>
      <w:r w:rsidR="00B8247F" w:rsidRPr="00F81744">
        <w:rPr>
          <w:rFonts w:ascii="Verdana" w:hAnsi="Verdana" w:cs="Tahoma"/>
          <w:color w:val="000000"/>
          <w:sz w:val="18"/>
          <w:szCs w:val="18"/>
        </w:rPr>
        <w:tab/>
      </w:r>
      <w:r w:rsidR="00B8247F" w:rsidRPr="00F81744">
        <w:rPr>
          <w:rFonts w:ascii="Verdana" w:hAnsi="Verdana" w:cs="Tahoma"/>
          <w:sz w:val="18"/>
          <w:szCs w:val="18"/>
        </w:rPr>
        <w:t xml:space="preserve">Zhotovitel bude objednateli účtovat stavební práce za každý kalendářní měsíc na základě vzájemně odsouhlasených zjišťovacích protokolů a soupisů skutečně provedených prací 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2F110F">
        <w:rPr>
          <w:rFonts w:ascii="Verdana" w:hAnsi="Verdana" w:cs="Tahoma"/>
          <w:sz w:val="18"/>
          <w:szCs w:val="18"/>
        </w:rPr>
        <w:t>poddodavatel</w:t>
      </w:r>
      <w:r w:rsidR="00B8247F" w:rsidRPr="00F81744">
        <w:rPr>
          <w:rFonts w:ascii="Verdana" w:hAnsi="Verdana" w:cs="Tahoma"/>
          <w:sz w:val="18"/>
          <w:szCs w:val="18"/>
        </w:rPr>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F81744">
        <w:rPr>
          <w:rFonts w:ascii="Verdana" w:hAnsi="Verdana" w:cs="Tahoma"/>
          <w:sz w:val="18"/>
          <w:szCs w:val="18"/>
        </w:rPr>
        <w:t>ej</w:t>
      </w:r>
      <w:r w:rsidR="00B8247F" w:rsidRPr="00F81744">
        <w:rPr>
          <w:rFonts w:ascii="Verdana" w:hAnsi="Verdana" w:cs="Tahoma"/>
          <w:sz w:val="18"/>
          <w:szCs w:val="18"/>
        </w:rPr>
        <w:t>í být na adresu objednatele prokazatelně doručeny nejpozději do 5. dne měsíce následujícího. 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2ECF23EE" w14:textId="085F5BCC" w:rsidR="00F837F3" w:rsidRDefault="00F837F3" w:rsidP="005E4313">
      <w:pPr>
        <w:pStyle w:val="Zkladntextodsazen"/>
        <w:ind w:left="705" w:hanging="705"/>
        <w:rPr>
          <w:rFonts w:ascii="Verdana" w:hAnsi="Verdana" w:cs="Tahoma"/>
          <w:sz w:val="18"/>
          <w:szCs w:val="18"/>
        </w:rPr>
      </w:pPr>
      <w:r>
        <w:rPr>
          <w:rFonts w:ascii="Verdana" w:hAnsi="Verdana" w:cs="Tahoma"/>
          <w:sz w:val="18"/>
          <w:szCs w:val="18"/>
        </w:rPr>
        <w:t xml:space="preserve">5.18. </w:t>
      </w:r>
      <w:r>
        <w:rPr>
          <w:rFonts w:ascii="Verdana" w:hAnsi="Verdana" w:cs="Tahoma"/>
          <w:sz w:val="18"/>
          <w:szCs w:val="18"/>
        </w:rPr>
        <w:tab/>
        <w:t xml:space="preserve">Fakturace bude probíhat formou měsíčních faktur pouze za ucelené dokončené technologické / stavební celky, </w:t>
      </w:r>
      <w:r w:rsidRPr="00FE2CB0">
        <w:rPr>
          <w:rFonts w:ascii="Verdana" w:hAnsi="Verdana"/>
          <w:color w:val="000000"/>
          <w:sz w:val="18"/>
          <w:szCs w:val="18"/>
        </w:rPr>
        <w:t>až do výše 80 % ceny díla. Zbylých 20 % ceny díla bude rozděleno na dvě poloviny a dodavatel je bude oprávněn fakturovat až po převzetí díla bez vad a nedodělků zadavatelem (10 % ceny díla) a následně po kolaudaci (zbylých 10 % ceny díla).</w:t>
      </w:r>
    </w:p>
    <w:p w14:paraId="35B0A3D3" w14:textId="4AA07837" w:rsidR="00B8247F"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lastRenderedPageBreak/>
        <w:t>5.</w:t>
      </w:r>
      <w:r w:rsidRPr="00F81744">
        <w:rPr>
          <w:rFonts w:ascii="Verdana" w:hAnsi="Verdana" w:cs="Tahoma"/>
          <w:sz w:val="18"/>
          <w:szCs w:val="18"/>
        </w:rPr>
        <w:t>1</w:t>
      </w:r>
      <w:r w:rsidR="00F94881">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provedené práce a dodávky zhotovitel postupně fakturuje až do výše </w:t>
      </w:r>
      <w:r w:rsidR="009657BE" w:rsidRPr="00F81744">
        <w:rPr>
          <w:rFonts w:ascii="Verdana" w:hAnsi="Verdana" w:cs="Tahoma"/>
          <w:sz w:val="18"/>
          <w:szCs w:val="18"/>
        </w:rPr>
        <w:t xml:space="preserve">celkové </w:t>
      </w:r>
      <w:r w:rsidRPr="00F81744">
        <w:rPr>
          <w:rFonts w:ascii="Verdana" w:hAnsi="Verdana" w:cs="Tahoma"/>
          <w:sz w:val="18"/>
          <w:szCs w:val="18"/>
        </w:rPr>
        <w:t xml:space="preserve">smluvní ceny díla. Objednatel zhotoviteli uhradí </w:t>
      </w:r>
      <w:r w:rsidR="001F5CAF" w:rsidRPr="00F81744">
        <w:rPr>
          <w:rFonts w:ascii="Verdana" w:hAnsi="Verdana" w:cs="Tahoma"/>
          <w:sz w:val="18"/>
          <w:szCs w:val="18"/>
        </w:rPr>
        <w:t xml:space="preserve">celou cenu díla </w:t>
      </w:r>
      <w:r w:rsidRPr="00F81744">
        <w:rPr>
          <w:rFonts w:ascii="Verdana" w:hAnsi="Verdana" w:cs="Tahoma"/>
          <w:sz w:val="18"/>
          <w:szCs w:val="18"/>
        </w:rPr>
        <w:t>za předpokladu převzetí díla, které nebude mít vady bránící jeho řádnému užívání.</w:t>
      </w:r>
    </w:p>
    <w:p w14:paraId="6CEB2A6F" w14:textId="2E0EAD6F" w:rsidR="00785E7E" w:rsidRDefault="00FC6A3F" w:rsidP="00DB7666">
      <w:pPr>
        <w:pStyle w:val="Zkladntextodsazen"/>
        <w:ind w:left="705" w:hanging="705"/>
        <w:rPr>
          <w:rFonts w:ascii="Verdana" w:hAnsi="Verdana" w:cs="Tahoma"/>
          <w:sz w:val="18"/>
          <w:szCs w:val="18"/>
        </w:rPr>
      </w:pPr>
      <w:r>
        <w:rPr>
          <w:rFonts w:ascii="Verdana" w:hAnsi="Verdana" w:cs="Tahoma"/>
          <w:color w:val="000000"/>
          <w:sz w:val="18"/>
          <w:szCs w:val="18"/>
        </w:rPr>
        <w:t>5.</w:t>
      </w:r>
      <w:r w:rsidR="00F94881">
        <w:rPr>
          <w:rFonts w:ascii="Verdana" w:hAnsi="Verdana" w:cs="Tahoma"/>
          <w:sz w:val="18"/>
          <w:szCs w:val="18"/>
        </w:rPr>
        <w:t>2</w:t>
      </w:r>
      <w:r w:rsidR="00A64794">
        <w:rPr>
          <w:rFonts w:ascii="Verdana" w:hAnsi="Verdana" w:cs="Tahoma"/>
          <w:sz w:val="18"/>
          <w:szCs w:val="18"/>
        </w:rPr>
        <w:t>0</w:t>
      </w:r>
      <w:r>
        <w:rPr>
          <w:rFonts w:ascii="Verdana" w:hAnsi="Verdana" w:cs="Tahoma"/>
          <w:sz w:val="18"/>
          <w:szCs w:val="18"/>
        </w:rPr>
        <w:t>.</w:t>
      </w:r>
      <w:r>
        <w:rPr>
          <w:rFonts w:ascii="Verdana" w:hAnsi="Verdana" w:cs="Tahoma"/>
          <w:sz w:val="18"/>
          <w:szCs w:val="18"/>
        </w:rPr>
        <w:tab/>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w:t>
      </w:r>
      <w:r w:rsidRPr="00F81744">
        <w:rPr>
          <w:rFonts w:ascii="Verdana" w:hAnsi="Verdana" w:cs="Tahoma"/>
          <w:sz w:val="18"/>
          <w:szCs w:val="18"/>
        </w:rPr>
        <w:t xml:space="preserve"> cenami ÚRS Praha a.s.</w:t>
      </w:r>
      <w:r>
        <w:rPr>
          <w:rFonts w:ascii="Verdana" w:hAnsi="Verdana" w:cs="Tahoma"/>
          <w:sz w:val="18"/>
          <w:szCs w:val="18"/>
        </w:rPr>
        <w:t>,</w:t>
      </w:r>
      <w:r w:rsidRPr="00F81744">
        <w:rPr>
          <w:rFonts w:ascii="Verdana" w:hAnsi="Verdana" w:cs="Tahoma"/>
          <w:sz w:val="18"/>
          <w:szCs w:val="18"/>
        </w:rPr>
        <w:t xml:space="preserve"> vydanými v období realizace těchto prací a dodávek.</w:t>
      </w:r>
    </w:p>
    <w:p w14:paraId="3D372844" w14:textId="77777777" w:rsidR="00DB7666" w:rsidRPr="00F81744" w:rsidRDefault="00DB7666" w:rsidP="00785E7E">
      <w:pPr>
        <w:pStyle w:val="BodyText21"/>
        <w:widowControl/>
        <w:tabs>
          <w:tab w:val="left" w:pos="920"/>
        </w:tabs>
        <w:spacing w:line="264" w:lineRule="auto"/>
        <w:ind w:left="705" w:hanging="705"/>
        <w:rPr>
          <w:rFonts w:ascii="Verdana" w:hAnsi="Verdana" w:cs="Tahoma"/>
          <w:sz w:val="18"/>
          <w:szCs w:val="18"/>
        </w:rPr>
      </w:pPr>
    </w:p>
    <w:p w14:paraId="40ED68A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6</w:t>
      </w:r>
    </w:p>
    <w:p w14:paraId="6ED454A9"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Součinnost smluvních stran</w:t>
      </w:r>
    </w:p>
    <w:p w14:paraId="62C0C59D" w14:textId="77777777" w:rsidR="00937119" w:rsidRPr="00F81744" w:rsidRDefault="00937119" w:rsidP="00F43686">
      <w:pPr>
        <w:pStyle w:val="Zkladntext"/>
        <w:tabs>
          <w:tab w:val="left" w:pos="709"/>
        </w:tabs>
        <w:spacing w:line="264" w:lineRule="auto"/>
        <w:jc w:val="center"/>
        <w:rPr>
          <w:rFonts w:ascii="Verdana" w:hAnsi="Verdana" w:cs="Tahoma"/>
          <w:b/>
          <w:sz w:val="18"/>
          <w:szCs w:val="18"/>
        </w:rPr>
      </w:pPr>
    </w:p>
    <w:p w14:paraId="1869F95F" w14:textId="2673C92C"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6.1.</w:t>
      </w:r>
      <w:r w:rsidRPr="00F81744">
        <w:rPr>
          <w:rFonts w:ascii="Verdana" w:hAnsi="Verdana" w:cs="Tahoma"/>
          <w:sz w:val="18"/>
          <w:szCs w:val="18"/>
        </w:rPr>
        <w:tab/>
        <w:t xml:space="preserve">Smluvní strany se zavazují vyvinout veškeré úsilí k vytvoření potřebných podmínek pro realizaci díla </w:t>
      </w:r>
      <w:r w:rsidR="002B2B94">
        <w:rPr>
          <w:rFonts w:ascii="Verdana" w:hAnsi="Verdana" w:cs="Tahoma"/>
          <w:sz w:val="18"/>
          <w:szCs w:val="18"/>
        </w:rPr>
        <w:t>po</w:t>
      </w:r>
      <w:r w:rsidRPr="00F81744">
        <w:rPr>
          <w:rFonts w:ascii="Verdana" w:hAnsi="Verdana" w:cs="Tahoma"/>
          <w:sz w:val="18"/>
          <w:szCs w:val="18"/>
        </w:rPr>
        <w:t>dle podmínek stanovených touto smlouvou, které vyplývají z jejich smluvního postavení. To platí i v případech, kde to není výslovně stanoveno ustanovením této smlouvy</w:t>
      </w:r>
      <w:r w:rsidR="002B2B94">
        <w:rPr>
          <w:rFonts w:ascii="Verdana" w:hAnsi="Verdana" w:cs="Tahoma"/>
          <w:sz w:val="18"/>
          <w:szCs w:val="18"/>
        </w:rPr>
        <w:t xml:space="preserve"> o dílo</w:t>
      </w:r>
      <w:r w:rsidRPr="00F81744">
        <w:rPr>
          <w:rFonts w:ascii="Verdana" w:hAnsi="Verdana" w:cs="Tahoma"/>
          <w:sz w:val="18"/>
          <w:szCs w:val="18"/>
        </w:rPr>
        <w:t xml:space="preserve">. </w:t>
      </w:r>
    </w:p>
    <w:p w14:paraId="3490631E"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6.2.</w:t>
      </w:r>
      <w:r w:rsidRPr="00F81744">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23732D1"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6.3.</w:t>
      </w:r>
      <w:r w:rsidRPr="00F81744">
        <w:rPr>
          <w:rFonts w:ascii="Verdana" w:hAnsi="Verdana" w:cs="Tahoma"/>
          <w:sz w:val="18"/>
          <w:szCs w:val="18"/>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4C29CA48" w14:textId="77777777" w:rsidR="00316BDB" w:rsidRPr="00F81744" w:rsidRDefault="00316BDB" w:rsidP="00F43686">
      <w:pPr>
        <w:pStyle w:val="BodyText21"/>
        <w:widowControl/>
        <w:spacing w:line="264" w:lineRule="auto"/>
        <w:ind w:left="705" w:hanging="705"/>
        <w:rPr>
          <w:rFonts w:ascii="Verdana" w:hAnsi="Verdana" w:cs="Tahoma"/>
          <w:sz w:val="18"/>
          <w:szCs w:val="18"/>
        </w:rPr>
      </w:pPr>
    </w:p>
    <w:p w14:paraId="71F80778"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7</w:t>
      </w:r>
    </w:p>
    <w:p w14:paraId="53438406" w14:textId="1C5C7D20"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 xml:space="preserve">Prohlášení a závazky zhotovitele, oprávnění </w:t>
      </w:r>
      <w:r w:rsidR="009F1C16">
        <w:rPr>
          <w:rFonts w:ascii="Verdana" w:hAnsi="Verdana" w:cs="Tahoma"/>
          <w:b/>
          <w:sz w:val="18"/>
          <w:szCs w:val="18"/>
        </w:rPr>
        <w:t xml:space="preserve">a závazky </w:t>
      </w:r>
      <w:r w:rsidRPr="00F81744">
        <w:rPr>
          <w:rFonts w:ascii="Verdana" w:hAnsi="Verdana" w:cs="Tahoma"/>
          <w:b/>
          <w:sz w:val="18"/>
          <w:szCs w:val="18"/>
        </w:rPr>
        <w:t>objednatele</w:t>
      </w:r>
    </w:p>
    <w:p w14:paraId="602CB6B7" w14:textId="77777777" w:rsidR="00937119" w:rsidRPr="00F81744" w:rsidRDefault="00937119" w:rsidP="00F43686">
      <w:pPr>
        <w:spacing w:line="264" w:lineRule="auto"/>
        <w:jc w:val="center"/>
        <w:rPr>
          <w:rFonts w:ascii="Verdana" w:hAnsi="Verdana" w:cs="Tahoma"/>
          <w:b/>
          <w:sz w:val="18"/>
          <w:szCs w:val="18"/>
        </w:rPr>
      </w:pPr>
    </w:p>
    <w:p w14:paraId="2E6A70D5" w14:textId="2829D1CF"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7.1.</w:t>
      </w:r>
      <w:r w:rsidRPr="00F81744">
        <w:rPr>
          <w:rFonts w:ascii="Verdana" w:hAnsi="Verdana" w:cs="Tahoma"/>
          <w:sz w:val="18"/>
          <w:szCs w:val="18"/>
        </w:rPr>
        <w:tab/>
        <w:t>Zhotovitel prohlašuje, že se plně seznámil s rozsahem a povahou díla, s místem provádění stavby, že jsou mu známy veškeré technické</w:t>
      </w:r>
      <w:r w:rsidR="00A20477" w:rsidRPr="00F81744">
        <w:rPr>
          <w:rFonts w:ascii="Verdana" w:hAnsi="Verdana" w:cs="Tahoma"/>
          <w:sz w:val="18"/>
          <w:szCs w:val="18"/>
        </w:rPr>
        <w:t>,</w:t>
      </w:r>
      <w:r w:rsidRPr="00F81744">
        <w:rPr>
          <w:rFonts w:ascii="Verdana" w:hAnsi="Verdana" w:cs="Tahoma"/>
          <w:sz w:val="18"/>
          <w:szCs w:val="18"/>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F81744">
        <w:rPr>
          <w:rFonts w:ascii="Verdana" w:hAnsi="Verdana" w:cs="Tahoma"/>
          <w:sz w:val="18"/>
          <w:szCs w:val="18"/>
        </w:rPr>
        <w:t>,</w:t>
      </w:r>
      <w:r w:rsidRPr="00F81744">
        <w:rPr>
          <w:rFonts w:ascii="Verdana" w:hAnsi="Verdana" w:cs="Tahoma"/>
          <w:sz w:val="18"/>
          <w:szCs w:val="18"/>
        </w:rPr>
        <w:t xml:space="preserve"> které obdržel od objednatele</w:t>
      </w:r>
      <w:r w:rsidR="00A20477" w:rsidRPr="00F81744">
        <w:rPr>
          <w:rFonts w:ascii="Verdana" w:hAnsi="Verdana" w:cs="Tahoma"/>
          <w:sz w:val="18"/>
          <w:szCs w:val="18"/>
        </w:rPr>
        <w:t>,</w:t>
      </w:r>
      <w:r w:rsidRPr="00F81744">
        <w:rPr>
          <w:rFonts w:ascii="Verdana" w:hAnsi="Verdana" w:cs="Tahoma"/>
          <w:sz w:val="18"/>
          <w:szCs w:val="18"/>
        </w:rPr>
        <w:t xml:space="preserve"> do uzavření této smlouvy, že je shledal vhodnými, že sjednané podmínky pro provádění díla včetně ceny a doby provedení zohledňují všechny vpředu uvedené podmínky a okolnosti.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447779DD"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7.2.</w:t>
      </w:r>
      <w:r w:rsidRPr="00F81744">
        <w:rPr>
          <w:rFonts w:ascii="Verdana" w:hAnsi="Verdana" w:cs="Tahoma"/>
          <w:sz w:val="18"/>
          <w:szCs w:val="18"/>
        </w:rPr>
        <w:tab/>
        <w:t>Zhotovitel se zavazuje, že objednateli bezodkladně po vzniku takové skutečnosti písemně oznámí:</w:t>
      </w:r>
    </w:p>
    <w:p w14:paraId="368AEF00"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jestliže bude zahájeno insolvenční řízení dle zákona č. 182/2006 Sb., o úpadku a způsobech jeho řešení (dále jen „insolvenční zákon“), jehož předmětem bude úpadek nebo hrozící úpadek zhotovitele; a/nebo</w:t>
      </w:r>
    </w:p>
    <w:p w14:paraId="0AFF9311"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 xml:space="preserve">(b) </w:t>
      </w:r>
      <w:r w:rsidR="001C7459" w:rsidRPr="00F81744">
        <w:rPr>
          <w:rFonts w:ascii="Verdana" w:hAnsi="Verdana" w:cs="Tahoma"/>
          <w:sz w:val="18"/>
          <w:szCs w:val="18"/>
        </w:rPr>
        <w:tab/>
      </w:r>
      <w:r w:rsidRPr="00F81744">
        <w:rPr>
          <w:rFonts w:ascii="Verdana" w:hAnsi="Verdana" w:cs="Tahoma"/>
          <w:sz w:val="18"/>
          <w:szCs w:val="18"/>
        </w:rPr>
        <w:t>vstup zhotovitele do likvidace; a/nebo</w:t>
      </w:r>
    </w:p>
    <w:p w14:paraId="09B9B245"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změny v majetkové struktuře zhotovitele, s výjimkou změny majetkové struktury, která představuje běžný obchodní styk; a/nebo</w:t>
      </w:r>
    </w:p>
    <w:p w14:paraId="33F8B24C"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66DCCE0C"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(e)</w:t>
      </w:r>
      <w:r w:rsidRPr="00F81744">
        <w:rPr>
          <w:rFonts w:ascii="Verdana" w:hAnsi="Verdana" w:cs="Tahoma"/>
          <w:sz w:val="18"/>
          <w:szCs w:val="18"/>
        </w:rPr>
        <w:tab/>
        <w:t>omezení či ukončení výkonu činnosti zhotovitele, která bezprostředně souvisí s předmětem této smlouvy; a/nebo</w:t>
      </w:r>
    </w:p>
    <w:p w14:paraId="3FD9844A" w14:textId="77777777" w:rsidR="00937119" w:rsidRPr="00F81744" w:rsidRDefault="00937119" w:rsidP="00F43686">
      <w:pPr>
        <w:spacing w:line="264" w:lineRule="auto"/>
        <w:ind w:left="1418" w:hanging="709"/>
        <w:jc w:val="both"/>
        <w:rPr>
          <w:rFonts w:ascii="Verdana" w:hAnsi="Verdana" w:cs="Tahoma"/>
          <w:sz w:val="18"/>
          <w:szCs w:val="18"/>
        </w:rPr>
      </w:pPr>
      <w:r w:rsidRPr="00F81744" w:rsidDel="008F616D">
        <w:rPr>
          <w:rFonts w:ascii="Verdana" w:hAnsi="Verdana" w:cs="Tahoma"/>
          <w:sz w:val="18"/>
          <w:szCs w:val="18"/>
        </w:rPr>
        <w:lastRenderedPageBreak/>
        <w:t xml:space="preserve"> </w:t>
      </w:r>
      <w:r w:rsidRPr="00F81744">
        <w:rPr>
          <w:rFonts w:ascii="Verdana" w:hAnsi="Verdana" w:cs="Tahoma"/>
          <w:sz w:val="18"/>
          <w:szCs w:val="18"/>
        </w:rPr>
        <w:t xml:space="preserve">(f) </w:t>
      </w:r>
      <w:r w:rsidRPr="00F81744">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16B4F43C" w14:textId="77777777" w:rsidR="00937119" w:rsidRPr="00F81744" w:rsidRDefault="00937119" w:rsidP="00F43686">
      <w:pPr>
        <w:spacing w:line="264" w:lineRule="auto"/>
        <w:ind w:left="1418" w:hanging="698"/>
        <w:jc w:val="both"/>
        <w:rPr>
          <w:rFonts w:ascii="Verdana" w:hAnsi="Verdana" w:cs="Tahoma"/>
          <w:sz w:val="18"/>
          <w:szCs w:val="18"/>
        </w:rPr>
      </w:pPr>
      <w:r w:rsidRPr="00F81744">
        <w:rPr>
          <w:rFonts w:ascii="Verdana" w:hAnsi="Verdana" w:cs="Tahoma"/>
          <w:sz w:val="18"/>
          <w:szCs w:val="18"/>
        </w:rPr>
        <w:t xml:space="preserve">(g) </w:t>
      </w:r>
      <w:r w:rsidRPr="00F81744">
        <w:rPr>
          <w:rFonts w:ascii="Verdana" w:hAnsi="Verdana" w:cs="Tahoma"/>
          <w:sz w:val="18"/>
          <w:szCs w:val="18"/>
        </w:rPr>
        <w:tab/>
        <w:t>rozhodnutí o zrušení zhotovitele.</w:t>
      </w:r>
    </w:p>
    <w:p w14:paraId="370A641C" w14:textId="77777777" w:rsidR="00937119" w:rsidRPr="00F81744" w:rsidRDefault="00937119" w:rsidP="00F43686">
      <w:pPr>
        <w:spacing w:line="264" w:lineRule="auto"/>
        <w:ind w:left="705"/>
        <w:jc w:val="both"/>
        <w:rPr>
          <w:rFonts w:ascii="Verdana" w:hAnsi="Verdana" w:cs="Tahoma"/>
          <w:sz w:val="18"/>
          <w:szCs w:val="18"/>
        </w:rPr>
      </w:pPr>
      <w:r w:rsidRPr="00F81744">
        <w:rPr>
          <w:rFonts w:ascii="Verdana" w:hAnsi="Verdana" w:cs="Tahoma"/>
          <w:sz w:val="18"/>
          <w:szCs w:val="18"/>
        </w:rPr>
        <w:t>V případě porušení oznamovací povinnosti dle tohoto ustanovení je objednatel oprávněn od této smlouvy bez dalšího odstoupit.</w:t>
      </w:r>
      <w:r w:rsidRPr="00F81744">
        <w:rPr>
          <w:rFonts w:ascii="Verdana" w:hAnsi="Verdana" w:cs="Tahoma"/>
          <w:sz w:val="18"/>
          <w:szCs w:val="18"/>
        </w:rPr>
        <w:tab/>
      </w:r>
    </w:p>
    <w:p w14:paraId="24AF567F"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7.3.</w:t>
      </w:r>
      <w:r w:rsidRPr="00F81744">
        <w:rPr>
          <w:rFonts w:ascii="Verdana" w:hAnsi="Verdana" w:cs="Tahoma"/>
          <w:sz w:val="18"/>
          <w:szCs w:val="18"/>
        </w:rPr>
        <w:tab/>
        <w:t>Objednatel je oprávněn:</w:t>
      </w:r>
    </w:p>
    <w:p w14:paraId="7596152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19B79E1E"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3439AA0F" w14:textId="77777777" w:rsidR="00937119" w:rsidRPr="00F81744" w:rsidRDefault="00937119" w:rsidP="00522703">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233DCE07"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7.4.</w:t>
      </w:r>
      <w:r w:rsidRPr="00F81744">
        <w:rPr>
          <w:rFonts w:ascii="Verdana" w:hAnsi="Verdana" w:cs="Tahoma"/>
          <w:sz w:val="18"/>
          <w:szCs w:val="18"/>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 90/2012 o obchodních společnostech a družstvech (zákon o obchodních korporacích), ve znění pozdějších předpisů.</w:t>
      </w:r>
    </w:p>
    <w:p w14:paraId="1515AE73"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7.5.</w:t>
      </w:r>
      <w:r w:rsidRPr="00F81744">
        <w:rPr>
          <w:rFonts w:ascii="Verdana" w:hAnsi="Verdana" w:cs="Tahoma"/>
          <w:sz w:val="18"/>
          <w:szCs w:val="18"/>
        </w:rPr>
        <w:tab/>
        <w:t>Zhotovitel je osobou povinnou spolupůsobit při výkonu finanční kontroly dle § 2 písm. e) zákona č. 320/2001 Sb., o finanční kontrole ve veřejné správě.</w:t>
      </w:r>
    </w:p>
    <w:p w14:paraId="7BD22553"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7.6.</w:t>
      </w:r>
      <w:r w:rsidRPr="00F81744">
        <w:rPr>
          <w:rFonts w:ascii="Verdana" w:hAnsi="Verdana" w:cs="Tahoma"/>
          <w:sz w:val="18"/>
          <w:szCs w:val="18"/>
        </w:rPr>
        <w:tab/>
        <w:t>Další závazky zhotovitele:</w:t>
      </w:r>
    </w:p>
    <w:p w14:paraId="47EEE028" w14:textId="745B3365" w:rsidR="00937119" w:rsidRPr="00F81744" w:rsidRDefault="00937119" w:rsidP="00FE2CB0">
      <w:pPr>
        <w:pStyle w:val="BodyText21"/>
        <w:widowControl/>
        <w:numPr>
          <w:ilvl w:val="0"/>
          <w:numId w:val="48"/>
        </w:numPr>
        <w:spacing w:line="264" w:lineRule="auto"/>
        <w:rPr>
          <w:rFonts w:ascii="Verdana" w:hAnsi="Verdana" w:cs="Tahoma"/>
          <w:sz w:val="18"/>
          <w:szCs w:val="18"/>
        </w:rPr>
      </w:pPr>
      <w:r w:rsidRPr="00F81744">
        <w:rPr>
          <w:rFonts w:ascii="Verdana" w:hAnsi="Verdana" w:cs="Tahoma"/>
          <w:sz w:val="18"/>
          <w:szCs w:val="18"/>
        </w:rPr>
        <w:t xml:space="preserve">zhotovitel při provádění díla v rámci předaného staveniště zajistí vlastními opatřeními a prostředky sociální zařízení pro pracovníky vlastní i pracovníky </w:t>
      </w:r>
      <w:r w:rsidR="002F110F">
        <w:rPr>
          <w:rFonts w:ascii="Verdana" w:hAnsi="Verdana" w:cs="Tahoma"/>
          <w:sz w:val="18"/>
          <w:szCs w:val="18"/>
        </w:rPr>
        <w:t>poddodavatel</w:t>
      </w:r>
      <w:r w:rsidRPr="00F81744">
        <w:rPr>
          <w:rFonts w:ascii="Verdana" w:hAnsi="Verdana" w:cs="Tahoma"/>
          <w:sz w:val="18"/>
          <w:szCs w:val="18"/>
        </w:rPr>
        <w:t>ů;</w:t>
      </w:r>
    </w:p>
    <w:p w14:paraId="321A33E0" w14:textId="73AF0709" w:rsidR="00937119" w:rsidRPr="00F81744" w:rsidRDefault="00937119" w:rsidP="00FE2CB0">
      <w:pPr>
        <w:pStyle w:val="BodyText21"/>
        <w:widowControl/>
        <w:numPr>
          <w:ilvl w:val="0"/>
          <w:numId w:val="48"/>
        </w:numPr>
        <w:spacing w:line="264" w:lineRule="auto"/>
        <w:rPr>
          <w:rFonts w:ascii="Verdana" w:hAnsi="Verdana" w:cs="Tahoma"/>
          <w:sz w:val="18"/>
          <w:szCs w:val="18"/>
        </w:rPr>
      </w:pPr>
      <w:r w:rsidRPr="00F81744">
        <w:rPr>
          <w:rFonts w:ascii="Verdana" w:hAnsi="Verdana" w:cs="Tahoma"/>
          <w:sz w:val="18"/>
          <w:szCs w:val="18"/>
        </w:rPr>
        <w:t xml:space="preserve">zhotovitel se zavazuje, že zaplatí ve splatnosti oprávněné faktury </w:t>
      </w:r>
      <w:r w:rsidR="002F110F">
        <w:rPr>
          <w:rFonts w:ascii="Verdana" w:hAnsi="Verdana" w:cs="Tahoma"/>
          <w:sz w:val="18"/>
          <w:szCs w:val="18"/>
        </w:rPr>
        <w:t>poddodavatel</w:t>
      </w:r>
      <w:r w:rsidRPr="00F81744">
        <w:rPr>
          <w:rFonts w:ascii="Verdana" w:hAnsi="Verdana" w:cs="Tahoma"/>
          <w:sz w:val="18"/>
          <w:szCs w:val="18"/>
        </w:rPr>
        <w:t>ů, které zhotovitel na provedení díla použil;</w:t>
      </w:r>
    </w:p>
    <w:p w14:paraId="3244EDF2" w14:textId="54795AD8" w:rsidR="00937119" w:rsidRPr="00F81744" w:rsidRDefault="00937119" w:rsidP="00FE2CB0">
      <w:pPr>
        <w:pStyle w:val="BodyText21"/>
        <w:widowControl/>
        <w:numPr>
          <w:ilvl w:val="0"/>
          <w:numId w:val="48"/>
        </w:numPr>
        <w:spacing w:line="264" w:lineRule="auto"/>
        <w:rPr>
          <w:rFonts w:ascii="Verdana" w:hAnsi="Verdana" w:cs="Tahoma"/>
          <w:sz w:val="18"/>
          <w:szCs w:val="18"/>
        </w:rPr>
      </w:pPr>
      <w:r w:rsidRPr="00F81744">
        <w:rPr>
          <w:rFonts w:ascii="Verdana" w:hAnsi="Verdana" w:cs="Tahoma"/>
          <w:sz w:val="18"/>
          <w:szCs w:val="18"/>
        </w:rPr>
        <w:t>zhotovitel zajišťuje dopravu, vykládku, nakládku a skladování materiálu, strojů, zařízení a věcí k provedení díla na vlastní náklady a nebezpečí;</w:t>
      </w:r>
    </w:p>
    <w:p w14:paraId="19692107" w14:textId="41F445D8" w:rsidR="00937119" w:rsidRPr="00F81744" w:rsidRDefault="00937119" w:rsidP="00FE2CB0">
      <w:pPr>
        <w:pStyle w:val="BodyText21"/>
        <w:widowControl/>
        <w:numPr>
          <w:ilvl w:val="0"/>
          <w:numId w:val="48"/>
        </w:numPr>
        <w:spacing w:line="264" w:lineRule="auto"/>
        <w:rPr>
          <w:rFonts w:ascii="Verdana" w:hAnsi="Verdana" w:cs="Tahoma"/>
          <w:sz w:val="18"/>
          <w:szCs w:val="18"/>
        </w:rPr>
      </w:pPr>
      <w:r w:rsidRPr="00F81744">
        <w:rPr>
          <w:rFonts w:ascii="Verdana" w:hAnsi="Verdana" w:cs="Tahoma"/>
          <w:sz w:val="18"/>
          <w:szCs w:val="18"/>
        </w:rPr>
        <w:t>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7124C149" w14:textId="4CE17E3D" w:rsidR="00937119" w:rsidRPr="00F81744" w:rsidRDefault="00937119" w:rsidP="00FE2CB0">
      <w:pPr>
        <w:pStyle w:val="BodyText21"/>
        <w:widowControl/>
        <w:numPr>
          <w:ilvl w:val="0"/>
          <w:numId w:val="48"/>
        </w:numPr>
        <w:spacing w:line="264" w:lineRule="auto"/>
        <w:rPr>
          <w:rFonts w:ascii="Verdana" w:hAnsi="Verdana" w:cs="Tahoma"/>
          <w:sz w:val="18"/>
          <w:szCs w:val="18"/>
          <w:lang w:eastAsia="en-US"/>
        </w:rPr>
      </w:pPr>
      <w:r w:rsidRPr="00F81744">
        <w:rPr>
          <w:rFonts w:ascii="Verdana" w:hAnsi="Verdana" w:cs="Tahoma"/>
          <w:sz w:val="18"/>
          <w:szCs w:val="18"/>
        </w:rPr>
        <w:t xml:space="preserve">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2A18131E" w14:textId="2056BED3" w:rsidR="00937119" w:rsidRDefault="00937119" w:rsidP="003112B0">
      <w:pPr>
        <w:autoSpaceDE w:val="0"/>
        <w:autoSpaceDN w:val="0"/>
        <w:adjustRightInd w:val="0"/>
        <w:ind w:left="705" w:hanging="705"/>
        <w:jc w:val="both"/>
        <w:rPr>
          <w:rFonts w:ascii="Verdana" w:hAnsi="Verdana" w:cs="Tahoma"/>
          <w:sz w:val="18"/>
          <w:szCs w:val="18"/>
          <w:lang w:eastAsia="en-US"/>
        </w:rPr>
      </w:pPr>
      <w:r w:rsidRPr="00F81744">
        <w:rPr>
          <w:rFonts w:ascii="Verdana" w:hAnsi="Verdana" w:cs="Tahoma"/>
          <w:sz w:val="18"/>
          <w:szCs w:val="18"/>
          <w:lang w:eastAsia="en-US"/>
        </w:rPr>
        <w:t>7.</w:t>
      </w:r>
      <w:r w:rsidR="00AF4F55" w:rsidRPr="00F81744">
        <w:rPr>
          <w:rFonts w:ascii="Verdana" w:hAnsi="Verdana" w:cs="Tahoma"/>
          <w:sz w:val="18"/>
          <w:szCs w:val="18"/>
          <w:lang w:eastAsia="en-US"/>
        </w:rPr>
        <w:t>7</w:t>
      </w:r>
      <w:r w:rsidRPr="00F81744">
        <w:rPr>
          <w:rFonts w:ascii="Verdana" w:hAnsi="Verdana" w:cs="Tahoma"/>
          <w:sz w:val="18"/>
          <w:szCs w:val="18"/>
          <w:lang w:eastAsia="en-US"/>
        </w:rPr>
        <w:t xml:space="preserve">. </w:t>
      </w:r>
      <w:r w:rsidRPr="00F81744">
        <w:rPr>
          <w:rFonts w:ascii="Verdana" w:hAnsi="Verdana" w:cs="Tahoma"/>
          <w:sz w:val="18"/>
          <w:szCs w:val="18"/>
          <w:lang w:eastAsia="en-US"/>
        </w:rPr>
        <w:tab/>
        <w:t>Zhotovitel se zavazuje poskytovat součinnost při vedení a průběžné aktualizaci seznamu všech</w:t>
      </w:r>
      <w:r w:rsidR="00E84C4D" w:rsidRPr="00F81744">
        <w:rPr>
          <w:rFonts w:ascii="Verdana" w:hAnsi="Verdana" w:cs="Tahoma"/>
          <w:sz w:val="18"/>
          <w:szCs w:val="18"/>
          <w:lang w:eastAsia="en-US"/>
        </w:rPr>
        <w:t xml:space="preserve"> </w:t>
      </w:r>
      <w:r w:rsidR="002F110F">
        <w:rPr>
          <w:rFonts w:ascii="Verdana" w:hAnsi="Verdana" w:cs="Tahoma"/>
          <w:sz w:val="18"/>
          <w:szCs w:val="18"/>
          <w:lang w:eastAsia="en-US"/>
        </w:rPr>
        <w:t>poddodavatel</w:t>
      </w:r>
      <w:r w:rsidRPr="00F81744">
        <w:rPr>
          <w:rFonts w:ascii="Verdana" w:hAnsi="Verdana" w:cs="Tahoma"/>
          <w:sz w:val="18"/>
          <w:szCs w:val="18"/>
          <w:lang w:eastAsia="en-US"/>
        </w:rPr>
        <w:t>ů včetně jejich podílu na realizaci předmětu této smlouvy.</w:t>
      </w:r>
    </w:p>
    <w:p w14:paraId="6BD7593D" w14:textId="1E79715E"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7.8.</w:t>
      </w:r>
      <w:r>
        <w:rPr>
          <w:rFonts w:ascii="Verdana" w:hAnsi="Verdana" w:cs="Tahoma"/>
          <w:sz w:val="18"/>
          <w:szCs w:val="18"/>
          <w:lang w:eastAsia="en-US"/>
        </w:rPr>
        <w:tab/>
        <w:t xml:space="preserve">Ke dni podpisu této smlouvy o dílo předá objednatel zhotoviteli dokumentaci podle vyhlášky č. </w:t>
      </w:r>
      <w:r w:rsidR="00316BDB">
        <w:rPr>
          <w:rFonts w:ascii="Verdana" w:hAnsi="Verdana" w:cs="Tahoma"/>
          <w:sz w:val="18"/>
          <w:szCs w:val="18"/>
          <w:lang w:eastAsia="en-US"/>
        </w:rPr>
        <w:t xml:space="preserve">169/2016 Sb., o stanovení rozsahu dokumentace veřejné zakázky na stavební práce a soupisu stavebních prací, dodávek a služeb s výkazem výměr, </w:t>
      </w:r>
      <w:r>
        <w:rPr>
          <w:rFonts w:ascii="Verdana" w:hAnsi="Verdana" w:cs="Tahoma"/>
          <w:sz w:val="18"/>
          <w:szCs w:val="18"/>
          <w:lang w:eastAsia="en-US"/>
        </w:rPr>
        <w:t xml:space="preserve">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3F8765E2"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7.9.</w:t>
      </w:r>
      <w:r>
        <w:rPr>
          <w:rFonts w:ascii="Verdana" w:hAnsi="Verdana" w:cs="Tahoma"/>
          <w:sz w:val="18"/>
          <w:szCs w:val="18"/>
          <w:lang w:eastAsia="en-US"/>
        </w:rPr>
        <w:tab/>
        <w:t xml:space="preserve">Vyplývá-li to ze zvláštních právních předpisů, je objednatel povinen jmenovat koordinátora bezpečnosti práce na staveništi. </w:t>
      </w:r>
    </w:p>
    <w:p w14:paraId="485C5828"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7.10.</w:t>
      </w:r>
      <w:r>
        <w:rPr>
          <w:rFonts w:ascii="Verdana" w:hAnsi="Verdana" w:cs="Tahoma"/>
          <w:sz w:val="18"/>
          <w:szCs w:val="18"/>
          <w:lang w:eastAsia="en-US"/>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19AED432" w14:textId="28A3E954" w:rsidR="00FC6A3F" w:rsidRPr="006A7004"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7.11.</w:t>
      </w:r>
      <w:r>
        <w:rPr>
          <w:rFonts w:ascii="Verdana" w:hAnsi="Verdana" w:cs="Tahoma"/>
          <w:sz w:val="18"/>
          <w:szCs w:val="18"/>
          <w:lang w:eastAsia="en-US"/>
        </w:rPr>
        <w:tab/>
      </w:r>
      <w:r w:rsidR="006A7004" w:rsidRPr="006A7004">
        <w:rPr>
          <w:rFonts w:ascii="Verdana" w:hAnsi="Verdana"/>
          <w:sz w:val="18"/>
          <w:szCs w:val="18"/>
        </w:rPr>
        <w:t>Zhotovitel je povinen ověřit trasy a druhy inženýrských sítí vedoucích přes staveniště</w:t>
      </w:r>
      <w:r w:rsidR="006A7004" w:rsidRPr="006A7004">
        <w:rPr>
          <w:rFonts w:ascii="Verdana" w:hAnsi="Verdana" w:cs="Tahoma"/>
          <w:sz w:val="18"/>
          <w:szCs w:val="18"/>
          <w:lang w:eastAsia="en-US"/>
        </w:rPr>
        <w:t xml:space="preserve"> a nese </w:t>
      </w:r>
      <w:r w:rsidR="008B767F" w:rsidRPr="006A7004">
        <w:rPr>
          <w:rFonts w:ascii="Verdana" w:hAnsi="Verdana" w:cs="Tahoma"/>
          <w:sz w:val="18"/>
          <w:szCs w:val="18"/>
          <w:lang w:eastAsia="en-US"/>
        </w:rPr>
        <w:t xml:space="preserve">odpovědnost za jejich neporušení. </w:t>
      </w:r>
    </w:p>
    <w:p w14:paraId="31430884" w14:textId="2ADB562B" w:rsidR="00C47419" w:rsidRDefault="00FC6A3F" w:rsidP="00FC6A3F">
      <w:pPr>
        <w:autoSpaceDE w:val="0"/>
        <w:autoSpaceDN w:val="0"/>
        <w:adjustRightInd w:val="0"/>
        <w:ind w:left="705" w:hanging="705"/>
        <w:jc w:val="both"/>
        <w:rPr>
          <w:rFonts w:ascii="Verdana" w:hAnsi="Verdana" w:cs="Tahoma"/>
          <w:sz w:val="18"/>
          <w:szCs w:val="18"/>
          <w:lang w:eastAsia="en-US"/>
        </w:rPr>
      </w:pPr>
      <w:r w:rsidRPr="006A7004">
        <w:rPr>
          <w:rFonts w:ascii="Verdana" w:hAnsi="Verdana" w:cs="Tahoma"/>
          <w:sz w:val="18"/>
          <w:szCs w:val="18"/>
          <w:lang w:eastAsia="en-US"/>
        </w:rPr>
        <w:t>7.12.</w:t>
      </w:r>
      <w:r w:rsidRPr="006A7004">
        <w:rPr>
          <w:rFonts w:ascii="Verdana" w:hAnsi="Verdana" w:cs="Tahoma"/>
          <w:sz w:val="18"/>
          <w:szCs w:val="18"/>
          <w:lang w:eastAsia="en-US"/>
        </w:rPr>
        <w:tab/>
      </w:r>
      <w:r>
        <w:rPr>
          <w:rFonts w:ascii="Verdana" w:hAnsi="Verdana" w:cs="Tahoma"/>
          <w:sz w:val="18"/>
          <w:szCs w:val="18"/>
          <w:lang w:eastAsia="en-US"/>
        </w:rPr>
        <w:t xml:space="preserve">Zhotovitel je jako odborně způsobilá osoba povinen zkontrolovat technickou část předané dokumentace nejpozději před zahájením prací na příslušné části díla a upozornit objednatele </w:t>
      </w:r>
      <w:r>
        <w:rPr>
          <w:rFonts w:ascii="Verdana" w:hAnsi="Verdana" w:cs="Tahoma"/>
          <w:sz w:val="18"/>
          <w:szCs w:val="18"/>
          <w:lang w:eastAsia="en-US"/>
        </w:rPr>
        <w:lastRenderedPageBreak/>
        <w:t>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0CB52884" w14:textId="77777777" w:rsidR="006E7CE5" w:rsidRPr="00270282" w:rsidRDefault="006E7CE5" w:rsidP="006E7CE5">
      <w:pPr>
        <w:ind w:left="700" w:hanging="700"/>
        <w:jc w:val="both"/>
        <w:rPr>
          <w:rFonts w:ascii="Verdana" w:hAnsi="Verdana"/>
          <w:sz w:val="18"/>
          <w:szCs w:val="18"/>
        </w:rPr>
      </w:pPr>
      <w:r w:rsidRPr="00270282">
        <w:rPr>
          <w:rFonts w:ascii="Verdana" w:hAnsi="Verdana"/>
          <w:sz w:val="18"/>
          <w:szCs w:val="18"/>
        </w:rPr>
        <w:t>7.13.</w:t>
      </w:r>
      <w:r w:rsidRPr="00270282">
        <w:rPr>
          <w:rFonts w:ascii="Verdana" w:hAnsi="Verdana"/>
          <w:sz w:val="18"/>
          <w:szCs w:val="18"/>
        </w:rPr>
        <w:tab/>
        <w:t xml:space="preserve">Zhotovitel se zavazuje k dodržování platných pracovněprávních předpisů včetně zákazu nelegálního zaměstnávání, předpisů vztahující se k </w:t>
      </w:r>
      <w:r w:rsidRPr="00270282">
        <w:rPr>
          <w:rFonts w:ascii="Verdana" w:hAnsi="Verdana" w:cs="Calibri"/>
          <w:color w:val="000000"/>
          <w:sz w:val="18"/>
          <w:szCs w:val="18"/>
        </w:rPr>
        <w:t>pobytu cizinců v České republice, předpisů stanovících podmínky zdravotní způsobilosti zaměstnanců</w:t>
      </w:r>
      <w:r w:rsidRPr="00270282">
        <w:rPr>
          <w:rFonts w:ascii="Verdana" w:hAnsi="Verdana"/>
          <w:sz w:val="18"/>
          <w:szCs w:val="18"/>
        </w:rPr>
        <w:t>, předpisů vztahujících se k bezpečnosti a ochraně zdraví při práci na staveništi, požárních předpisů, hygienických předpisů, předpisů k ochraně životního prostředí včetně předpisů upravujících nakládání s odpady (především zákona č. 54</w:t>
      </w:r>
      <w:r>
        <w:rPr>
          <w:rFonts w:ascii="Verdana" w:hAnsi="Verdana"/>
          <w:sz w:val="18"/>
          <w:szCs w:val="18"/>
        </w:rPr>
        <w:t>1</w:t>
      </w:r>
      <w:r w:rsidRPr="00270282">
        <w:rPr>
          <w:rFonts w:ascii="Verdana" w:hAnsi="Verdana"/>
          <w:sz w:val="18"/>
          <w:szCs w:val="18"/>
        </w:rPr>
        <w:t>/2020, o odpadech, v platném znění). Dále se zhotovitel zavazuje řádně a včas hradit své 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w:t>
      </w:r>
    </w:p>
    <w:p w14:paraId="1CE0150A" w14:textId="77777777" w:rsidR="006E7CE5" w:rsidRPr="00270282" w:rsidRDefault="006E7CE5" w:rsidP="006E7CE5">
      <w:pPr>
        <w:autoSpaceDE w:val="0"/>
        <w:autoSpaceDN w:val="0"/>
        <w:adjustRightInd w:val="0"/>
        <w:ind w:left="700" w:hanging="700"/>
        <w:jc w:val="both"/>
        <w:rPr>
          <w:rFonts w:ascii="Verdana" w:hAnsi="Verdana"/>
          <w:sz w:val="18"/>
          <w:szCs w:val="18"/>
        </w:rPr>
      </w:pPr>
      <w:r w:rsidRPr="00270282">
        <w:rPr>
          <w:rFonts w:ascii="Verdana" w:hAnsi="Verdana"/>
          <w:sz w:val="18"/>
          <w:szCs w:val="18"/>
        </w:rPr>
        <w:t>7.14.</w:t>
      </w:r>
      <w:r w:rsidRPr="00270282">
        <w:rPr>
          <w:rFonts w:ascii="Verdana" w:hAnsi="Verdana"/>
          <w:sz w:val="18"/>
          <w:szCs w:val="18"/>
        </w:rPr>
        <w:tab/>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5B93E63D" w14:textId="77777777" w:rsidR="006E7CE5" w:rsidRPr="00270282" w:rsidRDefault="006E7CE5" w:rsidP="006E7CE5">
      <w:pPr>
        <w:ind w:left="700" w:hanging="700"/>
        <w:jc w:val="both"/>
        <w:rPr>
          <w:rFonts w:ascii="Verdana" w:hAnsi="Verdana"/>
          <w:sz w:val="18"/>
          <w:szCs w:val="18"/>
        </w:rPr>
      </w:pPr>
      <w:r w:rsidRPr="00270282">
        <w:rPr>
          <w:rFonts w:ascii="Verdana" w:hAnsi="Verdana"/>
          <w:sz w:val="18"/>
          <w:szCs w:val="18"/>
        </w:rPr>
        <w:t>7.15.</w:t>
      </w:r>
      <w:r w:rsidRPr="00270282">
        <w:rPr>
          <w:rFonts w:ascii="Verdana" w:hAnsi="Verdana"/>
          <w:sz w:val="18"/>
          <w:szCs w:val="18"/>
        </w:rPr>
        <w:tab/>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w:t>
      </w:r>
    </w:p>
    <w:p w14:paraId="3B8587BD" w14:textId="259A09B5" w:rsidR="006E7CE5" w:rsidRDefault="006E7CE5" w:rsidP="006E7CE5">
      <w:pPr>
        <w:ind w:left="700" w:hanging="700"/>
        <w:jc w:val="both"/>
        <w:rPr>
          <w:rFonts w:ascii="Verdana" w:hAnsi="Verdana"/>
          <w:sz w:val="18"/>
          <w:szCs w:val="18"/>
        </w:rPr>
      </w:pPr>
      <w:r w:rsidRPr="00270282">
        <w:rPr>
          <w:rFonts w:ascii="Verdana" w:hAnsi="Verdana"/>
          <w:sz w:val="18"/>
          <w:szCs w:val="18"/>
        </w:rPr>
        <w:t>7.16.</w:t>
      </w:r>
      <w:r w:rsidRPr="00270282">
        <w:rPr>
          <w:rFonts w:ascii="Verdana" w:hAnsi="Verdana"/>
          <w:sz w:val="18"/>
          <w:szCs w:val="18"/>
        </w:rPr>
        <w:tab/>
        <w:t>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w:t>
      </w:r>
      <w:r>
        <w:rPr>
          <w:rFonts w:ascii="Verdana" w:hAnsi="Verdana"/>
          <w:sz w:val="18"/>
          <w:szCs w:val="18"/>
        </w:rPr>
        <w:t xml:space="preserve"> </w:t>
      </w:r>
    </w:p>
    <w:p w14:paraId="5CE1C2A4" w14:textId="77777777" w:rsidR="007201A3" w:rsidRPr="00FE2CB0" w:rsidRDefault="007201A3" w:rsidP="007201A3">
      <w:pPr>
        <w:autoSpaceDE w:val="0"/>
        <w:autoSpaceDN w:val="0"/>
        <w:adjustRightInd w:val="0"/>
        <w:ind w:left="700" w:hanging="700"/>
        <w:jc w:val="both"/>
        <w:rPr>
          <w:rFonts w:ascii="Verdana" w:hAnsi="Verdana"/>
          <w:color w:val="000000"/>
          <w:sz w:val="18"/>
          <w:szCs w:val="18"/>
        </w:rPr>
      </w:pPr>
      <w:r w:rsidRPr="00FE2CB0">
        <w:rPr>
          <w:rFonts w:ascii="Verdana" w:hAnsi="Verdana" w:cs="Tahoma"/>
          <w:sz w:val="18"/>
          <w:szCs w:val="18"/>
          <w:lang w:eastAsia="en-US"/>
        </w:rPr>
        <w:t>7.17.</w:t>
      </w:r>
      <w:r w:rsidRPr="00FE2CB0">
        <w:rPr>
          <w:rFonts w:ascii="Verdana" w:hAnsi="Verdana" w:cs="Tahoma"/>
          <w:sz w:val="18"/>
          <w:szCs w:val="18"/>
          <w:lang w:eastAsia="en-US"/>
        </w:rPr>
        <w:tab/>
        <w:t xml:space="preserve">Zhotovitel se zavazuje </w:t>
      </w:r>
      <w:r w:rsidRPr="00FE2CB0">
        <w:rPr>
          <w:rFonts w:ascii="Verdana" w:hAnsi="Verdana"/>
          <w:color w:val="000000"/>
          <w:sz w:val="18"/>
          <w:szCs w:val="18"/>
        </w:rPr>
        <w:t>předložit technickému dozoru stavebníka ke schválení technické listy instalovaných technologií před jejich objednáním.</w:t>
      </w:r>
    </w:p>
    <w:p w14:paraId="21733C6C" w14:textId="6C612B17" w:rsidR="007201A3" w:rsidRPr="007201A3" w:rsidRDefault="007201A3" w:rsidP="007201A3">
      <w:pPr>
        <w:autoSpaceDE w:val="0"/>
        <w:autoSpaceDN w:val="0"/>
        <w:adjustRightInd w:val="0"/>
        <w:ind w:left="700" w:hanging="700"/>
        <w:jc w:val="both"/>
        <w:rPr>
          <w:rFonts w:ascii="Verdana" w:hAnsi="Verdana"/>
          <w:color w:val="000000"/>
          <w:sz w:val="18"/>
          <w:szCs w:val="18"/>
        </w:rPr>
      </w:pPr>
      <w:r w:rsidRPr="00FE2CB0">
        <w:rPr>
          <w:rFonts w:ascii="Verdana" w:hAnsi="Verdana"/>
          <w:color w:val="000000"/>
          <w:sz w:val="18"/>
          <w:szCs w:val="18"/>
        </w:rPr>
        <w:t>7.18.</w:t>
      </w:r>
      <w:r w:rsidRPr="00FE2CB0">
        <w:rPr>
          <w:rFonts w:ascii="Verdana" w:hAnsi="Verdana"/>
          <w:color w:val="000000"/>
          <w:sz w:val="18"/>
          <w:szCs w:val="18"/>
        </w:rPr>
        <w:tab/>
        <w:t>Zhotovitel se dále zavazuje zajistit jednotné označení všech svých pracovníků, podílejících se na realizaci díla, označením jejich pracovního oděvu buď názvem stavební akce (projektu), nebo hlavního dodavatele.</w:t>
      </w:r>
      <w:r w:rsidRPr="008C7C85">
        <w:rPr>
          <w:rFonts w:ascii="Verdana" w:hAnsi="Verdana"/>
          <w:color w:val="000000"/>
          <w:sz w:val="18"/>
          <w:szCs w:val="18"/>
        </w:rPr>
        <w:t xml:space="preserve"> </w:t>
      </w:r>
    </w:p>
    <w:p w14:paraId="37E02EF1" w14:textId="77777777" w:rsidR="00CF03B8" w:rsidRPr="00F81744" w:rsidRDefault="00CF03B8" w:rsidP="00F43686">
      <w:pPr>
        <w:pStyle w:val="BodyText21"/>
        <w:widowControl/>
        <w:spacing w:line="264" w:lineRule="auto"/>
        <w:ind w:left="705" w:hanging="705"/>
        <w:rPr>
          <w:rFonts w:ascii="Verdana" w:hAnsi="Verdana" w:cs="Tahoma"/>
          <w:b/>
          <w:sz w:val="18"/>
          <w:szCs w:val="18"/>
        </w:rPr>
      </w:pPr>
    </w:p>
    <w:p w14:paraId="02B09021" w14:textId="77777777" w:rsidR="001564BB" w:rsidRPr="00F81744" w:rsidRDefault="001564BB" w:rsidP="001564BB">
      <w:pPr>
        <w:spacing w:line="264" w:lineRule="auto"/>
        <w:jc w:val="center"/>
        <w:rPr>
          <w:rFonts w:ascii="Verdana" w:hAnsi="Verdana" w:cs="Tahoma"/>
          <w:b/>
          <w:sz w:val="18"/>
          <w:szCs w:val="18"/>
        </w:rPr>
      </w:pPr>
      <w:r w:rsidRPr="00F81744">
        <w:rPr>
          <w:rFonts w:ascii="Verdana" w:hAnsi="Verdana" w:cs="Tahoma"/>
          <w:b/>
          <w:sz w:val="18"/>
          <w:szCs w:val="18"/>
        </w:rPr>
        <w:t>Článek 8</w:t>
      </w:r>
    </w:p>
    <w:p w14:paraId="4A9600DA"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Stavební deník a kontrolní dny</w:t>
      </w:r>
    </w:p>
    <w:p w14:paraId="77AB943E" w14:textId="77777777" w:rsidR="00937119" w:rsidRPr="00F81744" w:rsidRDefault="00937119" w:rsidP="00F43686">
      <w:pPr>
        <w:spacing w:line="264" w:lineRule="auto"/>
        <w:jc w:val="center"/>
        <w:rPr>
          <w:rFonts w:ascii="Verdana" w:hAnsi="Verdana" w:cs="Tahoma"/>
          <w:b/>
          <w:sz w:val="18"/>
          <w:szCs w:val="18"/>
        </w:rPr>
      </w:pPr>
    </w:p>
    <w:p w14:paraId="0C6318B2" w14:textId="1FDB1577" w:rsidR="00937119" w:rsidRPr="00F81744" w:rsidRDefault="00A77C52"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Pr="00F81744">
        <w:rPr>
          <w:rFonts w:ascii="Verdana" w:hAnsi="Verdana" w:cs="Tahoma"/>
          <w:sz w:val="18"/>
          <w:szCs w:val="18"/>
        </w:rPr>
        <w:tab/>
        <w:t>Zhotovitel se zavazuje ode dne předání staveniště objednatelem zhotoviteli vést stavební deník alespoň v jednom originále a dvou průpisech dle ustanovení § 157 zákona č. 183/2006 Sb., o územním plánování a stavebním řádu</w:t>
      </w:r>
      <w:r>
        <w:rPr>
          <w:rFonts w:ascii="Verdana" w:hAnsi="Verdana" w:cs="Tahoma"/>
          <w:sz w:val="18"/>
          <w:szCs w:val="18"/>
        </w:rPr>
        <w:t>, ve znění pozdějších předpisů</w:t>
      </w:r>
      <w:r w:rsidRPr="00F81744">
        <w:rPr>
          <w:rFonts w:ascii="Verdana" w:hAnsi="Verdana" w:cs="Tahoma"/>
          <w:sz w:val="18"/>
          <w:szCs w:val="18"/>
        </w:rPr>
        <w:t xml:space="preserve"> (dále jen „stavební zákon“). Na stavbě bude stavební deník vedený zhotovitelem</w:t>
      </w:r>
      <w:r>
        <w:rPr>
          <w:rFonts w:ascii="Verdana" w:hAnsi="Verdana" w:cs="Tahoma"/>
          <w:sz w:val="18"/>
          <w:szCs w:val="18"/>
        </w:rPr>
        <w:t xml:space="preserve">, v němž </w:t>
      </w:r>
      <w:r w:rsidRPr="00F81744">
        <w:rPr>
          <w:rFonts w:ascii="Verdana" w:hAnsi="Verdana" w:cs="Tahoma"/>
          <w:sz w:val="18"/>
          <w:szCs w:val="18"/>
        </w:rPr>
        <w:t xml:space="preserve">budou zaznamenávány veškeré skutečnosti o průběhu všech prací, včetně prací </w:t>
      </w:r>
      <w:proofErr w:type="spellStart"/>
      <w:r>
        <w:rPr>
          <w:rFonts w:ascii="Verdana" w:hAnsi="Verdana" w:cs="Tahoma"/>
          <w:sz w:val="18"/>
          <w:szCs w:val="18"/>
        </w:rPr>
        <w:t>podzhotovitel</w:t>
      </w:r>
      <w:r w:rsidRPr="00F81744">
        <w:rPr>
          <w:rFonts w:ascii="Verdana" w:hAnsi="Verdana" w:cs="Tahoma"/>
          <w:sz w:val="18"/>
          <w:szCs w:val="18"/>
        </w:rPr>
        <w:t>ů</w:t>
      </w:r>
      <w:proofErr w:type="spellEnd"/>
      <w:r w:rsidRPr="00F81744">
        <w:rPr>
          <w:rFonts w:ascii="Verdana" w:hAnsi="Verdana" w:cs="Tahoma"/>
          <w:sz w:val="18"/>
          <w:szCs w:val="18"/>
        </w:rPr>
        <w:t xml:space="preserve"> (</w:t>
      </w:r>
      <w:r>
        <w:rPr>
          <w:rFonts w:ascii="Verdana" w:hAnsi="Verdana" w:cs="Tahoma"/>
          <w:sz w:val="18"/>
          <w:szCs w:val="18"/>
        </w:rPr>
        <w:t>poddodavatel</w:t>
      </w:r>
      <w:r w:rsidRPr="00F81744">
        <w:rPr>
          <w:rFonts w:ascii="Verdana" w:hAnsi="Verdana" w:cs="Tahoma"/>
          <w:sz w:val="18"/>
          <w:szCs w:val="18"/>
        </w:rPr>
        <w:t>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w:t>
      </w:r>
      <w:r>
        <w:rPr>
          <w:rFonts w:ascii="Verdana" w:hAnsi="Verdana" w:cs="Tahoma"/>
          <w:sz w:val="18"/>
          <w:szCs w:val="18"/>
        </w:rPr>
        <w:t xml:space="preserve"> Tímto ustanovením není dotčena povinnost zajistit vedení stavebního deníku v elektronické podobě podle § 152 odst. 6 stavebního zákona; stavební deník v elektronické formě povede zhotovitel, který jej předá při přejímacím řízení objednateli.</w:t>
      </w:r>
    </w:p>
    <w:p w14:paraId="50B7160B"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8.2.</w:t>
      </w:r>
      <w:r w:rsidRPr="00F81744">
        <w:rPr>
          <w:rFonts w:ascii="Verdana" w:hAnsi="Verdana" w:cs="Tahoma"/>
          <w:sz w:val="18"/>
          <w:szCs w:val="18"/>
        </w:rPr>
        <w:tab/>
        <w:t>Zhotovitel je povinen uložit průpis denních záznamů ve stavebním deníku odděleně od originálu tak, aby byl k dispozici v případě ztrát</w:t>
      </w:r>
      <w:r w:rsidR="001C7459" w:rsidRPr="00F81744">
        <w:rPr>
          <w:rFonts w:ascii="Verdana" w:hAnsi="Verdana" w:cs="Tahoma"/>
          <w:sz w:val="18"/>
          <w:szCs w:val="18"/>
        </w:rPr>
        <w:t>y</w:t>
      </w:r>
      <w:r w:rsidRPr="00F81744">
        <w:rPr>
          <w:rFonts w:ascii="Verdana" w:hAnsi="Verdana" w:cs="Tahoma"/>
          <w:sz w:val="18"/>
          <w:szCs w:val="18"/>
        </w:rPr>
        <w:t xml:space="preserve"> či zničení originálu stavebního deníku. Stavební deník musí být uložen tak, aby byl vždy okamžitě k dispozici objednateli a orgánu státního stavebního dohledu.</w:t>
      </w:r>
    </w:p>
    <w:p w14:paraId="1AD57260"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8.3.</w:t>
      </w:r>
      <w:r w:rsidRPr="00F81744">
        <w:rPr>
          <w:rFonts w:ascii="Verdana" w:hAnsi="Verdana" w:cs="Tahoma"/>
          <w:sz w:val="18"/>
          <w:szCs w:val="18"/>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9918034"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8.4.</w:t>
      </w:r>
      <w:r w:rsidRPr="00F81744">
        <w:rPr>
          <w:rFonts w:ascii="Verdana" w:hAnsi="Verdana" w:cs="Tahoma"/>
          <w:sz w:val="18"/>
          <w:szCs w:val="18"/>
        </w:rPr>
        <w:tab/>
        <w:t>Zhotovitel se zavazuje na základě žádosti zástupce objednatele bezodkladně předávat objednateli úplné kopie zápisů ze stavebního deníku.</w:t>
      </w:r>
    </w:p>
    <w:p w14:paraId="2DF00EA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lastRenderedPageBreak/>
        <w:t>8.5.</w:t>
      </w:r>
      <w:r w:rsidRPr="00F81744">
        <w:rPr>
          <w:rFonts w:ascii="Verdana" w:hAnsi="Verdana" w:cs="Tahoma"/>
          <w:sz w:val="18"/>
          <w:szCs w:val="18"/>
        </w:rPr>
        <w:tab/>
        <w:t>Zápisy v deníku nepředstavují ani nenahrazují dohody smluvních stran či zvláštní písemná prohlášení kterékoliv ze smluvních stran, která dle této smlouvy musí učinit a doručit druhé smluvní stran</w:t>
      </w:r>
      <w:r w:rsidR="001C7459" w:rsidRPr="00F81744">
        <w:rPr>
          <w:rFonts w:ascii="Verdana" w:hAnsi="Verdana" w:cs="Tahoma"/>
          <w:sz w:val="18"/>
          <w:szCs w:val="18"/>
        </w:rPr>
        <w:t>ě</w:t>
      </w:r>
      <w:r w:rsidRPr="00F81744">
        <w:rPr>
          <w:rFonts w:ascii="Verdana" w:hAnsi="Verdana" w:cs="Tahoma"/>
          <w:sz w:val="18"/>
          <w:szCs w:val="18"/>
        </w:rPr>
        <w:t>.</w:t>
      </w:r>
    </w:p>
    <w:p w14:paraId="6D6DF1C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8.6.</w:t>
      </w:r>
      <w:r w:rsidRPr="00F81744">
        <w:rPr>
          <w:rFonts w:ascii="Verdana" w:hAnsi="Verdana" w:cs="Tahoma"/>
          <w:sz w:val="18"/>
          <w:szCs w:val="18"/>
        </w:rPr>
        <w:tab/>
        <w:t>Smluvní strany se dohodly, že budou až do předání díla pravidelně svolávat za účelem provádění kontroly plnění této smlouvy kontrolní dny.</w:t>
      </w:r>
    </w:p>
    <w:p w14:paraId="2DE06CF4" w14:textId="77777777" w:rsidR="00451E65" w:rsidRPr="00F81744" w:rsidRDefault="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8.7.</w:t>
      </w:r>
      <w:r w:rsidRPr="00F81744">
        <w:rPr>
          <w:rFonts w:ascii="Verdana" w:hAnsi="Verdana" w:cs="Tahoma"/>
          <w:sz w:val="18"/>
          <w:szCs w:val="18"/>
        </w:rPr>
        <w:tab/>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15C09F97"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8.8.</w:t>
      </w:r>
      <w:r w:rsidRPr="00F81744">
        <w:rPr>
          <w:rFonts w:ascii="Verdana" w:hAnsi="Verdana" w:cs="Tahoma"/>
          <w:sz w:val="18"/>
          <w:szCs w:val="18"/>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19B71A42"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8.9.</w:t>
      </w:r>
      <w:r w:rsidRPr="00F81744">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20770482" w14:textId="77777777" w:rsidR="00451E65" w:rsidRPr="00F81744" w:rsidRDefault="00451E65"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8.10.</w:t>
      </w:r>
      <w:r w:rsidRPr="00F81744">
        <w:rPr>
          <w:rFonts w:ascii="Verdana" w:hAnsi="Verdana" w:cs="Tahoma"/>
          <w:sz w:val="18"/>
          <w:szCs w:val="18"/>
        </w:rPr>
        <w:tab/>
        <w:t>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14:paraId="10F4C15A"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00451E65" w:rsidRPr="00F81744">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18AA502C"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8.12.</w:t>
      </w:r>
      <w:r w:rsidRPr="00F81744">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5741EF2B" w14:textId="77777777" w:rsidR="00167E2A" w:rsidRPr="00F81744" w:rsidRDefault="00167E2A" w:rsidP="00F43686">
      <w:pPr>
        <w:spacing w:line="264" w:lineRule="auto"/>
        <w:jc w:val="both"/>
        <w:rPr>
          <w:rFonts w:ascii="Verdana" w:hAnsi="Verdana" w:cs="Tahoma"/>
          <w:sz w:val="18"/>
          <w:szCs w:val="18"/>
        </w:rPr>
      </w:pPr>
    </w:p>
    <w:p w14:paraId="19592C0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9</w:t>
      </w:r>
    </w:p>
    <w:p w14:paraId="0CFBA593"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Staveniště a jeho zařízení</w:t>
      </w:r>
    </w:p>
    <w:p w14:paraId="2D0BAA62" w14:textId="77777777" w:rsidR="00937119" w:rsidRPr="00F81744" w:rsidRDefault="00937119" w:rsidP="00F43686">
      <w:pPr>
        <w:spacing w:line="264" w:lineRule="auto"/>
        <w:jc w:val="center"/>
        <w:rPr>
          <w:rFonts w:ascii="Verdana" w:hAnsi="Verdana" w:cs="Tahoma"/>
          <w:b/>
          <w:sz w:val="18"/>
          <w:szCs w:val="18"/>
        </w:rPr>
      </w:pPr>
    </w:p>
    <w:p w14:paraId="33942AFF" w14:textId="77777777" w:rsidR="00937119" w:rsidRPr="00F81744" w:rsidRDefault="00937119" w:rsidP="004972AF">
      <w:pPr>
        <w:pStyle w:val="Zkladntext2"/>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Objednatel protokolárně předá zhotoviteli staveniště na základě písemné výzvy; zhotovitel je povinen reagovat na písemnou výzvu objednatele a staveniště na základě této výzvy </w:t>
      </w:r>
      <w:r w:rsidR="00373853" w:rsidRPr="00F81744">
        <w:rPr>
          <w:rFonts w:ascii="Verdana" w:hAnsi="Verdana" w:cs="Tahoma"/>
          <w:sz w:val="18"/>
          <w:szCs w:val="18"/>
        </w:rPr>
        <w:t xml:space="preserve">a dle podmínek uvedených v této smlouvě </w:t>
      </w:r>
      <w:r w:rsidRPr="00F81744">
        <w:rPr>
          <w:rFonts w:ascii="Verdana" w:hAnsi="Verdana" w:cs="Tahoma"/>
          <w:sz w:val="18"/>
          <w:szCs w:val="18"/>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564257B8" w14:textId="63B02E1F" w:rsidR="00937119" w:rsidRPr="00F81744" w:rsidRDefault="00937119" w:rsidP="00195B95">
      <w:pPr>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Předání staveniště ze strany objednatele bude provedeno formou předání dokladů o staveništi. Dokladem o předání těchto dokumentů bude společný zápis o předání a převzetí staveniště. </w:t>
      </w:r>
    </w:p>
    <w:p w14:paraId="4A2C1AF0" w14:textId="77777777" w:rsidR="00937119" w:rsidRPr="00F81744" w:rsidRDefault="00937119" w:rsidP="00F43686">
      <w:pPr>
        <w:pStyle w:val="Zkladntext2"/>
        <w:numPr>
          <w:ilvl w:val="1"/>
          <w:numId w:val="10"/>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w:t>
      </w:r>
      <w:proofErr w:type="spellStart"/>
      <w:r w:rsidRPr="00F81744">
        <w:rPr>
          <w:rFonts w:ascii="Verdana" w:hAnsi="Verdana" w:cs="Tahoma"/>
          <w:sz w:val="18"/>
          <w:szCs w:val="18"/>
        </w:rPr>
        <w:t>mezideponii</w:t>
      </w:r>
      <w:proofErr w:type="spellEnd"/>
      <w:r w:rsidRPr="00F81744">
        <w:rPr>
          <w:rFonts w:ascii="Verdana" w:hAnsi="Verdana" w:cs="Tahoma"/>
          <w:sz w:val="18"/>
          <w:szCs w:val="18"/>
        </w:rPr>
        <w:t xml:space="preserve"> materiálu, a to i vytěženého, přičemž náklady s plněním tohoto závazku jsou zahrnuty v ceně díla.</w:t>
      </w:r>
    </w:p>
    <w:p w14:paraId="19125503" w14:textId="77777777" w:rsidR="00937119" w:rsidRPr="00F81744" w:rsidRDefault="00937119" w:rsidP="00F43686">
      <w:pPr>
        <w:spacing w:line="264" w:lineRule="auto"/>
        <w:ind w:left="675" w:hanging="675"/>
        <w:jc w:val="both"/>
        <w:rPr>
          <w:rFonts w:ascii="Verdana" w:hAnsi="Verdana" w:cs="Tahoma"/>
          <w:sz w:val="18"/>
          <w:szCs w:val="18"/>
        </w:rPr>
      </w:pPr>
      <w:r w:rsidRPr="00F81744">
        <w:rPr>
          <w:rFonts w:ascii="Verdana" w:hAnsi="Verdana" w:cs="Tahoma"/>
          <w:sz w:val="18"/>
          <w:szCs w:val="18"/>
        </w:rPr>
        <w:t>9.4.</w:t>
      </w:r>
      <w:r w:rsidRPr="00F81744">
        <w:rPr>
          <w:rFonts w:ascii="Verdana" w:hAnsi="Verdana" w:cs="Tahoma"/>
          <w:sz w:val="18"/>
          <w:szCs w:val="18"/>
        </w:rPr>
        <w:tab/>
        <w:t>Zhotovitel bude mít v průběhu realizace a dokončování předmětu díla na staveništi výhradní odpovědnost za:</w:t>
      </w:r>
    </w:p>
    <w:p w14:paraId="6F54162D"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bezpečnosti všech osob oprávněných k pohybu na staveništi, udržování staveniště v uspořádaném stavu za účelem předcházení vzniku škod; a</w:t>
      </w:r>
    </w:p>
    <w:p w14:paraId="07E39E22"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lastRenderedPageBreak/>
        <w:t>zajištění veškerého osvětlení a zábran potřebných pro průběh prací, bezpečnostních a dopravních opatření pro ochranu staveniště, materiálů a techniky vnesen</w:t>
      </w:r>
      <w:r w:rsidR="00373853" w:rsidRPr="00F81744">
        <w:rPr>
          <w:rFonts w:ascii="Verdana" w:hAnsi="Verdana" w:cs="Tahoma"/>
          <w:sz w:val="18"/>
          <w:szCs w:val="18"/>
        </w:rPr>
        <w:t>é</w:t>
      </w:r>
      <w:r w:rsidRPr="00F81744">
        <w:rPr>
          <w:rFonts w:ascii="Verdana" w:hAnsi="Verdana" w:cs="Tahoma"/>
          <w:sz w:val="18"/>
          <w:szCs w:val="18"/>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4236337A"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461A0D8"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9.5.</w:t>
      </w:r>
      <w:r w:rsidRPr="00F81744">
        <w:rPr>
          <w:rFonts w:ascii="Verdana" w:hAnsi="Verdana" w:cs="Tahoma"/>
          <w:sz w:val="18"/>
          <w:szCs w:val="18"/>
        </w:rPr>
        <w:tab/>
        <w:t>Zhotovitel až do konečného předání staveniště po ukončení prací zodpovídá za bezpečné zajištění staveniště vůči okolnímu provozu a chodcům.</w:t>
      </w:r>
    </w:p>
    <w:p w14:paraId="206449EC" w14:textId="66A354A6"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9.6.</w:t>
      </w:r>
      <w:r w:rsidRPr="00F81744">
        <w:rPr>
          <w:rFonts w:ascii="Verdana" w:hAnsi="Verdana" w:cs="Tahoma"/>
          <w:sz w:val="18"/>
          <w:szCs w:val="18"/>
        </w:rPr>
        <w:tab/>
      </w:r>
      <w:r w:rsidR="00B7398C" w:rsidRPr="00F81744">
        <w:rPr>
          <w:rFonts w:ascii="Verdana" w:hAnsi="Verdana" w:cs="Tahoma"/>
          <w:sz w:val="18"/>
          <w:szCs w:val="18"/>
        </w:rPr>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2F110F">
        <w:rPr>
          <w:rFonts w:ascii="Verdana" w:hAnsi="Verdana" w:cs="Tahoma"/>
          <w:sz w:val="18"/>
          <w:szCs w:val="18"/>
        </w:rPr>
        <w:t>poddodavatel</w:t>
      </w:r>
      <w:r w:rsidR="00B7398C" w:rsidRPr="00F81744">
        <w:rPr>
          <w:rFonts w:ascii="Verdana" w:hAnsi="Verdana" w:cs="Tahoma"/>
          <w:sz w:val="18"/>
          <w:szCs w:val="18"/>
        </w:rPr>
        <w:t>ů, splňovali pracovněprávní předpisy České republiky. Plnění těchto povinností jsou zástupci objednatele oprávněni kdykoliv kontrolovat.</w:t>
      </w:r>
    </w:p>
    <w:p w14:paraId="4274B934" w14:textId="635549B5" w:rsidR="00937119" w:rsidRPr="00F81744" w:rsidRDefault="00937119" w:rsidP="00310D9F">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případně jiná úřední povolení, jsou-li vyžadována podle účinných právních předpisů</w:t>
      </w:r>
      <w:r w:rsidR="00373853" w:rsidRPr="00F81744">
        <w:rPr>
          <w:rFonts w:ascii="Verdana" w:hAnsi="Verdana" w:cs="Tahoma"/>
          <w:sz w:val="18"/>
          <w:szCs w:val="18"/>
        </w:rPr>
        <w:t>,</w:t>
      </w:r>
      <w:r w:rsidRPr="00F81744">
        <w:rPr>
          <w:rFonts w:ascii="Verdana" w:hAnsi="Verdana" w:cs="Tahoma"/>
          <w:sz w:val="18"/>
          <w:szCs w:val="18"/>
        </w:rPr>
        <w:t xml:space="preserve"> a předložit jejich kopii osobě vykonávající kontrolně-technický dozor do 5 dnů od nabytí právní moci takových povolení. Bez potřebných úředních povolení není zhotovitel oprávněn zařízení staveniště vybudovat, případně provozovat.</w:t>
      </w:r>
    </w:p>
    <w:p w14:paraId="12F1CAE6" w14:textId="77777777" w:rsidR="00937119" w:rsidRPr="00F81744" w:rsidRDefault="00937119" w:rsidP="00F43686">
      <w:pPr>
        <w:pStyle w:val="Zkladntext2"/>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61018636" w14:textId="0B8A8F27" w:rsidR="00937119" w:rsidRDefault="00A41B06" w:rsidP="00F43686">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Nejpozději do 10 kalendářních dní od ukončení přejímacího řízení </w:t>
      </w:r>
      <w:r w:rsidR="00937119" w:rsidRPr="00F81744">
        <w:rPr>
          <w:rFonts w:ascii="Verdana" w:hAnsi="Verdana" w:cs="Tahoma"/>
          <w:sz w:val="18"/>
          <w:szCs w:val="18"/>
        </w:rPr>
        <w:t xml:space="preserve">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43E27FCC" w14:textId="31AFD967" w:rsidR="00FC6A3F" w:rsidRPr="00F81744" w:rsidRDefault="00FC6A3F" w:rsidP="00F43686">
      <w:pPr>
        <w:numPr>
          <w:ilvl w:val="1"/>
          <w:numId w:val="12"/>
        </w:numPr>
        <w:snapToGrid w:val="0"/>
        <w:spacing w:line="264" w:lineRule="auto"/>
        <w:jc w:val="both"/>
        <w:rPr>
          <w:rFonts w:ascii="Verdana" w:hAnsi="Verdana" w:cs="Tahoma"/>
          <w:sz w:val="18"/>
          <w:szCs w:val="18"/>
        </w:rPr>
      </w:pPr>
      <w:r>
        <w:rPr>
          <w:rFonts w:ascii="Verdana" w:hAnsi="Verdana" w:cs="Tahoma"/>
          <w:sz w:val="18"/>
          <w:szCs w:val="18"/>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69681E97" w14:textId="77777777" w:rsidR="00167E2A" w:rsidRPr="00F81744" w:rsidRDefault="00167E2A" w:rsidP="00F43686">
      <w:pPr>
        <w:snapToGrid w:val="0"/>
        <w:spacing w:line="264" w:lineRule="auto"/>
        <w:jc w:val="both"/>
        <w:rPr>
          <w:rFonts w:ascii="Verdana" w:hAnsi="Verdana" w:cs="Tahoma"/>
          <w:sz w:val="18"/>
          <w:szCs w:val="18"/>
        </w:rPr>
      </w:pPr>
    </w:p>
    <w:p w14:paraId="531B8C1B"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10</w:t>
      </w:r>
    </w:p>
    <w:p w14:paraId="62DABA4E"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Podmínky provádění díla</w:t>
      </w:r>
    </w:p>
    <w:p w14:paraId="7C2A1BA6" w14:textId="77777777" w:rsidR="00937119" w:rsidRPr="00F81744" w:rsidRDefault="00937119" w:rsidP="00F43686">
      <w:pPr>
        <w:spacing w:line="264" w:lineRule="auto"/>
        <w:jc w:val="center"/>
        <w:rPr>
          <w:rFonts w:ascii="Verdana" w:hAnsi="Verdana" w:cs="Tahoma"/>
          <w:b/>
          <w:sz w:val="18"/>
          <w:szCs w:val="18"/>
        </w:rPr>
      </w:pPr>
    </w:p>
    <w:p w14:paraId="76739CEC"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10.1.</w:t>
      </w:r>
      <w:r w:rsidRPr="00F81744">
        <w:rPr>
          <w:rFonts w:ascii="Verdana" w:hAnsi="Verdana" w:cs="Tahoma"/>
          <w:sz w:val="18"/>
          <w:szCs w:val="18"/>
        </w:rPr>
        <w:tab/>
        <w:t>Kvalita zhotovitelem uskutečněného plnění musí odpovídat veškerým požadavkům uvedený</w:t>
      </w:r>
      <w:r w:rsidR="00CA64D1" w:rsidRPr="00F81744">
        <w:rPr>
          <w:rFonts w:ascii="Verdana" w:hAnsi="Verdana" w:cs="Tahoma"/>
          <w:sz w:val="18"/>
          <w:szCs w:val="18"/>
        </w:rPr>
        <w:t>m</w:t>
      </w:r>
      <w:r w:rsidRPr="00F81744">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F81744">
        <w:rPr>
          <w:rFonts w:ascii="Verdana" w:hAnsi="Verdana" w:cs="Tahoma"/>
          <w:sz w:val="18"/>
          <w:szCs w:val="18"/>
        </w:rPr>
        <w:t xml:space="preserve">touto </w:t>
      </w:r>
      <w:r w:rsidRPr="00F81744">
        <w:rPr>
          <w:rFonts w:ascii="Verdana" w:hAnsi="Verdana" w:cs="Tahoma"/>
          <w:sz w:val="18"/>
          <w:szCs w:val="18"/>
        </w:rPr>
        <w:t>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w:t>
      </w:r>
      <w:r w:rsidR="00CA64D1" w:rsidRPr="00F81744">
        <w:rPr>
          <w:rFonts w:ascii="Verdana" w:hAnsi="Verdana" w:cs="Tahoma"/>
          <w:sz w:val="18"/>
          <w:szCs w:val="18"/>
        </w:rPr>
        <w:t xml:space="preserve"> a</w:t>
      </w:r>
      <w:r w:rsidRPr="00F81744">
        <w:rPr>
          <w:rFonts w:ascii="Verdana" w:hAnsi="Verdana" w:cs="Tahoma"/>
          <w:sz w:val="18"/>
          <w:szCs w:val="18"/>
        </w:rPr>
        <w:t xml:space="preserve"> bezpečnostními předpisy a dalšími souvisejícími předpisy.</w:t>
      </w:r>
    </w:p>
    <w:p w14:paraId="4C58000C" w14:textId="2FF5111B" w:rsidR="00937119" w:rsidRPr="00F81744" w:rsidRDefault="00937119" w:rsidP="00F43686">
      <w:pPr>
        <w:widowControl w:val="0"/>
        <w:tabs>
          <w:tab w:val="left" w:pos="709"/>
        </w:tabs>
        <w:spacing w:line="264" w:lineRule="auto"/>
        <w:ind w:left="705" w:hanging="705"/>
        <w:jc w:val="both"/>
        <w:rPr>
          <w:rFonts w:ascii="Verdana" w:hAnsi="Verdana" w:cs="Tahoma"/>
          <w:b/>
          <w:sz w:val="18"/>
          <w:szCs w:val="18"/>
        </w:rPr>
      </w:pPr>
      <w:r w:rsidRPr="00F81744">
        <w:rPr>
          <w:rFonts w:ascii="Verdana" w:hAnsi="Verdana" w:cs="Tahoma"/>
          <w:sz w:val="18"/>
          <w:szCs w:val="18"/>
        </w:rPr>
        <w:t>10.2.</w:t>
      </w:r>
      <w:r w:rsidRPr="00F81744">
        <w:rPr>
          <w:rFonts w:ascii="Verdana" w:hAnsi="Verdana" w:cs="Tahoma"/>
          <w:sz w:val="18"/>
          <w:szCs w:val="18"/>
        </w:rPr>
        <w:tab/>
        <w:t xml:space="preserve">Pro dílo použije zhotovitel jen materiály a výrobky nejvyšší kvality, </w:t>
      </w:r>
      <w:r w:rsidR="00EA2D17" w:rsidRPr="00F81744">
        <w:rPr>
          <w:rFonts w:ascii="Verdana" w:hAnsi="Verdana" w:cs="Tahoma"/>
          <w:sz w:val="18"/>
          <w:szCs w:val="18"/>
        </w:rPr>
        <w:t xml:space="preserve">tj. ty, </w:t>
      </w:r>
      <w:r w:rsidRPr="00F81744">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67069F01"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10.3.</w:t>
      </w:r>
      <w:r w:rsidRPr="00F81744">
        <w:rPr>
          <w:rFonts w:ascii="Verdana" w:hAnsi="Verdana" w:cs="Tahoma"/>
          <w:sz w:val="18"/>
          <w:szCs w:val="18"/>
        </w:rPr>
        <w:tab/>
        <w:t xml:space="preserve">Zhotovitel je povinen při provádění díla průběžně prověřovat vhodnost projektové dokumentace stavby a další dokumentace a dokumentů, podle kterých je dle </w:t>
      </w:r>
      <w:r w:rsidR="00CA64D1" w:rsidRPr="00F81744">
        <w:rPr>
          <w:rFonts w:ascii="Verdana" w:hAnsi="Verdana" w:cs="Tahoma"/>
          <w:sz w:val="18"/>
          <w:szCs w:val="18"/>
        </w:rPr>
        <w:t xml:space="preserve">této </w:t>
      </w:r>
      <w:r w:rsidRPr="00F81744">
        <w:rPr>
          <w:rFonts w:ascii="Verdana" w:hAnsi="Verdana" w:cs="Tahoma"/>
          <w:sz w:val="18"/>
          <w:szCs w:val="18"/>
        </w:rPr>
        <w:t xml:space="preserve">smlouvy </w:t>
      </w:r>
      <w:r w:rsidRPr="00F81744">
        <w:rPr>
          <w:rFonts w:ascii="Verdana" w:hAnsi="Verdana" w:cs="Tahoma"/>
          <w:sz w:val="18"/>
          <w:szCs w:val="18"/>
        </w:rPr>
        <w:lastRenderedPageBreak/>
        <w:t xml:space="preserve">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w:t>
      </w:r>
      <w:r w:rsidR="00CA64D1" w:rsidRPr="00F81744">
        <w:rPr>
          <w:rFonts w:ascii="Verdana" w:hAnsi="Verdana" w:cs="Tahoma"/>
          <w:sz w:val="18"/>
          <w:szCs w:val="18"/>
        </w:rPr>
        <w:t>o</w:t>
      </w:r>
      <w:r w:rsidRPr="00F81744">
        <w:rPr>
          <w:rFonts w:ascii="Verdana" w:hAnsi="Verdana" w:cs="Tahoma"/>
          <w:sz w:val="18"/>
          <w:szCs w:val="18"/>
        </w:rPr>
        <w:t xml:space="preserve"> nevhodnost</w:t>
      </w:r>
      <w:r w:rsidR="00CA64D1" w:rsidRPr="00F81744">
        <w:rPr>
          <w:rFonts w:ascii="Verdana" w:hAnsi="Verdana" w:cs="Tahoma"/>
          <w:sz w:val="18"/>
          <w:szCs w:val="18"/>
        </w:rPr>
        <w:t>i</w:t>
      </w:r>
      <w:r w:rsidRPr="00F81744">
        <w:rPr>
          <w:rFonts w:ascii="Verdana" w:hAnsi="Verdana" w:cs="Tahoma"/>
          <w:sz w:val="18"/>
          <w:szCs w:val="18"/>
        </w:rPr>
        <w:t xml:space="preserve">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40ED09E"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10.4.</w:t>
      </w:r>
      <w:r w:rsidRPr="00F81744">
        <w:rPr>
          <w:rFonts w:ascii="Verdana" w:hAnsi="Verdana" w:cs="Tahoma"/>
          <w:sz w:val="18"/>
          <w:szCs w:val="18"/>
        </w:rPr>
        <w:tab/>
        <w:t>Zhotovitel se zavazuje, že zajistí provádění díla tak, aby provádění díla:</w:t>
      </w:r>
    </w:p>
    <w:p w14:paraId="4765FC6A"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v co nejmenší míře omezovalo užívání místa provádění díla vymezeného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veřejných prostranství či jiných okolních dotčených pozemků či staveb; a</w:t>
      </w:r>
    </w:p>
    <w:p w14:paraId="2E913F22"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neobtěžovalo třetí osoby a okolní prostory zejména hlukem, pachem, emisemi, prachem, vibracemi, exhalacemi a zastíněním nad míru přiměřenou poměrům; a</w:t>
      </w:r>
    </w:p>
    <w:p w14:paraId="152FBFEA"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nemělo nepříznivý vliv na životní prostředí, včetně minimalizace negativních vlivů na okolí výstavby; a </w:t>
      </w:r>
    </w:p>
    <w:p w14:paraId="63E22F33" w14:textId="544BAB7A"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bylo zabezpečeno pro činnost každé profese odborným dozorem zhotovitele, který bude garantovat dodržování technologických postupů. Totéž platí pro práce </w:t>
      </w:r>
      <w:r w:rsidR="002F110F">
        <w:rPr>
          <w:rFonts w:ascii="Verdana" w:hAnsi="Verdana" w:cs="Tahoma"/>
          <w:sz w:val="18"/>
          <w:szCs w:val="18"/>
        </w:rPr>
        <w:t>poddodavatel</w:t>
      </w:r>
      <w:r w:rsidRPr="00F81744">
        <w:rPr>
          <w:rFonts w:ascii="Verdana" w:hAnsi="Verdana" w:cs="Tahoma"/>
          <w:sz w:val="18"/>
          <w:szCs w:val="18"/>
        </w:rPr>
        <w:t xml:space="preserve">ů. Odbornou úroveň realizovaného díla jako celku zabezpečí zhotovitel odpovědnou osobou, autorizovanou v těchto oborech: </w:t>
      </w:r>
      <w:r w:rsidR="00FE2CB0" w:rsidRPr="00715224">
        <w:rPr>
          <w:rFonts w:ascii="Verdana" w:hAnsi="Verdana" w:cs="Calibri"/>
          <w:sz w:val="18"/>
          <w:szCs w:val="18"/>
        </w:rPr>
        <w:t>technologická zařízení staveb</w:t>
      </w:r>
      <w:r w:rsidR="00FE2CB0">
        <w:rPr>
          <w:rFonts w:ascii="Verdana" w:hAnsi="Verdana" w:cs="Calibri"/>
          <w:sz w:val="18"/>
          <w:szCs w:val="18"/>
        </w:rPr>
        <w:t xml:space="preserve">, </w:t>
      </w:r>
      <w:r w:rsidR="00FE2CB0" w:rsidRPr="00715224">
        <w:rPr>
          <w:rFonts w:ascii="Verdana" w:hAnsi="Verdana" w:cs="Calibri"/>
          <w:sz w:val="18"/>
          <w:szCs w:val="18"/>
        </w:rPr>
        <w:t>technika prostředí staveb</w:t>
      </w:r>
      <w:r w:rsidR="00FE2CB0">
        <w:rPr>
          <w:rFonts w:ascii="Verdana" w:hAnsi="Verdana" w:cs="Calibri"/>
          <w:sz w:val="18"/>
          <w:szCs w:val="18"/>
        </w:rPr>
        <w:t xml:space="preserve"> – specializace technická zařízení,</w:t>
      </w:r>
      <w:r w:rsidR="00FE2CB0" w:rsidRPr="00715224">
        <w:rPr>
          <w:rFonts w:ascii="Verdana" w:hAnsi="Verdana" w:cs="Calibri"/>
          <w:sz w:val="18"/>
          <w:szCs w:val="18"/>
        </w:rPr>
        <w:t xml:space="preserve"> technika prostředí staveb</w:t>
      </w:r>
      <w:r w:rsidR="00FE2CB0">
        <w:rPr>
          <w:rFonts w:ascii="Verdana" w:hAnsi="Verdana" w:cs="Calibri"/>
          <w:sz w:val="18"/>
          <w:szCs w:val="18"/>
        </w:rPr>
        <w:t xml:space="preserve"> –</w:t>
      </w:r>
      <w:r w:rsidR="00FE2CB0" w:rsidRPr="00715224">
        <w:rPr>
          <w:rFonts w:ascii="Verdana" w:hAnsi="Verdana" w:cs="Calibri"/>
          <w:sz w:val="18"/>
          <w:szCs w:val="18"/>
        </w:rPr>
        <w:t xml:space="preserve"> specializace elektrotechnická zařízení</w:t>
      </w:r>
      <w:r w:rsidR="00FE2CB0">
        <w:rPr>
          <w:rFonts w:ascii="Verdana" w:hAnsi="Verdana" w:cs="Calibri"/>
          <w:sz w:val="18"/>
          <w:szCs w:val="18"/>
        </w:rPr>
        <w:t xml:space="preserve">, </w:t>
      </w:r>
      <w:r w:rsidR="00FE2CB0" w:rsidRPr="00715224">
        <w:rPr>
          <w:rFonts w:ascii="Verdana" w:hAnsi="Verdana" w:cs="Calibri"/>
          <w:sz w:val="18"/>
          <w:szCs w:val="18"/>
        </w:rPr>
        <w:t xml:space="preserve">požární bezpečnost staveb </w:t>
      </w:r>
      <w:r w:rsidRPr="00F81744">
        <w:rPr>
          <w:rFonts w:ascii="Verdana" w:hAnsi="Verdana" w:cs="Tahoma"/>
          <w:sz w:val="18"/>
          <w:szCs w:val="18"/>
        </w:rPr>
        <w:t>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a</w:t>
      </w:r>
    </w:p>
    <w:p w14:paraId="7739A465" w14:textId="06FB19AA"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w:t>
      </w:r>
      <w:r w:rsidR="002F110F">
        <w:rPr>
          <w:rFonts w:ascii="Verdana" w:hAnsi="Verdana" w:cs="Tahoma"/>
          <w:sz w:val="18"/>
          <w:szCs w:val="18"/>
        </w:rPr>
        <w:t>poddodavatel</w:t>
      </w:r>
      <w:r w:rsidRPr="00F81744">
        <w:rPr>
          <w:rFonts w:ascii="Verdana" w:hAnsi="Verdana" w:cs="Tahoma"/>
          <w:sz w:val="18"/>
          <w:szCs w:val="18"/>
        </w:rPr>
        <w:t>e. Pokud nebude takové osvědčení doloženo nebo bude objednatelem shledáno jako nedostatečné, musí zhotovitel na požádání objednatele takového pracovníka odvolat a nahradit ho pracovníkem, který výše uvedené požadavky splňuje.</w:t>
      </w:r>
    </w:p>
    <w:p w14:paraId="7964B3F8" w14:textId="219F1C64"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10.5.</w:t>
      </w:r>
      <w:r w:rsidRPr="00F81744">
        <w:rPr>
          <w:rFonts w:ascii="Verdana" w:hAnsi="Verdana" w:cs="Tahoma"/>
          <w:sz w:val="18"/>
          <w:szCs w:val="18"/>
        </w:rPr>
        <w:tab/>
      </w:r>
      <w:r w:rsidR="00FC6A3F" w:rsidRPr="00F81744">
        <w:rPr>
          <w:rFonts w:ascii="Verdana" w:hAnsi="Verdana" w:cs="Tahoma"/>
          <w:sz w:val="18"/>
          <w:szCs w:val="18"/>
        </w:rPr>
        <w:t xml:space="preserve">Zhotovitel je povinen zajistit a financovat veškeré </w:t>
      </w:r>
      <w:r w:rsidR="002F110F">
        <w:rPr>
          <w:rFonts w:ascii="Verdana" w:hAnsi="Verdana" w:cs="Tahoma"/>
          <w:sz w:val="18"/>
          <w:szCs w:val="18"/>
        </w:rPr>
        <w:t>poddodavatel</w:t>
      </w:r>
      <w:r w:rsidR="00FC6A3F" w:rsidRPr="00F81744">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2F110F">
        <w:rPr>
          <w:rFonts w:ascii="Verdana" w:hAnsi="Verdana" w:cs="Tahoma"/>
          <w:sz w:val="18"/>
          <w:szCs w:val="18"/>
        </w:rPr>
        <w:t>poddodavatel</w:t>
      </w:r>
      <w:r w:rsidR="00FC6A3F" w:rsidRPr="00F81744">
        <w:rPr>
          <w:rFonts w:ascii="Verdana" w:hAnsi="Verdana" w:cs="Tahoma"/>
          <w:sz w:val="18"/>
          <w:szCs w:val="18"/>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F81744">
        <w:rPr>
          <w:rFonts w:ascii="Verdana" w:hAnsi="Verdana" w:cs="Tahoma"/>
          <w:i/>
          <w:sz w:val="18"/>
          <w:szCs w:val="18"/>
        </w:rPr>
        <w:t>.</w:t>
      </w:r>
      <w:r w:rsidR="00FC6A3F" w:rsidRPr="00F81744">
        <w:rPr>
          <w:rFonts w:ascii="Verdana" w:hAnsi="Verdana" w:cs="Tahoma"/>
          <w:sz w:val="18"/>
          <w:szCs w:val="18"/>
        </w:rPr>
        <w:t xml:space="preserve"> Zhotovitel není oprávněn změnit </w:t>
      </w:r>
      <w:r w:rsidR="002F110F">
        <w:rPr>
          <w:rFonts w:ascii="Verdana" w:hAnsi="Verdana" w:cs="Tahoma"/>
          <w:sz w:val="18"/>
          <w:szCs w:val="18"/>
        </w:rPr>
        <w:t>poddodavatel</w:t>
      </w:r>
      <w:r w:rsidR="00FC6A3F" w:rsidRPr="00F81744">
        <w:rPr>
          <w:rFonts w:ascii="Verdana" w:hAnsi="Verdana" w:cs="Tahoma"/>
          <w:sz w:val="18"/>
          <w:szCs w:val="18"/>
        </w:rPr>
        <w:t xml:space="preserve">e, prostřednictvím něhož prokazoval v zadávacím řízení veřejné zakázky kvalifikaci, bez předchozího písemného souhlasu objednatele. </w:t>
      </w:r>
      <w:r w:rsidR="00FC6A3F">
        <w:rPr>
          <w:rFonts w:ascii="Verdana" w:hAnsi="Verdana" w:cs="Tahoma"/>
          <w:sz w:val="18"/>
          <w:szCs w:val="18"/>
        </w:rPr>
        <w:t xml:space="preserve">Ke změně </w:t>
      </w:r>
      <w:r w:rsidR="002F110F">
        <w:rPr>
          <w:rFonts w:ascii="Verdana" w:hAnsi="Verdana" w:cs="Tahoma"/>
          <w:sz w:val="18"/>
          <w:szCs w:val="18"/>
        </w:rPr>
        <w:t>poddodavatel</w:t>
      </w:r>
      <w:r w:rsidR="00FC6A3F">
        <w:rPr>
          <w:rFonts w:ascii="Verdana" w:hAnsi="Verdana" w:cs="Tahoma"/>
          <w:sz w:val="18"/>
          <w:szCs w:val="18"/>
        </w:rPr>
        <w:t xml:space="preserve">e, pomocí něhož prokazoval zhotovitel v zadávacím řízení předcházejícím uzavření této smlouvy kvalifikaci, může dojít jen ve výjimečných případech. </w:t>
      </w:r>
      <w:r w:rsidR="00FC6A3F" w:rsidRPr="00F81744">
        <w:rPr>
          <w:rFonts w:ascii="Verdana" w:hAnsi="Verdana" w:cs="Tahoma"/>
          <w:sz w:val="18"/>
          <w:szCs w:val="18"/>
          <w:lang w:eastAsia="en-US"/>
        </w:rPr>
        <w:t xml:space="preserve">Dojde-li ke změně </w:t>
      </w:r>
      <w:r w:rsidR="002F110F">
        <w:rPr>
          <w:rFonts w:ascii="Verdana" w:hAnsi="Verdana" w:cs="Tahoma"/>
          <w:sz w:val="18"/>
          <w:szCs w:val="18"/>
          <w:lang w:eastAsia="en-US"/>
        </w:rPr>
        <w:t>poddodavatel</w:t>
      </w:r>
      <w:r w:rsidR="00FC6A3F" w:rsidRPr="00F81744">
        <w:rPr>
          <w:rFonts w:ascii="Verdana" w:hAnsi="Verdana" w:cs="Tahoma"/>
          <w:sz w:val="18"/>
          <w:szCs w:val="18"/>
          <w:lang w:eastAsia="en-US"/>
        </w:rPr>
        <w:t xml:space="preserve">e, prostřednictvím nějž prokazoval zhotovitel v zadávacím řízení kvalifikaci, je zhotovitel povinen nahradit takového </w:t>
      </w:r>
      <w:r w:rsidR="002F110F">
        <w:rPr>
          <w:rFonts w:ascii="Verdana" w:hAnsi="Verdana" w:cs="Tahoma"/>
          <w:sz w:val="18"/>
          <w:szCs w:val="18"/>
          <w:lang w:eastAsia="en-US"/>
        </w:rPr>
        <w:t>poddodavatel</w:t>
      </w:r>
      <w:r w:rsidR="00FC6A3F" w:rsidRPr="00F81744">
        <w:rPr>
          <w:rFonts w:ascii="Verdana" w:hAnsi="Verdana" w:cs="Tahoma"/>
          <w:sz w:val="18"/>
          <w:szCs w:val="18"/>
          <w:lang w:eastAsia="en-US"/>
        </w:rPr>
        <w:t>e pouze subjektem, který rovněž splňuje prokazovanou část kvalifikace.</w:t>
      </w:r>
      <w:r w:rsidR="00FC6A3F">
        <w:rPr>
          <w:rFonts w:ascii="Verdana" w:hAnsi="Verdana" w:cs="Tahoma"/>
          <w:sz w:val="18"/>
          <w:szCs w:val="18"/>
          <w:lang w:eastAsia="en-US"/>
        </w:rPr>
        <w:t xml:space="preserve"> Změna dalších </w:t>
      </w:r>
      <w:r w:rsidR="002F110F">
        <w:rPr>
          <w:rFonts w:ascii="Verdana" w:hAnsi="Verdana" w:cs="Tahoma"/>
          <w:sz w:val="18"/>
          <w:szCs w:val="18"/>
          <w:lang w:eastAsia="en-US"/>
        </w:rPr>
        <w:t>poddodavatel</w:t>
      </w:r>
      <w:r w:rsidR="00FC6A3F">
        <w:rPr>
          <w:rFonts w:ascii="Verdana" w:hAnsi="Verdana" w:cs="Tahoma"/>
          <w:sz w:val="18"/>
          <w:szCs w:val="18"/>
          <w:lang w:eastAsia="en-US"/>
        </w:rPr>
        <w:t>ů, které zhotovitel uvedl ve své nabídce v zadávacím řízení, které předcházelo uzavření této smlouvy, je možná se souhlasem objednatele, který nesmí tento souhlas bez závažného důvodu odepřít.</w:t>
      </w:r>
    </w:p>
    <w:p w14:paraId="275925E9" w14:textId="77777777" w:rsidR="00937119" w:rsidRPr="00F81744" w:rsidRDefault="00937119" w:rsidP="00F43686">
      <w:pPr>
        <w:spacing w:line="264" w:lineRule="auto"/>
        <w:ind w:left="705" w:hanging="705"/>
        <w:jc w:val="both"/>
        <w:rPr>
          <w:rFonts w:ascii="Verdana" w:hAnsi="Verdana" w:cs="Tahoma"/>
          <w:sz w:val="18"/>
          <w:szCs w:val="18"/>
        </w:rPr>
      </w:pPr>
      <w:r w:rsidRPr="00F81744">
        <w:rPr>
          <w:rFonts w:ascii="Verdana" w:hAnsi="Verdana" w:cs="Tahoma"/>
          <w:sz w:val="18"/>
          <w:szCs w:val="18"/>
        </w:rPr>
        <w:t>10.6.</w:t>
      </w:r>
      <w:r w:rsidRPr="00F81744">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22101604" w14:textId="77777777" w:rsidR="00937119" w:rsidRPr="00F81744" w:rsidRDefault="00937119" w:rsidP="003112B0">
      <w:pPr>
        <w:pStyle w:val="Zkladntext2"/>
        <w:spacing w:line="264" w:lineRule="auto"/>
        <w:ind w:left="705" w:hanging="705"/>
        <w:jc w:val="both"/>
        <w:rPr>
          <w:rFonts w:ascii="Verdana" w:hAnsi="Verdana" w:cs="Tahoma"/>
          <w:sz w:val="18"/>
          <w:szCs w:val="18"/>
        </w:rPr>
      </w:pPr>
      <w:r w:rsidRPr="00F81744">
        <w:rPr>
          <w:rFonts w:ascii="Verdana" w:hAnsi="Verdana" w:cs="Tahoma"/>
          <w:sz w:val="18"/>
          <w:szCs w:val="18"/>
        </w:rPr>
        <w:t>10.7.</w:t>
      </w:r>
      <w:r w:rsidRPr="00F81744">
        <w:rPr>
          <w:rFonts w:ascii="Verdana" w:hAnsi="Verdana" w:cs="Tahoma"/>
          <w:sz w:val="18"/>
          <w:szCs w:val="18"/>
        </w:rPr>
        <w:tab/>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w:t>
      </w:r>
      <w:r w:rsidRPr="00F81744">
        <w:rPr>
          <w:rFonts w:ascii="Verdana" w:hAnsi="Verdana" w:cs="Tahoma"/>
          <w:sz w:val="18"/>
          <w:szCs w:val="18"/>
        </w:rPr>
        <w:lastRenderedPageBreak/>
        <w:t>objednateli projektovou dokumentaci se zakreslením skutečného provedení díla. Zhotovitel je dále povinen</w:t>
      </w:r>
      <w:r w:rsidR="00CA64D1" w:rsidRPr="00F81744">
        <w:rPr>
          <w:rFonts w:ascii="Verdana" w:hAnsi="Verdana" w:cs="Tahoma"/>
          <w:sz w:val="18"/>
          <w:szCs w:val="18"/>
        </w:rPr>
        <w:t xml:space="preserve"> </w:t>
      </w:r>
      <w:r w:rsidRPr="00F81744">
        <w:rPr>
          <w:rFonts w:ascii="Verdana" w:hAnsi="Verdana" w:cs="Tahoma"/>
          <w:sz w:val="18"/>
          <w:szCs w:val="18"/>
        </w:rPr>
        <w:t>po dobu provádění díla až do jeho řádného protokolárního předání objednateli o výškové a směrové body řádně pečovat a odpovídá z</w:t>
      </w:r>
      <w:r w:rsidR="00CA64D1" w:rsidRPr="00F81744">
        <w:rPr>
          <w:rFonts w:ascii="Verdana" w:hAnsi="Verdana" w:cs="Tahoma"/>
          <w:sz w:val="18"/>
          <w:szCs w:val="18"/>
        </w:rPr>
        <w:t>a</w:t>
      </w:r>
      <w:r w:rsidRPr="00F81744">
        <w:rPr>
          <w:rFonts w:ascii="Verdana" w:hAnsi="Verdana" w:cs="Tahoma"/>
          <w:sz w:val="18"/>
          <w:szCs w:val="18"/>
        </w:rPr>
        <w:t xml:space="preserve"> jejich přesnost a ochranu proti poškození. Konečná zaměření se zhotovitel zavazuje předat objednateli v digitalizované podobě a na nosiči dat CD a současně v listinné podobě jako součást předávacího protokolu dle této smlouvy.</w:t>
      </w:r>
    </w:p>
    <w:p w14:paraId="5E295E09" w14:textId="1061EABF"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10.8.</w:t>
      </w:r>
      <w:r w:rsidRPr="00F81744">
        <w:rPr>
          <w:rFonts w:ascii="Verdana" w:hAnsi="Verdana" w:cs="Tahoma"/>
          <w:sz w:val="18"/>
          <w:szCs w:val="18"/>
        </w:rPr>
        <w:tab/>
        <w:t xml:space="preserve">Veškeré odborné práce musí vykonávat pracovníci zhotovitele nebo jeho </w:t>
      </w:r>
      <w:r w:rsidR="002F110F">
        <w:rPr>
          <w:rFonts w:ascii="Verdana" w:hAnsi="Verdana" w:cs="Tahoma"/>
          <w:sz w:val="18"/>
          <w:szCs w:val="18"/>
        </w:rPr>
        <w:t>poddodavatel</w:t>
      </w:r>
      <w:r w:rsidRPr="00F81744">
        <w:rPr>
          <w:rFonts w:ascii="Verdana" w:hAnsi="Verdana" w:cs="Tahoma"/>
          <w:sz w:val="18"/>
          <w:szCs w:val="18"/>
        </w:rPr>
        <w:t xml:space="preserve">ů mající příslušnou kvalifikaci. Doklad o kvalifikaci pracovníků je zhotovitel na požádání objednatele povinen doložit. Pokud v průběhu realizace díla dojde ke změně pracovníků či </w:t>
      </w:r>
      <w:r w:rsidR="002F110F">
        <w:rPr>
          <w:rFonts w:ascii="Verdana" w:hAnsi="Verdana" w:cs="Tahoma"/>
          <w:sz w:val="18"/>
          <w:szCs w:val="18"/>
        </w:rPr>
        <w:t>poddodavatel</w:t>
      </w:r>
      <w:r w:rsidRPr="00F81744">
        <w:rPr>
          <w:rFonts w:ascii="Verdana" w:hAnsi="Verdana" w:cs="Tahoma"/>
          <w:sz w:val="18"/>
          <w:szCs w:val="18"/>
        </w:rPr>
        <w:t>ů, kterými dodavatel prokazoval svou kvalifikaci v</w:t>
      </w:r>
      <w:r w:rsidR="00B57B1F" w:rsidRPr="00F81744">
        <w:rPr>
          <w:rFonts w:ascii="Verdana" w:hAnsi="Verdana" w:cs="Tahoma"/>
          <w:sz w:val="18"/>
          <w:szCs w:val="18"/>
        </w:rPr>
        <w:t xml:space="preserve"> zadávacím řízení, jež předcházelo podpisu této smlouvy, </w:t>
      </w:r>
      <w:r w:rsidRPr="00F81744">
        <w:rPr>
          <w:rFonts w:ascii="Verdana" w:hAnsi="Verdana" w:cs="Tahoma"/>
          <w:sz w:val="18"/>
          <w:szCs w:val="18"/>
        </w:rPr>
        <w:t xml:space="preserve">pro prokázání odbornosti, je dodavatel povinen neodkladně zajistit rovnocennou náhradu za tyto pracovníky či </w:t>
      </w:r>
      <w:r w:rsidR="002F110F">
        <w:rPr>
          <w:rFonts w:ascii="Verdana" w:hAnsi="Verdana" w:cs="Tahoma"/>
          <w:sz w:val="18"/>
          <w:szCs w:val="18"/>
        </w:rPr>
        <w:t>poddodavatel</w:t>
      </w:r>
      <w:r w:rsidRPr="00F81744">
        <w:rPr>
          <w:rFonts w:ascii="Verdana" w:hAnsi="Verdana" w:cs="Tahoma"/>
          <w:sz w:val="18"/>
          <w:szCs w:val="18"/>
        </w:rPr>
        <w:t xml:space="preserve">e s odpovídající odbornou kvalifikací s předchozím odsouhlasením této změny zástupcem objednatele. Objednatel má právo v odůvodněných případech s uvedenou změnou nesouhlasit a zhotovitel potom v tomto případě předloží jiný návrh změny pracovníků či </w:t>
      </w:r>
      <w:r w:rsidR="002F110F">
        <w:rPr>
          <w:rFonts w:ascii="Verdana" w:hAnsi="Verdana" w:cs="Tahoma"/>
          <w:sz w:val="18"/>
          <w:szCs w:val="18"/>
        </w:rPr>
        <w:t>poddodavatel</w:t>
      </w:r>
      <w:r w:rsidRPr="00F81744">
        <w:rPr>
          <w:rFonts w:ascii="Verdana" w:hAnsi="Verdana" w:cs="Tahoma"/>
          <w:sz w:val="18"/>
          <w:szCs w:val="18"/>
        </w:rPr>
        <w:t xml:space="preserve">ů, jimiž zhotovitel prokazoval svou kvalifikaci v zadávacím řízení, jež předcházelo uzavření této </w:t>
      </w:r>
      <w:r w:rsidR="00C14B35" w:rsidRPr="00F81744">
        <w:rPr>
          <w:rFonts w:ascii="Verdana" w:hAnsi="Verdana" w:cs="Tahoma"/>
          <w:sz w:val="18"/>
          <w:szCs w:val="18"/>
        </w:rPr>
        <w:t>s</w:t>
      </w:r>
      <w:r w:rsidRPr="00F81744">
        <w:rPr>
          <w:rFonts w:ascii="Verdana" w:hAnsi="Verdana" w:cs="Tahoma"/>
          <w:sz w:val="18"/>
          <w:szCs w:val="18"/>
        </w:rPr>
        <w:t>mlouvy.</w:t>
      </w:r>
    </w:p>
    <w:p w14:paraId="74095D27" w14:textId="36C45B85"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10.9.</w:t>
      </w:r>
      <w:r w:rsidRPr="00F81744">
        <w:rPr>
          <w:rFonts w:ascii="Verdana" w:hAnsi="Verdana" w:cs="Tahoma"/>
          <w:sz w:val="18"/>
          <w:szCs w:val="18"/>
        </w:rPr>
        <w:tab/>
        <w:t>Zhotovitel může pověřit provedením části díla jiné osoby (</w:t>
      </w:r>
      <w:r w:rsidR="002F110F">
        <w:rPr>
          <w:rFonts w:ascii="Verdana" w:hAnsi="Verdana" w:cs="Tahoma"/>
          <w:sz w:val="18"/>
          <w:szCs w:val="18"/>
        </w:rPr>
        <w:t>poddodavatel</w:t>
      </w:r>
      <w:r w:rsidRPr="00F81744">
        <w:rPr>
          <w:rFonts w:ascii="Verdana" w:hAnsi="Verdana" w:cs="Tahoma"/>
          <w:sz w:val="18"/>
          <w:szCs w:val="18"/>
        </w:rPr>
        <w:t xml:space="preserve">e), avšak v souladu se zadávacími podmínkami zadávacího řízení, které předcházelo uzavření této smlouvy. Jeho výlučná odpovědnost vůči objednateli za koordinaci všech </w:t>
      </w:r>
      <w:r w:rsidR="002F110F">
        <w:rPr>
          <w:rFonts w:ascii="Verdana" w:hAnsi="Verdana" w:cs="Tahoma"/>
          <w:sz w:val="18"/>
          <w:szCs w:val="18"/>
        </w:rPr>
        <w:t>poddodavatel</w:t>
      </w:r>
      <w:r w:rsidRPr="00F81744">
        <w:rPr>
          <w:rFonts w:ascii="Verdana" w:hAnsi="Verdana" w:cs="Tahoma"/>
          <w:sz w:val="18"/>
          <w:szCs w:val="18"/>
        </w:rPr>
        <w:t xml:space="preserve">ů a řádné provedení díla tím však není dotčena. Zhotovitel se zavazuje informovat objednatele o </w:t>
      </w:r>
      <w:r w:rsidR="002F110F">
        <w:rPr>
          <w:rFonts w:ascii="Verdana" w:hAnsi="Verdana" w:cs="Tahoma"/>
          <w:sz w:val="18"/>
          <w:szCs w:val="18"/>
        </w:rPr>
        <w:t>poddodavatel</w:t>
      </w:r>
      <w:r w:rsidRPr="00F81744">
        <w:rPr>
          <w:rFonts w:ascii="Verdana" w:hAnsi="Verdana" w:cs="Tahoma"/>
          <w:sz w:val="18"/>
          <w:szCs w:val="18"/>
        </w:rPr>
        <w:t xml:space="preserve">ích, kteří se budou podílet na realizaci díla. Objednatel si vyhrazuje právo spolurozhodovat o </w:t>
      </w:r>
      <w:r w:rsidR="002F110F">
        <w:rPr>
          <w:rFonts w:ascii="Verdana" w:hAnsi="Verdana" w:cs="Tahoma"/>
          <w:sz w:val="18"/>
          <w:szCs w:val="18"/>
        </w:rPr>
        <w:t>poddodavatel</w:t>
      </w:r>
      <w:r w:rsidRPr="00F81744">
        <w:rPr>
          <w:rFonts w:ascii="Verdana" w:hAnsi="Verdana" w:cs="Tahoma"/>
          <w:sz w:val="18"/>
          <w:szCs w:val="18"/>
        </w:rPr>
        <w:t xml:space="preserve">ích podílejících se na realizaci díla, a to tak, že je oprávněn v odůvodněných případech odmítnout účast </w:t>
      </w:r>
      <w:r w:rsidR="00B57B1F" w:rsidRPr="00F81744">
        <w:rPr>
          <w:rFonts w:ascii="Verdana" w:hAnsi="Verdana" w:cs="Tahoma"/>
          <w:sz w:val="18"/>
          <w:szCs w:val="18"/>
        </w:rPr>
        <w:t xml:space="preserve">konkrétního </w:t>
      </w:r>
      <w:r w:rsidR="002F110F">
        <w:rPr>
          <w:rFonts w:ascii="Verdana" w:hAnsi="Verdana" w:cs="Tahoma"/>
          <w:sz w:val="18"/>
          <w:szCs w:val="18"/>
        </w:rPr>
        <w:t>poddodavatel</w:t>
      </w:r>
      <w:r w:rsidRPr="00F81744">
        <w:rPr>
          <w:rFonts w:ascii="Verdana" w:hAnsi="Verdana" w:cs="Tahoma"/>
          <w:sz w:val="18"/>
          <w:szCs w:val="18"/>
        </w:rPr>
        <w:t>e na realizaci díla.</w:t>
      </w:r>
    </w:p>
    <w:p w14:paraId="264791DD" w14:textId="60230D76" w:rsidR="00937119" w:rsidRPr="00F81744" w:rsidRDefault="00937119"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Objednatel je oprávněn požadovat vyloučení jakéhokoliv </w:t>
      </w:r>
      <w:r w:rsidR="002F110F">
        <w:rPr>
          <w:rFonts w:ascii="Verdana" w:hAnsi="Verdana" w:cs="Tahoma"/>
          <w:sz w:val="18"/>
          <w:szCs w:val="18"/>
        </w:rPr>
        <w:t>poddodavatel</w:t>
      </w:r>
      <w:r w:rsidRPr="00F81744">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2F110F">
        <w:rPr>
          <w:rFonts w:ascii="Verdana" w:hAnsi="Verdana" w:cs="Tahoma"/>
          <w:sz w:val="18"/>
          <w:szCs w:val="18"/>
        </w:rPr>
        <w:t>poddodavatel</w:t>
      </w:r>
      <w:r w:rsidRPr="00F81744">
        <w:rPr>
          <w:rFonts w:ascii="Verdana" w:hAnsi="Verdana" w:cs="Tahoma"/>
          <w:sz w:val="18"/>
          <w:szCs w:val="18"/>
        </w:rPr>
        <w:t xml:space="preserve">em neprodleně ukončit spolupráci a vyloučit ho z účasti na provádění díla a zajistit, aby vyloučený </w:t>
      </w:r>
      <w:r w:rsidR="002F110F">
        <w:rPr>
          <w:rFonts w:ascii="Verdana" w:hAnsi="Verdana" w:cs="Tahoma"/>
          <w:sz w:val="18"/>
          <w:szCs w:val="18"/>
        </w:rPr>
        <w:t>poddodavatel</w:t>
      </w:r>
      <w:r w:rsidRPr="00F81744">
        <w:rPr>
          <w:rFonts w:ascii="Verdana" w:hAnsi="Verdana" w:cs="Tahoma"/>
          <w:sz w:val="18"/>
          <w:szCs w:val="18"/>
        </w:rPr>
        <w:t xml:space="preserve"> neprodleně opustil staveniště.</w:t>
      </w:r>
    </w:p>
    <w:p w14:paraId="22B385F5" w14:textId="4894AE3E" w:rsidR="006B2BCA" w:rsidRPr="00F81744" w:rsidRDefault="00937119" w:rsidP="00F930D7">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r>
      <w:r w:rsidR="00422403" w:rsidRPr="00F81744">
        <w:rPr>
          <w:rFonts w:ascii="Verdana" w:hAnsi="Verdana" w:cs="Tahoma"/>
          <w:sz w:val="18"/>
          <w:szCs w:val="18"/>
        </w:rPr>
        <w:t xml:space="preserve">Zhotovitel bude plnit prostřednictvím </w:t>
      </w:r>
      <w:r w:rsidR="002F110F">
        <w:rPr>
          <w:rFonts w:ascii="Verdana" w:hAnsi="Verdana" w:cs="Tahoma"/>
          <w:sz w:val="18"/>
          <w:szCs w:val="18"/>
        </w:rPr>
        <w:t>poddodavatel</w:t>
      </w:r>
      <w:r w:rsidR="00422403" w:rsidRPr="00F81744">
        <w:rPr>
          <w:rFonts w:ascii="Verdana" w:hAnsi="Verdana" w:cs="Tahoma"/>
          <w:sz w:val="18"/>
          <w:szCs w:val="18"/>
        </w:rPr>
        <w:t xml:space="preserve">e </w:t>
      </w:r>
      <w:r w:rsidR="00CF03B8">
        <w:rPr>
          <w:rFonts w:ascii="Verdana" w:hAnsi="Verdana" w:cs="Tahoma"/>
          <w:sz w:val="18"/>
          <w:szCs w:val="18"/>
        </w:rPr>
        <w:t xml:space="preserve">tyto </w:t>
      </w:r>
      <w:r w:rsidR="00422403" w:rsidRPr="00F81744">
        <w:rPr>
          <w:rFonts w:ascii="Verdana" w:hAnsi="Verdana" w:cs="Tahoma"/>
          <w:sz w:val="18"/>
          <w:szCs w:val="18"/>
        </w:rPr>
        <w:t>následující části díla:</w:t>
      </w:r>
      <w:r w:rsidR="00BB5ED8">
        <w:rPr>
          <w:rFonts w:ascii="Verdana" w:hAnsi="Verdana" w:cs="Tahoma"/>
          <w:sz w:val="18"/>
          <w:szCs w:val="18"/>
        </w:rPr>
        <w:t xml:space="preserve"> </w:t>
      </w:r>
      <w:r w:rsidR="00CC5519">
        <w:rPr>
          <w:rFonts w:ascii="Verdana" w:hAnsi="Verdana" w:cs="Tahoma"/>
          <w:sz w:val="18"/>
          <w:szCs w:val="18"/>
        </w:rPr>
        <w:t>2 poddodavatelé,</w:t>
      </w:r>
      <w:r w:rsidR="00CC5519" w:rsidRPr="00CC5519">
        <w:t xml:space="preserve"> </w:t>
      </w:r>
      <w:r w:rsidR="00CC5519" w:rsidRPr="00CC5519">
        <w:rPr>
          <w:rFonts w:ascii="Verdana" w:hAnsi="Verdana" w:cs="Tahoma"/>
          <w:sz w:val="18"/>
          <w:szCs w:val="18"/>
        </w:rPr>
        <w:t>KARSCH ELEKTRO s.r.o</w:t>
      </w:r>
      <w:r w:rsidR="004C0338">
        <w:rPr>
          <w:rFonts w:ascii="Verdana" w:hAnsi="Verdana" w:cs="Tahoma"/>
          <w:sz w:val="18"/>
          <w:szCs w:val="18"/>
        </w:rPr>
        <w:t>. (</w:t>
      </w:r>
      <w:r w:rsidR="004C0338" w:rsidRPr="00276375">
        <w:rPr>
          <w:rFonts w:ascii="Calibri" w:hAnsi="Calibri"/>
          <w:bCs/>
          <w:sz w:val="22"/>
          <w:szCs w:val="22"/>
        </w:rPr>
        <w:t>montáž, opravy a zkoušky elektrických zařízení</w:t>
      </w:r>
      <w:r w:rsidR="004C0338">
        <w:rPr>
          <w:rFonts w:ascii="Calibri" w:hAnsi="Calibri"/>
          <w:bCs/>
          <w:sz w:val="22"/>
          <w:szCs w:val="22"/>
        </w:rPr>
        <w:t>)</w:t>
      </w:r>
      <w:r w:rsidR="00CC5519">
        <w:rPr>
          <w:rFonts w:ascii="Verdana" w:hAnsi="Verdana" w:cs="Tahoma"/>
          <w:sz w:val="18"/>
          <w:szCs w:val="18"/>
        </w:rPr>
        <w:t xml:space="preserve">, </w:t>
      </w:r>
      <w:r w:rsidR="00CC5519" w:rsidRPr="00CC5519">
        <w:rPr>
          <w:rFonts w:ascii="Verdana" w:hAnsi="Verdana" w:cs="Tahoma"/>
          <w:sz w:val="18"/>
          <w:szCs w:val="18"/>
        </w:rPr>
        <w:t>Speciální stavby Most spol. s.r.o.</w:t>
      </w:r>
      <w:r w:rsidR="004C0338">
        <w:rPr>
          <w:rFonts w:ascii="Verdana" w:hAnsi="Verdana" w:cs="Tahoma"/>
          <w:sz w:val="18"/>
          <w:szCs w:val="18"/>
        </w:rPr>
        <w:t xml:space="preserve"> (</w:t>
      </w:r>
      <w:r w:rsidR="004C0338" w:rsidRPr="00276375">
        <w:rPr>
          <w:rFonts w:ascii="Calibri" w:hAnsi="Calibri"/>
          <w:bCs/>
          <w:sz w:val="22"/>
          <w:szCs w:val="22"/>
        </w:rPr>
        <w:t xml:space="preserve">montáž, opravy a zkoušky elektrických zařízení </w:t>
      </w:r>
      <w:r w:rsidR="004C0338">
        <w:rPr>
          <w:rFonts w:ascii="Calibri" w:hAnsi="Calibri"/>
          <w:bCs/>
          <w:sz w:val="22"/>
          <w:szCs w:val="22"/>
        </w:rPr>
        <w:t>nakládaní s odpady vyjma nebezpečných)</w:t>
      </w:r>
      <w:r w:rsidR="00CC5519">
        <w:rPr>
          <w:rFonts w:ascii="Verdana" w:hAnsi="Verdana" w:cs="Tahoma"/>
          <w:sz w:val="18"/>
          <w:szCs w:val="18"/>
        </w:rPr>
        <w:t xml:space="preserve"> </w:t>
      </w:r>
      <w:r w:rsidR="009657BE" w:rsidRPr="00F81744">
        <w:rPr>
          <w:rFonts w:ascii="Verdana" w:hAnsi="Verdana" w:cs="Tahoma"/>
          <w:sz w:val="18"/>
          <w:szCs w:val="18"/>
        </w:rPr>
        <w:t>(</w:t>
      </w:r>
      <w:r w:rsidR="00311D6C">
        <w:rPr>
          <w:rFonts w:ascii="Verdana" w:hAnsi="Verdana" w:cs="Tahoma"/>
          <w:sz w:val="18"/>
          <w:szCs w:val="18"/>
        </w:rPr>
        <w:t xml:space="preserve">jedná se o </w:t>
      </w:r>
      <w:r w:rsidR="009657BE" w:rsidRPr="00F81744">
        <w:rPr>
          <w:rFonts w:ascii="Verdana" w:hAnsi="Verdana" w:cs="Tahoma"/>
          <w:sz w:val="18"/>
          <w:szCs w:val="18"/>
        </w:rPr>
        <w:t>taxativní výčet)</w:t>
      </w:r>
      <w:r w:rsidR="00422403" w:rsidRPr="00F81744">
        <w:rPr>
          <w:rFonts w:ascii="Verdana" w:hAnsi="Verdana" w:cs="Tahoma"/>
          <w:sz w:val="18"/>
          <w:szCs w:val="18"/>
        </w:rPr>
        <w:t xml:space="preserve">. </w:t>
      </w:r>
      <w:r w:rsidRPr="00F81744">
        <w:rPr>
          <w:rFonts w:ascii="Verdana" w:hAnsi="Verdana" w:cs="Tahoma"/>
          <w:sz w:val="18"/>
          <w:szCs w:val="18"/>
        </w:rPr>
        <w:t xml:space="preserve">Zhotovitel je povinen zajistit koordinaci veškerých činností a dodávek potřebných pro provedení </w:t>
      </w:r>
      <w:r w:rsidR="009657BE" w:rsidRPr="00F81744">
        <w:rPr>
          <w:rFonts w:ascii="Verdana" w:hAnsi="Verdana" w:cs="Tahoma"/>
          <w:sz w:val="18"/>
          <w:szCs w:val="18"/>
        </w:rPr>
        <w:t xml:space="preserve">celého a kompletního </w:t>
      </w:r>
      <w:r w:rsidRPr="00F81744">
        <w:rPr>
          <w:rFonts w:ascii="Verdana" w:hAnsi="Verdana" w:cs="Tahoma"/>
          <w:sz w:val="18"/>
          <w:szCs w:val="18"/>
        </w:rPr>
        <w:t xml:space="preserve">díla podle této smlouvy, včetně činností nebo dodávek zajišťovaných </w:t>
      </w:r>
      <w:r w:rsidR="002F110F">
        <w:rPr>
          <w:rFonts w:ascii="Verdana" w:hAnsi="Verdana" w:cs="Tahoma"/>
          <w:sz w:val="18"/>
          <w:szCs w:val="18"/>
        </w:rPr>
        <w:t>poddodavatel</w:t>
      </w:r>
      <w:r w:rsidRPr="00F81744">
        <w:rPr>
          <w:rFonts w:ascii="Verdana" w:hAnsi="Verdana" w:cs="Tahoma"/>
          <w:sz w:val="18"/>
          <w:szCs w:val="18"/>
        </w:rPr>
        <w:t>i, popř. jinými dodavateli a objednatelem tak</w:t>
      </w:r>
      <w:r w:rsidR="00B57B1F" w:rsidRPr="00F81744">
        <w:rPr>
          <w:rFonts w:ascii="Verdana" w:hAnsi="Verdana" w:cs="Tahoma"/>
          <w:sz w:val="18"/>
          <w:szCs w:val="18"/>
        </w:rPr>
        <w:t>,</w:t>
      </w:r>
      <w:r w:rsidRPr="00F81744">
        <w:rPr>
          <w:rFonts w:ascii="Verdana" w:hAnsi="Verdana" w:cs="Tahoma"/>
          <w:sz w:val="18"/>
          <w:szCs w:val="18"/>
        </w:rPr>
        <w:t xml:space="preserve"> aby bylo zajištěno plynulé plnění povinností zhotovitele podle této smlouvy.  </w:t>
      </w:r>
    </w:p>
    <w:p w14:paraId="5C26C418" w14:textId="2866534F"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2</w:t>
      </w:r>
      <w:r w:rsidR="00A72247">
        <w:rPr>
          <w:rFonts w:ascii="Verdana" w:hAnsi="Verdana" w:cs="Tahoma"/>
          <w:sz w:val="18"/>
          <w:szCs w:val="18"/>
        </w:rPr>
        <w:t>.</w:t>
      </w:r>
      <w:r w:rsidR="00A72247">
        <w:rPr>
          <w:rFonts w:ascii="Verdana" w:hAnsi="Verdana" w:cs="Tahoma"/>
          <w:sz w:val="18"/>
          <w:szCs w:val="18"/>
        </w:rPr>
        <w:tab/>
        <w:t xml:space="preserve">Zhotovitel je povinen </w:t>
      </w:r>
      <w:r w:rsidRPr="00F81744">
        <w:rPr>
          <w:rFonts w:ascii="Verdana" w:hAnsi="Verdana" w:cs="Tahoma"/>
          <w:sz w:val="18"/>
          <w:szCs w:val="18"/>
        </w:rPr>
        <w:t>při provád</w:t>
      </w:r>
      <w:r w:rsidR="00A72247">
        <w:rPr>
          <w:rFonts w:ascii="Verdana" w:hAnsi="Verdana" w:cs="Tahoma"/>
          <w:sz w:val="18"/>
          <w:szCs w:val="18"/>
        </w:rPr>
        <w:t xml:space="preserve">ění stavebních prací dodržovat </w:t>
      </w:r>
      <w:r w:rsidRPr="00F81744">
        <w:rPr>
          <w:rFonts w:ascii="Verdana" w:hAnsi="Verdana" w:cs="Tahoma"/>
          <w:sz w:val="18"/>
          <w:szCs w:val="18"/>
        </w:rPr>
        <w:t>ustanovení příslušných předpisů o bezpečnosti práce a ochraně zdraví při práci. Škody způsobené nedodržením předpisů o bezpečnosti práce a ochraně zdraví při práci zhotovitelem způsobené hradí zhotovitel.</w:t>
      </w:r>
    </w:p>
    <w:p w14:paraId="563DC07B"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odstraní na svůj náklad veškerý odpad ze své činnosti včetně hrubého úklidu </w:t>
      </w:r>
      <w:r w:rsidRPr="00F81744">
        <w:rPr>
          <w:rFonts w:ascii="Verdana" w:eastAsia="MingLiU" w:hAnsi="Verdana" w:cs="Tahoma"/>
          <w:sz w:val="18"/>
          <w:szCs w:val="18"/>
        </w:rPr>
        <w:br/>
      </w:r>
      <w:r w:rsidRPr="00F81744">
        <w:rPr>
          <w:rFonts w:ascii="Verdana" w:hAnsi="Verdana" w:cs="Tahoma"/>
          <w:sz w:val="18"/>
          <w:szCs w:val="18"/>
        </w:rPr>
        <w:t>pracoviště.</w:t>
      </w:r>
    </w:p>
    <w:p w14:paraId="1A0E20E0"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deníku.</w:t>
      </w:r>
    </w:p>
    <w:p w14:paraId="2B100452"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w:t>
      </w:r>
      <w:r w:rsidRPr="00F81744">
        <w:rPr>
          <w:rFonts w:ascii="Verdana" w:hAnsi="Verdana" w:cs="Tahoma"/>
          <w:sz w:val="18"/>
          <w:szCs w:val="18"/>
        </w:rPr>
        <w:lastRenderedPageBreak/>
        <w:t xml:space="preserve">Zhotovitel je povinen odpovídat na zápisy ve stavebním deníku provedené objednatelem do 3 pracovních dnů. Neodpoví-li v tomto termínu, znamená to, že s provedeným zápisem souhlasí. Zápisy ve stavebním deníku se nepovažují za změnu </w:t>
      </w:r>
      <w:r w:rsidR="00C14B35" w:rsidRPr="00F81744">
        <w:rPr>
          <w:rFonts w:ascii="Verdana" w:hAnsi="Verdana" w:cs="Tahoma"/>
          <w:sz w:val="18"/>
          <w:szCs w:val="18"/>
        </w:rPr>
        <w:t>této s</w:t>
      </w:r>
      <w:r w:rsidRPr="00F81744">
        <w:rPr>
          <w:rFonts w:ascii="Verdana" w:hAnsi="Verdana" w:cs="Tahoma"/>
          <w:sz w:val="18"/>
          <w:szCs w:val="18"/>
        </w:rPr>
        <w:t xml:space="preserve">mlouvy, ale slouží jako </w:t>
      </w:r>
      <w:r w:rsidR="00B57B1F" w:rsidRPr="00F81744">
        <w:rPr>
          <w:rFonts w:ascii="Verdana" w:hAnsi="Verdana" w:cs="Tahoma"/>
          <w:sz w:val="18"/>
          <w:szCs w:val="18"/>
        </w:rPr>
        <w:t xml:space="preserve">případný </w:t>
      </w:r>
      <w:r w:rsidRPr="00F81744">
        <w:rPr>
          <w:rFonts w:ascii="Verdana" w:hAnsi="Verdana" w:cs="Tahoma"/>
          <w:sz w:val="18"/>
          <w:szCs w:val="18"/>
        </w:rPr>
        <w:t>podklad pro vypracování dodatků ke smlouvě.</w:t>
      </w:r>
    </w:p>
    <w:p w14:paraId="20829A8D"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4D6FE81E"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Zhotovitel zajistí neodkladně úklid veřejných komunikací v</w:t>
      </w:r>
      <w:r w:rsidR="00B57B1F" w:rsidRPr="00F81744">
        <w:rPr>
          <w:rFonts w:ascii="Verdana" w:hAnsi="Verdana" w:cs="Tahoma"/>
          <w:sz w:val="18"/>
          <w:szCs w:val="18"/>
        </w:rPr>
        <w:t> </w:t>
      </w:r>
      <w:r w:rsidRPr="00F81744">
        <w:rPr>
          <w:rFonts w:ascii="Verdana" w:hAnsi="Verdana" w:cs="Tahoma"/>
          <w:sz w:val="18"/>
          <w:szCs w:val="18"/>
        </w:rPr>
        <w:t>případech</w:t>
      </w:r>
      <w:r w:rsidR="00B57B1F" w:rsidRPr="00F81744">
        <w:rPr>
          <w:rFonts w:ascii="Verdana" w:hAnsi="Verdana" w:cs="Tahoma"/>
          <w:sz w:val="18"/>
          <w:szCs w:val="18"/>
        </w:rPr>
        <w:t xml:space="preserve"> jejich</w:t>
      </w:r>
      <w:r w:rsidRPr="00F81744">
        <w:rPr>
          <w:rFonts w:ascii="Verdana" w:hAnsi="Verdana" w:cs="Tahoma"/>
          <w:sz w:val="18"/>
          <w:szCs w:val="18"/>
        </w:rPr>
        <w:t xml:space="preserve"> znečištění </w:t>
      </w:r>
      <w:r w:rsidR="00B57B1F" w:rsidRPr="00F81744">
        <w:rPr>
          <w:rFonts w:ascii="Verdana" w:hAnsi="Verdana" w:cs="Tahoma"/>
          <w:sz w:val="18"/>
          <w:szCs w:val="18"/>
        </w:rPr>
        <w:t xml:space="preserve">v důsledku </w:t>
      </w:r>
      <w:r w:rsidRPr="00F81744">
        <w:rPr>
          <w:rFonts w:ascii="Verdana" w:hAnsi="Verdana" w:cs="Tahoma"/>
          <w:sz w:val="18"/>
          <w:szCs w:val="18"/>
        </w:rPr>
        <w:t>jím způsobených činností na stavbě.</w:t>
      </w:r>
    </w:p>
    <w:p w14:paraId="59289905"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Zhotovitel vyklidí staveniště bezodkladně po dokončení stavebně montážních prací a protokolárně je předá objednateli. Po uplynutí této lhůty může zhotovitel ponechat v místě určeném objednatelem (</w:t>
      </w:r>
      <w:proofErr w:type="spellStart"/>
      <w:r w:rsidRPr="00F81744">
        <w:rPr>
          <w:rFonts w:ascii="Verdana" w:hAnsi="Verdana" w:cs="Tahoma"/>
          <w:sz w:val="18"/>
          <w:szCs w:val="18"/>
        </w:rPr>
        <w:t>dochozí</w:t>
      </w:r>
      <w:proofErr w:type="spellEnd"/>
      <w:r w:rsidRPr="00F81744">
        <w:rPr>
          <w:rFonts w:ascii="Verdana" w:hAnsi="Verdana" w:cs="Tahoma"/>
          <w:sz w:val="18"/>
          <w:szCs w:val="18"/>
        </w:rPr>
        <w:t xml:space="preserve"> vzdálenost) jen stroje a zařízení, popř. materiál, potřebné k odstranění případných vad a nedodělků.</w:t>
      </w:r>
    </w:p>
    <w:p w14:paraId="058331A8"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1514AF88" w14:textId="18F09793" w:rsidR="00521014"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Zhotovitel je povinen poskytnout objednateli údaje a předat mu doklady související </w:t>
      </w:r>
      <w:r w:rsidRPr="00F81744">
        <w:rPr>
          <w:rFonts w:ascii="Verdana" w:eastAsia="MingLiU" w:hAnsi="Verdana" w:cs="Tahoma"/>
          <w:sz w:val="18"/>
          <w:szCs w:val="18"/>
        </w:rPr>
        <w:br/>
      </w:r>
      <w:r w:rsidRPr="00F81744">
        <w:rPr>
          <w:rFonts w:ascii="Verdana" w:hAnsi="Verdana" w:cs="Tahoma"/>
          <w:sz w:val="18"/>
          <w:szCs w:val="18"/>
        </w:rPr>
        <w:t xml:space="preserve">s prováděním díla, nutné </w:t>
      </w:r>
      <w:r w:rsidR="00FD7500">
        <w:rPr>
          <w:rFonts w:ascii="Verdana" w:hAnsi="Verdana" w:cs="Tahoma"/>
          <w:sz w:val="18"/>
          <w:szCs w:val="18"/>
        </w:rPr>
        <w:t xml:space="preserve">pro </w:t>
      </w:r>
      <w:r w:rsidRPr="00F81744">
        <w:rPr>
          <w:rFonts w:ascii="Verdana" w:hAnsi="Verdana" w:cs="Tahoma"/>
          <w:sz w:val="18"/>
          <w:szCs w:val="18"/>
        </w:rPr>
        <w:t>kolaudační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559EC268"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21</w:t>
      </w:r>
      <w:r w:rsidRPr="00F81744">
        <w:rPr>
          <w:rFonts w:ascii="Verdana" w:hAnsi="Verdana" w:cs="Tahoma"/>
          <w:sz w:val="18"/>
          <w:szCs w:val="18"/>
        </w:rPr>
        <w:t>.</w:t>
      </w:r>
      <w:r w:rsidRPr="00F81744">
        <w:rPr>
          <w:rFonts w:ascii="Verdana" w:hAnsi="Verdana" w:cs="Tahoma"/>
          <w:sz w:val="18"/>
          <w:szCs w:val="18"/>
        </w:rPr>
        <w:tab/>
        <w:t>Objednatel sám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694ECFE"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 xml:space="preserve">V souladu se stavebním zákonem bude objednatel provádět při provádění díla na staveništi technický dozor objednatele prostřednictvím zástupce TDS. </w:t>
      </w:r>
    </w:p>
    <w:p w14:paraId="5A54A49D" w14:textId="77777777" w:rsidR="0052101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578315FC" w14:textId="2B7C16B3" w:rsidR="00264217" w:rsidRDefault="00264217" w:rsidP="005E4313">
      <w:pPr>
        <w:ind w:left="705" w:hanging="705"/>
        <w:jc w:val="both"/>
        <w:rPr>
          <w:rFonts w:ascii="Verdana" w:hAnsi="Verdana" w:cs="Tahoma"/>
          <w:sz w:val="18"/>
          <w:szCs w:val="18"/>
        </w:rPr>
      </w:pPr>
      <w:r>
        <w:rPr>
          <w:rFonts w:ascii="Verdana" w:hAnsi="Verdana" w:cs="Tahoma"/>
          <w:sz w:val="18"/>
          <w:szCs w:val="18"/>
        </w:rPr>
        <w:t>10.24.</w:t>
      </w:r>
      <w:r>
        <w:rPr>
          <w:rFonts w:ascii="Verdana" w:hAnsi="Verdana" w:cs="Tahoma"/>
          <w:sz w:val="18"/>
          <w:szCs w:val="18"/>
        </w:rPr>
        <w:tab/>
        <w:t xml:space="preserve">Bude-li část díla realizována prostřednictvím </w:t>
      </w:r>
      <w:r w:rsidR="002F110F">
        <w:rPr>
          <w:rFonts w:ascii="Verdana" w:hAnsi="Verdana" w:cs="Tahoma"/>
          <w:sz w:val="18"/>
          <w:szCs w:val="18"/>
        </w:rPr>
        <w:t>poddodavatel</w:t>
      </w:r>
      <w:r>
        <w:rPr>
          <w:rFonts w:ascii="Verdana" w:hAnsi="Verdana" w:cs="Tahoma"/>
          <w:sz w:val="18"/>
          <w:szCs w:val="18"/>
        </w:rPr>
        <w:t xml:space="preserve">e, který za zhotovitele prokázal určitou část kvalifikace, musí se </w:t>
      </w:r>
      <w:r w:rsidR="002F110F">
        <w:rPr>
          <w:rFonts w:ascii="Verdana" w:hAnsi="Verdana" w:cs="Tahoma"/>
          <w:sz w:val="18"/>
          <w:szCs w:val="18"/>
        </w:rPr>
        <w:t>poddodavatel</w:t>
      </w:r>
      <w:r>
        <w:rPr>
          <w:rFonts w:ascii="Verdana" w:hAnsi="Verdana" w:cs="Tahoma"/>
          <w:sz w:val="18"/>
          <w:szCs w:val="18"/>
        </w:rPr>
        <w:t xml:space="preserve"> podílet na plnění díla v tom rozsahu, v jakém se k tomu zavázal ve smlouvě se zhotovitelem a v jakém prokázal kvalifikaci. Zhotovitel je takového </w:t>
      </w:r>
      <w:r w:rsidR="002F110F">
        <w:rPr>
          <w:rFonts w:ascii="Verdana" w:hAnsi="Verdana" w:cs="Tahoma"/>
          <w:sz w:val="18"/>
          <w:szCs w:val="18"/>
        </w:rPr>
        <w:t>poddodavatel</w:t>
      </w:r>
      <w:r>
        <w:rPr>
          <w:rFonts w:ascii="Verdana" w:hAnsi="Verdana" w:cs="Tahoma"/>
          <w:sz w:val="18"/>
          <w:szCs w:val="18"/>
        </w:rPr>
        <w:t xml:space="preserve">e oprávněn nahradit jiným </w:t>
      </w:r>
      <w:r w:rsidR="002F110F">
        <w:rPr>
          <w:rFonts w:ascii="Verdana" w:hAnsi="Verdana" w:cs="Tahoma"/>
          <w:sz w:val="18"/>
          <w:szCs w:val="18"/>
        </w:rPr>
        <w:t>poddodavatel</w:t>
      </w:r>
      <w:r w:rsidR="00320998">
        <w:rPr>
          <w:rFonts w:ascii="Verdana" w:hAnsi="Verdana" w:cs="Tahoma"/>
          <w:sz w:val="18"/>
          <w:szCs w:val="18"/>
        </w:rPr>
        <w:t xml:space="preserve">em </w:t>
      </w:r>
      <w:r>
        <w:rPr>
          <w:rFonts w:ascii="Verdana" w:hAnsi="Verdana" w:cs="Tahoma"/>
          <w:sz w:val="18"/>
          <w:szCs w:val="18"/>
        </w:rPr>
        <w:t xml:space="preserve">za předpokladu, že nový </w:t>
      </w:r>
      <w:r w:rsidR="002F110F">
        <w:rPr>
          <w:rFonts w:ascii="Verdana" w:hAnsi="Verdana" w:cs="Tahoma"/>
          <w:sz w:val="18"/>
          <w:szCs w:val="18"/>
        </w:rPr>
        <w:t>poddodavatel</w:t>
      </w:r>
      <w:r>
        <w:rPr>
          <w:rFonts w:ascii="Verdana" w:hAnsi="Verdana" w:cs="Tahoma"/>
          <w:sz w:val="18"/>
          <w:szCs w:val="18"/>
        </w:rPr>
        <w:t xml:space="preserve"> prokáže</w:t>
      </w:r>
      <w:r w:rsidR="00320998">
        <w:rPr>
          <w:rFonts w:ascii="Verdana" w:hAnsi="Verdana" w:cs="Tahoma"/>
          <w:sz w:val="18"/>
          <w:szCs w:val="18"/>
        </w:rPr>
        <w:t xml:space="preserve"> příslušnou část kvalifikace v</w:t>
      </w:r>
      <w:r>
        <w:rPr>
          <w:rFonts w:ascii="Verdana" w:hAnsi="Verdana" w:cs="Tahoma"/>
          <w:sz w:val="18"/>
          <w:szCs w:val="18"/>
        </w:rPr>
        <w:t xml:space="preserve"> rozsahu</w:t>
      </w:r>
      <w:r w:rsidR="00320998">
        <w:rPr>
          <w:rFonts w:ascii="Verdana" w:hAnsi="Verdana" w:cs="Tahoma"/>
          <w:sz w:val="18"/>
          <w:szCs w:val="18"/>
        </w:rPr>
        <w:t xml:space="preserve"> požadovaném objednatelem jako zadavatelem dle zadávací dokumentace veřejné zakázky, jejíž zadávací řízení bylo ukončeno uzavřením této smlouvy o dílo. </w:t>
      </w:r>
      <w:r>
        <w:rPr>
          <w:rFonts w:ascii="Verdana" w:hAnsi="Verdana" w:cs="Tahoma"/>
          <w:sz w:val="18"/>
          <w:szCs w:val="18"/>
        </w:rPr>
        <w:t xml:space="preserve"> </w:t>
      </w:r>
    </w:p>
    <w:p w14:paraId="5AA71199" w14:textId="77777777" w:rsidR="007201A3" w:rsidRPr="00FE2CB0" w:rsidRDefault="007201A3" w:rsidP="007201A3">
      <w:pPr>
        <w:ind w:left="705" w:hanging="705"/>
        <w:jc w:val="both"/>
        <w:rPr>
          <w:rFonts w:ascii="Verdana" w:hAnsi="Verdana"/>
          <w:color w:val="000000"/>
          <w:sz w:val="18"/>
          <w:szCs w:val="18"/>
        </w:rPr>
      </w:pPr>
      <w:r w:rsidRPr="00FE2CB0">
        <w:rPr>
          <w:rFonts w:ascii="Verdana" w:hAnsi="Verdana" w:cs="Tahoma"/>
          <w:sz w:val="18"/>
          <w:szCs w:val="18"/>
        </w:rPr>
        <w:t>10.25.</w:t>
      </w:r>
      <w:r w:rsidRPr="00FE2CB0">
        <w:rPr>
          <w:rFonts w:ascii="Verdana" w:hAnsi="Verdana" w:cs="Tahoma"/>
          <w:sz w:val="18"/>
          <w:szCs w:val="18"/>
        </w:rPr>
        <w:tab/>
      </w:r>
      <w:r w:rsidRPr="00FE2CB0">
        <w:rPr>
          <w:rFonts w:ascii="Verdana" w:hAnsi="Verdana"/>
          <w:color w:val="000000"/>
          <w:sz w:val="18"/>
          <w:szCs w:val="18"/>
        </w:rPr>
        <w:t>Původcem a vlastníkem veškerého odpadu vzniklého při realizaci díla se stává zhotovitel. 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zhotovitelem předány objednateli nejpozději do 8 dnů od odevzdání odpadu, včetně dokladů o výkupu (vážní lístky). </w:t>
      </w:r>
    </w:p>
    <w:p w14:paraId="527F9C41" w14:textId="6179D8AB" w:rsidR="007201A3" w:rsidRPr="007201A3" w:rsidRDefault="007201A3" w:rsidP="007201A3">
      <w:pPr>
        <w:ind w:left="705" w:hanging="705"/>
        <w:jc w:val="both"/>
        <w:rPr>
          <w:rFonts w:ascii="Verdana" w:hAnsi="Verdana"/>
          <w:color w:val="000000"/>
          <w:sz w:val="18"/>
          <w:szCs w:val="18"/>
        </w:rPr>
      </w:pPr>
      <w:r w:rsidRPr="00FE2CB0">
        <w:rPr>
          <w:rFonts w:ascii="Verdana" w:hAnsi="Verdana" w:cs="Arial"/>
          <w:color w:val="000000"/>
          <w:sz w:val="18"/>
          <w:szCs w:val="18"/>
          <w:lang w:eastAsia="en-US"/>
        </w:rPr>
        <w:t>10.26.</w:t>
      </w:r>
      <w:r w:rsidRPr="00FE2CB0">
        <w:rPr>
          <w:rFonts w:ascii="Verdana" w:hAnsi="Verdana" w:cs="Arial"/>
          <w:color w:val="000000"/>
          <w:sz w:val="18"/>
          <w:szCs w:val="18"/>
          <w:lang w:eastAsia="en-US"/>
        </w:rPr>
        <w:tab/>
        <w:t>K veškerým odpadům zajistí zhotovitel vážní lístky</w:t>
      </w:r>
      <w:r w:rsidR="007D73D5" w:rsidRPr="00FE2CB0">
        <w:rPr>
          <w:rFonts w:ascii="Verdana" w:hAnsi="Verdana" w:cs="Arial"/>
          <w:color w:val="000000"/>
          <w:sz w:val="18"/>
          <w:szCs w:val="18"/>
          <w:lang w:eastAsia="en-US"/>
        </w:rPr>
        <w:t>.</w:t>
      </w:r>
    </w:p>
    <w:p w14:paraId="5455746B" w14:textId="77777777" w:rsidR="00CF03B8" w:rsidRPr="00264217" w:rsidRDefault="00CF03B8" w:rsidP="00264217">
      <w:pPr>
        <w:spacing w:line="264" w:lineRule="auto"/>
        <w:jc w:val="both"/>
        <w:rPr>
          <w:rFonts w:ascii="Verdana" w:hAnsi="Verdana" w:cs="Tahoma"/>
          <w:b/>
          <w:sz w:val="18"/>
          <w:szCs w:val="18"/>
        </w:rPr>
      </w:pPr>
    </w:p>
    <w:p w14:paraId="24111CD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11</w:t>
      </w:r>
    </w:p>
    <w:p w14:paraId="3F8BDE30"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Záruka za jakost</w:t>
      </w:r>
    </w:p>
    <w:p w14:paraId="73D7A3DD" w14:textId="77777777" w:rsidR="00937119" w:rsidRPr="00F81744" w:rsidRDefault="00937119" w:rsidP="00F43686">
      <w:pPr>
        <w:spacing w:line="264" w:lineRule="auto"/>
        <w:jc w:val="center"/>
        <w:rPr>
          <w:rFonts w:ascii="Verdana" w:hAnsi="Verdana" w:cs="Tahoma"/>
          <w:b/>
          <w:sz w:val="18"/>
          <w:szCs w:val="18"/>
        </w:rPr>
      </w:pPr>
    </w:p>
    <w:p w14:paraId="32B6399E" w14:textId="54C85D86" w:rsidR="007D0D01"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11.1.</w:t>
      </w:r>
      <w:r w:rsidRPr="00F81744">
        <w:rPr>
          <w:rFonts w:ascii="Verdana" w:hAnsi="Verdana" w:cs="Tahoma"/>
          <w:sz w:val="18"/>
          <w:szCs w:val="18"/>
        </w:rPr>
        <w:tab/>
        <w:t xml:space="preserve">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w:t>
      </w:r>
      <w:r w:rsidRPr="00D138A6">
        <w:rPr>
          <w:rFonts w:ascii="Verdana" w:hAnsi="Verdana" w:cs="Tahoma"/>
          <w:sz w:val="18"/>
          <w:szCs w:val="18"/>
        </w:rPr>
        <w:t>objednateli záruku za jakost provedeného díla v</w:t>
      </w:r>
      <w:r w:rsidR="006E7CE5" w:rsidRPr="00D138A6">
        <w:rPr>
          <w:rFonts w:ascii="Verdana" w:hAnsi="Verdana" w:cs="Tahoma"/>
          <w:sz w:val="18"/>
          <w:szCs w:val="18"/>
        </w:rPr>
        <w:t> </w:t>
      </w:r>
      <w:r w:rsidRPr="00D138A6">
        <w:rPr>
          <w:rFonts w:ascii="Verdana" w:hAnsi="Verdana" w:cs="Tahoma"/>
          <w:sz w:val="18"/>
          <w:szCs w:val="18"/>
        </w:rPr>
        <w:t>délce</w:t>
      </w:r>
      <w:r w:rsidR="006E7CE5" w:rsidRPr="00D138A6">
        <w:rPr>
          <w:rFonts w:ascii="Verdana" w:hAnsi="Verdana" w:cs="Tahoma"/>
          <w:sz w:val="18"/>
          <w:szCs w:val="18"/>
        </w:rPr>
        <w:t xml:space="preserve"> </w:t>
      </w:r>
      <w:r w:rsidR="00323D61" w:rsidRPr="006D56BF">
        <w:rPr>
          <w:rFonts w:ascii="Verdana" w:hAnsi="Verdana" w:cs="Tahoma"/>
          <w:b/>
          <w:sz w:val="18"/>
          <w:szCs w:val="18"/>
        </w:rPr>
        <w:t xml:space="preserve">66 </w:t>
      </w:r>
      <w:r w:rsidR="00E36FF3" w:rsidRPr="006D56BF">
        <w:rPr>
          <w:rFonts w:ascii="Verdana" w:hAnsi="Verdana" w:cs="Tahoma"/>
          <w:b/>
          <w:sz w:val="18"/>
          <w:szCs w:val="18"/>
        </w:rPr>
        <w:t>měsíců</w:t>
      </w:r>
      <w:r w:rsidRPr="00D138A6">
        <w:rPr>
          <w:rFonts w:ascii="Verdana" w:hAnsi="Verdana" w:cs="Tahoma"/>
          <w:sz w:val="18"/>
          <w:szCs w:val="18"/>
        </w:rPr>
        <w:t xml:space="preserve"> ode dne řádného provedení</w:t>
      </w:r>
      <w:r w:rsidRPr="00F81744">
        <w:rPr>
          <w:rFonts w:ascii="Verdana" w:hAnsi="Verdana" w:cs="Tahoma"/>
          <w:sz w:val="18"/>
          <w:szCs w:val="18"/>
        </w:rPr>
        <w:t xml:space="preserve"> díla zhotovitelem</w:t>
      </w:r>
      <w:r w:rsidR="00F116FF">
        <w:rPr>
          <w:rFonts w:ascii="Verdana" w:hAnsi="Verdana" w:cs="Tahoma"/>
          <w:sz w:val="18"/>
          <w:szCs w:val="18"/>
        </w:rPr>
        <w:t>, není-li v této smlouvě uvedeno jinak</w:t>
      </w:r>
      <w:r w:rsidRPr="00F81744">
        <w:rPr>
          <w:rFonts w:ascii="Verdana" w:hAnsi="Verdana" w:cs="Tahoma"/>
          <w:sz w:val="18"/>
          <w:szCs w:val="18"/>
        </w:rPr>
        <w:t xml:space="preserve">. Záruční doba počíná běžet ode dne předání a převzetí řádně ukončeného díla dle čl. </w:t>
      </w:r>
      <w:r w:rsidR="00A61D9D" w:rsidRPr="00F81744">
        <w:rPr>
          <w:rFonts w:ascii="Verdana" w:hAnsi="Verdana" w:cs="Tahoma"/>
          <w:sz w:val="18"/>
          <w:szCs w:val="18"/>
        </w:rPr>
        <w:t>3</w:t>
      </w:r>
      <w:r w:rsidR="008B3996" w:rsidRPr="00F81744">
        <w:rPr>
          <w:rFonts w:ascii="Verdana" w:hAnsi="Verdana" w:cs="Tahoma"/>
          <w:sz w:val="18"/>
          <w:szCs w:val="18"/>
        </w:rPr>
        <w:t xml:space="preserve"> odst. </w:t>
      </w:r>
      <w:r w:rsidRPr="00F81744">
        <w:rPr>
          <w:rFonts w:ascii="Verdana" w:hAnsi="Verdana" w:cs="Tahoma"/>
          <w:sz w:val="18"/>
          <w:szCs w:val="18"/>
        </w:rPr>
        <w:t xml:space="preserve">3.2. této smlouvy. </w:t>
      </w:r>
    </w:p>
    <w:p w14:paraId="13CD1E45" w14:textId="77777777" w:rsidR="00DD596C" w:rsidRPr="00F81744" w:rsidRDefault="007D0D01">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11.2.</w:t>
      </w:r>
      <w:r w:rsidRPr="00F81744">
        <w:rPr>
          <w:rFonts w:ascii="Verdana" w:hAnsi="Verdana" w:cs="Tahoma"/>
          <w:sz w:val="18"/>
          <w:szCs w:val="18"/>
        </w:rPr>
        <w:tab/>
        <w:t xml:space="preserve">Záruční doba se prodlužuje o dobu trvání vady, která brání užívání díla k účelu, ke kterému jej objednatel objednal, tj. ode dne oznámení vady do dne protokolárního převzetí </w:t>
      </w:r>
      <w:r w:rsidRPr="00F81744">
        <w:rPr>
          <w:rFonts w:ascii="Verdana" w:hAnsi="Verdana" w:cs="Tahoma"/>
          <w:sz w:val="18"/>
          <w:szCs w:val="18"/>
        </w:rPr>
        <w:lastRenderedPageBreak/>
        <w:t>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3F0EF590" w14:textId="77777777" w:rsidR="007D0D01" w:rsidRPr="00F81744" w:rsidRDefault="00DD596C">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11.3.</w:t>
      </w:r>
      <w:r w:rsidRPr="00F81744">
        <w:rPr>
          <w:rFonts w:ascii="Verdana" w:hAnsi="Verdana" w:cs="Tahoma"/>
          <w:sz w:val="18"/>
          <w:szCs w:val="18"/>
        </w:rPr>
        <w:tab/>
        <w:t xml:space="preserve">Objednatel uplatní včas právo z vad díla v záruční době, pokud vady oznámí zhotoviteli alespoň v poslední den záruční doby na dílo dle příslušného článku </w:t>
      </w:r>
      <w:r w:rsidR="00C14B35" w:rsidRPr="00F81744">
        <w:rPr>
          <w:rFonts w:ascii="Verdana" w:hAnsi="Verdana" w:cs="Tahoma"/>
          <w:sz w:val="18"/>
          <w:szCs w:val="18"/>
        </w:rPr>
        <w:t xml:space="preserve">této </w:t>
      </w:r>
      <w:r w:rsidRPr="00F81744">
        <w:rPr>
          <w:rFonts w:ascii="Verdana" w:hAnsi="Verdana" w:cs="Tahoma"/>
          <w:sz w:val="18"/>
          <w:szCs w:val="18"/>
        </w:rPr>
        <w:t>smlouvy. I v tomto případě je však objednatel povinen uplatnit právo z vad díla bez zbytečného odkladu poté, kdy vadu zjistil.</w:t>
      </w:r>
    </w:p>
    <w:p w14:paraId="3BEF6D81"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Objednatel je oprávněn reklamovat v záruční době dle této smlouvy vady díla u zhotovitele, a to písemnou formou. V reklamaci musí být popsána vada díla, nebo alespoň způsob, jakým se projevuje</w:t>
      </w:r>
      <w:r w:rsidR="008B3996" w:rsidRPr="00F81744">
        <w:rPr>
          <w:rFonts w:ascii="Verdana" w:hAnsi="Verdana" w:cs="Tahoma"/>
          <w:sz w:val="18"/>
          <w:szCs w:val="18"/>
        </w:rPr>
        <w:t>,</w:t>
      </w:r>
      <w:r w:rsidRPr="00F81744">
        <w:rPr>
          <w:rFonts w:ascii="Verdana" w:hAnsi="Verdana" w:cs="Tahoma"/>
          <w:sz w:val="18"/>
          <w:szCs w:val="18"/>
        </w:rPr>
        <w:t xml:space="preserve"> a určen nárok objednatele z vady díla, případně požadavek na způsob odstranění vad díla. Objednatel má právo volby způsobu odstranění důsledku vadného plnění. Tuto volbu může měnit i bez souhlasu zhotovitele. </w:t>
      </w:r>
    </w:p>
    <w:p w14:paraId="6B48BFAF" w14:textId="460348B0"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w:t>
      </w:r>
      <w:r w:rsidR="004A1C32">
        <w:rPr>
          <w:rFonts w:ascii="Verdana" w:hAnsi="Verdana" w:cs="Tahoma"/>
          <w:sz w:val="18"/>
          <w:szCs w:val="18"/>
        </w:rPr>
        <w:t>klamovanou vadu nejpozději do 20</w:t>
      </w:r>
      <w:r w:rsidRPr="00F81744">
        <w:rPr>
          <w:rFonts w:ascii="Verdana" w:hAnsi="Verdana" w:cs="Tahoma"/>
          <w:sz w:val="18"/>
          <w:szCs w:val="18"/>
        </w:rPr>
        <w:t xml:space="preserve"> kalendářních dní ode dne uplatnění reklamace, pokud se smluvní strany nedohodnou jinak.</w:t>
      </w:r>
    </w:p>
    <w:p w14:paraId="60EE83E6" w14:textId="6762B243" w:rsidR="00937119" w:rsidRPr="00F81744" w:rsidRDefault="00937119" w:rsidP="00F43686">
      <w:pPr>
        <w:pStyle w:val="BodyText21"/>
        <w:widowControl/>
        <w:spacing w:line="264" w:lineRule="auto"/>
        <w:ind w:left="709" w:hanging="709"/>
        <w:rPr>
          <w:rFonts w:ascii="Verdana" w:hAnsi="Verdana" w:cs="Tahoma"/>
          <w:i/>
          <w:sz w:val="18"/>
          <w:szCs w:val="18"/>
        </w:rPr>
      </w:pPr>
      <w:r w:rsidRPr="00F81744">
        <w:rPr>
          <w:rFonts w:ascii="Verdana" w:hAnsi="Verdana" w:cs="Tahoma"/>
          <w:sz w:val="18"/>
          <w:szCs w:val="18"/>
        </w:rPr>
        <w:t>11.</w:t>
      </w:r>
      <w:r w:rsidR="00DD596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81744">
        <w:rPr>
          <w:rFonts w:ascii="Verdana" w:hAnsi="Verdana" w:cs="Tahoma"/>
          <w:i/>
          <w:sz w:val="18"/>
          <w:szCs w:val="18"/>
        </w:rPr>
        <w:t>.</w:t>
      </w:r>
    </w:p>
    <w:p w14:paraId="3946FAFA"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se dohodly, že:</w:t>
      </w:r>
    </w:p>
    <w:p w14:paraId="73171C4A"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neodstraní-li zhotovitel reklamované vady díla či jeho části ve lhůtě dle této smlouvy; a/nebo </w:t>
      </w:r>
    </w:p>
    <w:p w14:paraId="58A52A0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 xml:space="preserve">nezahájí-li zhotovitel odstraňování vad díla v termínech dle této smlouvy; a/nebo </w:t>
      </w:r>
    </w:p>
    <w:p w14:paraId="534B5FE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oznámí-li zhotovitel objednateli před uplynutím doby k odstranění vad díla, že vadu neodstraní; a/nebo </w:t>
      </w:r>
    </w:p>
    <w:p w14:paraId="0DAC2F8A"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je-li zřejmé, že zhotovitel reklamované vady nebo nedodělky díla či jeho části ve lhůtě stanovené objednatelem přiměřeně dle charakteru vad a nedodělků díla neodstraní</w:t>
      </w:r>
      <w:r w:rsidR="008B3996" w:rsidRPr="00F81744">
        <w:rPr>
          <w:rFonts w:ascii="Verdana" w:hAnsi="Verdana" w:cs="Tahoma"/>
          <w:sz w:val="18"/>
          <w:szCs w:val="18"/>
        </w:rPr>
        <w:t xml:space="preserve">, </w:t>
      </w:r>
    </w:p>
    <w:p w14:paraId="21A88133" w14:textId="77777777" w:rsidR="00DD596C" w:rsidRPr="00F81744" w:rsidRDefault="00937119" w:rsidP="005E4313">
      <w:pPr>
        <w:pStyle w:val="BodyText21"/>
        <w:widowControl/>
        <w:spacing w:line="264" w:lineRule="auto"/>
        <w:ind w:left="709" w:hanging="4"/>
        <w:rPr>
          <w:rFonts w:ascii="Verdana" w:hAnsi="Verdana" w:cs="Tahoma"/>
          <w:sz w:val="18"/>
          <w:szCs w:val="18"/>
        </w:rPr>
      </w:pPr>
      <w:r w:rsidRPr="00F81744">
        <w:rPr>
          <w:rFonts w:ascii="Verdana" w:hAnsi="Verdana" w:cs="Tahom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5871409E"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11.8.</w:t>
      </w:r>
      <w:r w:rsidRPr="00F81744">
        <w:rPr>
          <w:rFonts w:ascii="Verdana" w:hAnsi="Verdana" w:cs="Tahoma"/>
          <w:sz w:val="18"/>
          <w:szCs w:val="18"/>
        </w:rPr>
        <w:tab/>
      </w:r>
      <w:r w:rsidRPr="00F81744">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w:t>
      </w:r>
    </w:p>
    <w:p w14:paraId="0BC8C4FE"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11.9.</w:t>
      </w:r>
      <w:r w:rsidRPr="00F81744">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303A04B7" w14:textId="10ED5368"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11.10.</w:t>
      </w:r>
      <w:r w:rsidRPr="00F81744">
        <w:rPr>
          <w:rFonts w:ascii="Verdana" w:hAnsi="Verdana" w:cs="Tahoma"/>
          <w:sz w:val="18"/>
          <w:szCs w:val="18"/>
        </w:rPr>
        <w:tab/>
        <w:t xml:space="preserve">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w:t>
      </w:r>
      <w:r w:rsidR="007D787B">
        <w:rPr>
          <w:rFonts w:ascii="Verdana" w:hAnsi="Verdana" w:cs="Tahoma"/>
          <w:sz w:val="18"/>
          <w:szCs w:val="18"/>
        </w:rPr>
        <w:t>s</w:t>
      </w:r>
      <w:r w:rsidRPr="00F81744">
        <w:rPr>
          <w:rFonts w:ascii="Verdana" w:hAnsi="Verdana" w:cs="Tahoma"/>
          <w:sz w:val="18"/>
          <w:szCs w:val="18"/>
        </w:rPr>
        <w:t>mlouvy v době záruční doby.</w:t>
      </w:r>
    </w:p>
    <w:p w14:paraId="7EAF456D" w14:textId="05F0AE31" w:rsidR="001856BF" w:rsidRPr="00F81744" w:rsidRDefault="00DD596C" w:rsidP="00183F9A">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6D592E">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Zhotovitel se zavazuje v den odstranění vady dodat objednateli veškeré nové, případně opravené doklady či dokumentace vztahující se k opravené, případně vyměněné části.</w:t>
      </w:r>
    </w:p>
    <w:p w14:paraId="25075D49" w14:textId="1980FAAC"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6D592E">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Zhotovitel zodpovídá za to, že dílo bude mít po dobu záruky vlastnosti stanovené právními předpisy, platnými technickými normami, případně vlastnosti obvyklé.</w:t>
      </w:r>
    </w:p>
    <w:p w14:paraId="26928892" w14:textId="74455F09"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w:t>
      </w:r>
      <w:r w:rsidR="006D592E">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neručí za vady způsobené užíváním stavby jiným způsobem, než pro jaký byla určena. Záruka se nevztahuje na škody způsobené jinými osobami nebo špatnou údržbou stavebního objektu jeho správcem nebo živelnou pohromou.</w:t>
      </w:r>
    </w:p>
    <w:p w14:paraId="7E72586A" w14:textId="6288631B" w:rsidR="0096715B" w:rsidRDefault="0096715B" w:rsidP="0096715B">
      <w:pPr>
        <w:pStyle w:val="BodyText21"/>
        <w:widowControl/>
        <w:spacing w:line="264" w:lineRule="auto"/>
        <w:ind w:left="709" w:hanging="709"/>
        <w:rPr>
          <w:rFonts w:ascii="Verdana" w:hAnsi="Verdana" w:cs="Tahoma"/>
          <w:sz w:val="18"/>
          <w:szCs w:val="18"/>
        </w:rPr>
      </w:pPr>
      <w:r>
        <w:rPr>
          <w:rFonts w:ascii="Verdana" w:hAnsi="Verdana" w:cs="Calibri"/>
          <w:sz w:val="18"/>
          <w:szCs w:val="18"/>
          <w:lang w:eastAsia="en-US"/>
        </w:rPr>
        <w:t>11.14</w:t>
      </w:r>
      <w:r w:rsidRPr="00F962AC">
        <w:rPr>
          <w:rFonts w:ascii="Verdana" w:hAnsi="Verdana" w:cs="Calibri"/>
          <w:sz w:val="18"/>
          <w:szCs w:val="18"/>
          <w:lang w:eastAsia="en-US"/>
        </w:rPr>
        <w:t>.</w:t>
      </w:r>
      <w:r w:rsidRPr="00F962AC">
        <w:rPr>
          <w:rFonts w:ascii="Verdana" w:hAnsi="Verdana" w:cs="Calibri"/>
          <w:sz w:val="18"/>
          <w:szCs w:val="18"/>
          <w:lang w:eastAsia="en-US"/>
        </w:rPr>
        <w:tab/>
        <w:t xml:space="preserve">Zhotovitel </w:t>
      </w:r>
      <w:r w:rsidR="008620F6">
        <w:rPr>
          <w:rFonts w:ascii="Verdana" w:hAnsi="Verdana" w:cs="Calibri"/>
          <w:sz w:val="18"/>
          <w:szCs w:val="18"/>
          <w:lang w:eastAsia="en-US"/>
        </w:rPr>
        <w:t xml:space="preserve">dále </w:t>
      </w:r>
      <w:r w:rsidRPr="00F962AC">
        <w:rPr>
          <w:rFonts w:ascii="Verdana" w:hAnsi="Verdana" w:cs="Calibri"/>
          <w:sz w:val="18"/>
          <w:szCs w:val="18"/>
          <w:lang w:eastAsia="en-US"/>
        </w:rPr>
        <w:t>poskytuje objednateli záruku za jakost</w:t>
      </w:r>
      <w:r w:rsidR="007E4067">
        <w:rPr>
          <w:rFonts w:ascii="Verdana" w:hAnsi="Verdana" w:cs="Calibri"/>
          <w:sz w:val="18"/>
          <w:szCs w:val="18"/>
          <w:lang w:eastAsia="en-US"/>
        </w:rPr>
        <w:t xml:space="preserve"> </w:t>
      </w:r>
      <w:r w:rsidR="004911FE">
        <w:rPr>
          <w:rFonts w:ascii="Verdana" w:hAnsi="Verdana" w:cs="Calibri"/>
          <w:sz w:val="18"/>
          <w:szCs w:val="18"/>
          <w:lang w:eastAsia="en-US"/>
        </w:rPr>
        <w:t xml:space="preserve">vzduchotechnických zařízení </w:t>
      </w:r>
      <w:r w:rsidRPr="00F962AC">
        <w:rPr>
          <w:rFonts w:ascii="Verdana" w:hAnsi="Verdana" w:cs="Calibri"/>
          <w:sz w:val="18"/>
          <w:szCs w:val="18"/>
          <w:lang w:eastAsia="en-US"/>
        </w:rPr>
        <w:t>v délce</w:t>
      </w:r>
      <w:r>
        <w:rPr>
          <w:rFonts w:ascii="Verdana" w:hAnsi="Verdana" w:cs="Calibri"/>
          <w:sz w:val="18"/>
          <w:szCs w:val="18"/>
          <w:lang w:eastAsia="en-US"/>
        </w:rPr>
        <w:t xml:space="preserve"> </w:t>
      </w:r>
      <w:r w:rsidR="004C0338">
        <w:rPr>
          <w:rFonts w:ascii="Verdana" w:hAnsi="Verdana" w:cs="Calibri"/>
          <w:sz w:val="18"/>
          <w:szCs w:val="18"/>
          <w:lang w:eastAsia="en-US"/>
        </w:rPr>
        <w:t>42</w:t>
      </w:r>
      <w:r>
        <w:rPr>
          <w:rFonts w:ascii="Verdana" w:hAnsi="Verdana" w:cs="Calibri"/>
          <w:sz w:val="18"/>
          <w:szCs w:val="18"/>
          <w:lang w:eastAsia="en-US"/>
        </w:rPr>
        <w:t xml:space="preserve"> měsíců</w:t>
      </w:r>
      <w:r w:rsidRPr="00F962AC">
        <w:rPr>
          <w:rFonts w:ascii="Verdana" w:hAnsi="Verdana" w:cs="Calibri"/>
          <w:sz w:val="18"/>
          <w:szCs w:val="18"/>
          <w:lang w:eastAsia="en-US"/>
        </w:rPr>
        <w:t xml:space="preserve"> ode dne řádného provedení díla zhotovitelem. Záruční doba počíná běžet ode dne předání a převzetí řádně ukončeného díla dle čl. </w:t>
      </w:r>
      <w:r w:rsidR="00934D52">
        <w:rPr>
          <w:rFonts w:ascii="Verdana" w:hAnsi="Verdana" w:cs="Calibri"/>
          <w:sz w:val="18"/>
          <w:szCs w:val="18"/>
          <w:lang w:eastAsia="en-US"/>
        </w:rPr>
        <w:t xml:space="preserve">3 odst. </w:t>
      </w:r>
      <w:r w:rsidRPr="00F962AC">
        <w:rPr>
          <w:rFonts w:ascii="Verdana" w:hAnsi="Verdana" w:cs="Calibri"/>
          <w:sz w:val="18"/>
          <w:szCs w:val="18"/>
          <w:lang w:eastAsia="en-US"/>
        </w:rPr>
        <w:t>3.2. této smlouvy.</w:t>
      </w:r>
    </w:p>
    <w:p w14:paraId="5E8E14B7" w14:textId="4D14D0EA"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lastRenderedPageBreak/>
        <w:t>11.1</w:t>
      </w:r>
      <w:r w:rsidR="0096715B">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Po dobu trvání záruky se objednatel zavazuje bezprostředně po zjištění vady informovat zhotovitele o této skutečnosti včetně podrobného popisu jejího rozsahu, aby nevzniklo nebezpečí rozšíření škod na dalších zařízeních.</w:t>
      </w:r>
    </w:p>
    <w:p w14:paraId="0BBD9BDB" w14:textId="2AE82C20" w:rsidR="00D3348D" w:rsidRPr="00F81744" w:rsidRDefault="001856BF" w:rsidP="00D3348D">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lang w:eastAsia="en-US"/>
        </w:rPr>
        <w:t>11.1</w:t>
      </w:r>
      <w:r w:rsidR="0096715B">
        <w:rPr>
          <w:rFonts w:ascii="Verdana" w:hAnsi="Verdana" w:cs="Tahoma"/>
          <w:sz w:val="18"/>
          <w:szCs w:val="18"/>
          <w:lang w:eastAsia="en-US"/>
        </w:rPr>
        <w:t>6</w:t>
      </w:r>
      <w:r w:rsidRPr="00F81744">
        <w:rPr>
          <w:rFonts w:ascii="Verdana" w:hAnsi="Verdana" w:cs="Tahoma"/>
          <w:sz w:val="18"/>
          <w:szCs w:val="18"/>
          <w:lang w:eastAsia="en-US"/>
        </w:rPr>
        <w:t>.</w:t>
      </w:r>
      <w:r w:rsidRPr="00F81744">
        <w:rPr>
          <w:rFonts w:ascii="Verdana" w:hAnsi="Verdana" w:cs="Tahoma"/>
          <w:sz w:val="18"/>
          <w:szCs w:val="18"/>
          <w:lang w:eastAsia="en-US"/>
        </w:rPr>
        <w:tab/>
      </w:r>
      <w:r w:rsidR="00D3348D" w:rsidRPr="00F81744">
        <w:rPr>
          <w:rFonts w:ascii="Verdana" w:hAnsi="Verdana" w:cs="Tahoma"/>
          <w:sz w:val="18"/>
          <w:szCs w:val="18"/>
        </w:rPr>
        <w:t xml:space="preserve">Platnost a účinnost záruky za jakost díla není podmíněna uzavřením servisních smluv na provádění běžné údržby zhotovitelem nebo jeho </w:t>
      </w:r>
      <w:r w:rsidR="002F110F">
        <w:rPr>
          <w:rFonts w:ascii="Verdana" w:hAnsi="Verdana" w:cs="Tahoma"/>
          <w:sz w:val="18"/>
          <w:szCs w:val="18"/>
        </w:rPr>
        <w:t>poddodavatel</w:t>
      </w:r>
      <w:r w:rsidR="00D3348D" w:rsidRPr="00F81744">
        <w:rPr>
          <w:rFonts w:ascii="Verdana" w:hAnsi="Verdana" w:cs="Tahoma"/>
          <w:sz w:val="18"/>
          <w:szCs w:val="18"/>
        </w:rPr>
        <w:t>i.</w:t>
      </w:r>
    </w:p>
    <w:p w14:paraId="6CAA2CF2" w14:textId="25AE5286" w:rsidR="00F962AC" w:rsidRPr="00F962AC" w:rsidRDefault="0096715B">
      <w:pPr>
        <w:pStyle w:val="BodyText21"/>
        <w:widowControl/>
        <w:spacing w:line="264" w:lineRule="auto"/>
        <w:ind w:left="709" w:hanging="709"/>
        <w:rPr>
          <w:rFonts w:ascii="Verdana" w:hAnsi="Verdana" w:cs="Tahoma"/>
          <w:sz w:val="18"/>
          <w:szCs w:val="18"/>
        </w:rPr>
      </w:pPr>
      <w:r>
        <w:rPr>
          <w:rFonts w:ascii="Verdana" w:hAnsi="Verdana" w:cs="Calibri"/>
          <w:sz w:val="18"/>
          <w:szCs w:val="18"/>
          <w:lang w:eastAsia="en-US"/>
        </w:rPr>
        <w:t>11.17</w:t>
      </w:r>
      <w:r w:rsidR="00F962AC" w:rsidRPr="00F962AC">
        <w:rPr>
          <w:rFonts w:ascii="Verdana" w:hAnsi="Verdana" w:cs="Calibri"/>
          <w:sz w:val="18"/>
          <w:szCs w:val="18"/>
          <w:lang w:eastAsia="en-US"/>
        </w:rPr>
        <w:t>.</w:t>
      </w:r>
      <w:r w:rsidR="00F962AC" w:rsidRPr="00F962AC">
        <w:rPr>
          <w:rFonts w:ascii="Verdana" w:hAnsi="Verdana" w:cs="Calibri"/>
          <w:sz w:val="18"/>
          <w:szCs w:val="18"/>
          <w:lang w:eastAsia="en-US"/>
        </w:rPr>
        <w:tab/>
        <w:t>Zhotovitel</w:t>
      </w:r>
      <w:r w:rsidR="008620F6">
        <w:rPr>
          <w:rFonts w:ascii="Verdana" w:hAnsi="Verdana" w:cs="Calibri"/>
          <w:sz w:val="18"/>
          <w:szCs w:val="18"/>
          <w:lang w:eastAsia="en-US"/>
        </w:rPr>
        <w:t xml:space="preserve"> dále</w:t>
      </w:r>
      <w:r w:rsidR="00F962AC" w:rsidRPr="00F962AC">
        <w:rPr>
          <w:rFonts w:ascii="Verdana" w:hAnsi="Verdana" w:cs="Calibri"/>
          <w:sz w:val="18"/>
          <w:szCs w:val="18"/>
          <w:lang w:eastAsia="en-US"/>
        </w:rPr>
        <w:t xml:space="preserve"> poskytuje objednateli záruku za jakost</w:t>
      </w:r>
      <w:r w:rsidR="004911FE">
        <w:rPr>
          <w:rFonts w:ascii="Verdana" w:hAnsi="Verdana" w:cs="Calibri"/>
          <w:sz w:val="18"/>
          <w:szCs w:val="18"/>
          <w:lang w:eastAsia="en-US"/>
        </w:rPr>
        <w:t xml:space="preserve"> elektrotechnických zařízení</w:t>
      </w:r>
      <w:r w:rsidR="007E4067" w:rsidRPr="007E4067">
        <w:rPr>
          <w:rFonts w:ascii="Verdana" w:hAnsi="Verdana" w:cs="Calibri"/>
          <w:sz w:val="18"/>
          <w:szCs w:val="18"/>
          <w:lang w:eastAsia="en-US"/>
        </w:rPr>
        <w:t xml:space="preserve"> </w:t>
      </w:r>
      <w:r w:rsidR="00F962AC" w:rsidRPr="00F962AC">
        <w:rPr>
          <w:rFonts w:ascii="Verdana" w:hAnsi="Verdana" w:cs="Calibri"/>
          <w:sz w:val="18"/>
          <w:szCs w:val="18"/>
          <w:lang w:eastAsia="en-US"/>
        </w:rPr>
        <w:t>v délce</w:t>
      </w:r>
      <w:r w:rsidR="00751EF4">
        <w:rPr>
          <w:rFonts w:ascii="Verdana" w:hAnsi="Verdana" w:cs="Calibri"/>
          <w:sz w:val="18"/>
          <w:szCs w:val="18"/>
          <w:lang w:eastAsia="en-US"/>
        </w:rPr>
        <w:t xml:space="preserve"> </w:t>
      </w:r>
      <w:r w:rsidR="00400ECE">
        <w:rPr>
          <w:rFonts w:ascii="Verdana" w:hAnsi="Verdana" w:cs="Calibri"/>
          <w:sz w:val="18"/>
          <w:szCs w:val="18"/>
          <w:lang w:eastAsia="en-US"/>
        </w:rPr>
        <w:t>36</w:t>
      </w:r>
      <w:r w:rsidR="00BB5ED8">
        <w:rPr>
          <w:rFonts w:ascii="Verdana" w:hAnsi="Verdana" w:cs="Calibri"/>
          <w:sz w:val="18"/>
          <w:szCs w:val="18"/>
          <w:lang w:eastAsia="en-US"/>
        </w:rPr>
        <w:t xml:space="preserve"> </w:t>
      </w:r>
      <w:r w:rsidR="006154CB">
        <w:rPr>
          <w:rFonts w:ascii="Verdana" w:hAnsi="Verdana" w:cs="Calibri"/>
          <w:sz w:val="18"/>
          <w:szCs w:val="18"/>
          <w:lang w:eastAsia="en-US"/>
        </w:rPr>
        <w:t>měsíců</w:t>
      </w:r>
      <w:r w:rsidR="00F962AC" w:rsidRPr="00F962AC">
        <w:rPr>
          <w:rFonts w:ascii="Verdana" w:hAnsi="Verdana" w:cs="Calibri"/>
          <w:sz w:val="18"/>
          <w:szCs w:val="18"/>
          <w:lang w:eastAsia="en-US"/>
        </w:rPr>
        <w:t xml:space="preserve"> ode dne řádného provedení díla zhotovitelem. Záruční doba počíná běžet ode dne předání a převzetí řádně ukončeného díla dle čl. </w:t>
      </w:r>
      <w:r w:rsidR="00934D52">
        <w:rPr>
          <w:rFonts w:ascii="Verdana" w:hAnsi="Verdana" w:cs="Calibri"/>
          <w:sz w:val="18"/>
          <w:szCs w:val="18"/>
          <w:lang w:eastAsia="en-US"/>
        </w:rPr>
        <w:t xml:space="preserve">3. odst. </w:t>
      </w:r>
      <w:r w:rsidR="00F962AC" w:rsidRPr="00F962AC">
        <w:rPr>
          <w:rFonts w:ascii="Verdana" w:hAnsi="Verdana" w:cs="Calibri"/>
          <w:sz w:val="18"/>
          <w:szCs w:val="18"/>
          <w:lang w:eastAsia="en-US"/>
        </w:rPr>
        <w:t>3.2. této smlouvy.</w:t>
      </w:r>
    </w:p>
    <w:p w14:paraId="0410DF34" w14:textId="0A158E97"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1</w:t>
      </w:r>
      <w:r w:rsidR="0096715B">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Práva a povinnosti </w:t>
      </w:r>
      <w:r w:rsidR="004D1A85">
        <w:rPr>
          <w:rFonts w:ascii="Verdana" w:hAnsi="Verdana" w:cs="Tahoma"/>
          <w:sz w:val="18"/>
          <w:szCs w:val="18"/>
        </w:rPr>
        <w:t xml:space="preserve">plynoucí </w:t>
      </w:r>
      <w:r w:rsidRPr="00F81744">
        <w:rPr>
          <w:rFonts w:ascii="Verdana" w:hAnsi="Verdana" w:cs="Tahoma"/>
          <w:sz w:val="18"/>
          <w:szCs w:val="18"/>
        </w:rPr>
        <w:t xml:space="preserve">ze </w:t>
      </w:r>
      <w:r w:rsidR="008620F6" w:rsidRPr="00F81744">
        <w:rPr>
          <w:rFonts w:ascii="Verdana" w:hAnsi="Verdana" w:cs="Tahoma"/>
          <w:sz w:val="18"/>
          <w:szCs w:val="18"/>
        </w:rPr>
        <w:t xml:space="preserve">záruky poskytnuté </w:t>
      </w:r>
      <w:r w:rsidRPr="00F81744">
        <w:rPr>
          <w:rFonts w:ascii="Verdana" w:hAnsi="Verdana" w:cs="Tahoma"/>
          <w:sz w:val="18"/>
          <w:szCs w:val="18"/>
        </w:rPr>
        <w:t>zhotovitelem nezanikají ani odstoupením kterékoli ze smluvních stran od této smlouvy.</w:t>
      </w:r>
    </w:p>
    <w:p w14:paraId="02484EA7" w14:textId="1DFDB841"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96715B">
        <w:rPr>
          <w:rFonts w:ascii="Verdana" w:hAnsi="Verdana" w:cs="Tahoma"/>
          <w:sz w:val="18"/>
          <w:szCs w:val="18"/>
        </w:rPr>
        <w:t>19</w:t>
      </w:r>
      <w:r w:rsidRPr="00F81744">
        <w:rPr>
          <w:rFonts w:ascii="Verdana" w:hAnsi="Verdana" w:cs="Tahoma"/>
          <w:sz w:val="18"/>
          <w:szCs w:val="18"/>
        </w:rPr>
        <w:t>.</w:t>
      </w:r>
      <w:r w:rsidRPr="00F81744">
        <w:rPr>
          <w:rFonts w:ascii="Verdana" w:hAnsi="Verdana" w:cs="Tahoma"/>
          <w:sz w:val="18"/>
          <w:szCs w:val="18"/>
        </w:rPr>
        <w:tab/>
        <w:t xml:space="preserve">O reklamačním řízení budou objednatelem pořizovány písemné zápisy ve dvojím vyhotovení, z nichž jeden stejnopis obdrží každá ze smluvních stran. </w:t>
      </w:r>
    </w:p>
    <w:p w14:paraId="709E6307" w14:textId="6C9A828F" w:rsidR="00937119" w:rsidRPr="00F81744" w:rsidRDefault="0096715B" w:rsidP="0086743D">
      <w:pPr>
        <w:pStyle w:val="BodyText21"/>
        <w:widowControl/>
        <w:spacing w:line="264" w:lineRule="auto"/>
        <w:ind w:left="709" w:hanging="709"/>
        <w:rPr>
          <w:rFonts w:ascii="Verdana" w:hAnsi="Verdana" w:cs="Tahoma"/>
          <w:sz w:val="18"/>
          <w:szCs w:val="18"/>
        </w:rPr>
      </w:pPr>
      <w:r>
        <w:rPr>
          <w:rFonts w:ascii="Verdana" w:hAnsi="Verdana" w:cs="Tahoma"/>
          <w:sz w:val="18"/>
          <w:szCs w:val="18"/>
        </w:rPr>
        <w:t>11.20</w:t>
      </w:r>
      <w:r w:rsidR="0086743D" w:rsidRPr="00F81744">
        <w:rPr>
          <w:rFonts w:ascii="Verdana" w:hAnsi="Verdana" w:cs="Tahoma"/>
          <w:sz w:val="18"/>
          <w:szCs w:val="18"/>
        </w:rPr>
        <w:t>.</w:t>
      </w:r>
      <w:r w:rsidR="0086743D" w:rsidRPr="00F81744">
        <w:rPr>
          <w:rFonts w:ascii="Verdana" w:hAnsi="Verdana" w:cs="Tahoma"/>
          <w:sz w:val="18"/>
          <w:szCs w:val="18"/>
        </w:rPr>
        <w:tab/>
      </w:r>
      <w:r w:rsidR="00937119" w:rsidRPr="00F81744">
        <w:rPr>
          <w:rFonts w:ascii="Verdana" w:hAnsi="Verdana" w:cs="Tahoma"/>
          <w:sz w:val="18"/>
          <w:szCs w:val="18"/>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52182734" w14:textId="081D9D8F" w:rsidR="006E7CE5" w:rsidRDefault="00937119" w:rsidP="00815538">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96715B">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Zhotovitel odpovídá objednateli za správnost dokumentace skutečného provedení stavby, tedy přejímá závazek, že dokumentace skutečného provedení díla bude věrně, jednoznačně a úplně zachycovat skutečné provedení dokončené stavby.</w:t>
      </w:r>
    </w:p>
    <w:p w14:paraId="5EC66EC1" w14:textId="77777777" w:rsidR="00F00AED" w:rsidRDefault="00F00AED" w:rsidP="00FE2CB0">
      <w:pPr>
        <w:pStyle w:val="BodyText21"/>
        <w:widowControl/>
        <w:spacing w:line="264" w:lineRule="auto"/>
        <w:rPr>
          <w:rFonts w:ascii="Verdana" w:hAnsi="Verdana" w:cs="Tahoma"/>
          <w:sz w:val="18"/>
          <w:szCs w:val="18"/>
        </w:rPr>
      </w:pPr>
    </w:p>
    <w:p w14:paraId="44D6BAD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12</w:t>
      </w:r>
    </w:p>
    <w:p w14:paraId="7CCB77FD" w14:textId="4F4B9C01"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Předání a převzetí díla</w:t>
      </w:r>
      <w:r w:rsidR="004601E2">
        <w:rPr>
          <w:rFonts w:ascii="Verdana" w:hAnsi="Verdana" w:cs="Tahoma"/>
          <w:b/>
          <w:sz w:val="18"/>
          <w:szCs w:val="18"/>
        </w:rPr>
        <w:t>, kolaudace</w:t>
      </w:r>
    </w:p>
    <w:p w14:paraId="7158A627" w14:textId="77777777" w:rsidR="006D592E" w:rsidRDefault="006D592E" w:rsidP="008E030F">
      <w:pPr>
        <w:pStyle w:val="Zkladntext"/>
        <w:ind w:left="705" w:hanging="705"/>
        <w:rPr>
          <w:rFonts w:ascii="Verdana" w:hAnsi="Verdana" w:cs="Tahoma"/>
          <w:sz w:val="18"/>
          <w:szCs w:val="18"/>
        </w:rPr>
      </w:pPr>
    </w:p>
    <w:p w14:paraId="32BBD0DD" w14:textId="77777777" w:rsidR="007E4067" w:rsidRPr="00F81744" w:rsidRDefault="007E4067" w:rsidP="007E4067">
      <w:pPr>
        <w:pStyle w:val="Zkladntext"/>
        <w:ind w:left="705" w:hanging="705"/>
        <w:rPr>
          <w:rFonts w:ascii="Verdana" w:hAnsi="Verdana" w:cs="Tahoma"/>
          <w:sz w:val="18"/>
          <w:szCs w:val="18"/>
        </w:rPr>
      </w:pPr>
      <w:r w:rsidRPr="00F81744">
        <w:rPr>
          <w:rFonts w:ascii="Verdana" w:hAnsi="Verdana" w:cs="Tahoma"/>
          <w:sz w:val="18"/>
          <w:szCs w:val="18"/>
        </w:rPr>
        <w:t>12.1.</w:t>
      </w:r>
      <w:r w:rsidRPr="00F81744">
        <w:rPr>
          <w:rFonts w:ascii="Verdana" w:hAnsi="Verdana" w:cs="Tahoma"/>
          <w:sz w:val="18"/>
          <w:szCs w:val="18"/>
        </w:rPr>
        <w:tab/>
      </w:r>
      <w:r w:rsidRPr="00F81744">
        <w:rPr>
          <w:rFonts w:ascii="Verdana" w:hAnsi="Verdana" w:cs="Tahoma"/>
          <w:sz w:val="18"/>
          <w:szCs w:val="18"/>
        </w:rPr>
        <w:tab/>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w:t>
      </w:r>
      <w:r>
        <w:rPr>
          <w:rFonts w:ascii="Verdana" w:hAnsi="Verdana" w:cs="Tahoma"/>
          <w:sz w:val="18"/>
          <w:szCs w:val="18"/>
        </w:rPr>
        <w:t xml:space="preserve"> Objednatel je povinen zorganizovat předání a převzetí díla a pořídit zápis (protokol) o předání a převzetí díla.</w:t>
      </w:r>
    </w:p>
    <w:p w14:paraId="6A487BD5" w14:textId="77777777" w:rsidR="007E4067" w:rsidRDefault="007E4067" w:rsidP="007E4067">
      <w:pPr>
        <w:spacing w:line="264" w:lineRule="auto"/>
        <w:ind w:left="709" w:hanging="709"/>
        <w:jc w:val="both"/>
        <w:rPr>
          <w:rFonts w:ascii="Verdana" w:hAnsi="Verdana" w:cs="Tahoma"/>
          <w:sz w:val="18"/>
          <w:szCs w:val="18"/>
        </w:rPr>
      </w:pPr>
      <w:r>
        <w:rPr>
          <w:rFonts w:ascii="Verdana" w:hAnsi="Verdana" w:cs="Tahoma"/>
          <w:sz w:val="18"/>
          <w:szCs w:val="18"/>
        </w:rPr>
        <w:t>12</w:t>
      </w:r>
      <w:r w:rsidRPr="00F81744">
        <w:rPr>
          <w:rFonts w:ascii="Verdana" w:hAnsi="Verdana" w:cs="Tahoma"/>
          <w:sz w:val="18"/>
          <w:szCs w:val="18"/>
        </w:rPr>
        <w:t>.2.</w:t>
      </w:r>
      <w:r w:rsidRPr="00F81744">
        <w:rPr>
          <w:rFonts w:ascii="Verdana" w:hAnsi="Verdana" w:cs="Tahoma"/>
          <w:sz w:val="18"/>
          <w:szCs w:val="18"/>
        </w:rPr>
        <w:tab/>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a budou-li k němu ze strany zhotovitele poskytnuta další plnění dle této smlouvy, zejména dojde-li k předání a převzetí příslušné dokumentace k dílu a dalších dokladů vyžadovaných touto smlou</w:t>
      </w:r>
      <w:r>
        <w:rPr>
          <w:rFonts w:ascii="Verdana" w:hAnsi="Verdana" w:cs="Tahoma"/>
          <w:sz w:val="18"/>
          <w:szCs w:val="18"/>
        </w:rPr>
        <w:t xml:space="preserve">vou v průběhu provádění díla, </w:t>
      </w:r>
      <w:r w:rsidRPr="00F81744">
        <w:rPr>
          <w:rFonts w:ascii="Verdana" w:hAnsi="Verdana" w:cs="Tahoma"/>
          <w:sz w:val="18"/>
          <w:szCs w:val="18"/>
        </w:rPr>
        <w:t>při jeho předání.</w:t>
      </w:r>
    </w:p>
    <w:p w14:paraId="79C39A81" w14:textId="22450E61" w:rsidR="007E4067" w:rsidRPr="00F81744" w:rsidRDefault="007E4067" w:rsidP="007E4067">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w:t>
      </w:r>
      <w:r>
        <w:rPr>
          <w:rFonts w:ascii="Verdana" w:hAnsi="Verdana" w:cs="Tahoma"/>
          <w:sz w:val="18"/>
          <w:szCs w:val="18"/>
        </w:rPr>
        <w:t>2.3</w:t>
      </w:r>
      <w:r w:rsidRPr="00F81744">
        <w:rPr>
          <w:rFonts w:ascii="Verdana" w:hAnsi="Verdana" w:cs="Tahoma"/>
          <w:sz w:val="18"/>
          <w:szCs w:val="18"/>
        </w:rPr>
        <w:t>.</w:t>
      </w:r>
      <w:r w:rsidRPr="00F81744">
        <w:rPr>
          <w:rFonts w:ascii="Verdana" w:hAnsi="Verdana" w:cs="Tahoma"/>
          <w:sz w:val="18"/>
          <w:szCs w:val="18"/>
        </w:rPr>
        <w:tab/>
        <w:t>Zhotovitel má povinnost v zastoupení objednatele obstarat a</w:t>
      </w:r>
      <w:r>
        <w:rPr>
          <w:rFonts w:ascii="Verdana" w:hAnsi="Verdana" w:cs="Tahoma"/>
          <w:sz w:val="18"/>
          <w:szCs w:val="18"/>
        </w:rPr>
        <w:t xml:space="preserve"> </w:t>
      </w:r>
      <w:r w:rsidRPr="00F81744">
        <w:rPr>
          <w:rFonts w:ascii="Verdana" w:hAnsi="Verdana" w:cs="Tahoma"/>
          <w:sz w:val="18"/>
          <w:szCs w:val="18"/>
        </w:rPr>
        <w:t>objednateli předat veškeré kolaudační souhlasy opravňující objednatele k užívání díla</w:t>
      </w:r>
      <w:r w:rsidR="00215746">
        <w:rPr>
          <w:rFonts w:ascii="Verdana" w:hAnsi="Verdana" w:cs="Tahoma"/>
          <w:sz w:val="18"/>
          <w:szCs w:val="18"/>
        </w:rPr>
        <w:t xml:space="preserve"> ve lhůtě podle čl. 3 odst. 3.1 této smlouvy</w:t>
      </w:r>
      <w:r w:rsidRPr="00F81744">
        <w:rPr>
          <w:rFonts w:ascii="Verdana" w:hAnsi="Verdana" w:cs="Tahoma"/>
          <w:sz w:val="18"/>
          <w:szCs w:val="18"/>
        </w:rPr>
        <w:t>. Za účelem splnění této povinnosti zhotovitel obstará veškeré podklady, doklady a jiné dokumenty potřebné pro vydání kolaudačních souhlasů opravňujících k užívání díla (</w:t>
      </w:r>
      <w:r>
        <w:rPr>
          <w:rFonts w:ascii="Verdana" w:hAnsi="Verdana" w:cs="Tahoma"/>
          <w:sz w:val="18"/>
          <w:szCs w:val="18"/>
        </w:rPr>
        <w:t>dále jako</w:t>
      </w:r>
      <w:r w:rsidRPr="00F81744">
        <w:rPr>
          <w:rFonts w:ascii="Verdana" w:hAnsi="Verdana" w:cs="Tahoma"/>
          <w:sz w:val="18"/>
          <w:szCs w:val="18"/>
        </w:rPr>
        <w:t xml:space="preserve"> „doklady</w:t>
      </w:r>
      <w:r>
        <w:rPr>
          <w:rFonts w:ascii="Verdana" w:hAnsi="Verdana" w:cs="Tahoma"/>
          <w:sz w:val="18"/>
          <w:szCs w:val="18"/>
        </w:rPr>
        <w:t>”</w:t>
      </w:r>
      <w:r w:rsidRPr="00F81744">
        <w:rPr>
          <w:rFonts w:ascii="Verdana" w:hAnsi="Verdana" w:cs="Tahoma"/>
          <w:sz w:val="18"/>
          <w:szCs w:val="18"/>
        </w:rPr>
        <w:t>). Nejpozději 10 dnů před podáním žádosti o kolaudační souhlas zhotovitel předloží 2 vyhotovení všech dokladů osobě vykonávající technický dozor.</w:t>
      </w:r>
    </w:p>
    <w:p w14:paraId="600B37EE"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12.4</w:t>
      </w:r>
      <w:r w:rsidRPr="00F81744">
        <w:rPr>
          <w:rFonts w:ascii="Verdana" w:hAnsi="Verdana" w:cs="Tahoma"/>
          <w:sz w:val="18"/>
          <w:szCs w:val="18"/>
        </w:rPr>
        <w:t>.</w:t>
      </w:r>
      <w:r w:rsidRPr="00F81744">
        <w:rPr>
          <w:rFonts w:ascii="Verdana" w:hAnsi="Verdana" w:cs="Tahoma"/>
          <w:sz w:val="18"/>
          <w:szCs w:val="18"/>
        </w:rPr>
        <w:tab/>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296D830C"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12.5</w:t>
      </w:r>
      <w:r w:rsidRPr="00F81744">
        <w:rPr>
          <w:rFonts w:ascii="Verdana" w:hAnsi="Verdana" w:cs="Tahoma"/>
          <w:sz w:val="18"/>
          <w:szCs w:val="18"/>
        </w:rPr>
        <w:t>.</w:t>
      </w:r>
      <w:r w:rsidRPr="00F81744">
        <w:rPr>
          <w:rFonts w:ascii="Verdana" w:hAnsi="Verdana" w:cs="Tahoma"/>
          <w:sz w:val="18"/>
          <w:szCs w:val="18"/>
        </w:rPr>
        <w:tab/>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6949382D"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 xml:space="preserve"> 12.6</w:t>
      </w:r>
      <w:r w:rsidRPr="00F81744">
        <w:rPr>
          <w:rFonts w:ascii="Verdana" w:hAnsi="Verdana" w:cs="Tahoma"/>
          <w:sz w:val="18"/>
          <w:szCs w:val="18"/>
        </w:rPr>
        <w:t>.</w:t>
      </w:r>
      <w:r w:rsidRPr="00F81744">
        <w:rPr>
          <w:rFonts w:ascii="Verdana" w:hAnsi="Verdana" w:cs="Tahoma"/>
          <w:sz w:val="18"/>
          <w:szCs w:val="18"/>
        </w:rPr>
        <w:tab/>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38FD07DD"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lastRenderedPageBreak/>
        <w:t>12.7</w:t>
      </w:r>
      <w:r w:rsidRPr="00F81744">
        <w:rPr>
          <w:rFonts w:ascii="Verdana" w:hAnsi="Verdana" w:cs="Tahoma"/>
          <w:sz w:val="18"/>
          <w:szCs w:val="18"/>
        </w:rPr>
        <w:t>.</w:t>
      </w:r>
      <w:r w:rsidRPr="00F81744">
        <w:rPr>
          <w:rFonts w:ascii="Verdana" w:hAnsi="Verdana" w:cs="Tahoma"/>
          <w:sz w:val="18"/>
          <w:szCs w:val="18"/>
        </w:rPr>
        <w:tab/>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w:t>
      </w:r>
      <w:r>
        <w:rPr>
          <w:rFonts w:ascii="Verdana" w:hAnsi="Verdana" w:cs="Tahoma"/>
          <w:sz w:val="18"/>
          <w:szCs w:val="18"/>
        </w:rPr>
        <w:t xml:space="preserve">Předávací protokol musí obsahovat prohlášení o převzetí nebo nepřevzetí díla a soupis případných vad a nedodělků. </w:t>
      </w:r>
      <w:r w:rsidRPr="00F81744">
        <w:rPr>
          <w:rFonts w:ascii="Verdana" w:hAnsi="Verdana" w:cs="Tahoma"/>
          <w:sz w:val="18"/>
          <w:szCs w:val="18"/>
        </w:rPr>
        <w:t>Objednatelem podepsaný přejímací protokol nezbavuje zh</w:t>
      </w:r>
      <w:r>
        <w:rPr>
          <w:rFonts w:ascii="Verdana" w:hAnsi="Verdana" w:cs="Tahoma"/>
          <w:sz w:val="18"/>
          <w:szCs w:val="18"/>
        </w:rPr>
        <w:t>otovitele odpovědnosti za případné</w:t>
      </w:r>
      <w:r w:rsidRPr="00F81744">
        <w:rPr>
          <w:rFonts w:ascii="Verdana" w:hAnsi="Verdana" w:cs="Tahoma"/>
          <w:sz w:val="18"/>
          <w:szCs w:val="18"/>
        </w:rPr>
        <w:t xml:space="preserve"> vady</w:t>
      </w:r>
      <w:r>
        <w:rPr>
          <w:rFonts w:ascii="Verdana" w:hAnsi="Verdana" w:cs="Tahoma"/>
          <w:sz w:val="18"/>
          <w:szCs w:val="18"/>
        </w:rPr>
        <w:t xml:space="preserve"> anebo nedodělky</w:t>
      </w:r>
      <w:r w:rsidRPr="00F81744">
        <w:rPr>
          <w:rFonts w:ascii="Verdana" w:hAnsi="Verdana" w:cs="Tahoma"/>
          <w:sz w:val="18"/>
          <w:szCs w:val="18"/>
        </w:rPr>
        <w:t xml:space="preserve">, s nimiž bude dílo převzato. </w:t>
      </w:r>
    </w:p>
    <w:p w14:paraId="5E238A3E"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12.8</w:t>
      </w:r>
      <w:r w:rsidRPr="00F81744">
        <w:rPr>
          <w:rFonts w:ascii="Verdana" w:hAnsi="Verdana" w:cs="Tahoma"/>
          <w:sz w:val="18"/>
          <w:szCs w:val="18"/>
        </w:rPr>
        <w:t>.</w:t>
      </w:r>
      <w:r w:rsidRPr="00F81744">
        <w:rPr>
          <w:rFonts w:ascii="Verdana" w:hAnsi="Verdana" w:cs="Tahoma"/>
          <w:sz w:val="18"/>
          <w:szCs w:val="18"/>
        </w:rPr>
        <w:tab/>
        <w:t>Předávací protokol musí obsahovat alespoň předmět a charakteristiku díla, místo provedení díla a zhodnocení jakosti díla. Pokud budou zjištěny vady</w:t>
      </w:r>
      <w:r>
        <w:rPr>
          <w:rFonts w:ascii="Verdana" w:hAnsi="Verdana" w:cs="Tahoma"/>
          <w:sz w:val="18"/>
          <w:szCs w:val="18"/>
        </w:rPr>
        <w:t xml:space="preserve"> anebo nedodělky</w:t>
      </w:r>
      <w:r w:rsidRPr="00F81744">
        <w:rPr>
          <w:rFonts w:ascii="Verdana" w:hAnsi="Verdana" w:cs="Tahoma"/>
          <w:sz w:val="18"/>
          <w:szCs w:val="18"/>
        </w:rPr>
        <w:t>, bude protokol obsah</w:t>
      </w:r>
      <w:r>
        <w:rPr>
          <w:rFonts w:ascii="Verdana" w:hAnsi="Verdana" w:cs="Tahoma"/>
          <w:sz w:val="18"/>
          <w:szCs w:val="18"/>
        </w:rPr>
        <w:t>ovat soupis zjištěných vad anebo nedodělků díla a</w:t>
      </w:r>
      <w:r w:rsidRPr="00F81744">
        <w:rPr>
          <w:rFonts w:ascii="Verdana" w:hAnsi="Verdana" w:cs="Tahoma"/>
          <w:sz w:val="18"/>
          <w:szCs w:val="18"/>
        </w:rPr>
        <w:t xml:space="preserve"> vyjádření zhotovitele k vadám </w:t>
      </w:r>
      <w:r>
        <w:rPr>
          <w:rFonts w:ascii="Verdana" w:hAnsi="Verdana" w:cs="Tahoma"/>
          <w:sz w:val="18"/>
          <w:szCs w:val="18"/>
        </w:rPr>
        <w:t xml:space="preserve">anebo nedodělkům </w:t>
      </w:r>
      <w:r w:rsidRPr="00F81744">
        <w:rPr>
          <w:rFonts w:ascii="Verdana" w:hAnsi="Verdana" w:cs="Tahoma"/>
          <w:sz w:val="18"/>
          <w:szCs w:val="18"/>
        </w:rPr>
        <w:t xml:space="preserve">díla vytknutým ze strany objednatele. Pokud objednatel dílo s vadami </w:t>
      </w:r>
      <w:r>
        <w:rPr>
          <w:rFonts w:ascii="Verdana" w:hAnsi="Verdana" w:cs="Tahoma"/>
          <w:sz w:val="18"/>
          <w:szCs w:val="18"/>
        </w:rPr>
        <w:t xml:space="preserve">anebo nedodělky </w:t>
      </w:r>
      <w:r w:rsidRPr="00F81744">
        <w:rPr>
          <w:rFonts w:ascii="Verdana" w:hAnsi="Verdana" w:cs="Tahoma"/>
          <w:sz w:val="18"/>
          <w:szCs w:val="18"/>
        </w:rPr>
        <w:t xml:space="preserve">převezme, budou v protokolu uvedeny lhůty pro odstranění vad </w:t>
      </w:r>
      <w:r>
        <w:rPr>
          <w:rFonts w:ascii="Verdana" w:hAnsi="Verdana" w:cs="Tahoma"/>
          <w:sz w:val="18"/>
          <w:szCs w:val="18"/>
        </w:rPr>
        <w:t xml:space="preserve">anebo nedodělků </w:t>
      </w:r>
      <w:r w:rsidRPr="00F81744">
        <w:rPr>
          <w:rFonts w:ascii="Verdana" w:hAnsi="Verdana" w:cs="Tahoma"/>
          <w:sz w:val="18"/>
          <w:szCs w:val="18"/>
        </w:rPr>
        <w:t xml:space="preserve">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147B4804"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12.9</w:t>
      </w:r>
      <w:r w:rsidRPr="00F81744">
        <w:rPr>
          <w:rFonts w:ascii="Verdana" w:hAnsi="Verdana" w:cs="Tahoma"/>
          <w:sz w:val="18"/>
          <w:szCs w:val="18"/>
        </w:rPr>
        <w:t>.</w:t>
      </w:r>
      <w:r w:rsidRPr="00F81744">
        <w:rPr>
          <w:rFonts w:ascii="Verdana" w:hAnsi="Verdana" w:cs="Tahoma"/>
          <w:sz w:val="18"/>
          <w:szCs w:val="18"/>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w:t>
      </w:r>
      <w:r>
        <w:rPr>
          <w:rFonts w:ascii="Verdana" w:hAnsi="Verdana" w:cs="Tahoma"/>
          <w:sz w:val="18"/>
          <w:szCs w:val="18"/>
        </w:rPr>
        <w:t xml:space="preserve"> díla</w:t>
      </w:r>
      <w:r w:rsidRPr="00F81744">
        <w:rPr>
          <w:rFonts w:ascii="Verdana" w:hAnsi="Verdana" w:cs="Tahoma"/>
          <w:sz w:val="18"/>
          <w:szCs w:val="18"/>
        </w:rPr>
        <w:t xml:space="preserve">,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w:t>
      </w:r>
      <w:r>
        <w:rPr>
          <w:rFonts w:ascii="Verdana" w:hAnsi="Verdana" w:cs="Tahoma"/>
          <w:sz w:val="18"/>
          <w:szCs w:val="18"/>
        </w:rPr>
        <w:t>541</w:t>
      </w:r>
      <w:r w:rsidRPr="00F81744">
        <w:rPr>
          <w:rFonts w:ascii="Verdana" w:hAnsi="Verdana" w:cs="Tahoma"/>
          <w:sz w:val="18"/>
          <w:szCs w:val="18"/>
        </w:rPr>
        <w:t>/20</w:t>
      </w:r>
      <w:r>
        <w:rPr>
          <w:rFonts w:ascii="Verdana" w:hAnsi="Verdana" w:cs="Tahoma"/>
          <w:sz w:val="18"/>
          <w:szCs w:val="18"/>
        </w:rPr>
        <w:t>20</w:t>
      </w:r>
      <w:r w:rsidRPr="00F81744">
        <w:rPr>
          <w:rFonts w:ascii="Verdana" w:hAnsi="Verdana" w:cs="Tahoma"/>
          <w:sz w:val="18"/>
          <w:szCs w:val="18"/>
        </w:rPr>
        <w:t xml:space="preserve"> Sb., o odpadech a další doklady prokazující splnění podmínek orgánů a organizací, které si v souladu s právními předpisy stanovily. V případě, že nedojde k předložení a předání objednateli shora uvedených dokladů nejpozději při přejímacím řízení, nepovažuje se dílo za řádně ukončené.</w:t>
      </w:r>
    </w:p>
    <w:p w14:paraId="58866C9C"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12.10</w:t>
      </w:r>
      <w:r w:rsidRPr="00F81744">
        <w:rPr>
          <w:rFonts w:ascii="Verdana" w:hAnsi="Verdana" w:cs="Tahoma"/>
          <w:sz w:val="18"/>
          <w:szCs w:val="18"/>
        </w:rPr>
        <w:t>.</w:t>
      </w:r>
      <w:r w:rsidRPr="00F81744">
        <w:rPr>
          <w:rFonts w:ascii="Verdana" w:hAnsi="Verdana" w:cs="Tahoma"/>
          <w:sz w:val="18"/>
          <w:szCs w:val="18"/>
        </w:rPr>
        <w:tab/>
        <w:t>Ke dni zahájení přejímacího řízení musí být vyklizeno a uklizeno místo provádění stavby včetně zhotovené stavby v souladu s touto smlouvou. Nebude-li tato povinnost splněna, nepovažuje se dílo z</w:t>
      </w:r>
      <w:r>
        <w:rPr>
          <w:rFonts w:ascii="Verdana" w:hAnsi="Verdana" w:cs="Tahoma"/>
          <w:sz w:val="18"/>
          <w:szCs w:val="18"/>
        </w:rPr>
        <w:t>a</w:t>
      </w:r>
      <w:r w:rsidRPr="00F81744">
        <w:rPr>
          <w:rFonts w:ascii="Verdana" w:hAnsi="Verdana" w:cs="Tahoma"/>
          <w:sz w:val="18"/>
          <w:szCs w:val="18"/>
        </w:rPr>
        <w:t> řádně ukončené a objednatel není povinen dílo převzít. Budovy a pozemky, jejichž úpravy nejsou součástí projektové dokumentace, ale budou stavbou dotčeny, je zhotovitel povinen uvést po ukončení provádění díla do předchozího stavu.</w:t>
      </w:r>
    </w:p>
    <w:p w14:paraId="38018E7D"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12.11</w:t>
      </w:r>
      <w:r w:rsidRPr="00F81744">
        <w:rPr>
          <w:rFonts w:ascii="Verdana" w:hAnsi="Verdana" w:cs="Tahoma"/>
          <w:sz w:val="18"/>
          <w:szCs w:val="18"/>
        </w:rPr>
        <w:t>.</w:t>
      </w:r>
      <w:r w:rsidRPr="00F81744">
        <w:rPr>
          <w:rFonts w:ascii="Verdana" w:hAnsi="Verdana" w:cs="Tahoma"/>
          <w:sz w:val="18"/>
          <w:szCs w:val="18"/>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2EC427E1"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12.12</w:t>
      </w:r>
      <w:r w:rsidRPr="00F81744">
        <w:rPr>
          <w:rFonts w:ascii="Verdana" w:hAnsi="Verdana" w:cs="Tahoma"/>
          <w:sz w:val="18"/>
          <w:szCs w:val="18"/>
        </w:rPr>
        <w:t>.</w:t>
      </w:r>
      <w:r w:rsidRPr="00F81744">
        <w:rPr>
          <w:rFonts w:ascii="Verdana" w:hAnsi="Verdana" w:cs="Tahoma"/>
          <w:sz w:val="18"/>
          <w:szCs w:val="18"/>
        </w:rPr>
        <w:tab/>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363AADBE"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12.13</w:t>
      </w:r>
      <w:r w:rsidRPr="00F81744">
        <w:rPr>
          <w:rFonts w:ascii="Verdana" w:hAnsi="Verdana" w:cs="Tahoma"/>
          <w:sz w:val="18"/>
          <w:szCs w:val="18"/>
        </w:rPr>
        <w:t>.</w:t>
      </w:r>
      <w:r w:rsidRPr="00F81744">
        <w:rPr>
          <w:rFonts w:ascii="Verdana" w:hAnsi="Verdana" w:cs="Tahoma"/>
          <w:sz w:val="18"/>
          <w:szCs w:val="18"/>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0428250C" w14:textId="77777777" w:rsidR="007E4067" w:rsidRPr="00F81744" w:rsidRDefault="007E4067" w:rsidP="007E4067">
      <w:pPr>
        <w:pStyle w:val="BodyText21"/>
        <w:widowControl/>
        <w:spacing w:line="264" w:lineRule="auto"/>
        <w:ind w:left="709" w:hanging="709"/>
        <w:rPr>
          <w:rFonts w:ascii="Verdana" w:hAnsi="Verdana" w:cs="Tahoma"/>
          <w:sz w:val="18"/>
          <w:szCs w:val="18"/>
        </w:rPr>
      </w:pPr>
      <w:r>
        <w:rPr>
          <w:rFonts w:ascii="Verdana" w:hAnsi="Verdana" w:cs="Tahoma"/>
          <w:sz w:val="18"/>
          <w:szCs w:val="18"/>
        </w:rPr>
        <w:t>12.14</w:t>
      </w:r>
      <w:r w:rsidRPr="00F81744">
        <w:rPr>
          <w:rFonts w:ascii="Verdana" w:hAnsi="Verdana" w:cs="Tahoma"/>
          <w:sz w:val="18"/>
          <w:szCs w:val="18"/>
        </w:rPr>
        <w:t>.</w:t>
      </w:r>
      <w:r w:rsidRPr="00F81744">
        <w:rPr>
          <w:rFonts w:ascii="Verdana" w:hAnsi="Verdana" w:cs="Tahoma"/>
          <w:sz w:val="18"/>
          <w:szCs w:val="18"/>
        </w:rPr>
        <w:tab/>
        <w:t xml:space="preserve">Sepsání a podpis protokolu o předání a převzetí díla nemá vliv na odpovědnost zhotovitele za vady plnění, vady díla nebo případné nedodělky. </w:t>
      </w:r>
    </w:p>
    <w:p w14:paraId="1321FABB" w14:textId="77777777" w:rsidR="007E4067" w:rsidRPr="00F81744" w:rsidRDefault="007E4067" w:rsidP="007E4067">
      <w:pPr>
        <w:spacing w:line="264" w:lineRule="auto"/>
        <w:ind w:left="709" w:hanging="709"/>
        <w:contextualSpacing/>
        <w:jc w:val="both"/>
        <w:rPr>
          <w:rFonts w:ascii="Verdana" w:hAnsi="Verdana" w:cs="Tahoma"/>
          <w:sz w:val="18"/>
          <w:szCs w:val="18"/>
        </w:rPr>
      </w:pPr>
      <w:r>
        <w:rPr>
          <w:rFonts w:ascii="Verdana" w:hAnsi="Verdana" w:cs="Tahoma"/>
          <w:sz w:val="18"/>
          <w:szCs w:val="18"/>
        </w:rPr>
        <w:t>12.15</w:t>
      </w:r>
      <w:r w:rsidRPr="00F81744">
        <w:rPr>
          <w:rFonts w:ascii="Verdana" w:hAnsi="Verdana" w:cs="Tahoma"/>
          <w:sz w:val="18"/>
          <w:szCs w:val="18"/>
        </w:rPr>
        <w:t>.</w:t>
      </w:r>
      <w:r w:rsidRPr="00F81744">
        <w:rPr>
          <w:rFonts w:ascii="Verdana" w:hAnsi="Verdana" w:cs="Tahoma"/>
          <w:sz w:val="18"/>
          <w:szCs w:val="18"/>
        </w:rPr>
        <w:tab/>
        <w:t>Provedené dílo zhotovitelem bude předáno objednateli na základě písemného protokolu o předání a převzetí díla podepsaného oprávněnými zástupci smluvních stran (</w:t>
      </w:r>
      <w:r>
        <w:rPr>
          <w:rFonts w:ascii="Verdana" w:hAnsi="Verdana" w:cs="Tahoma"/>
          <w:sz w:val="18"/>
          <w:szCs w:val="18"/>
        </w:rPr>
        <w:t>dále jako</w:t>
      </w:r>
      <w:r w:rsidRPr="00F81744">
        <w:rPr>
          <w:rFonts w:ascii="Verdana" w:hAnsi="Verdana" w:cs="Tahoma"/>
          <w:sz w:val="18"/>
          <w:szCs w:val="18"/>
        </w:rPr>
        <w:t xml:space="preserve"> „protokol</w:t>
      </w:r>
      <w:r>
        <w:rPr>
          <w:rFonts w:ascii="Verdana" w:hAnsi="Verdana" w:cs="Tahoma"/>
          <w:sz w:val="18"/>
          <w:szCs w:val="18"/>
        </w:rPr>
        <w:t>”</w:t>
      </w:r>
      <w:r w:rsidRPr="00F81744">
        <w:rPr>
          <w:rFonts w:ascii="Verdana" w:hAnsi="Verdana" w:cs="Tahoma"/>
          <w:sz w:val="18"/>
          <w:szCs w:val="18"/>
        </w:rPr>
        <w:t>). Povinným obsahem protokolu jsou:</w:t>
      </w:r>
    </w:p>
    <w:p w14:paraId="199C8258" w14:textId="77777777" w:rsidR="007E4067" w:rsidRPr="00F81744" w:rsidRDefault="007E4067" w:rsidP="007E4067">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identifikační údaje o zhotoviteli, </w:t>
      </w:r>
      <w:r>
        <w:rPr>
          <w:rFonts w:ascii="Verdana" w:hAnsi="Verdana" w:cs="Tahoma"/>
          <w:sz w:val="18"/>
          <w:szCs w:val="18"/>
        </w:rPr>
        <w:t>poddodavatel</w:t>
      </w:r>
      <w:r w:rsidRPr="00F81744">
        <w:rPr>
          <w:rFonts w:ascii="Verdana" w:hAnsi="Verdana" w:cs="Tahoma"/>
          <w:sz w:val="18"/>
          <w:szCs w:val="18"/>
        </w:rPr>
        <w:t>ích a objednateli,</w:t>
      </w:r>
    </w:p>
    <w:p w14:paraId="24413C78" w14:textId="77777777" w:rsidR="007E4067" w:rsidRPr="00F81744" w:rsidRDefault="007E4067" w:rsidP="007E4067">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stručný popis díla, které je předmětem předání a převzetí,</w:t>
      </w:r>
    </w:p>
    <w:p w14:paraId="75B97A8B" w14:textId="77777777" w:rsidR="007E4067" w:rsidRPr="00F81744" w:rsidRDefault="007E4067" w:rsidP="007E4067">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dohoda o způsobu a termínu vyklizení staveniště,</w:t>
      </w:r>
    </w:p>
    <w:p w14:paraId="679F141D" w14:textId="77777777" w:rsidR="007E4067" w:rsidRPr="00F81744" w:rsidRDefault="007E4067" w:rsidP="007E4067">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termín, od kterého počíná běžet záruční lhůta,</w:t>
      </w:r>
    </w:p>
    <w:p w14:paraId="5CD392D8" w14:textId="77777777" w:rsidR="007E4067" w:rsidRPr="00F81744" w:rsidRDefault="007E4067" w:rsidP="007E4067">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seznam předaných dokladů,</w:t>
      </w:r>
    </w:p>
    <w:p w14:paraId="3BB56167" w14:textId="77777777" w:rsidR="007E4067" w:rsidRPr="00F81744" w:rsidRDefault="007E4067" w:rsidP="007E4067">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prohlášení objednatele, zda dílo přejímá nebo nepřejímá. </w:t>
      </w:r>
    </w:p>
    <w:p w14:paraId="38668CB4" w14:textId="77777777" w:rsidR="007E4067" w:rsidRPr="00F81744" w:rsidRDefault="007E4067" w:rsidP="007E4067">
      <w:pPr>
        <w:pStyle w:val="Zkladntextodsazen"/>
        <w:ind w:left="705" w:hanging="705"/>
        <w:rPr>
          <w:rFonts w:ascii="Verdana" w:hAnsi="Verdana" w:cs="Tahoma"/>
          <w:sz w:val="18"/>
          <w:szCs w:val="18"/>
        </w:rPr>
      </w:pPr>
      <w:r>
        <w:rPr>
          <w:rFonts w:ascii="Verdana" w:hAnsi="Verdana" w:cs="Tahoma"/>
          <w:sz w:val="18"/>
          <w:szCs w:val="18"/>
        </w:rPr>
        <w:lastRenderedPageBreak/>
        <w:t>12.16</w:t>
      </w:r>
      <w:r w:rsidRPr="00F81744">
        <w:rPr>
          <w:rFonts w:ascii="Verdana" w:hAnsi="Verdana" w:cs="Tahoma"/>
          <w:sz w:val="18"/>
          <w:szCs w:val="18"/>
        </w:rPr>
        <w:t>.</w:t>
      </w:r>
      <w:r w:rsidRPr="00F81744">
        <w:rPr>
          <w:rFonts w:ascii="Verdana" w:hAnsi="Verdana" w:cs="Tahoma"/>
          <w:sz w:val="18"/>
          <w:szCs w:val="18"/>
        </w:rPr>
        <w:tab/>
      </w:r>
      <w:r w:rsidRPr="00F81744">
        <w:rPr>
          <w:rFonts w:ascii="Verdana" w:hAnsi="Verdana" w:cs="Tahoma"/>
          <w:sz w:val="18"/>
          <w:szCs w:val="18"/>
        </w:rPr>
        <w:tab/>
        <w:t>Obsahuje-li dílo, které je předmětem předání a převzetí, vady nebo nedodělky, musí protokol obsahovat dále:</w:t>
      </w:r>
    </w:p>
    <w:p w14:paraId="51309887" w14:textId="77777777" w:rsidR="007E4067" w:rsidRPr="00F81744" w:rsidRDefault="007E4067" w:rsidP="007E4067">
      <w:pPr>
        <w:pStyle w:val="Zkladntextodsazen"/>
        <w:numPr>
          <w:ilvl w:val="0"/>
          <w:numId w:val="30"/>
        </w:numPr>
        <w:rPr>
          <w:rFonts w:ascii="Verdana" w:hAnsi="Verdana" w:cs="Tahoma"/>
          <w:sz w:val="18"/>
          <w:szCs w:val="18"/>
        </w:rPr>
      </w:pPr>
      <w:r w:rsidRPr="00F81744">
        <w:rPr>
          <w:rFonts w:ascii="Verdana" w:hAnsi="Verdana" w:cs="Tahoma"/>
          <w:sz w:val="18"/>
          <w:szCs w:val="18"/>
        </w:rPr>
        <w:t>soupis zjištěných vad a nedodělků,</w:t>
      </w:r>
    </w:p>
    <w:p w14:paraId="5058434A" w14:textId="77777777" w:rsidR="007E4067" w:rsidRPr="00F81744" w:rsidRDefault="007E4067" w:rsidP="007E4067">
      <w:pPr>
        <w:pStyle w:val="Zkladntextodsazen"/>
        <w:numPr>
          <w:ilvl w:val="0"/>
          <w:numId w:val="30"/>
        </w:numPr>
        <w:rPr>
          <w:rFonts w:ascii="Verdana" w:hAnsi="Verdana" w:cs="Tahoma"/>
          <w:sz w:val="18"/>
          <w:szCs w:val="18"/>
        </w:rPr>
      </w:pPr>
      <w:r w:rsidRPr="00F81744">
        <w:rPr>
          <w:rFonts w:ascii="Verdana" w:hAnsi="Verdana" w:cs="Tahoma"/>
          <w:sz w:val="18"/>
          <w:szCs w:val="18"/>
        </w:rPr>
        <w:t>dohodu o způsobu a termínech jejich odstranění, popřípadě o jiném způsobu narovnání,</w:t>
      </w:r>
    </w:p>
    <w:p w14:paraId="651A5C53" w14:textId="77777777" w:rsidR="007E4067" w:rsidRPr="00F81744" w:rsidRDefault="007E4067" w:rsidP="007E4067">
      <w:pPr>
        <w:pStyle w:val="Zkladntextodsazen"/>
        <w:numPr>
          <w:ilvl w:val="0"/>
          <w:numId w:val="30"/>
        </w:numPr>
        <w:rPr>
          <w:rFonts w:ascii="Verdana" w:hAnsi="Verdana" w:cs="Tahoma"/>
          <w:sz w:val="18"/>
          <w:szCs w:val="18"/>
        </w:rPr>
      </w:pPr>
      <w:r w:rsidRPr="00F81744">
        <w:rPr>
          <w:rFonts w:ascii="Verdana" w:hAnsi="Verdana" w:cs="Tahoma"/>
          <w:sz w:val="18"/>
          <w:szCs w:val="18"/>
        </w:rPr>
        <w:t>dohodu o zpřístupnění díla nebo jeho částí zhotoviteli za účelem odstranění vad nebo nedodělků.</w:t>
      </w:r>
    </w:p>
    <w:p w14:paraId="3F54D251" w14:textId="77777777" w:rsidR="007E4067" w:rsidRPr="00F81744" w:rsidRDefault="007E4067" w:rsidP="007E4067">
      <w:pPr>
        <w:spacing w:line="264" w:lineRule="auto"/>
        <w:ind w:left="795" w:hanging="795"/>
        <w:jc w:val="both"/>
        <w:rPr>
          <w:rFonts w:ascii="Verdana" w:hAnsi="Verdana" w:cs="Tahoma"/>
          <w:sz w:val="18"/>
          <w:szCs w:val="18"/>
        </w:rPr>
      </w:pPr>
      <w:r>
        <w:rPr>
          <w:rFonts w:ascii="Verdana" w:hAnsi="Verdana" w:cs="Tahoma"/>
          <w:sz w:val="18"/>
          <w:szCs w:val="18"/>
        </w:rPr>
        <w:t>12.17</w:t>
      </w:r>
      <w:r w:rsidRPr="00F81744">
        <w:rPr>
          <w:rFonts w:ascii="Verdana" w:hAnsi="Verdana" w:cs="Tahoma"/>
          <w:sz w:val="18"/>
          <w:szCs w:val="18"/>
        </w:rPr>
        <w:t>.</w:t>
      </w:r>
      <w:r w:rsidRPr="00F81744">
        <w:rPr>
          <w:rFonts w:ascii="Verdana" w:hAnsi="Verdana" w:cs="Tahoma"/>
          <w:sz w:val="18"/>
          <w:szCs w:val="18"/>
        </w:rPr>
        <w:tab/>
        <w:t xml:space="preserve">V případě, že objednatel odmítá dílo převzít, uvede v protokolu o předání a převzetí díla i důvody, pro které odmítá dílo převzít. V případě, že se přejímacího řízení zúčastnili i </w:t>
      </w:r>
      <w:r>
        <w:rPr>
          <w:rFonts w:ascii="Verdana" w:hAnsi="Verdana" w:cs="Tahoma"/>
          <w:sz w:val="18"/>
          <w:szCs w:val="18"/>
        </w:rPr>
        <w:t>poddodavatel</w:t>
      </w:r>
      <w:r w:rsidRPr="00F81744">
        <w:rPr>
          <w:rFonts w:ascii="Verdana" w:hAnsi="Verdana" w:cs="Tahoma"/>
          <w:sz w:val="18"/>
          <w:szCs w:val="18"/>
        </w:rPr>
        <w:t xml:space="preserve">é, může protokol obsahovat prohlášení, že příslušnou část díla předává </w:t>
      </w:r>
      <w:r>
        <w:rPr>
          <w:rFonts w:ascii="Verdana" w:hAnsi="Verdana" w:cs="Tahoma"/>
          <w:sz w:val="18"/>
          <w:szCs w:val="18"/>
        </w:rPr>
        <w:t>poddodavatel</w:t>
      </w:r>
      <w:r w:rsidRPr="00F81744">
        <w:rPr>
          <w:rFonts w:ascii="Verdana" w:hAnsi="Verdana" w:cs="Tahoma"/>
          <w:sz w:val="18"/>
          <w:szCs w:val="18"/>
        </w:rPr>
        <w:t xml:space="preserve"> zhotoviteli a zhotovitel dále objednateli.</w:t>
      </w:r>
    </w:p>
    <w:p w14:paraId="34153210" w14:textId="77777777" w:rsidR="007E4067" w:rsidRPr="00F81744" w:rsidRDefault="007E4067" w:rsidP="007E4067">
      <w:pPr>
        <w:spacing w:line="264" w:lineRule="auto"/>
        <w:ind w:left="795" w:hanging="795"/>
        <w:jc w:val="both"/>
        <w:rPr>
          <w:rFonts w:ascii="Verdana" w:hAnsi="Verdana" w:cs="Tahoma"/>
          <w:sz w:val="18"/>
          <w:szCs w:val="18"/>
        </w:rPr>
      </w:pPr>
      <w:r>
        <w:rPr>
          <w:rFonts w:ascii="Verdana" w:hAnsi="Verdana" w:cs="Tahoma"/>
          <w:sz w:val="18"/>
          <w:szCs w:val="18"/>
        </w:rPr>
        <w:t>12.18</w:t>
      </w:r>
      <w:r w:rsidRPr="00F81744">
        <w:rPr>
          <w:rFonts w:ascii="Verdana" w:hAnsi="Verdana" w:cs="Tahoma"/>
          <w:sz w:val="18"/>
          <w:szCs w:val="18"/>
        </w:rPr>
        <w:t>.</w:t>
      </w:r>
      <w:r w:rsidRPr="00F81744">
        <w:rPr>
          <w:rFonts w:ascii="Verdana" w:hAnsi="Verdana" w:cs="Tahoma"/>
          <w:sz w:val="18"/>
          <w:szCs w:val="18"/>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2C2E51FA" w14:textId="77777777" w:rsidR="007E4067" w:rsidRPr="00F81744" w:rsidRDefault="007E4067" w:rsidP="007E4067">
      <w:pPr>
        <w:spacing w:line="264" w:lineRule="auto"/>
        <w:ind w:left="795" w:hanging="795"/>
        <w:jc w:val="both"/>
        <w:rPr>
          <w:rFonts w:ascii="Verdana" w:hAnsi="Verdana" w:cs="Tahoma"/>
          <w:sz w:val="18"/>
          <w:szCs w:val="18"/>
        </w:rPr>
      </w:pPr>
      <w:r>
        <w:rPr>
          <w:rFonts w:ascii="Verdana" w:hAnsi="Verdana" w:cs="Tahoma"/>
          <w:sz w:val="18"/>
          <w:szCs w:val="18"/>
        </w:rPr>
        <w:t>12.19</w:t>
      </w:r>
      <w:r w:rsidRPr="00F81744">
        <w:rPr>
          <w:rFonts w:ascii="Verdana" w:hAnsi="Verdana" w:cs="Tahoma"/>
          <w:sz w:val="18"/>
          <w:szCs w:val="18"/>
        </w:rPr>
        <w:t>.</w:t>
      </w:r>
      <w:r w:rsidRPr="00F81744">
        <w:rPr>
          <w:rFonts w:ascii="Verdana" w:hAnsi="Verdana" w:cs="Tahoma"/>
          <w:sz w:val="18"/>
          <w:szCs w:val="18"/>
        </w:rPr>
        <w:tab/>
        <w:t>K předání díla na základě protokolu vyzve zhotovitel objednatele včetně zástupců technického dozoru a autorského dozoru nejpozději 5 pracovních dnů přede dnem, kdy bude dílo připraveno k odevzdání.</w:t>
      </w:r>
    </w:p>
    <w:p w14:paraId="080BA636" w14:textId="77777777" w:rsidR="007E4067" w:rsidRPr="00F81744" w:rsidRDefault="007E4067" w:rsidP="007E4067">
      <w:pPr>
        <w:spacing w:line="264" w:lineRule="auto"/>
        <w:ind w:left="795" w:hanging="795"/>
        <w:jc w:val="both"/>
        <w:rPr>
          <w:rFonts w:ascii="Verdana" w:hAnsi="Verdana" w:cs="Tahoma"/>
          <w:sz w:val="18"/>
          <w:szCs w:val="18"/>
        </w:rPr>
      </w:pPr>
      <w:r>
        <w:rPr>
          <w:rFonts w:ascii="Verdana" w:hAnsi="Verdana" w:cs="Tahoma"/>
          <w:sz w:val="18"/>
          <w:szCs w:val="18"/>
        </w:rPr>
        <w:t>12.20</w:t>
      </w:r>
      <w:r w:rsidRPr="00F81744">
        <w:rPr>
          <w:rFonts w:ascii="Verdana" w:hAnsi="Verdana" w:cs="Tahoma"/>
          <w:sz w:val="18"/>
          <w:szCs w:val="18"/>
        </w:rPr>
        <w:t>.</w:t>
      </w:r>
      <w:r w:rsidRPr="00F81744">
        <w:rPr>
          <w:rFonts w:ascii="Verdana" w:hAnsi="Verdana" w:cs="Tahoma"/>
          <w:sz w:val="18"/>
          <w:szCs w:val="18"/>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41F4168C" w14:textId="77777777" w:rsidR="007E4067" w:rsidRPr="00F81744" w:rsidRDefault="007E4067" w:rsidP="007E4067">
      <w:pPr>
        <w:spacing w:line="264" w:lineRule="auto"/>
        <w:ind w:left="795" w:hanging="795"/>
        <w:jc w:val="both"/>
        <w:rPr>
          <w:rFonts w:ascii="Verdana" w:hAnsi="Verdana" w:cs="Tahoma"/>
          <w:sz w:val="18"/>
          <w:szCs w:val="18"/>
        </w:rPr>
      </w:pPr>
      <w:r>
        <w:rPr>
          <w:rFonts w:ascii="Verdana" w:hAnsi="Verdana" w:cs="Tahoma"/>
          <w:sz w:val="18"/>
          <w:szCs w:val="18"/>
        </w:rPr>
        <w:t>12.21</w:t>
      </w:r>
      <w:r w:rsidRPr="00F81744">
        <w:rPr>
          <w:rFonts w:ascii="Verdana" w:hAnsi="Verdana" w:cs="Tahoma"/>
          <w:sz w:val="18"/>
          <w:szCs w:val="18"/>
        </w:rPr>
        <w:t>.</w:t>
      </w:r>
      <w:r w:rsidRPr="00F81744">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Pr="00F81744">
        <w:rPr>
          <w:rFonts w:ascii="Verdana" w:hAnsi="Verdana" w:cs="Tahoma"/>
          <w:color w:val="000000"/>
          <w:sz w:val="18"/>
          <w:szCs w:val="18"/>
        </w:rPr>
        <w:t xml:space="preserve"> </w:t>
      </w:r>
      <w:r w:rsidRPr="00F81744">
        <w:rPr>
          <w:rFonts w:ascii="Verdana" w:hAnsi="Verdana" w:cs="Tahoma"/>
          <w:sz w:val="18"/>
          <w:szCs w:val="18"/>
        </w:rPr>
        <w:t>Pro předávání díla po částech platí pro každou samostatně předávanou a přejímanou část díla všechna předchozí ustanovení obdobně.</w:t>
      </w:r>
    </w:p>
    <w:p w14:paraId="4C11C3CA" w14:textId="77777777" w:rsidR="007E4067" w:rsidRDefault="007E4067" w:rsidP="007E4067">
      <w:pPr>
        <w:spacing w:line="264" w:lineRule="auto"/>
        <w:ind w:left="795" w:hanging="795"/>
        <w:jc w:val="both"/>
        <w:rPr>
          <w:rFonts w:ascii="Verdana" w:hAnsi="Verdana" w:cs="Tahoma"/>
          <w:sz w:val="18"/>
          <w:szCs w:val="18"/>
        </w:rPr>
      </w:pPr>
      <w:r>
        <w:rPr>
          <w:rFonts w:ascii="Verdana" w:hAnsi="Verdana" w:cs="Tahoma"/>
          <w:sz w:val="18"/>
          <w:szCs w:val="18"/>
        </w:rPr>
        <w:t>12.22</w:t>
      </w:r>
      <w:r w:rsidRPr="00F81744">
        <w:rPr>
          <w:rFonts w:ascii="Verdana" w:hAnsi="Verdana" w:cs="Tahoma"/>
          <w:sz w:val="18"/>
          <w:szCs w:val="18"/>
        </w:rPr>
        <w:t>.</w:t>
      </w:r>
      <w:r w:rsidRPr="00F81744">
        <w:rPr>
          <w:rFonts w:ascii="Verdana" w:hAnsi="Verdana" w:cs="Tahoma"/>
          <w:sz w:val="18"/>
          <w:szCs w:val="18"/>
        </w:rPr>
        <w:tab/>
        <w:t>Zhotovitel je povinen připravit a doložit u předávacího a přejímacího řízení doklady, odpovídající povaze díla. Nedoloží-li zhotovitel sjednané doklady, nepovažu</w:t>
      </w:r>
      <w:r>
        <w:rPr>
          <w:rFonts w:ascii="Verdana" w:hAnsi="Verdana" w:cs="Tahoma"/>
          <w:sz w:val="18"/>
          <w:szCs w:val="18"/>
        </w:rPr>
        <w:t>je se dílo za dokončené a způsobil</w:t>
      </w:r>
      <w:r w:rsidRPr="00F81744">
        <w:rPr>
          <w:rFonts w:ascii="Verdana" w:hAnsi="Verdana" w:cs="Tahoma"/>
          <w:sz w:val="18"/>
          <w:szCs w:val="18"/>
        </w:rPr>
        <w:t xml:space="preserve">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 </w:t>
      </w:r>
    </w:p>
    <w:p w14:paraId="6090E86F" w14:textId="77777777" w:rsidR="007E4067" w:rsidRPr="00527B0A" w:rsidRDefault="007E4067" w:rsidP="007E4067">
      <w:pPr>
        <w:spacing w:line="264" w:lineRule="auto"/>
        <w:ind w:left="795" w:hanging="795"/>
        <w:jc w:val="both"/>
        <w:rPr>
          <w:rFonts w:ascii="Verdana" w:hAnsi="Verdana" w:cs="Tahoma"/>
          <w:sz w:val="18"/>
          <w:szCs w:val="18"/>
        </w:rPr>
      </w:pPr>
      <w:r>
        <w:rPr>
          <w:rFonts w:ascii="Verdana" w:hAnsi="Verdana" w:cs="Tahoma"/>
          <w:sz w:val="18"/>
          <w:szCs w:val="18"/>
        </w:rPr>
        <w:t>12.23.</w:t>
      </w:r>
      <w:r>
        <w:rPr>
          <w:rFonts w:ascii="Verdana" w:hAnsi="Verdana" w:cs="Tahoma"/>
          <w:sz w:val="18"/>
          <w:szCs w:val="18"/>
        </w:rPr>
        <w:tab/>
      </w:r>
      <w:r w:rsidRPr="00713105">
        <w:rPr>
          <w:rFonts w:ascii="Verdana" w:hAnsi="Verdana"/>
          <w:bCs/>
          <w:sz w:val="18"/>
          <w:szCs w:val="18"/>
        </w:rPr>
        <w:t>Zhotovitel doloží v souladu s nařízením Evropského parlamentu a rady</w:t>
      </w:r>
      <w:r>
        <w:rPr>
          <w:rFonts w:ascii="Verdana" w:hAnsi="Verdana"/>
          <w:bCs/>
          <w:sz w:val="18"/>
          <w:szCs w:val="18"/>
        </w:rPr>
        <w:t xml:space="preserve"> </w:t>
      </w:r>
      <w:r w:rsidRPr="00713105">
        <w:rPr>
          <w:rFonts w:ascii="Verdana" w:hAnsi="Verdana"/>
          <w:bCs/>
          <w:sz w:val="18"/>
          <w:szCs w:val="18"/>
        </w:rPr>
        <w:t>č. 1907/2006 a směrnicí č. 2006/121/ES o registraci, hodnocení, povolování a omezování chemických látek (</w:t>
      </w:r>
      <w:r>
        <w:rPr>
          <w:rFonts w:ascii="Verdana" w:hAnsi="Verdana"/>
          <w:bCs/>
          <w:sz w:val="18"/>
          <w:szCs w:val="18"/>
        </w:rPr>
        <w:t xml:space="preserve">dále jako </w:t>
      </w:r>
      <w:r w:rsidRPr="00713105">
        <w:rPr>
          <w:rFonts w:ascii="Verdana" w:hAnsi="Verdana"/>
          <w:bCs/>
          <w:sz w:val="18"/>
          <w:szCs w:val="18"/>
        </w:rPr>
        <w:t>„REACH“) čestné prohlášení, že př</w:t>
      </w:r>
      <w:r>
        <w:rPr>
          <w:rFonts w:ascii="Verdana" w:hAnsi="Verdana"/>
          <w:bCs/>
          <w:sz w:val="18"/>
          <w:szCs w:val="18"/>
        </w:rPr>
        <w:t>i realizaci díla</w:t>
      </w:r>
      <w:r w:rsidRPr="00713105">
        <w:rPr>
          <w:rFonts w:ascii="Verdana" w:hAnsi="Verdana"/>
          <w:bCs/>
          <w:sz w:val="18"/>
          <w:szCs w:val="18"/>
        </w:rPr>
        <w:t xml:space="preserve"> </w:t>
      </w:r>
      <w:r>
        <w:rPr>
          <w:rFonts w:ascii="Verdana" w:hAnsi="Verdana"/>
          <w:bCs/>
          <w:sz w:val="18"/>
          <w:szCs w:val="18"/>
        </w:rPr>
        <w:t xml:space="preserve">dle této smlouvy </w:t>
      </w:r>
      <w:r w:rsidRPr="00713105">
        <w:rPr>
          <w:rFonts w:ascii="Verdana" w:hAnsi="Verdana"/>
          <w:bCs/>
          <w:sz w:val="18"/>
          <w:szCs w:val="18"/>
        </w:rPr>
        <w:t xml:space="preserve">nebyly použity chemické </w:t>
      </w:r>
      <w:r>
        <w:rPr>
          <w:rFonts w:ascii="Verdana" w:hAnsi="Verdana"/>
          <w:bCs/>
          <w:sz w:val="18"/>
          <w:szCs w:val="18"/>
        </w:rPr>
        <w:t xml:space="preserve">látky </w:t>
      </w:r>
      <w:r w:rsidRPr="00713105">
        <w:rPr>
          <w:rFonts w:ascii="Verdana" w:hAnsi="Verdana"/>
          <w:bCs/>
          <w:sz w:val="18"/>
          <w:szCs w:val="18"/>
        </w:rPr>
        <w:t xml:space="preserve">podléhající registraci REACH. Pokud z technologických důvodů nebude možné látky podléhající registraci REACH nahradit a budou při realizaci </w:t>
      </w:r>
      <w:r>
        <w:rPr>
          <w:rFonts w:ascii="Verdana" w:hAnsi="Verdana"/>
          <w:bCs/>
          <w:sz w:val="18"/>
          <w:szCs w:val="18"/>
        </w:rPr>
        <w:t xml:space="preserve">díla dle této smlouvy </w:t>
      </w:r>
      <w:r w:rsidRPr="00713105">
        <w:rPr>
          <w:rFonts w:ascii="Verdana" w:hAnsi="Verdana"/>
          <w:bCs/>
          <w:sz w:val="18"/>
          <w:szCs w:val="18"/>
        </w:rPr>
        <w:t xml:space="preserve">použity, doloží zhotovitel </w:t>
      </w:r>
      <w:r>
        <w:rPr>
          <w:rFonts w:ascii="Verdana" w:hAnsi="Verdana"/>
          <w:bCs/>
          <w:sz w:val="18"/>
          <w:szCs w:val="18"/>
        </w:rPr>
        <w:t>kompletní seznam použitých druhů</w:t>
      </w:r>
      <w:r w:rsidRPr="00713105">
        <w:rPr>
          <w:rFonts w:ascii="Verdana" w:hAnsi="Verdana"/>
          <w:bCs/>
          <w:sz w:val="18"/>
          <w:szCs w:val="18"/>
        </w:rPr>
        <w:t xml:space="preserve"> látek a jejich množství.</w:t>
      </w:r>
      <w:r>
        <w:rPr>
          <w:rFonts w:ascii="Verdana" w:hAnsi="Verdana"/>
          <w:bCs/>
          <w:sz w:val="18"/>
          <w:szCs w:val="18"/>
        </w:rPr>
        <w:t xml:space="preserve"> Předložení prohlášení, resp. seznamu podle tohoto odstavce je dokladem sjednaným podle této smlouvy, který je zhotovitel povinen předložit v rámci předání a převzetí díla; nedoloží-li zhotovitel prohlášení, resp. seznam dle tohoto odstavce, nepovažuje se dílo podle této smlouvy za dokončené a způsobilé předání. </w:t>
      </w:r>
      <w:r>
        <w:rPr>
          <w:rFonts w:ascii="Verdana" w:hAnsi="Verdana" w:cs="Tahoma"/>
          <w:sz w:val="18"/>
          <w:szCs w:val="18"/>
        </w:rPr>
        <w:t xml:space="preserve">    </w:t>
      </w:r>
    </w:p>
    <w:p w14:paraId="4A0AA42F" w14:textId="41C37657" w:rsidR="004601E2" w:rsidRDefault="007E4067" w:rsidP="007E4067">
      <w:pPr>
        <w:spacing w:line="264" w:lineRule="auto"/>
        <w:ind w:left="795" w:hanging="795"/>
        <w:jc w:val="both"/>
        <w:rPr>
          <w:rFonts w:ascii="Verdana" w:hAnsi="Verdana" w:cs="Tahoma"/>
          <w:sz w:val="18"/>
          <w:szCs w:val="18"/>
        </w:rPr>
      </w:pPr>
      <w:r>
        <w:rPr>
          <w:rFonts w:ascii="Verdana" w:hAnsi="Verdana" w:cs="Tahoma"/>
          <w:sz w:val="18"/>
          <w:szCs w:val="18"/>
        </w:rPr>
        <w:t>12.24.</w:t>
      </w:r>
      <w:r>
        <w:rPr>
          <w:rFonts w:ascii="Verdana" w:hAnsi="Verdana" w:cs="Tahoma"/>
          <w:sz w:val="18"/>
          <w:szCs w:val="18"/>
        </w:rPr>
        <w:tab/>
        <w:t>Objednatel je povinen přizvat k předání a převzetí díla osoby vykonávající funkci technického dozoru stavebníka a případně i autorského dozoru projektanta.</w:t>
      </w:r>
    </w:p>
    <w:p w14:paraId="27BCBAFC" w14:textId="7633F739" w:rsidR="00244432" w:rsidRDefault="00244432" w:rsidP="003032B4">
      <w:pPr>
        <w:pStyle w:val="BodyText21"/>
        <w:widowControl/>
        <w:spacing w:line="264" w:lineRule="auto"/>
        <w:rPr>
          <w:rFonts w:ascii="Verdana" w:hAnsi="Verdana" w:cs="Tahoma"/>
          <w:sz w:val="18"/>
          <w:szCs w:val="18"/>
        </w:rPr>
      </w:pPr>
    </w:p>
    <w:p w14:paraId="7A26A5E8" w14:textId="77777777" w:rsidR="00B97A77" w:rsidRPr="00F81744" w:rsidRDefault="00B97A77" w:rsidP="003032B4">
      <w:pPr>
        <w:pStyle w:val="BodyText21"/>
        <w:widowControl/>
        <w:spacing w:line="264" w:lineRule="auto"/>
        <w:rPr>
          <w:rFonts w:ascii="Verdana" w:hAnsi="Verdana" w:cs="Tahoma"/>
          <w:sz w:val="18"/>
          <w:szCs w:val="18"/>
        </w:rPr>
      </w:pPr>
    </w:p>
    <w:p w14:paraId="33F44056"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13</w:t>
      </w:r>
    </w:p>
    <w:p w14:paraId="3C54E435"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Úrok z prodlení a smluvní pokuta</w:t>
      </w:r>
    </w:p>
    <w:p w14:paraId="1FC38B3D" w14:textId="77777777" w:rsidR="00937119" w:rsidRPr="00F81744" w:rsidRDefault="00937119" w:rsidP="00F43686">
      <w:pPr>
        <w:spacing w:line="264" w:lineRule="auto"/>
        <w:jc w:val="center"/>
        <w:rPr>
          <w:rFonts w:ascii="Verdana" w:hAnsi="Verdana" w:cs="Tahoma"/>
          <w:b/>
          <w:sz w:val="18"/>
          <w:szCs w:val="18"/>
        </w:rPr>
      </w:pPr>
    </w:p>
    <w:p w14:paraId="2BC16FAA" w14:textId="3F35C003" w:rsidR="00937119" w:rsidRPr="00F81744" w:rsidRDefault="00937119" w:rsidP="00F43686">
      <w:pPr>
        <w:pStyle w:val="ANadpis2"/>
        <w:tabs>
          <w:tab w:val="clear" w:pos="567"/>
          <w:tab w:val="left" w:pos="709"/>
        </w:tabs>
        <w:spacing w:before="0" w:line="264" w:lineRule="auto"/>
        <w:ind w:left="709" w:hanging="709"/>
        <w:rPr>
          <w:rFonts w:ascii="Verdana" w:hAnsi="Verdana" w:cs="Tahoma"/>
          <w:b w:val="0"/>
          <w:sz w:val="18"/>
          <w:szCs w:val="18"/>
        </w:rPr>
      </w:pPr>
      <w:r w:rsidRPr="00F81744">
        <w:rPr>
          <w:rFonts w:ascii="Verdana" w:hAnsi="Verdana" w:cs="Tahoma"/>
          <w:b w:val="0"/>
          <w:sz w:val="18"/>
          <w:szCs w:val="18"/>
        </w:rPr>
        <w:t xml:space="preserve">13.1. </w:t>
      </w:r>
      <w:r w:rsidRPr="00F81744">
        <w:rPr>
          <w:rFonts w:ascii="Verdana" w:hAnsi="Verdana" w:cs="Tahoma"/>
          <w:b w:val="0"/>
          <w:sz w:val="18"/>
          <w:szCs w:val="18"/>
        </w:rPr>
        <w:tab/>
        <w:t xml:space="preserve">Za porušení povinnosti zhotovitele zhotovit dílo řádně a v termínu dle čl. </w:t>
      </w:r>
      <w:r w:rsidR="00A61D9D" w:rsidRPr="00F81744">
        <w:rPr>
          <w:rFonts w:ascii="Verdana" w:hAnsi="Verdana" w:cs="Tahoma"/>
          <w:b w:val="0"/>
          <w:sz w:val="18"/>
          <w:szCs w:val="18"/>
        </w:rPr>
        <w:t>3</w:t>
      </w:r>
      <w:r w:rsidRPr="00F81744">
        <w:rPr>
          <w:rFonts w:ascii="Verdana" w:hAnsi="Verdana" w:cs="Tahoma"/>
          <w:b w:val="0"/>
          <w:sz w:val="18"/>
          <w:szCs w:val="18"/>
        </w:rPr>
        <w:t xml:space="preserve"> odst. 3.1. této smlouvy o dílo je zhotovitel povinen zaplatit objednateli smluvní pokutu ve výši </w:t>
      </w:r>
      <w:r w:rsidRPr="00F81744">
        <w:rPr>
          <w:rFonts w:ascii="Verdana" w:eastAsia="MingLiU" w:hAnsi="Verdana" w:cs="Tahoma"/>
          <w:b w:val="0"/>
          <w:sz w:val="18"/>
          <w:szCs w:val="18"/>
        </w:rPr>
        <w:br/>
      </w:r>
      <w:r w:rsidR="001C0C9A">
        <w:rPr>
          <w:rFonts w:ascii="Verdana" w:hAnsi="Verdana" w:cs="Tahoma"/>
          <w:b w:val="0"/>
          <w:sz w:val="18"/>
          <w:szCs w:val="18"/>
        </w:rPr>
        <w:t>0,2</w:t>
      </w:r>
      <w:r w:rsidR="006D592E">
        <w:rPr>
          <w:rFonts w:ascii="Verdana" w:hAnsi="Verdana" w:cs="Tahoma"/>
          <w:b w:val="0"/>
          <w:sz w:val="18"/>
          <w:szCs w:val="18"/>
        </w:rPr>
        <w:t xml:space="preserve"> </w:t>
      </w:r>
      <w:r w:rsidR="001C0C9A">
        <w:rPr>
          <w:rFonts w:ascii="Verdana" w:hAnsi="Verdana" w:cs="Tahoma"/>
          <w:b w:val="0"/>
          <w:sz w:val="18"/>
          <w:szCs w:val="18"/>
        </w:rPr>
        <w:t>% z ceny díla bez DPH</w:t>
      </w:r>
      <w:r w:rsidRPr="00F81744">
        <w:rPr>
          <w:rFonts w:ascii="Verdana" w:hAnsi="Verdana" w:cs="Tahoma"/>
          <w:b w:val="0"/>
          <w:sz w:val="18"/>
          <w:szCs w:val="18"/>
        </w:rPr>
        <w:t xml:space="preserve">, a to za každý den prodlení. </w:t>
      </w:r>
    </w:p>
    <w:p w14:paraId="3609AB1D" w14:textId="470CB008" w:rsidR="003032B4" w:rsidRPr="00F81744" w:rsidRDefault="00937119" w:rsidP="003032B4">
      <w:pPr>
        <w:pStyle w:val="ANadpis2"/>
        <w:tabs>
          <w:tab w:val="clear" w:pos="567"/>
          <w:tab w:val="left" w:pos="709"/>
        </w:tabs>
        <w:spacing w:before="0" w:line="264" w:lineRule="auto"/>
        <w:ind w:left="709" w:hanging="709"/>
        <w:rPr>
          <w:rFonts w:ascii="Verdana" w:hAnsi="Verdana" w:cs="Tahoma"/>
          <w:b w:val="0"/>
          <w:sz w:val="18"/>
          <w:szCs w:val="18"/>
        </w:rPr>
      </w:pPr>
      <w:r w:rsidRPr="00F81744">
        <w:rPr>
          <w:rFonts w:ascii="Verdana" w:hAnsi="Verdana" w:cs="Tahoma"/>
          <w:b w:val="0"/>
          <w:sz w:val="18"/>
          <w:szCs w:val="18"/>
        </w:rPr>
        <w:t>13.2.</w:t>
      </w:r>
      <w:r w:rsidRPr="00F81744">
        <w:rPr>
          <w:rFonts w:ascii="Verdana" w:hAnsi="Verdana" w:cs="Tahoma"/>
          <w:b w:val="0"/>
          <w:sz w:val="18"/>
          <w:szCs w:val="18"/>
        </w:rPr>
        <w:tab/>
        <w:t xml:space="preserve">Pro případ prodlení zhotovitele se splněním kteréhokoliv ze závazných termínů (milníků, uzlových bodů) částí díla </w:t>
      </w:r>
      <w:r w:rsidR="00521EA4" w:rsidRPr="00F81744">
        <w:rPr>
          <w:rFonts w:ascii="Verdana" w:hAnsi="Verdana" w:cs="Tahoma"/>
          <w:b w:val="0"/>
          <w:sz w:val="18"/>
          <w:szCs w:val="18"/>
        </w:rPr>
        <w:t>po</w:t>
      </w:r>
      <w:r w:rsidRPr="00F81744">
        <w:rPr>
          <w:rFonts w:ascii="Verdana" w:hAnsi="Verdana" w:cs="Tahoma"/>
          <w:b w:val="0"/>
          <w:sz w:val="18"/>
          <w:szCs w:val="18"/>
        </w:rPr>
        <w:t xml:space="preserve">dle </w:t>
      </w:r>
      <w:r w:rsidR="008E7B96">
        <w:rPr>
          <w:rFonts w:ascii="Verdana" w:hAnsi="Verdana" w:cs="Tahoma"/>
          <w:b w:val="0"/>
          <w:sz w:val="18"/>
          <w:szCs w:val="18"/>
        </w:rPr>
        <w:t xml:space="preserve">podrobného </w:t>
      </w:r>
      <w:r w:rsidRPr="00F81744">
        <w:rPr>
          <w:rFonts w:ascii="Verdana" w:hAnsi="Verdana" w:cs="Tahoma"/>
          <w:b w:val="0"/>
          <w:sz w:val="18"/>
          <w:szCs w:val="18"/>
        </w:rPr>
        <w:t>harmonogramu</w:t>
      </w:r>
      <w:r w:rsidR="008E7B96">
        <w:rPr>
          <w:rFonts w:ascii="Verdana" w:hAnsi="Verdana" w:cs="Tahoma"/>
          <w:b w:val="0"/>
          <w:sz w:val="18"/>
          <w:szCs w:val="18"/>
        </w:rPr>
        <w:t xml:space="preserve"> výstavby</w:t>
      </w:r>
      <w:r w:rsidR="00FE5DCA" w:rsidRPr="00F81744">
        <w:rPr>
          <w:rFonts w:ascii="Verdana" w:hAnsi="Verdana" w:cs="Tahoma"/>
          <w:b w:val="0"/>
          <w:sz w:val="18"/>
          <w:szCs w:val="18"/>
        </w:rPr>
        <w:t xml:space="preserve">, který je přílohou této </w:t>
      </w:r>
      <w:r w:rsidR="00FE5DCA" w:rsidRPr="00F81744">
        <w:rPr>
          <w:rFonts w:ascii="Verdana" w:hAnsi="Verdana" w:cs="Tahoma"/>
          <w:b w:val="0"/>
          <w:sz w:val="18"/>
          <w:szCs w:val="18"/>
        </w:rPr>
        <w:lastRenderedPageBreak/>
        <w:t>smlouvy,</w:t>
      </w:r>
      <w:r w:rsidR="009E331D" w:rsidRPr="00F81744">
        <w:rPr>
          <w:rFonts w:ascii="Verdana" w:hAnsi="Verdana" w:cs="Tahoma"/>
          <w:b w:val="0"/>
          <w:sz w:val="18"/>
          <w:szCs w:val="18"/>
        </w:rPr>
        <w:t xml:space="preserve"> </w:t>
      </w:r>
      <w:r w:rsidRPr="00F81744">
        <w:rPr>
          <w:rFonts w:ascii="Verdana" w:hAnsi="Verdana" w:cs="Tahoma"/>
          <w:b w:val="0"/>
          <w:sz w:val="18"/>
          <w:szCs w:val="18"/>
        </w:rPr>
        <w:t xml:space="preserve">je zhotovitel povinen uhradit smluvní pokutu ve výši </w:t>
      </w:r>
      <w:r w:rsidR="008C01BB">
        <w:rPr>
          <w:rFonts w:ascii="Verdana" w:hAnsi="Verdana" w:cs="Tahoma"/>
          <w:b w:val="0"/>
          <w:sz w:val="18"/>
          <w:szCs w:val="18"/>
        </w:rPr>
        <w:t>0,1</w:t>
      </w:r>
      <w:r w:rsidR="00393D71">
        <w:rPr>
          <w:rFonts w:ascii="Verdana" w:hAnsi="Verdana" w:cs="Tahoma"/>
          <w:b w:val="0"/>
          <w:sz w:val="18"/>
          <w:szCs w:val="18"/>
        </w:rPr>
        <w:t xml:space="preserve"> </w:t>
      </w:r>
      <w:r w:rsidR="001C0C9A">
        <w:rPr>
          <w:rFonts w:ascii="Verdana" w:hAnsi="Verdana" w:cs="Tahoma"/>
          <w:b w:val="0"/>
          <w:sz w:val="18"/>
          <w:szCs w:val="18"/>
        </w:rPr>
        <w:t>% z ceny díla bez DPH</w:t>
      </w:r>
      <w:r w:rsidR="008C01BB">
        <w:rPr>
          <w:rFonts w:ascii="Verdana" w:hAnsi="Verdana" w:cs="Tahoma"/>
          <w:b w:val="0"/>
          <w:sz w:val="18"/>
          <w:szCs w:val="18"/>
        </w:rPr>
        <w:t xml:space="preserve">, a to za každý den prodlení. </w:t>
      </w:r>
    </w:p>
    <w:p w14:paraId="6DC51053" w14:textId="23DB4F97" w:rsidR="00FE5DCA" w:rsidRPr="00F81744" w:rsidRDefault="00FE5DCA" w:rsidP="00FE5DCA">
      <w:pPr>
        <w:tabs>
          <w:tab w:val="left" w:pos="709"/>
        </w:tabs>
        <w:spacing w:line="264" w:lineRule="auto"/>
        <w:ind w:left="709" w:hanging="709"/>
        <w:jc w:val="both"/>
        <w:rPr>
          <w:rFonts w:ascii="Verdana" w:hAnsi="Verdana" w:cs="Tahoma"/>
          <w:sz w:val="18"/>
          <w:szCs w:val="18"/>
        </w:rPr>
      </w:pPr>
      <w:r w:rsidRPr="00F81744">
        <w:rPr>
          <w:rFonts w:ascii="Verdana" w:hAnsi="Verdana" w:cs="Tahoma"/>
          <w:sz w:val="18"/>
          <w:szCs w:val="18"/>
        </w:rPr>
        <w:t>13.3.</w:t>
      </w:r>
      <w:r w:rsidRPr="00F81744">
        <w:rPr>
          <w:rFonts w:ascii="Verdana" w:hAnsi="Verdana" w:cs="Tahoma"/>
          <w:b/>
          <w:sz w:val="18"/>
          <w:szCs w:val="18"/>
        </w:rPr>
        <w:tab/>
      </w:r>
      <w:r w:rsidRPr="00F81744">
        <w:rPr>
          <w:rFonts w:ascii="Verdana" w:hAnsi="Verdana" w:cs="Tahoma"/>
          <w:sz w:val="18"/>
          <w:szCs w:val="18"/>
        </w:rPr>
        <w:t xml:space="preserve">Za každé porušení technologického postupu stanoveného v projektové dokumentaci je zhotovitel povinen zaplatit objednateli smluvní pokutu ve výši </w:t>
      </w:r>
      <w:r w:rsidR="00B57F91">
        <w:rPr>
          <w:rFonts w:ascii="Verdana" w:hAnsi="Verdana" w:cs="Tahoma"/>
          <w:sz w:val="18"/>
          <w:szCs w:val="18"/>
        </w:rPr>
        <w:t xml:space="preserve">50.000 Kč. </w:t>
      </w:r>
    </w:p>
    <w:p w14:paraId="614174F2" w14:textId="41177E88" w:rsidR="00FE5DCA" w:rsidRPr="00F81744" w:rsidRDefault="008C01BB" w:rsidP="00A56C72">
      <w:pPr>
        <w:tabs>
          <w:tab w:val="left" w:pos="-1985"/>
        </w:tabs>
        <w:autoSpaceDE w:val="0"/>
        <w:autoSpaceDN w:val="0"/>
        <w:ind w:left="700" w:hanging="700"/>
        <w:jc w:val="both"/>
        <w:rPr>
          <w:rFonts w:ascii="Verdana" w:hAnsi="Verdana" w:cs="Tahoma"/>
          <w:sz w:val="18"/>
          <w:szCs w:val="18"/>
        </w:rPr>
      </w:pPr>
      <w:r>
        <w:rPr>
          <w:rFonts w:ascii="Verdana" w:hAnsi="Verdana" w:cs="Tahoma"/>
          <w:sz w:val="18"/>
          <w:szCs w:val="18"/>
        </w:rPr>
        <w:t>13.4</w:t>
      </w:r>
      <w:r w:rsidR="00FE5DCA" w:rsidRPr="00F81744">
        <w:rPr>
          <w:rFonts w:ascii="Verdana" w:hAnsi="Verdana" w:cs="Tahoma"/>
          <w:sz w:val="18"/>
          <w:szCs w:val="18"/>
        </w:rPr>
        <w:t>.</w:t>
      </w:r>
      <w:r w:rsidR="00FE5DCA" w:rsidRPr="00F81744">
        <w:rPr>
          <w:rFonts w:ascii="Verdana" w:hAnsi="Verdana" w:cs="Tahoma"/>
          <w:sz w:val="18"/>
          <w:szCs w:val="18"/>
        </w:rPr>
        <w:tab/>
        <w:t xml:space="preserve">Zhotovitel se zavazuje zaplatit objednateli smluvní pokutu při nedodržení termínu vyklizení staveniště </w:t>
      </w:r>
      <w:r w:rsidR="00A56C72" w:rsidRPr="00F81744">
        <w:rPr>
          <w:rFonts w:ascii="Verdana" w:hAnsi="Verdana" w:cs="Tahoma"/>
          <w:sz w:val="18"/>
          <w:szCs w:val="18"/>
        </w:rPr>
        <w:t xml:space="preserve">a úprav všech stavbou dotčených ploch </w:t>
      </w:r>
      <w:r w:rsidR="00BD5E0B" w:rsidRPr="00F81744">
        <w:rPr>
          <w:rFonts w:ascii="Verdana" w:hAnsi="Verdana" w:cs="Tahoma"/>
          <w:sz w:val="18"/>
          <w:szCs w:val="18"/>
        </w:rPr>
        <w:t>do 10 kalendářních</w:t>
      </w:r>
      <w:r w:rsidR="00FE5DCA" w:rsidRPr="00F81744">
        <w:rPr>
          <w:rFonts w:ascii="Verdana" w:hAnsi="Verdana" w:cs="Tahoma"/>
          <w:sz w:val="18"/>
          <w:szCs w:val="18"/>
        </w:rPr>
        <w:t xml:space="preserve"> dnů po předání a př</w:t>
      </w:r>
      <w:r w:rsidR="005B0146">
        <w:rPr>
          <w:rFonts w:ascii="Verdana" w:hAnsi="Verdana" w:cs="Tahoma"/>
          <w:sz w:val="18"/>
          <w:szCs w:val="18"/>
        </w:rPr>
        <w:t>evzetí díla bez vad a nedodělků,</w:t>
      </w:r>
      <w:r w:rsidR="00FE5DCA" w:rsidRPr="00F81744">
        <w:rPr>
          <w:rFonts w:ascii="Verdana" w:hAnsi="Verdana" w:cs="Tahoma"/>
          <w:sz w:val="18"/>
          <w:szCs w:val="18"/>
        </w:rPr>
        <w:t xml:space="preserve"> a to ve výši </w:t>
      </w:r>
      <w:r w:rsidR="005B0146">
        <w:rPr>
          <w:rFonts w:ascii="Verdana" w:hAnsi="Verdana" w:cs="Tahoma"/>
          <w:sz w:val="18"/>
          <w:szCs w:val="18"/>
        </w:rPr>
        <w:t>0,0</w:t>
      </w:r>
      <w:r w:rsidR="00B57F91">
        <w:rPr>
          <w:rFonts w:ascii="Verdana" w:hAnsi="Verdana" w:cs="Tahoma"/>
          <w:sz w:val="18"/>
          <w:szCs w:val="18"/>
        </w:rPr>
        <w:t>3</w:t>
      </w:r>
      <w:r w:rsidR="00393D71">
        <w:rPr>
          <w:rFonts w:ascii="Verdana" w:hAnsi="Verdana" w:cs="Tahoma"/>
          <w:sz w:val="18"/>
          <w:szCs w:val="18"/>
        </w:rPr>
        <w:t xml:space="preserve"> </w:t>
      </w:r>
      <w:r w:rsidR="005B0146">
        <w:rPr>
          <w:rFonts w:ascii="Verdana" w:hAnsi="Verdana" w:cs="Tahoma"/>
          <w:sz w:val="18"/>
          <w:szCs w:val="18"/>
        </w:rPr>
        <w:t>% z ceny díla bez DPH</w:t>
      </w:r>
      <w:r w:rsidR="00FE5DCA" w:rsidRPr="00F81744">
        <w:rPr>
          <w:rFonts w:ascii="Verdana" w:hAnsi="Verdana" w:cs="Tahoma"/>
          <w:sz w:val="18"/>
          <w:szCs w:val="18"/>
        </w:rPr>
        <w:t xml:space="preserve"> za každý </w:t>
      </w:r>
      <w:r w:rsidR="005B0146">
        <w:rPr>
          <w:rFonts w:ascii="Verdana" w:hAnsi="Verdana" w:cs="Tahoma"/>
          <w:sz w:val="18"/>
          <w:szCs w:val="18"/>
        </w:rPr>
        <w:t>den prodlení</w:t>
      </w:r>
      <w:r w:rsidR="00FE5DCA" w:rsidRPr="00F81744">
        <w:rPr>
          <w:rFonts w:ascii="Verdana" w:hAnsi="Verdana" w:cs="Tahoma"/>
          <w:sz w:val="18"/>
          <w:szCs w:val="18"/>
        </w:rPr>
        <w:t>.</w:t>
      </w:r>
    </w:p>
    <w:p w14:paraId="6E6BEBB1" w14:textId="310B99B3" w:rsidR="00A56C72" w:rsidRPr="00F81744" w:rsidRDefault="008C01BB" w:rsidP="00A56C72">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color w:val="000000" w:themeColor="text1"/>
          <w:sz w:val="18"/>
          <w:szCs w:val="18"/>
        </w:rPr>
        <w:t>13.5</w:t>
      </w:r>
      <w:r w:rsidR="00A56C72" w:rsidRPr="00F81744">
        <w:rPr>
          <w:rFonts w:ascii="Verdana" w:hAnsi="Verdana" w:cs="Tahoma"/>
          <w:b w:val="0"/>
          <w:color w:val="000000" w:themeColor="text1"/>
          <w:sz w:val="18"/>
          <w:szCs w:val="18"/>
        </w:rPr>
        <w:t>.</w:t>
      </w:r>
      <w:r w:rsidR="00A56C72" w:rsidRPr="00F81744">
        <w:rPr>
          <w:rFonts w:ascii="Verdana" w:hAnsi="Verdana" w:cs="Tahoma"/>
          <w:b w:val="0"/>
          <w:color w:val="000000" w:themeColor="text1"/>
          <w:sz w:val="18"/>
          <w:szCs w:val="18"/>
        </w:rPr>
        <w:tab/>
        <w:t xml:space="preserve">Zhotovitel se zavazuje zaplatit objednateli smluvní pokutu pro případ prodlení se splněním termínu převzetí staveniště a termínu zahájení stavebních prací podle čl. 3 odst. 3.1 této </w:t>
      </w:r>
      <w:r w:rsidR="00421622">
        <w:rPr>
          <w:rFonts w:ascii="Verdana" w:hAnsi="Verdana" w:cs="Tahoma"/>
          <w:b w:val="0"/>
          <w:color w:val="000000" w:themeColor="text1"/>
          <w:sz w:val="18"/>
          <w:szCs w:val="18"/>
        </w:rPr>
        <w:t>s</w:t>
      </w:r>
      <w:r w:rsidR="00A56C72" w:rsidRPr="00F81744">
        <w:rPr>
          <w:rFonts w:ascii="Verdana" w:hAnsi="Verdana" w:cs="Tahoma"/>
          <w:b w:val="0"/>
          <w:color w:val="000000" w:themeColor="text1"/>
          <w:sz w:val="18"/>
          <w:szCs w:val="18"/>
        </w:rPr>
        <w:t xml:space="preserve">mlouvy, a to ve výši </w:t>
      </w:r>
      <w:r w:rsidR="009D2CE1">
        <w:rPr>
          <w:rFonts w:ascii="Verdana" w:hAnsi="Verdana" w:cs="Tahoma"/>
          <w:b w:val="0"/>
          <w:color w:val="000000" w:themeColor="text1"/>
          <w:sz w:val="18"/>
          <w:szCs w:val="18"/>
        </w:rPr>
        <w:t>0,1</w:t>
      </w:r>
      <w:r w:rsidR="00393D71">
        <w:rPr>
          <w:rFonts w:ascii="Verdana" w:hAnsi="Verdana" w:cs="Tahoma"/>
          <w:b w:val="0"/>
          <w:color w:val="000000" w:themeColor="text1"/>
          <w:sz w:val="18"/>
          <w:szCs w:val="18"/>
        </w:rPr>
        <w:t xml:space="preserve"> </w:t>
      </w:r>
      <w:r w:rsidR="009D2CE1">
        <w:rPr>
          <w:rFonts w:ascii="Verdana" w:hAnsi="Verdana" w:cs="Tahoma"/>
          <w:b w:val="0"/>
          <w:color w:val="000000" w:themeColor="text1"/>
          <w:sz w:val="18"/>
          <w:szCs w:val="18"/>
        </w:rPr>
        <w:t>% z ceny díla bez DPH</w:t>
      </w:r>
      <w:r w:rsidR="00A56C72" w:rsidRPr="00F81744">
        <w:rPr>
          <w:rFonts w:ascii="Verdana" w:hAnsi="Verdana" w:cs="Tahoma"/>
          <w:b w:val="0"/>
          <w:color w:val="000000" w:themeColor="text1"/>
          <w:sz w:val="18"/>
          <w:szCs w:val="18"/>
        </w:rPr>
        <w:t xml:space="preserve"> za každý den prodlení.</w:t>
      </w:r>
    </w:p>
    <w:p w14:paraId="015B5F09" w14:textId="307E4927" w:rsidR="00A56C72" w:rsidRPr="00F81744" w:rsidRDefault="008C01BB" w:rsidP="00A56C72">
      <w:pPr>
        <w:pStyle w:val="ANadpis2"/>
        <w:tabs>
          <w:tab w:val="clear" w:pos="567"/>
        </w:tabs>
        <w:spacing w:before="0" w:line="264" w:lineRule="auto"/>
        <w:ind w:left="709" w:hanging="709"/>
        <w:rPr>
          <w:rFonts w:ascii="Verdana" w:hAnsi="Verdana" w:cs="Tahoma"/>
          <w:b w:val="0"/>
          <w:sz w:val="18"/>
          <w:szCs w:val="18"/>
        </w:rPr>
      </w:pPr>
      <w:r>
        <w:rPr>
          <w:rFonts w:ascii="Verdana" w:hAnsi="Verdana" w:cs="Tahoma"/>
          <w:b w:val="0"/>
          <w:sz w:val="18"/>
          <w:szCs w:val="18"/>
        </w:rPr>
        <w:t>13.6</w:t>
      </w:r>
      <w:r w:rsidR="009D2CE1">
        <w:rPr>
          <w:rFonts w:ascii="Verdana" w:hAnsi="Verdana" w:cs="Tahoma"/>
          <w:b w:val="0"/>
          <w:sz w:val="18"/>
          <w:szCs w:val="18"/>
        </w:rPr>
        <w:t xml:space="preserve">.  </w:t>
      </w:r>
      <w:r w:rsidR="00D3158B">
        <w:rPr>
          <w:rFonts w:ascii="Verdana" w:hAnsi="Verdana" w:cs="Tahoma"/>
          <w:b w:val="0"/>
          <w:sz w:val="18"/>
          <w:szCs w:val="18"/>
        </w:rPr>
        <w:t xml:space="preserve"> </w:t>
      </w:r>
      <w:r w:rsidR="00A56C72" w:rsidRPr="00F81744">
        <w:rPr>
          <w:rFonts w:ascii="Verdana" w:hAnsi="Verdana" w:cs="Tahoma"/>
          <w:b w:val="0"/>
          <w:sz w:val="18"/>
          <w:szCs w:val="18"/>
        </w:rPr>
        <w:t>Pro případ prodlení zhotovitele se splněním povinnosti odstranit vady, se kterými bylo dílo převzato, v termínu dle této smlouvy, je zhotovitel povinen u</w:t>
      </w:r>
      <w:r w:rsidR="009D2CE1">
        <w:rPr>
          <w:rFonts w:ascii="Verdana" w:hAnsi="Verdana" w:cs="Tahoma"/>
          <w:b w:val="0"/>
          <w:sz w:val="18"/>
          <w:szCs w:val="18"/>
        </w:rPr>
        <w:t xml:space="preserve">hradit smluvní pokutu ve výši </w:t>
      </w:r>
      <w:r w:rsidR="00B57F91">
        <w:rPr>
          <w:rFonts w:ascii="Verdana" w:hAnsi="Verdana" w:cs="Tahoma"/>
          <w:b w:val="0"/>
          <w:sz w:val="18"/>
          <w:szCs w:val="18"/>
        </w:rPr>
        <w:t>3.</w:t>
      </w:r>
      <w:r w:rsidR="00A56C72" w:rsidRPr="00F81744">
        <w:rPr>
          <w:rFonts w:ascii="Verdana" w:hAnsi="Verdana" w:cs="Tahoma"/>
          <w:b w:val="0"/>
          <w:sz w:val="18"/>
          <w:szCs w:val="18"/>
        </w:rPr>
        <w:t>000 Kč za každý den prodlení, a to za každou takovou vadu.</w:t>
      </w:r>
    </w:p>
    <w:p w14:paraId="578356FA" w14:textId="7AA6D80C" w:rsidR="00B5132E" w:rsidRPr="00B5132E" w:rsidRDefault="008C01BB" w:rsidP="00B5132E">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13.7</w:t>
      </w:r>
      <w:r w:rsidR="00A56C72" w:rsidRPr="00F81744">
        <w:rPr>
          <w:rFonts w:ascii="Verdana" w:hAnsi="Verdana" w:cs="Tahoma"/>
          <w:b w:val="0"/>
          <w:sz w:val="18"/>
          <w:szCs w:val="18"/>
        </w:rPr>
        <w:t>.</w:t>
      </w:r>
      <w:r w:rsidR="00A56C72" w:rsidRPr="00F81744">
        <w:rPr>
          <w:rFonts w:ascii="Verdana" w:hAnsi="Verdana" w:cs="Tahoma"/>
          <w:b w:val="0"/>
          <w:sz w:val="18"/>
          <w:szCs w:val="18"/>
        </w:rPr>
        <w:tab/>
        <w:t>Pro případ prodlení zhotovitele se splněním povinnosti odstranit reklamovanou vadu v termínu dle této smlouvy je zhotovitel povinen uhradit smluvní pokutu</w:t>
      </w:r>
      <w:r w:rsidR="005B0146">
        <w:rPr>
          <w:rFonts w:ascii="Verdana" w:hAnsi="Verdana" w:cs="Tahoma"/>
          <w:b w:val="0"/>
          <w:sz w:val="18"/>
          <w:szCs w:val="18"/>
        </w:rPr>
        <w:t xml:space="preserve"> ve výši 0,0</w:t>
      </w:r>
      <w:r w:rsidR="00B57F91">
        <w:rPr>
          <w:rFonts w:ascii="Verdana" w:hAnsi="Verdana" w:cs="Tahoma"/>
          <w:b w:val="0"/>
          <w:sz w:val="18"/>
          <w:szCs w:val="18"/>
        </w:rPr>
        <w:t>3</w:t>
      </w:r>
      <w:r w:rsidR="00393D71">
        <w:rPr>
          <w:rFonts w:ascii="Verdana" w:hAnsi="Verdana" w:cs="Tahoma"/>
          <w:b w:val="0"/>
          <w:sz w:val="18"/>
          <w:szCs w:val="18"/>
        </w:rPr>
        <w:t xml:space="preserve"> </w:t>
      </w:r>
      <w:r w:rsidR="005B0146">
        <w:rPr>
          <w:rFonts w:ascii="Verdana" w:hAnsi="Verdana" w:cs="Tahoma"/>
          <w:b w:val="0"/>
          <w:sz w:val="18"/>
          <w:szCs w:val="18"/>
        </w:rPr>
        <w:t>% z ceny díla bez DPH</w:t>
      </w:r>
      <w:r w:rsidR="00A56C72" w:rsidRPr="00F81744">
        <w:rPr>
          <w:rFonts w:ascii="Verdana" w:hAnsi="Verdana" w:cs="Tahoma"/>
          <w:b w:val="0"/>
          <w:sz w:val="18"/>
          <w:szCs w:val="18"/>
        </w:rPr>
        <w:t xml:space="preserve"> za každý </w:t>
      </w:r>
      <w:r w:rsidR="005B0146">
        <w:rPr>
          <w:rFonts w:ascii="Verdana" w:hAnsi="Verdana" w:cs="Tahoma"/>
          <w:b w:val="0"/>
          <w:sz w:val="18"/>
          <w:szCs w:val="18"/>
        </w:rPr>
        <w:t xml:space="preserve">den </w:t>
      </w:r>
      <w:r w:rsidR="00A56C72" w:rsidRPr="00F81744">
        <w:rPr>
          <w:rFonts w:ascii="Verdana" w:hAnsi="Verdana" w:cs="Tahoma"/>
          <w:b w:val="0"/>
          <w:sz w:val="18"/>
          <w:szCs w:val="18"/>
        </w:rPr>
        <w:t>prodlení, a to u každé vady zvlášť.</w:t>
      </w:r>
    </w:p>
    <w:p w14:paraId="44B159FA" w14:textId="1F17558C" w:rsidR="00B5132E" w:rsidRPr="00B5132E" w:rsidRDefault="00B5132E" w:rsidP="00B5132E">
      <w:pPr>
        <w:tabs>
          <w:tab w:val="left" w:pos="-1985"/>
        </w:tabs>
        <w:autoSpaceDE w:val="0"/>
        <w:autoSpaceDN w:val="0"/>
        <w:ind w:left="700" w:hanging="700"/>
        <w:jc w:val="both"/>
        <w:rPr>
          <w:rFonts w:ascii="Verdana" w:hAnsi="Verdana" w:cs="Arial"/>
          <w:color w:val="000000"/>
          <w:sz w:val="18"/>
          <w:szCs w:val="18"/>
        </w:rPr>
      </w:pPr>
      <w:r w:rsidRPr="00B57F91">
        <w:rPr>
          <w:rFonts w:ascii="Verdana" w:hAnsi="Verdana" w:cs="Tahoma"/>
          <w:sz w:val="18"/>
          <w:szCs w:val="18"/>
        </w:rPr>
        <w:t>13.8.</w:t>
      </w:r>
      <w:r w:rsidRPr="00B57F91">
        <w:rPr>
          <w:rFonts w:ascii="Verdana" w:hAnsi="Verdana" w:cs="Tahoma"/>
          <w:sz w:val="18"/>
          <w:szCs w:val="18"/>
        </w:rPr>
        <w:tab/>
        <w:t xml:space="preserve">Zhotovitel se zavazuje zaplatit objednateli smluvní pokutu </w:t>
      </w:r>
      <w:r w:rsidRPr="00B57F91">
        <w:rPr>
          <w:rFonts w:ascii="Verdana" w:hAnsi="Verdana" w:cs="Arial"/>
          <w:color w:val="000000"/>
          <w:sz w:val="18"/>
          <w:szCs w:val="18"/>
        </w:rPr>
        <w:t xml:space="preserve">ve výši </w:t>
      </w:r>
      <w:r w:rsidR="00B57F91" w:rsidRPr="00B57F91">
        <w:rPr>
          <w:rFonts w:ascii="Verdana" w:hAnsi="Verdana" w:cs="Tahoma"/>
          <w:sz w:val="18"/>
          <w:szCs w:val="18"/>
        </w:rPr>
        <w:t>0,0</w:t>
      </w:r>
      <w:r w:rsidR="00B57F91">
        <w:rPr>
          <w:rFonts w:ascii="Verdana" w:hAnsi="Verdana" w:cs="Tahoma"/>
          <w:sz w:val="18"/>
          <w:szCs w:val="18"/>
        </w:rPr>
        <w:t>5</w:t>
      </w:r>
      <w:r w:rsidR="00B57F91" w:rsidRPr="00B57F91">
        <w:rPr>
          <w:rFonts w:ascii="Verdana" w:hAnsi="Verdana" w:cs="Tahoma"/>
          <w:sz w:val="18"/>
          <w:szCs w:val="18"/>
        </w:rPr>
        <w:t xml:space="preserve"> % z ceny díla bez DPH za každý den prodlení</w:t>
      </w:r>
      <w:r w:rsidR="00B57F91" w:rsidRPr="00B57F91">
        <w:rPr>
          <w:rFonts w:ascii="Verdana" w:hAnsi="Verdana" w:cs="Arial"/>
          <w:color w:val="000000"/>
          <w:sz w:val="18"/>
          <w:szCs w:val="18"/>
        </w:rPr>
        <w:t xml:space="preserve"> </w:t>
      </w:r>
      <w:r w:rsidRPr="00B57F91">
        <w:rPr>
          <w:rFonts w:ascii="Verdana" w:hAnsi="Verdana" w:cs="Arial"/>
          <w:color w:val="000000"/>
          <w:sz w:val="18"/>
          <w:szCs w:val="18"/>
        </w:rPr>
        <w:t>zhotovitele s předložením dokladů o</w:t>
      </w:r>
      <w:r w:rsidRPr="00B5132E">
        <w:rPr>
          <w:rFonts w:ascii="Verdana" w:hAnsi="Verdana" w:cs="Arial"/>
          <w:color w:val="000000"/>
          <w:sz w:val="18"/>
          <w:szCs w:val="18"/>
        </w:rPr>
        <w:t xml:space="preserve"> platném pojištění dle této smlouvy anebo s předložením záruční listiny </w:t>
      </w:r>
      <w:r>
        <w:rPr>
          <w:rFonts w:ascii="Verdana" w:hAnsi="Verdana" w:cs="Arial"/>
          <w:color w:val="000000"/>
          <w:sz w:val="18"/>
          <w:szCs w:val="18"/>
        </w:rPr>
        <w:t xml:space="preserve">(bankovní záruky) </w:t>
      </w:r>
      <w:r w:rsidRPr="00B5132E">
        <w:rPr>
          <w:rFonts w:ascii="Verdana" w:hAnsi="Verdana" w:cs="Arial"/>
          <w:color w:val="000000"/>
          <w:sz w:val="18"/>
          <w:szCs w:val="18"/>
        </w:rPr>
        <w:t>dle této smlouvy</w:t>
      </w:r>
      <w:r>
        <w:rPr>
          <w:rFonts w:ascii="Verdana" w:hAnsi="Verdana" w:cs="Arial"/>
          <w:color w:val="000000"/>
          <w:sz w:val="18"/>
          <w:szCs w:val="18"/>
        </w:rPr>
        <w:t xml:space="preserve">. </w:t>
      </w:r>
    </w:p>
    <w:p w14:paraId="423D83E5" w14:textId="13AFA96F" w:rsidR="00FE5DCA" w:rsidRPr="00F81744" w:rsidRDefault="005B0146" w:rsidP="00A56C72">
      <w:pPr>
        <w:tabs>
          <w:tab w:val="left" w:pos="-1985"/>
        </w:tabs>
        <w:autoSpaceDE w:val="0"/>
        <w:autoSpaceDN w:val="0"/>
        <w:ind w:left="700" w:hanging="700"/>
        <w:jc w:val="both"/>
        <w:rPr>
          <w:rFonts w:ascii="Verdana" w:hAnsi="Verdana" w:cs="Tahoma"/>
          <w:sz w:val="18"/>
          <w:szCs w:val="18"/>
        </w:rPr>
      </w:pPr>
      <w:r>
        <w:rPr>
          <w:rFonts w:ascii="Verdana" w:hAnsi="Verdana" w:cs="Tahoma"/>
          <w:sz w:val="18"/>
          <w:szCs w:val="18"/>
        </w:rPr>
        <w:t>13.</w:t>
      </w:r>
      <w:r w:rsidR="00B5132E">
        <w:rPr>
          <w:rFonts w:ascii="Verdana" w:hAnsi="Verdana" w:cs="Tahoma"/>
          <w:sz w:val="18"/>
          <w:szCs w:val="18"/>
        </w:rPr>
        <w:t>9</w:t>
      </w:r>
      <w:r w:rsidR="00FE5DCA" w:rsidRPr="00F81744">
        <w:rPr>
          <w:rFonts w:ascii="Verdana" w:hAnsi="Verdana" w:cs="Tahoma"/>
          <w:sz w:val="18"/>
          <w:szCs w:val="18"/>
        </w:rPr>
        <w:t>.</w:t>
      </w:r>
      <w:r w:rsidR="00FE5DCA" w:rsidRPr="00F81744">
        <w:rPr>
          <w:rFonts w:ascii="Verdana" w:hAnsi="Verdana" w:cs="Tahoma"/>
          <w:sz w:val="18"/>
          <w:szCs w:val="18"/>
        </w:rPr>
        <w:tab/>
        <w:t>Zhotovitel se zavazuje zaplatit objednateli smluvní pokutu v případě, že zhotovitel vyzve objednatele k přejímce provedených prací, které mají být zakryty, a tato nebude provedena z dů</w:t>
      </w:r>
      <w:r w:rsidR="00521EA4" w:rsidRPr="00F81744">
        <w:rPr>
          <w:rFonts w:ascii="Verdana" w:hAnsi="Verdana" w:cs="Tahoma"/>
          <w:sz w:val="18"/>
          <w:szCs w:val="18"/>
        </w:rPr>
        <w:t>vodů nepřipravenosti na straně z</w:t>
      </w:r>
      <w:r w:rsidR="009D2CE1">
        <w:rPr>
          <w:rFonts w:ascii="Verdana" w:hAnsi="Verdana" w:cs="Tahoma"/>
          <w:sz w:val="18"/>
          <w:szCs w:val="18"/>
        </w:rPr>
        <w:t xml:space="preserve">hotovitele, a to ve výši </w:t>
      </w:r>
      <w:r w:rsidR="00B57F91">
        <w:rPr>
          <w:rFonts w:ascii="Verdana" w:hAnsi="Verdana" w:cs="Tahoma"/>
          <w:sz w:val="18"/>
          <w:szCs w:val="18"/>
        </w:rPr>
        <w:t>3.</w:t>
      </w:r>
      <w:r w:rsidR="007E4067">
        <w:rPr>
          <w:rFonts w:ascii="Verdana" w:hAnsi="Verdana" w:cs="Tahoma"/>
          <w:sz w:val="18"/>
          <w:szCs w:val="18"/>
        </w:rPr>
        <w:t>0</w:t>
      </w:r>
      <w:r w:rsidR="00FE5DCA" w:rsidRPr="00F81744">
        <w:rPr>
          <w:rFonts w:ascii="Verdana" w:hAnsi="Verdana" w:cs="Tahoma"/>
          <w:sz w:val="18"/>
          <w:szCs w:val="18"/>
        </w:rPr>
        <w:t>00 Kč za každou hodinu přítomnosti stavebního dozoru objednatele na stavbě.</w:t>
      </w:r>
    </w:p>
    <w:p w14:paraId="326FFF86" w14:textId="68A5BCF9" w:rsidR="00B5132E" w:rsidRDefault="006E7CE5" w:rsidP="00B5132E">
      <w:pPr>
        <w:pStyle w:val="ANadpis2"/>
        <w:tabs>
          <w:tab w:val="clear" w:pos="567"/>
          <w:tab w:val="left" w:pos="709"/>
        </w:tabs>
        <w:spacing w:before="0" w:line="264" w:lineRule="auto"/>
        <w:ind w:left="709" w:hanging="709"/>
        <w:rPr>
          <w:rFonts w:ascii="Verdana" w:hAnsi="Verdana" w:cs="Tahoma"/>
          <w:b w:val="0"/>
          <w:sz w:val="18"/>
          <w:szCs w:val="18"/>
        </w:rPr>
      </w:pPr>
      <w:r w:rsidRPr="00270282">
        <w:rPr>
          <w:rFonts w:ascii="Verdana" w:hAnsi="Verdana" w:cs="Tahoma"/>
          <w:b w:val="0"/>
          <w:sz w:val="18"/>
          <w:szCs w:val="18"/>
        </w:rPr>
        <w:t>13.</w:t>
      </w:r>
      <w:r w:rsidR="00B5132E">
        <w:rPr>
          <w:rFonts w:ascii="Verdana" w:hAnsi="Verdana" w:cs="Tahoma"/>
          <w:b w:val="0"/>
          <w:sz w:val="18"/>
          <w:szCs w:val="18"/>
        </w:rPr>
        <w:t>10</w:t>
      </w:r>
      <w:r w:rsidRPr="00270282">
        <w:rPr>
          <w:rFonts w:ascii="Verdana" w:hAnsi="Verdana" w:cs="Tahoma"/>
          <w:b w:val="0"/>
          <w:sz w:val="18"/>
          <w:szCs w:val="18"/>
        </w:rPr>
        <w:t>.</w:t>
      </w:r>
      <w:r w:rsidRPr="00270282">
        <w:rPr>
          <w:rFonts w:ascii="Verdana" w:hAnsi="Verdana" w:cs="Tahoma"/>
          <w:b w:val="0"/>
          <w:sz w:val="18"/>
          <w:szCs w:val="18"/>
        </w:rPr>
        <w:tab/>
        <w:t xml:space="preserve">Zhotovitel se zavazuje zaplatit objednateli smluvní pokutu ve výši </w:t>
      </w:r>
      <w:r w:rsidR="00B57F91">
        <w:rPr>
          <w:rFonts w:ascii="Verdana" w:hAnsi="Verdana" w:cs="Tahoma"/>
          <w:b w:val="0"/>
          <w:sz w:val="18"/>
          <w:szCs w:val="18"/>
        </w:rPr>
        <w:t>10.</w:t>
      </w:r>
      <w:r w:rsidR="009C6BB3">
        <w:rPr>
          <w:rFonts w:ascii="Verdana" w:hAnsi="Verdana" w:cs="Tahoma"/>
          <w:b w:val="0"/>
          <w:sz w:val="18"/>
          <w:szCs w:val="18"/>
        </w:rPr>
        <w:t>0</w:t>
      </w:r>
      <w:r w:rsidRPr="00270282">
        <w:rPr>
          <w:rFonts w:ascii="Verdana" w:hAnsi="Verdana" w:cs="Tahoma"/>
          <w:b w:val="0"/>
          <w:sz w:val="18"/>
          <w:szCs w:val="18"/>
        </w:rPr>
        <w:t>00 Kč za porušení povinností specifikovaných v čl. 7 odst. 7.13 této smlouvy, a to za každý zjištěný případ.</w:t>
      </w:r>
    </w:p>
    <w:p w14:paraId="5F61BDBE" w14:textId="21B7E627" w:rsidR="00B5132E" w:rsidRPr="00B5132E" w:rsidRDefault="00B5132E" w:rsidP="00B5132E">
      <w:pPr>
        <w:pStyle w:val="Odstavec"/>
        <w:numPr>
          <w:ilvl w:val="0"/>
          <w:numId w:val="0"/>
        </w:numPr>
        <w:spacing w:after="0"/>
        <w:ind w:left="709" w:hanging="709"/>
        <w:rPr>
          <w:rFonts w:ascii="Verdana" w:eastAsia="Times New Roman" w:hAnsi="Verdana" w:cs="Arial"/>
          <w:color w:val="000000"/>
          <w:sz w:val="18"/>
          <w:szCs w:val="18"/>
          <w:lang w:eastAsia="cs-CZ"/>
        </w:rPr>
      </w:pPr>
      <w:r>
        <w:rPr>
          <w:rFonts w:ascii="Verdana" w:eastAsia="Times New Roman" w:hAnsi="Verdana" w:cs="Arial"/>
          <w:color w:val="000000"/>
          <w:sz w:val="18"/>
          <w:szCs w:val="18"/>
          <w:lang w:eastAsia="cs-CZ"/>
        </w:rPr>
        <w:t>13.11.</w:t>
      </w:r>
      <w:r>
        <w:rPr>
          <w:rFonts w:ascii="Verdana" w:eastAsia="Times New Roman" w:hAnsi="Verdana" w:cs="Arial"/>
          <w:color w:val="000000"/>
          <w:sz w:val="18"/>
          <w:szCs w:val="18"/>
          <w:lang w:eastAsia="cs-CZ"/>
        </w:rPr>
        <w:tab/>
        <w:t xml:space="preserve">Zhotovitel se zavazuje zaplatit objednateli smluvní pokutu </w:t>
      </w:r>
      <w:r w:rsidRPr="00B5132E">
        <w:rPr>
          <w:rFonts w:ascii="Verdana" w:eastAsia="Times New Roman" w:hAnsi="Verdana" w:cs="Arial"/>
          <w:color w:val="000000"/>
          <w:sz w:val="18"/>
          <w:szCs w:val="18"/>
          <w:lang w:eastAsia="cs-CZ"/>
        </w:rPr>
        <w:t xml:space="preserve">ve výši </w:t>
      </w:r>
      <w:r w:rsidR="00B57F91">
        <w:rPr>
          <w:rFonts w:ascii="Verdana" w:eastAsia="Times New Roman" w:hAnsi="Verdana" w:cs="Arial"/>
          <w:color w:val="000000"/>
          <w:sz w:val="18"/>
          <w:szCs w:val="18"/>
          <w:lang w:eastAsia="cs-CZ"/>
        </w:rPr>
        <w:t>5.</w:t>
      </w:r>
      <w:r w:rsidRPr="00B5132E">
        <w:rPr>
          <w:rFonts w:ascii="Verdana" w:eastAsia="Times New Roman" w:hAnsi="Verdana" w:cs="Arial"/>
          <w:color w:val="000000"/>
          <w:sz w:val="18"/>
          <w:szCs w:val="18"/>
          <w:lang w:eastAsia="cs-CZ"/>
        </w:rPr>
        <w:t xml:space="preserve">000 Kč za každé </w:t>
      </w:r>
      <w:r>
        <w:rPr>
          <w:rFonts w:ascii="Verdana" w:eastAsia="Times New Roman" w:hAnsi="Verdana" w:cs="Arial"/>
          <w:color w:val="000000"/>
          <w:sz w:val="18"/>
          <w:szCs w:val="18"/>
          <w:lang w:eastAsia="cs-CZ"/>
        </w:rPr>
        <w:t xml:space="preserve">jiné </w:t>
      </w:r>
      <w:r w:rsidRPr="00B5132E">
        <w:rPr>
          <w:rFonts w:ascii="Verdana" w:eastAsia="Times New Roman" w:hAnsi="Verdana" w:cs="Arial"/>
          <w:color w:val="000000"/>
          <w:sz w:val="18"/>
          <w:szCs w:val="18"/>
          <w:lang w:eastAsia="cs-CZ"/>
        </w:rPr>
        <w:t xml:space="preserve">jednotlivé porušení této smlouvy zhotovitelem, než </w:t>
      </w:r>
      <w:r>
        <w:rPr>
          <w:rFonts w:ascii="Verdana" w:eastAsia="Times New Roman" w:hAnsi="Verdana" w:cs="Arial"/>
          <w:color w:val="000000"/>
          <w:sz w:val="18"/>
          <w:szCs w:val="18"/>
          <w:lang w:eastAsia="cs-CZ"/>
        </w:rPr>
        <w:t xml:space="preserve">je uvedeno </w:t>
      </w:r>
      <w:r w:rsidRPr="00B5132E">
        <w:rPr>
          <w:rFonts w:ascii="Verdana" w:eastAsia="Times New Roman" w:hAnsi="Verdana" w:cs="Arial"/>
          <w:color w:val="000000"/>
          <w:sz w:val="18"/>
          <w:szCs w:val="18"/>
          <w:lang w:eastAsia="cs-CZ"/>
        </w:rPr>
        <w:t>výše</w:t>
      </w:r>
      <w:r>
        <w:rPr>
          <w:rFonts w:ascii="Verdana" w:eastAsia="Times New Roman" w:hAnsi="Verdana" w:cs="Arial"/>
          <w:color w:val="000000"/>
          <w:sz w:val="18"/>
          <w:szCs w:val="18"/>
          <w:lang w:eastAsia="cs-CZ"/>
        </w:rPr>
        <w:t xml:space="preserve">. </w:t>
      </w:r>
    </w:p>
    <w:p w14:paraId="162E28A9" w14:textId="6980B07F" w:rsidR="00937119" w:rsidRPr="00F81744" w:rsidRDefault="008C01BB" w:rsidP="00B5132E">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w:t>
      </w:r>
      <w:r w:rsidR="006E7CE5">
        <w:rPr>
          <w:rFonts w:ascii="Verdana" w:hAnsi="Verdana" w:cs="Tahoma"/>
          <w:b w:val="0"/>
          <w:sz w:val="18"/>
          <w:szCs w:val="18"/>
        </w:rPr>
        <w:t>1</w:t>
      </w:r>
      <w:r w:rsidR="00B5132E">
        <w:rPr>
          <w:rFonts w:ascii="Verdana" w:hAnsi="Verdana" w:cs="Tahoma"/>
          <w:b w:val="0"/>
          <w:sz w:val="18"/>
          <w:szCs w:val="18"/>
        </w:rPr>
        <w:t>2</w:t>
      </w:r>
      <w:r w:rsidR="00937119" w:rsidRPr="00F81744">
        <w:rPr>
          <w:rFonts w:ascii="Verdana" w:hAnsi="Verdana" w:cs="Tahoma"/>
          <w:b w:val="0"/>
          <w:sz w:val="18"/>
          <w:szCs w:val="18"/>
        </w:rPr>
        <w:t>.</w:t>
      </w:r>
      <w:r w:rsidR="00937119" w:rsidRPr="00F81744">
        <w:rPr>
          <w:rFonts w:ascii="Verdana" w:hAnsi="Verdana" w:cs="Tahoma"/>
          <w:b w:val="0"/>
          <w:sz w:val="18"/>
          <w:szCs w:val="18"/>
        </w:rPr>
        <w:tab/>
        <w:t>V případě prodlení objednatele se zaplacením ceny díla v rozsahu, v jakém dle této smlouvy vznikl zhotoviteli nárok na jeho úhradu, zavazuje se objednatel zhotoviteli zaplatit úrok z prodlení ve výši 0,02 % z částky, s jejímž zaplacením bude objednatel v prodlení, a to za každý den prodlení.</w:t>
      </w:r>
    </w:p>
    <w:p w14:paraId="757C3217" w14:textId="5B29BE57" w:rsidR="00937119" w:rsidRPr="00F81744" w:rsidRDefault="00937119" w:rsidP="00B3656C">
      <w:pPr>
        <w:tabs>
          <w:tab w:val="left" w:pos="709"/>
        </w:tabs>
        <w:spacing w:line="264" w:lineRule="auto"/>
        <w:ind w:left="709" w:hanging="709"/>
        <w:jc w:val="both"/>
        <w:rPr>
          <w:rFonts w:ascii="Verdana" w:hAnsi="Verdana" w:cs="Tahoma"/>
          <w:sz w:val="18"/>
          <w:szCs w:val="18"/>
        </w:rPr>
      </w:pPr>
      <w:r w:rsidRPr="00F81744">
        <w:rPr>
          <w:rFonts w:ascii="Verdana" w:hAnsi="Verdana" w:cs="Tahoma"/>
          <w:sz w:val="18"/>
          <w:szCs w:val="18"/>
        </w:rPr>
        <w:t>13.</w:t>
      </w:r>
      <w:r w:rsidR="005B0146">
        <w:rPr>
          <w:rFonts w:ascii="Verdana" w:hAnsi="Verdana" w:cs="Tahoma"/>
          <w:sz w:val="18"/>
          <w:szCs w:val="18"/>
        </w:rPr>
        <w:t>1</w:t>
      </w:r>
      <w:r w:rsidR="00B5132E">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Smluvní pokuty dle této smlouvy jsou splatné do třiceti dní od data, kdy byla povinné straně doručena písemná výzva k jejímu zaplacení. </w:t>
      </w:r>
    </w:p>
    <w:p w14:paraId="389A9969" w14:textId="76A1B9C6" w:rsidR="009657BE" w:rsidRPr="00F81744" w:rsidRDefault="00937119" w:rsidP="00F43686">
      <w:pPr>
        <w:tabs>
          <w:tab w:val="left" w:pos="709"/>
        </w:tabs>
        <w:spacing w:line="264" w:lineRule="auto"/>
        <w:ind w:left="709" w:hanging="709"/>
        <w:jc w:val="both"/>
        <w:rPr>
          <w:rFonts w:ascii="Verdana" w:hAnsi="Verdana" w:cs="Tahoma"/>
          <w:sz w:val="18"/>
          <w:szCs w:val="18"/>
        </w:rPr>
      </w:pPr>
      <w:r w:rsidRPr="00F81744">
        <w:rPr>
          <w:rFonts w:ascii="Verdana" w:hAnsi="Verdana" w:cs="Tahoma"/>
          <w:sz w:val="18"/>
          <w:szCs w:val="18"/>
        </w:rPr>
        <w:t>13.</w:t>
      </w:r>
      <w:r w:rsidR="005B0146">
        <w:rPr>
          <w:rFonts w:ascii="Verdana" w:hAnsi="Verdana" w:cs="Tahoma"/>
          <w:sz w:val="18"/>
          <w:szCs w:val="18"/>
        </w:rPr>
        <w:t>1</w:t>
      </w:r>
      <w:r w:rsidR="00B5132E">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Uplatněním smluvních pokut dle této smlouvy nejsou nikterak dotčeny nároky na náhradu škody vzniklé z porušení smluvní povinnosti, a to v plné výši. Odstoupením od této smlouvy nezaniká vzniklý nárok na úhradu smluvní pokuty.</w:t>
      </w:r>
    </w:p>
    <w:p w14:paraId="2A5F29A8" w14:textId="73322973" w:rsidR="00E87D17" w:rsidRPr="00F81744" w:rsidRDefault="00937119" w:rsidP="00815538">
      <w:pPr>
        <w:tabs>
          <w:tab w:val="left" w:pos="709"/>
        </w:tabs>
        <w:spacing w:line="264" w:lineRule="auto"/>
        <w:ind w:left="709" w:hanging="709"/>
        <w:jc w:val="both"/>
        <w:rPr>
          <w:rFonts w:ascii="Verdana" w:hAnsi="Verdana" w:cs="Tahoma"/>
          <w:sz w:val="18"/>
          <w:szCs w:val="18"/>
        </w:rPr>
      </w:pPr>
      <w:r w:rsidRPr="00F81744">
        <w:rPr>
          <w:rFonts w:ascii="Verdana" w:hAnsi="Verdana" w:cs="Tahoma"/>
          <w:sz w:val="18"/>
          <w:szCs w:val="18"/>
        </w:rPr>
        <w:t xml:space="preserve"> </w:t>
      </w:r>
    </w:p>
    <w:p w14:paraId="6EF58C9D"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14</w:t>
      </w:r>
    </w:p>
    <w:p w14:paraId="5D2043C4"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Odstoupení od smlouvy</w:t>
      </w:r>
    </w:p>
    <w:p w14:paraId="39D4A339" w14:textId="77777777" w:rsidR="00937119" w:rsidRPr="00F81744" w:rsidRDefault="00937119" w:rsidP="00F43686">
      <w:pPr>
        <w:spacing w:line="264" w:lineRule="auto"/>
        <w:jc w:val="center"/>
        <w:rPr>
          <w:rFonts w:ascii="Verdana" w:hAnsi="Verdana" w:cs="Tahoma"/>
          <w:b/>
          <w:sz w:val="18"/>
          <w:szCs w:val="18"/>
        </w:rPr>
      </w:pPr>
    </w:p>
    <w:p w14:paraId="2D86A690"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F81744">
        <w:rPr>
          <w:rFonts w:ascii="Verdana" w:hAnsi="Verdana" w:cs="Tahoma"/>
          <w:sz w:val="18"/>
          <w:szCs w:val="18"/>
        </w:rPr>
        <w:t xml:space="preserve">smluvních </w:t>
      </w:r>
      <w:r w:rsidRPr="00F81744">
        <w:rPr>
          <w:rFonts w:ascii="Verdana" w:hAnsi="Verdana" w:cs="Tahoma"/>
          <w:sz w:val="18"/>
          <w:szCs w:val="18"/>
        </w:rPr>
        <w:t xml:space="preserve">stran nebo vzhledem ke své povaze mají trvat i po ukončení smlouvy. </w:t>
      </w:r>
    </w:p>
    <w:p w14:paraId="21B0A886"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Smluvní strany této smlouvy se dohodly, že podstatným porušením smlouvy se rozumí zejména</w:t>
      </w:r>
      <w:r w:rsidR="00FD2F9F" w:rsidRPr="00F81744">
        <w:rPr>
          <w:rFonts w:ascii="Verdana" w:hAnsi="Verdana" w:cs="Tahoma"/>
          <w:sz w:val="18"/>
          <w:szCs w:val="18"/>
        </w:rPr>
        <w:t xml:space="preserve"> toto</w:t>
      </w:r>
      <w:r w:rsidRPr="00F81744">
        <w:rPr>
          <w:rFonts w:ascii="Verdana" w:hAnsi="Verdana" w:cs="Tahoma"/>
          <w:sz w:val="18"/>
          <w:szCs w:val="18"/>
        </w:rPr>
        <w:t>:</w:t>
      </w:r>
    </w:p>
    <w:p w14:paraId="113DD7BA" w14:textId="450B611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 xml:space="preserve">zhotovitel </w:t>
      </w:r>
      <w:r w:rsidR="00FD2F9F" w:rsidRPr="00F81744">
        <w:rPr>
          <w:rFonts w:ascii="Verdana" w:hAnsi="Verdana" w:cs="Tahoma"/>
          <w:sz w:val="18"/>
          <w:szCs w:val="18"/>
        </w:rPr>
        <w:t xml:space="preserve">se </w:t>
      </w:r>
      <w:r w:rsidRPr="00F81744">
        <w:rPr>
          <w:rFonts w:ascii="Verdana" w:hAnsi="Verdana" w:cs="Tahoma"/>
          <w:sz w:val="18"/>
          <w:szCs w:val="18"/>
        </w:rPr>
        <w:t>dostane do prodlení s prováděním díla</w:t>
      </w:r>
      <w:r w:rsidRPr="00F81744">
        <w:rPr>
          <w:rFonts w:ascii="Verdana" w:hAnsi="Verdana" w:cs="Tahoma"/>
          <w:i/>
          <w:sz w:val="18"/>
          <w:szCs w:val="18"/>
        </w:rPr>
        <w:t xml:space="preserve">, </w:t>
      </w:r>
      <w:r w:rsidRPr="00F81744">
        <w:rPr>
          <w:rFonts w:ascii="Verdana" w:hAnsi="Verdana" w:cs="Tahoma"/>
          <w:sz w:val="18"/>
          <w:szCs w:val="18"/>
        </w:rPr>
        <w:t xml:space="preserve">ať již jako celku či jeho jednotlivých částí, ve vztahu k termínům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této smlou</w:t>
      </w:r>
      <w:r w:rsidR="00BD5E0B" w:rsidRPr="00F81744">
        <w:rPr>
          <w:rFonts w:ascii="Verdana" w:hAnsi="Verdana" w:cs="Tahoma"/>
          <w:sz w:val="18"/>
          <w:szCs w:val="18"/>
        </w:rPr>
        <w:t>vy, které bude delší než třicet</w:t>
      </w:r>
      <w:r w:rsidRPr="00F81744">
        <w:rPr>
          <w:rFonts w:ascii="Verdana" w:hAnsi="Verdana" w:cs="Tahoma"/>
          <w:sz w:val="18"/>
          <w:szCs w:val="18"/>
        </w:rPr>
        <w:t xml:space="preserve"> kalendářních dnů; </w:t>
      </w:r>
    </w:p>
    <w:p w14:paraId="0C89B325" w14:textId="16950A81"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 xml:space="preserve">zhotovitel po dobu </w:t>
      </w:r>
      <w:proofErr w:type="gramStart"/>
      <w:r w:rsidRPr="00F81744">
        <w:rPr>
          <w:rFonts w:ascii="Verdana" w:hAnsi="Verdana" w:cs="Tahoma"/>
          <w:sz w:val="18"/>
          <w:szCs w:val="18"/>
        </w:rPr>
        <w:t>delší</w:t>
      </w:r>
      <w:proofErr w:type="gramEnd"/>
      <w:r w:rsidRPr="00F81744">
        <w:rPr>
          <w:rFonts w:ascii="Verdana" w:hAnsi="Verdana" w:cs="Tahoma"/>
          <w:sz w:val="18"/>
          <w:szCs w:val="18"/>
        </w:rPr>
        <w:t xml:space="preserve"> než čtrnáct kalendářních dní přerušil práce na prov</w:t>
      </w:r>
      <w:r w:rsidR="00785E7E">
        <w:rPr>
          <w:rFonts w:ascii="Verdana" w:hAnsi="Verdana" w:cs="Tahoma"/>
          <w:sz w:val="18"/>
          <w:szCs w:val="18"/>
        </w:rPr>
        <w:t>ádě</w:t>
      </w:r>
      <w:r w:rsidRPr="00F81744">
        <w:rPr>
          <w:rFonts w:ascii="Verdana" w:hAnsi="Verdana" w:cs="Tahoma"/>
          <w:sz w:val="18"/>
          <w:szCs w:val="18"/>
        </w:rPr>
        <w:t>ní díla</w:t>
      </w:r>
      <w:r w:rsidR="00CC17AD">
        <w:rPr>
          <w:rFonts w:ascii="Verdana" w:hAnsi="Verdana" w:cs="Tahoma"/>
          <w:sz w:val="18"/>
          <w:szCs w:val="18"/>
        </w:rPr>
        <w:t xml:space="preserve"> dle této smlouvy</w:t>
      </w:r>
      <w:r w:rsidRPr="00F81744">
        <w:rPr>
          <w:rFonts w:ascii="Verdana" w:hAnsi="Verdana" w:cs="Tahoma"/>
          <w:sz w:val="18"/>
          <w:szCs w:val="18"/>
        </w:rPr>
        <w:t>;</w:t>
      </w:r>
    </w:p>
    <w:p w14:paraId="351530DD" w14:textId="30E3C412" w:rsidR="00937119" w:rsidRPr="00F81744" w:rsidRDefault="00937119"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 xml:space="preserve">zhotovitel řádně a včas neprokáže trvání platné a účinné pojistné smlouvy dle článku </w:t>
      </w:r>
      <w:r w:rsidR="00A61D9D" w:rsidRPr="00F81744">
        <w:rPr>
          <w:rFonts w:ascii="Verdana" w:hAnsi="Verdana" w:cs="Tahoma"/>
          <w:sz w:val="18"/>
          <w:szCs w:val="18"/>
        </w:rPr>
        <w:t>16</w:t>
      </w:r>
      <w:r w:rsidRPr="00F81744">
        <w:rPr>
          <w:rFonts w:ascii="Verdana" w:hAnsi="Verdana" w:cs="Tahoma"/>
          <w:sz w:val="18"/>
          <w:szCs w:val="18"/>
        </w:rPr>
        <w:t xml:space="preserve"> této smlouvy či jinak poruší ustanovení článku </w:t>
      </w:r>
      <w:r w:rsidR="00A61D9D" w:rsidRPr="00F81744">
        <w:rPr>
          <w:rFonts w:ascii="Verdana" w:hAnsi="Verdana" w:cs="Tahoma"/>
          <w:sz w:val="18"/>
          <w:szCs w:val="18"/>
        </w:rPr>
        <w:t>16</w:t>
      </w:r>
      <w:r w:rsidRPr="00F81744">
        <w:rPr>
          <w:rFonts w:ascii="Verdana" w:hAnsi="Verdana" w:cs="Tahoma"/>
          <w:sz w:val="18"/>
          <w:szCs w:val="18"/>
        </w:rPr>
        <w:t xml:space="preserve"> této smlouvy;</w:t>
      </w:r>
    </w:p>
    <w:p w14:paraId="09004FA0" w14:textId="2980C65B" w:rsidR="00937119" w:rsidRPr="00F81744" w:rsidRDefault="00BD5E0B" w:rsidP="00F43686">
      <w:pPr>
        <w:pStyle w:val="Zkladntext2"/>
        <w:spacing w:line="264" w:lineRule="auto"/>
        <w:ind w:left="1418" w:hanging="709"/>
        <w:jc w:val="both"/>
        <w:rPr>
          <w:rFonts w:ascii="Verdana" w:hAnsi="Verdana" w:cs="Tahoma"/>
          <w:sz w:val="18"/>
          <w:szCs w:val="18"/>
        </w:rPr>
      </w:pPr>
      <w:r w:rsidRPr="00F81744">
        <w:rPr>
          <w:rFonts w:ascii="Verdana" w:hAnsi="Verdana" w:cs="Tahoma"/>
          <w:sz w:val="18"/>
          <w:szCs w:val="18"/>
        </w:rPr>
        <w:t>(d</w:t>
      </w:r>
      <w:r w:rsidR="00937119" w:rsidRPr="00F81744">
        <w:rPr>
          <w:rFonts w:ascii="Verdana" w:hAnsi="Verdana" w:cs="Tahoma"/>
          <w:sz w:val="18"/>
          <w:szCs w:val="18"/>
        </w:rPr>
        <w:t xml:space="preserve">) </w:t>
      </w:r>
      <w:r w:rsidR="00937119" w:rsidRPr="00F81744">
        <w:rPr>
          <w:rFonts w:ascii="Verdana" w:hAnsi="Verdana" w:cs="Tahoma"/>
          <w:sz w:val="18"/>
          <w:szCs w:val="18"/>
        </w:rPr>
        <w:tab/>
      </w:r>
      <w:r w:rsidR="00FD2F9F" w:rsidRPr="00F81744">
        <w:rPr>
          <w:rFonts w:ascii="Verdana" w:hAnsi="Verdana" w:cs="Tahoma"/>
          <w:sz w:val="18"/>
          <w:szCs w:val="18"/>
        </w:rPr>
        <w:t>z</w:t>
      </w:r>
      <w:r w:rsidR="00937119" w:rsidRPr="00F81744">
        <w:rPr>
          <w:rFonts w:ascii="Verdana" w:hAnsi="Verdana" w:cs="Tahoma"/>
          <w:sz w:val="18"/>
          <w:szCs w:val="18"/>
        </w:rPr>
        <w:t xml:space="preserve">hotovitel vstoupil do likvidace; </w:t>
      </w:r>
    </w:p>
    <w:p w14:paraId="27F4ABC1" w14:textId="4DF744A0" w:rsidR="00937119" w:rsidRPr="00F81744" w:rsidRDefault="00BD5E0B"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lastRenderedPageBreak/>
        <w:t>(e</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zhotovitel uzavřel smlouvu o prodeji či nájmu podniku či jeho části, na </w:t>
      </w:r>
      <w:r w:rsidR="00760B88">
        <w:rPr>
          <w:rFonts w:ascii="Verdana" w:hAnsi="Verdana" w:cs="Tahoma"/>
          <w:sz w:val="18"/>
          <w:szCs w:val="18"/>
        </w:rPr>
        <w:t xml:space="preserve">jejímž </w:t>
      </w:r>
      <w:r w:rsidR="00937119" w:rsidRPr="00F81744">
        <w:rPr>
          <w:rFonts w:ascii="Verdana" w:hAnsi="Verdana" w:cs="Tahoma"/>
          <w:sz w:val="18"/>
          <w:szCs w:val="18"/>
        </w:rPr>
        <w:t xml:space="preserve">základě převedl, resp. pronajal, svůj podnik či tu jeho část, jejíž součástí jsou i práva a závazky z právního vztahu dle této smlouvy na třetí osobu;  </w:t>
      </w:r>
    </w:p>
    <w:p w14:paraId="706DD211" w14:textId="38222276" w:rsidR="00C03DCA" w:rsidRPr="00F81744" w:rsidRDefault="00BD5E0B" w:rsidP="00F43686">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(f</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porušil některý ze svých závazků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7.2. této smlouvy a/nebo se ukáže nepravdivým, neúplným či zkresleným některé z prohlášení zhotovitele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7.1. této smlouvy</w:t>
      </w:r>
      <w:r w:rsidR="00B17136" w:rsidRPr="00F81744">
        <w:rPr>
          <w:rFonts w:ascii="Verdana" w:hAnsi="Verdana" w:cs="Tahoma"/>
          <w:sz w:val="18"/>
          <w:szCs w:val="18"/>
        </w:rPr>
        <w:t>.</w:t>
      </w:r>
    </w:p>
    <w:p w14:paraId="4020D6E7" w14:textId="77777777" w:rsidR="00937119" w:rsidRPr="00F81744" w:rsidRDefault="00937119" w:rsidP="00F43686">
      <w:pPr>
        <w:spacing w:line="264" w:lineRule="auto"/>
        <w:ind w:left="709" w:hanging="4"/>
        <w:jc w:val="both"/>
        <w:rPr>
          <w:rFonts w:ascii="Verdana" w:hAnsi="Verdana" w:cs="Tahoma"/>
          <w:sz w:val="18"/>
          <w:szCs w:val="18"/>
        </w:rPr>
      </w:pPr>
      <w:r w:rsidRPr="00F81744">
        <w:rPr>
          <w:rFonts w:ascii="Verdana" w:hAnsi="Verdana" w:cs="Tahoma"/>
          <w:sz w:val="18"/>
          <w:szCs w:val="18"/>
        </w:rPr>
        <w:t xml:space="preserve">V případě odstoupení od této smlouvy kteroukoliv ze smluvních stran provedou smluvní strany nejpozději do 14 dnů ode dne účinnosti odstoupení od smlouvy vypořádání vzájemných závazků a pohledávek. </w:t>
      </w:r>
    </w:p>
    <w:p w14:paraId="46E13828" w14:textId="641A5872" w:rsidR="00937119" w:rsidRPr="00F81744" w:rsidRDefault="00A01045"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objednatelem z důvodu na straně zhotovitele uhradí zhotovitel objednateli škody způsobené mu</w:t>
      </w:r>
      <w:r w:rsidR="00937119" w:rsidRPr="00F81744">
        <w:rPr>
          <w:rFonts w:ascii="Verdana" w:hAnsi="Verdana" w:cs="Tahoma"/>
          <w:sz w:val="18"/>
          <w:szCs w:val="18"/>
        </w:rPr>
        <w:t xml:space="preserve"> odstoupením od smlouvy.</w:t>
      </w:r>
    </w:p>
    <w:p w14:paraId="49342102"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kterékoliv smluvní strany od této smlouvy je zhotovitel povinen vyklidit staveniště nejpozději do 14 dnů od účinnosti odstoupení od této smlouvy. Pokud zhotovitel v uvedené lhůtě staveniště nevyklidí, je objednatel oprávněn provést nebo zajistit jeho vyklizení na náklady zhotovitele.</w:t>
      </w:r>
    </w:p>
    <w:p w14:paraId="6FE338B1" w14:textId="1090E0E9"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předčasného ukončení této smlouvy je zhotovitel povinen poskytnout objednateli veškerou nezbytnou součinnost k tomu, aby objednateli nevznikla škoda v důsledku ukončení prací zhotovitelem.  </w:t>
      </w:r>
    </w:p>
    <w:p w14:paraId="42D3C13F" w14:textId="77777777" w:rsidR="00F00AED" w:rsidRPr="001F379D" w:rsidRDefault="00F00AED" w:rsidP="0022151A">
      <w:pPr>
        <w:spacing w:line="264" w:lineRule="auto"/>
        <w:jc w:val="both"/>
        <w:rPr>
          <w:rFonts w:ascii="Verdana" w:hAnsi="Verdana" w:cs="Tahoma"/>
          <w:i/>
          <w:sz w:val="18"/>
          <w:szCs w:val="18"/>
        </w:rPr>
      </w:pPr>
    </w:p>
    <w:p w14:paraId="382D2BE4"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15</w:t>
      </w:r>
    </w:p>
    <w:p w14:paraId="37F98EB0"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Nebezpečí škody na věci a přechod vlastnického práva</w:t>
      </w:r>
    </w:p>
    <w:p w14:paraId="7BE3CD00" w14:textId="77777777" w:rsidR="00937119" w:rsidRPr="00F81744" w:rsidRDefault="00937119" w:rsidP="00F43686">
      <w:pPr>
        <w:spacing w:line="264" w:lineRule="auto"/>
        <w:jc w:val="center"/>
        <w:rPr>
          <w:rFonts w:ascii="Verdana" w:hAnsi="Verdana" w:cs="Tahoma"/>
          <w:b/>
          <w:sz w:val="18"/>
          <w:szCs w:val="18"/>
        </w:rPr>
      </w:pPr>
    </w:p>
    <w:p w14:paraId="6D3C7BBF"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15.1.</w:t>
      </w:r>
      <w:r w:rsidRPr="00F81744">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44644D3E"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díle a všech jeho zhotovovaných, obnovovaných, upravovaných a jiných částech, a</w:t>
      </w:r>
    </w:p>
    <w:p w14:paraId="56F40AEE" w14:textId="77777777" w:rsidR="00937119" w:rsidRPr="00F81744" w:rsidRDefault="00937119" w:rsidP="00F43686">
      <w:pPr>
        <w:spacing w:line="264" w:lineRule="auto"/>
        <w:ind w:left="1134" w:hanging="42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B542A45"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15.2.</w:t>
      </w:r>
      <w:r w:rsidRPr="00F81744">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F81744">
        <w:rPr>
          <w:rFonts w:ascii="Verdana" w:hAnsi="Verdana" w:cs="Tahoma"/>
          <w:sz w:val="18"/>
          <w:szCs w:val="18"/>
        </w:rPr>
        <w:t>ch</w:t>
      </w:r>
      <w:r w:rsidRPr="00F81744">
        <w:rPr>
          <w:rFonts w:ascii="Verdana" w:hAnsi="Verdana" w:cs="Tahoma"/>
          <w:sz w:val="18"/>
          <w:szCs w:val="18"/>
        </w:rPr>
        <w:t xml:space="preserve"> k provedení díla či jeho části, které se z důvodu své povahy nemohou stát součástí či příslušenstvím díla a kter</w:t>
      </w:r>
      <w:r w:rsidR="00AA1CDC" w:rsidRPr="00F81744">
        <w:rPr>
          <w:rFonts w:ascii="Verdana" w:hAnsi="Verdana" w:cs="Tahoma"/>
          <w:sz w:val="18"/>
          <w:szCs w:val="18"/>
        </w:rPr>
        <w:t>é</w:t>
      </w:r>
      <w:r w:rsidRPr="00F81744">
        <w:rPr>
          <w:rFonts w:ascii="Verdana" w:hAnsi="Verdana" w:cs="Tahoma"/>
          <w:sz w:val="18"/>
          <w:szCs w:val="18"/>
        </w:rPr>
        <w:t xml:space="preserve"> jsou či byly použity k provedení díla</w:t>
      </w:r>
      <w:r w:rsidR="00AA1CDC" w:rsidRPr="00F81744">
        <w:rPr>
          <w:rFonts w:ascii="Verdana" w:hAnsi="Verdana" w:cs="Tahoma"/>
          <w:sz w:val="18"/>
          <w:szCs w:val="18"/>
        </w:rPr>
        <w:t xml:space="preserve"> a jimiž </w:t>
      </w:r>
      <w:r w:rsidRPr="00F81744">
        <w:rPr>
          <w:rFonts w:ascii="Verdana" w:hAnsi="Verdana" w:cs="Tahoma"/>
          <w:sz w:val="18"/>
          <w:szCs w:val="18"/>
        </w:rPr>
        <w:t>jsou zejména:</w:t>
      </w:r>
    </w:p>
    <w:p w14:paraId="16E682CB"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zařízení staveniště provozního, výrobního či sociálního charakteru; a/nebo</w:t>
      </w:r>
    </w:p>
    <w:p w14:paraId="2434649D" w14:textId="77777777" w:rsidR="00937119" w:rsidRPr="00F81744" w:rsidRDefault="00937119" w:rsidP="00F43686">
      <w:pPr>
        <w:tabs>
          <w:tab w:val="left" w:pos="567"/>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pomocné stavební konstrukce všeho druhu nutné či použité k provedení díla či jeho části (např. podpěrné konstrukce, lešení); a/nebo</w:t>
      </w:r>
    </w:p>
    <w:p w14:paraId="09049DBA" w14:textId="77777777" w:rsidR="00937119" w:rsidRPr="00F81744" w:rsidRDefault="00937119" w:rsidP="003112B0">
      <w:pPr>
        <w:tabs>
          <w:tab w:val="left" w:pos="1134"/>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ostatní provizorní či jiné konstrukce a objekty použité při provádění díla či jeho části.</w:t>
      </w:r>
    </w:p>
    <w:p w14:paraId="11238F03" w14:textId="77777777" w:rsidR="005A31EA"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15.3.</w:t>
      </w:r>
      <w:r w:rsidRPr="00F81744">
        <w:rPr>
          <w:rFonts w:ascii="Verdana" w:hAnsi="Verdana" w:cs="Tahoma"/>
          <w:sz w:val="18"/>
          <w:szCs w:val="18"/>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1C322089" w14:textId="49B922F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15.4.</w:t>
      </w:r>
      <w:r w:rsidRPr="00F81744">
        <w:rPr>
          <w:rFonts w:ascii="Verdana" w:hAnsi="Verdana" w:cs="Tahoma"/>
          <w:sz w:val="18"/>
          <w:szCs w:val="18"/>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4A16F552" w14:textId="7777777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15.5.</w:t>
      </w:r>
      <w:r w:rsidRPr="00F81744">
        <w:rPr>
          <w:rFonts w:ascii="Verdana" w:hAnsi="Verdana" w:cs="Tahoma"/>
          <w:sz w:val="18"/>
          <w:szCs w:val="18"/>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F81744">
        <w:rPr>
          <w:rFonts w:ascii="Verdana" w:hAnsi="Verdana" w:cs="Tahoma"/>
          <w:sz w:val="18"/>
          <w:szCs w:val="18"/>
        </w:rPr>
        <w:t xml:space="preserve"> a</w:t>
      </w:r>
      <w:r w:rsidRPr="00F81744">
        <w:rPr>
          <w:rFonts w:ascii="Verdana" w:hAnsi="Verdana" w:cs="Tahoma"/>
          <w:sz w:val="18"/>
          <w:szCs w:val="18"/>
        </w:rPr>
        <w:t xml:space="preserve"> rozhodnutí příslušných správních orgánů. Žádná ze Smluvních stran není oprávněna postoupit práva, povinnosti a závazky ze </w:t>
      </w:r>
      <w:r w:rsidR="00C14B35" w:rsidRPr="00F81744">
        <w:rPr>
          <w:rFonts w:ascii="Verdana" w:hAnsi="Verdana" w:cs="Tahoma"/>
          <w:sz w:val="18"/>
          <w:szCs w:val="18"/>
        </w:rPr>
        <w:t>s</w:t>
      </w:r>
      <w:r w:rsidRPr="00F81744">
        <w:rPr>
          <w:rFonts w:ascii="Verdana" w:hAnsi="Verdana" w:cs="Tahoma"/>
          <w:sz w:val="18"/>
          <w:szCs w:val="18"/>
        </w:rPr>
        <w:t>mlouvy na třetí osobu bez předchozího písemného souhlasu druhé Smluvní strany.</w:t>
      </w:r>
    </w:p>
    <w:p w14:paraId="6DCE248D" w14:textId="24AF8EAF"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15.6.</w:t>
      </w:r>
      <w:r w:rsidRPr="00F81744">
        <w:rPr>
          <w:rFonts w:ascii="Verdana" w:hAnsi="Verdana" w:cs="Tahoma"/>
          <w:sz w:val="18"/>
          <w:szCs w:val="18"/>
        </w:rPr>
        <w:tab/>
        <w:t xml:space="preserve">Zhotovitel na sebe přejímá zodpovědnost za škody způsobené svojí činností nebo činností svých </w:t>
      </w:r>
      <w:r w:rsidR="002F110F">
        <w:rPr>
          <w:rFonts w:ascii="Verdana" w:hAnsi="Verdana" w:cs="Tahoma"/>
          <w:sz w:val="18"/>
          <w:szCs w:val="18"/>
        </w:rPr>
        <w:t>poddodavatel</w:t>
      </w:r>
      <w:r w:rsidRPr="00F81744">
        <w:rPr>
          <w:rFonts w:ascii="Verdana" w:hAnsi="Verdana" w:cs="Tahoma"/>
          <w:sz w:val="18"/>
          <w:szCs w:val="18"/>
        </w:rPr>
        <w:t xml:space="preserve">ů na zhotovovaném díle včetně jakýchkoliv škod způsobených činností zhotovitele nebo </w:t>
      </w:r>
      <w:r w:rsidR="002F110F">
        <w:rPr>
          <w:rFonts w:ascii="Verdana" w:hAnsi="Verdana" w:cs="Tahoma"/>
          <w:sz w:val="18"/>
          <w:szCs w:val="18"/>
        </w:rPr>
        <w:t>poddodavatel</w:t>
      </w:r>
      <w:r w:rsidRPr="00F81744">
        <w:rPr>
          <w:rFonts w:ascii="Verdana" w:hAnsi="Verdana" w:cs="Tahoma"/>
          <w:sz w:val="18"/>
          <w:szCs w:val="18"/>
        </w:rPr>
        <w:t>ů na objektech či jejich částech dotčených stavbou nebo souvisejících s realizací díla po celou dobu výstavby, tzn. do převzetí díla objednatelem.</w:t>
      </w:r>
    </w:p>
    <w:p w14:paraId="185D264B" w14:textId="26ADF21C"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15.7.</w:t>
      </w:r>
      <w:r w:rsidRPr="00F81744">
        <w:rPr>
          <w:rFonts w:ascii="Verdana" w:hAnsi="Verdana" w:cs="Tahoma"/>
          <w:sz w:val="18"/>
          <w:szCs w:val="18"/>
        </w:rPr>
        <w:tab/>
        <w:t>Zhotovitel zodpovídá rovněž za škody způsobené stavební činností třetí, na stavbě nezúčastněné osob</w:t>
      </w:r>
      <w:r w:rsidR="00AA1CDC" w:rsidRPr="00F81744">
        <w:rPr>
          <w:rFonts w:ascii="Verdana" w:hAnsi="Verdana" w:cs="Tahoma"/>
          <w:sz w:val="18"/>
          <w:szCs w:val="18"/>
        </w:rPr>
        <w:t>y</w:t>
      </w:r>
      <w:r w:rsidRPr="00F81744">
        <w:rPr>
          <w:rFonts w:ascii="Verdana" w:hAnsi="Verdana" w:cs="Tahoma"/>
          <w:sz w:val="18"/>
          <w:szCs w:val="18"/>
        </w:rPr>
        <w:t>. V případě jakéhokoliv narušení či poškození majetku objednatele a třetích osob</w:t>
      </w:r>
      <w:r w:rsidR="00C846AD">
        <w:rPr>
          <w:rFonts w:ascii="Verdana" w:hAnsi="Verdana" w:cs="Tahoma"/>
          <w:sz w:val="18"/>
          <w:szCs w:val="18"/>
        </w:rPr>
        <w:t>,</w:t>
      </w:r>
      <w:r w:rsidRPr="00F81744">
        <w:rPr>
          <w:rFonts w:ascii="Verdana" w:hAnsi="Verdana" w:cs="Tahoma"/>
          <w:sz w:val="18"/>
          <w:szCs w:val="18"/>
        </w:rPr>
        <w:t xml:space="preserve"> tj. objektů, prostranství, komunikací a inženýrských sítí ve vlastnictví </w:t>
      </w:r>
      <w:r w:rsidRPr="00F81744">
        <w:rPr>
          <w:rFonts w:ascii="Verdana" w:hAnsi="Verdana" w:cs="Tahoma"/>
          <w:sz w:val="18"/>
          <w:szCs w:val="18"/>
        </w:rPr>
        <w:lastRenderedPageBreak/>
        <w:t>objednatele nebo třetích osob, uvede zhotovitel tyto poškozené věci či objekty nejpozději k datu převzetí díla bezplatně do původního stavu.</w:t>
      </w:r>
    </w:p>
    <w:p w14:paraId="4892C278" w14:textId="1C85EA75"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Objednatel je od počátku vlastníkem zhotovovaného díla a všech věcí, které zhotovitel opatřil k provedení díla od okamžiku jejich zabudování do díla. Zhotovitel je povinen ve smlouvách se všemi </w:t>
      </w:r>
      <w:r w:rsidR="002F110F">
        <w:rPr>
          <w:rFonts w:ascii="Verdana" w:hAnsi="Verdana" w:cs="Tahoma"/>
          <w:sz w:val="18"/>
          <w:szCs w:val="18"/>
        </w:rPr>
        <w:t>poddodavatel</w:t>
      </w:r>
      <w:r w:rsidRPr="00F81744">
        <w:rPr>
          <w:rFonts w:ascii="Verdana" w:hAnsi="Verdana" w:cs="Tahoma"/>
          <w:sz w:val="18"/>
          <w:szCs w:val="18"/>
        </w:rPr>
        <w:t xml:space="preserve">i toto ujednání respektovat tak, aby objednatel takto vlastnictví mohl nabývat. Splnění této povinnosti zhotovitele je zajištěno zárukou za provedení díla. </w:t>
      </w:r>
    </w:p>
    <w:p w14:paraId="413B4A6A"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AA28FAA" w14:textId="77777777" w:rsidR="00F76D3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96E2759" w14:textId="030D1E77" w:rsidR="00F76D39" w:rsidRPr="00F81744" w:rsidRDefault="00F76D39"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t>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w:t>
      </w:r>
      <w:proofErr w:type="gramStart"/>
      <w:r w:rsidRPr="00F81744">
        <w:rPr>
          <w:rFonts w:ascii="Verdana" w:hAnsi="Verdana" w:cs="Tahoma"/>
          <w:sz w:val="18"/>
          <w:szCs w:val="18"/>
        </w:rPr>
        <w:t>nimi</w:t>
      </w:r>
      <w:proofErr w:type="gramEnd"/>
      <w:r w:rsidRPr="00F81744">
        <w:rPr>
          <w:rFonts w:ascii="Verdana" w:hAnsi="Verdana" w:cs="Tahoma"/>
          <w:sz w:val="18"/>
          <w:szCs w:val="18"/>
        </w:rPr>
        <w:t xml:space="preserve"> jakkoliv nakládat a manipulovat bez souhlasu objednatele ani v případ</w:t>
      </w:r>
      <w:r w:rsidR="00404101">
        <w:rPr>
          <w:rFonts w:ascii="Verdana" w:hAnsi="Verdana" w:cs="Tahoma"/>
          <w:sz w:val="18"/>
          <w:szCs w:val="18"/>
        </w:rPr>
        <w:t>ě</w:t>
      </w:r>
      <w:r w:rsidRPr="00F81744">
        <w:rPr>
          <w:rFonts w:ascii="Verdana" w:hAnsi="Verdana" w:cs="Tahoma"/>
          <w:sz w:val="18"/>
          <w:szCs w:val="18"/>
        </w:rPr>
        <w:t xml:space="preserve">, že zhotovitel dosud neuhradil </w:t>
      </w:r>
      <w:r w:rsidR="00404101">
        <w:rPr>
          <w:rFonts w:ascii="Verdana" w:hAnsi="Verdana" w:cs="Tahoma"/>
          <w:sz w:val="18"/>
          <w:szCs w:val="18"/>
        </w:rPr>
        <w:t xml:space="preserve">svým poddodavatelům </w:t>
      </w:r>
      <w:r w:rsidRPr="00F81744">
        <w:rPr>
          <w:rFonts w:ascii="Verdana" w:hAnsi="Verdana" w:cs="Tahoma"/>
          <w:sz w:val="18"/>
          <w:szCs w:val="18"/>
        </w:rPr>
        <w:t>dodávky, služby či stavební práce, jež jsou předmětem takovýchto zabudovaných či instalovaných součástí díla.</w:t>
      </w:r>
    </w:p>
    <w:p w14:paraId="5D8DB96B" w14:textId="50A96879" w:rsidR="00815538" w:rsidRPr="00F00AED" w:rsidRDefault="00F76D39" w:rsidP="00F00AED">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12</w:t>
      </w:r>
      <w:r w:rsidRPr="00F81744">
        <w:rPr>
          <w:rFonts w:ascii="Verdana" w:hAnsi="Verdana" w:cs="Tahoma"/>
          <w:sz w:val="18"/>
          <w:szCs w:val="18"/>
        </w:rPr>
        <w:t>.</w:t>
      </w:r>
      <w:r w:rsidRPr="00F81744">
        <w:rPr>
          <w:rFonts w:ascii="Verdana" w:hAnsi="Verdana" w:cs="Tahoma"/>
          <w:sz w:val="18"/>
          <w:szCs w:val="18"/>
        </w:rPr>
        <w:tab/>
        <w:t>Po podepsání předávacího protokolu a uhrazení celkové ceny díla se objednatel stává vlastníkem celého díla.</w:t>
      </w:r>
    </w:p>
    <w:p w14:paraId="5EE1A6B0" w14:textId="77777777" w:rsidR="00815538" w:rsidRDefault="00815538" w:rsidP="00C83B0C">
      <w:pPr>
        <w:pStyle w:val="Zkladntext"/>
        <w:tabs>
          <w:tab w:val="left" w:pos="709"/>
        </w:tabs>
        <w:spacing w:line="264" w:lineRule="auto"/>
        <w:jc w:val="center"/>
        <w:rPr>
          <w:rFonts w:ascii="Verdana" w:hAnsi="Verdana" w:cs="Tahoma"/>
          <w:b/>
          <w:sz w:val="18"/>
          <w:szCs w:val="18"/>
        </w:rPr>
      </w:pPr>
    </w:p>
    <w:p w14:paraId="0948800A" w14:textId="16DA4A7A"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16</w:t>
      </w:r>
    </w:p>
    <w:p w14:paraId="3D64AFBD" w14:textId="31A68881" w:rsidR="00937119" w:rsidRPr="00F81744" w:rsidRDefault="001774C3" w:rsidP="00C83B0C">
      <w:pPr>
        <w:spacing w:line="264" w:lineRule="auto"/>
        <w:jc w:val="center"/>
        <w:rPr>
          <w:rFonts w:ascii="Verdana" w:hAnsi="Verdana" w:cs="Tahoma"/>
          <w:b/>
          <w:sz w:val="18"/>
          <w:szCs w:val="18"/>
        </w:rPr>
      </w:pPr>
      <w:r>
        <w:rPr>
          <w:rFonts w:ascii="Verdana" w:hAnsi="Verdana" w:cs="Tahoma"/>
          <w:b/>
          <w:sz w:val="18"/>
          <w:szCs w:val="18"/>
        </w:rPr>
        <w:t>Pojištění a bankovní záruk</w:t>
      </w:r>
      <w:r w:rsidR="007E4067">
        <w:rPr>
          <w:rFonts w:ascii="Verdana" w:hAnsi="Verdana" w:cs="Tahoma"/>
          <w:b/>
          <w:sz w:val="18"/>
          <w:szCs w:val="18"/>
        </w:rPr>
        <w:t>y</w:t>
      </w:r>
    </w:p>
    <w:p w14:paraId="07F9D2FC" w14:textId="25D8C28C" w:rsidR="00FC6A3F" w:rsidRDefault="00FC6A3F" w:rsidP="00FC6A3F">
      <w:pPr>
        <w:spacing w:line="264" w:lineRule="auto"/>
        <w:ind w:left="680" w:hanging="680"/>
        <w:jc w:val="both"/>
        <w:rPr>
          <w:rFonts w:ascii="Verdana" w:hAnsi="Verdana" w:cs="Tahoma"/>
          <w:sz w:val="18"/>
          <w:szCs w:val="18"/>
        </w:rPr>
      </w:pPr>
    </w:p>
    <w:p w14:paraId="695A9776" w14:textId="77777777" w:rsidR="007E4067" w:rsidRPr="00F81744" w:rsidRDefault="007E4067" w:rsidP="007E4067">
      <w:pPr>
        <w:spacing w:line="264" w:lineRule="auto"/>
        <w:ind w:left="680" w:hanging="680"/>
        <w:jc w:val="both"/>
        <w:rPr>
          <w:rFonts w:ascii="Verdana" w:hAnsi="Verdana" w:cs="Tahoma"/>
          <w:sz w:val="18"/>
          <w:szCs w:val="18"/>
        </w:rPr>
      </w:pPr>
      <w:r w:rsidRPr="00F81744">
        <w:rPr>
          <w:rFonts w:ascii="Verdana" w:hAnsi="Verdana" w:cs="Tahoma"/>
          <w:sz w:val="18"/>
          <w:szCs w:val="18"/>
        </w:rPr>
        <w:t>16.1.</w:t>
      </w:r>
      <w:r w:rsidRPr="00F81744">
        <w:rPr>
          <w:rFonts w:ascii="Verdana" w:hAnsi="Verdana" w:cs="Tahoma"/>
          <w:sz w:val="18"/>
          <w:szCs w:val="18"/>
        </w:rPr>
        <w:tab/>
        <w:t xml:space="preserve">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w:t>
      </w:r>
      <w:proofErr w:type="gramStart"/>
      <w:r w:rsidRPr="00F81744">
        <w:rPr>
          <w:rFonts w:ascii="Verdana" w:hAnsi="Verdana" w:cs="Tahoma"/>
          <w:sz w:val="18"/>
          <w:szCs w:val="18"/>
        </w:rPr>
        <w:t>pořádku,</w:t>
      </w:r>
      <w:proofErr w:type="gramEnd"/>
      <w:r w:rsidRPr="00F81744">
        <w:rPr>
          <w:rFonts w:ascii="Verdana" w:hAnsi="Verdana" w:cs="Tahoma"/>
          <w:sz w:val="18"/>
          <w:szCs w:val="18"/>
        </w:rPr>
        <w:t xml:space="preserve"> atd.</w:t>
      </w:r>
    </w:p>
    <w:p w14:paraId="53716B33" w14:textId="15892D02" w:rsidR="007E4067" w:rsidRPr="00FA119E"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16.2.</w:t>
      </w:r>
      <w:r>
        <w:rPr>
          <w:rFonts w:ascii="Verdana" w:hAnsi="Verdana" w:cs="Tahoma"/>
          <w:sz w:val="18"/>
          <w:szCs w:val="18"/>
        </w:rPr>
        <w:tab/>
        <w:t xml:space="preserve">Zhotovitel je povinen </w:t>
      </w:r>
      <w:r w:rsidRPr="00F81744">
        <w:rPr>
          <w:rFonts w:ascii="Verdana" w:hAnsi="Verdana" w:cs="Tahoma"/>
          <w:sz w:val="18"/>
          <w:szCs w:val="18"/>
        </w:rPr>
        <w:t xml:space="preserve">objednateli předložit </w:t>
      </w:r>
      <w:r w:rsidR="00C34CEB">
        <w:rPr>
          <w:rFonts w:ascii="Verdana" w:hAnsi="Verdana" w:cs="Tahoma"/>
          <w:sz w:val="18"/>
          <w:szCs w:val="18"/>
        </w:rPr>
        <w:t>platnou</w:t>
      </w:r>
      <w:r>
        <w:rPr>
          <w:rFonts w:ascii="Verdana" w:hAnsi="Verdana" w:cs="Tahoma"/>
          <w:sz w:val="18"/>
          <w:szCs w:val="18"/>
        </w:rPr>
        <w:t xml:space="preserve"> pojistnou smlouvu</w:t>
      </w:r>
      <w:r w:rsidRPr="00F81744">
        <w:rPr>
          <w:rFonts w:ascii="Verdana" w:hAnsi="Verdana" w:cs="Tahoma"/>
          <w:sz w:val="18"/>
          <w:szCs w:val="18"/>
        </w:rPr>
        <w:t xml:space="preserve">, jejímž předmětem je pojištění za škodu způsobenou zhotovitelem </w:t>
      </w:r>
      <w:r w:rsidR="006A7603">
        <w:rPr>
          <w:rFonts w:ascii="Verdana" w:hAnsi="Verdana" w:cs="Tahoma"/>
          <w:sz w:val="18"/>
          <w:szCs w:val="18"/>
        </w:rPr>
        <w:t xml:space="preserve">objednateli nebo </w:t>
      </w:r>
      <w:r w:rsidRPr="00F81744">
        <w:rPr>
          <w:rFonts w:ascii="Verdana" w:hAnsi="Verdana" w:cs="Tahoma"/>
          <w:sz w:val="18"/>
          <w:szCs w:val="18"/>
        </w:rPr>
        <w:t xml:space="preserve">třetí osobě, </w:t>
      </w:r>
      <w:r w:rsidRPr="00FA119E">
        <w:rPr>
          <w:rFonts w:ascii="Verdana" w:hAnsi="Verdana" w:cs="Tahoma"/>
          <w:sz w:val="18"/>
          <w:szCs w:val="18"/>
        </w:rPr>
        <w:t xml:space="preserve">přičemž výše pojistné částky činí </w:t>
      </w:r>
      <w:r w:rsidR="00B618CB">
        <w:rPr>
          <w:rFonts w:ascii="Verdana" w:hAnsi="Verdana" w:cs="Tahoma"/>
          <w:sz w:val="18"/>
          <w:szCs w:val="18"/>
        </w:rPr>
        <w:t xml:space="preserve">50 000 000 </w:t>
      </w:r>
      <w:r w:rsidRPr="00FA119E">
        <w:rPr>
          <w:rFonts w:ascii="Verdana" w:hAnsi="Verdana" w:cs="Tahoma"/>
          <w:sz w:val="18"/>
          <w:szCs w:val="18"/>
        </w:rPr>
        <w:t xml:space="preserve">Kč.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provádění díla dle této smlouvy bude pojištěn ve smyslu tohoto ustanovení a že nedojde ke snížení pojistného plnění pod částku uvedenou v tomto odstavci. </w:t>
      </w:r>
    </w:p>
    <w:p w14:paraId="412A5B7E" w14:textId="7BC28B2C"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16.3.</w:t>
      </w:r>
      <w:r w:rsidRPr="00FA119E">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dle této smlouvy. Spoluúčast zhotovitele v rámci pojištění dle předchozího odstavce je </w:t>
      </w:r>
      <w:r w:rsidR="00B618CB">
        <w:rPr>
          <w:rFonts w:ascii="Verdana" w:hAnsi="Verdana" w:cs="Tahoma"/>
          <w:sz w:val="18"/>
          <w:szCs w:val="18"/>
        </w:rPr>
        <w:t>0,001</w:t>
      </w:r>
      <w:r w:rsidRPr="00FA119E">
        <w:rPr>
          <w:rFonts w:ascii="Verdana" w:hAnsi="Verdana" w:cs="Tahoma"/>
          <w:sz w:val="18"/>
          <w:szCs w:val="18"/>
        </w:rPr>
        <w:t xml:space="preserve"> %. Zhotovitel je povinen po celou dobu provádění díla dle této smlouvy toto pojištění řádně udržovat v platnosti v požadované výši pojistného a shora uvedené spoluúčasti a tuto skutečnost musí kdykoliv na vyžádání objednatele doložit. V případě, že dojde k zániku pojištění, je zhotovitel </w:t>
      </w:r>
      <w:r w:rsidRPr="00FA119E">
        <w:rPr>
          <w:rFonts w:ascii="Verdana" w:hAnsi="Verdana" w:cs="Tahoma"/>
          <w:sz w:val="18"/>
          <w:szCs w:val="18"/>
        </w:rPr>
        <w:lastRenderedPageBreak/>
        <w:t xml:space="preserve">povinen o této skutečnosti neprodleně informovat objednatele a ve lhůtě 3 pracovních dnů uzavřít pojistnou smlouvu ve výše uvedeném rozsahu. </w:t>
      </w:r>
    </w:p>
    <w:p w14:paraId="1104D40E" w14:textId="77777777"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16.4.</w:t>
      </w:r>
      <w:r w:rsidRPr="00FA119E">
        <w:rPr>
          <w:rFonts w:ascii="Verdana" w:hAnsi="Verdana" w:cs="Tahoma"/>
          <w:sz w:val="18"/>
          <w:szCs w:val="18"/>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0147EA6B" w14:textId="1EA4D821"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16.5.</w:t>
      </w:r>
      <w:r w:rsidRPr="00FA119E">
        <w:rPr>
          <w:rFonts w:ascii="Verdana" w:hAnsi="Verdana" w:cs="Tahoma"/>
          <w:sz w:val="18"/>
          <w:szCs w:val="18"/>
        </w:rPr>
        <w:tab/>
        <w:t xml:space="preserve">Zhotovitel se dále zavazuje zajistit, aby všichni poddodavatelé podílející se na stavbě měli uzavřeno pojištění odpovědnosti za škodu způsobenou </w:t>
      </w:r>
      <w:r w:rsidR="006A7603">
        <w:rPr>
          <w:rFonts w:ascii="Verdana" w:hAnsi="Verdana" w:cs="Tahoma"/>
          <w:sz w:val="18"/>
          <w:szCs w:val="18"/>
        </w:rPr>
        <w:t xml:space="preserve">objednateli nebo </w:t>
      </w:r>
      <w:r w:rsidRPr="00FA119E">
        <w:rPr>
          <w:rFonts w:ascii="Verdana" w:hAnsi="Verdana" w:cs="Tahoma"/>
          <w:sz w:val="18"/>
          <w:szCs w:val="18"/>
        </w:rPr>
        <w:t>třetí osob</w:t>
      </w:r>
      <w:r w:rsidR="00C34CEB">
        <w:rPr>
          <w:rFonts w:ascii="Verdana" w:hAnsi="Verdana" w:cs="Tahoma"/>
          <w:sz w:val="18"/>
          <w:szCs w:val="18"/>
        </w:rPr>
        <w:t>ě</w:t>
      </w:r>
      <w:r w:rsidRPr="00FA119E">
        <w:rPr>
          <w:rFonts w:ascii="Verdana" w:hAnsi="Verdana" w:cs="Tahoma"/>
          <w:sz w:val="18"/>
          <w:szCs w:val="18"/>
        </w:rPr>
        <w:t xml:space="preserve"> v rozsahu pojistného plnění přiměřeného možné výši způsobené škody, kterou je možné s ohledem na činnost prováděnou poddodavatelem předpokládat, minimálně však ve výši odpovídající výši dodávky prováděné poddodavatelem. Na žádost objednatele je zhotovitel povinen prokázat pojištění poddodavatelů. </w:t>
      </w:r>
    </w:p>
    <w:p w14:paraId="3EF8A95E" w14:textId="77777777"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16.6.</w:t>
      </w:r>
      <w:r w:rsidRPr="00FA119E">
        <w:rPr>
          <w:rFonts w:ascii="Verdana" w:hAnsi="Verdana" w:cs="Tahoma"/>
          <w:sz w:val="18"/>
          <w:szCs w:val="18"/>
        </w:rPr>
        <w:tab/>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64865237" w14:textId="505A2390"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16.7.</w:t>
      </w:r>
      <w:r w:rsidRPr="00FA119E">
        <w:rPr>
          <w:rFonts w:ascii="Verdana" w:hAnsi="Verdana" w:cs="Tahoma"/>
          <w:sz w:val="18"/>
          <w:szCs w:val="18"/>
        </w:rPr>
        <w:tab/>
        <w:t xml:space="preserve">Zhotovitel je povinen objednateli předložit </w:t>
      </w:r>
      <w:r w:rsidR="006A7603">
        <w:rPr>
          <w:rFonts w:ascii="Verdana" w:hAnsi="Verdana" w:cs="Tahoma"/>
          <w:sz w:val="18"/>
          <w:szCs w:val="18"/>
        </w:rPr>
        <w:t>platnou</w:t>
      </w:r>
      <w:r w:rsidRPr="00FA119E">
        <w:rPr>
          <w:rFonts w:ascii="Verdana" w:hAnsi="Verdana" w:cs="Tahoma"/>
          <w:sz w:val="18"/>
          <w:szCs w:val="18"/>
        </w:rPr>
        <w:t xml:space="preserve"> </w:t>
      </w:r>
      <w:r>
        <w:rPr>
          <w:rFonts w:ascii="Verdana" w:hAnsi="Verdana" w:cs="Tahoma"/>
          <w:color w:val="000000"/>
          <w:sz w:val="18"/>
          <w:szCs w:val="18"/>
        </w:rPr>
        <w:t>pojistnou smlouvu</w:t>
      </w:r>
      <w:r w:rsidRPr="00FA119E">
        <w:rPr>
          <w:rFonts w:ascii="Verdana" w:hAnsi="Verdana" w:cs="Tahoma"/>
          <w:color w:val="000000"/>
          <w:sz w:val="18"/>
          <w:szCs w:val="18"/>
        </w:rPr>
        <w:t xml:space="preserve"> o pojištění stavebních a montážních výkonů</w:t>
      </w:r>
      <w:r w:rsidRPr="00FA119E">
        <w:rPr>
          <w:rFonts w:ascii="Verdana" w:hAnsi="Verdana" w:cs="Tahoma"/>
          <w:sz w:val="18"/>
          <w:szCs w:val="18"/>
        </w:rPr>
        <w:t xml:space="preserve">, přičemž výše pojistné částky činí </w:t>
      </w:r>
      <w:r w:rsidR="006F360E">
        <w:rPr>
          <w:rFonts w:ascii="Verdana" w:hAnsi="Verdana" w:cs="Tahoma"/>
          <w:sz w:val="18"/>
          <w:szCs w:val="18"/>
        </w:rPr>
        <w:t>XXX</w:t>
      </w:r>
      <w:r w:rsidRPr="00FA119E">
        <w:rPr>
          <w:rFonts w:ascii="Verdana" w:hAnsi="Verdana" w:cs="Tahoma"/>
          <w:sz w:val="18"/>
          <w:szCs w:val="18"/>
        </w:rPr>
        <w:t xml:space="preserve"> Kč. Zhotovitel se zavazuje, že po celou dobu provádění díla dle této smlouvy bude pojištěn ve smyslu tohoto ustanovení a že nedojde ke snížení pojistného plnění pod částku uvedenou v tomto odstavci.</w:t>
      </w:r>
    </w:p>
    <w:p w14:paraId="100CEFD6" w14:textId="0A57AB02"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16.8.</w:t>
      </w:r>
      <w:r w:rsidRPr="00FA119E">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dle této smlouvy. Spoluúčast zhotovitele v rámci pojištění dle předchozího odstavce je </w:t>
      </w:r>
      <w:r w:rsidR="006F360E">
        <w:rPr>
          <w:rFonts w:ascii="Verdana" w:hAnsi="Verdana" w:cs="Tahoma"/>
          <w:sz w:val="18"/>
          <w:szCs w:val="18"/>
        </w:rPr>
        <w:t>XXX</w:t>
      </w:r>
      <w:r w:rsidRPr="00131E48">
        <w:rPr>
          <w:rFonts w:ascii="Verdana" w:hAnsi="Verdana" w:cs="Tahoma"/>
          <w:sz w:val="18"/>
          <w:szCs w:val="18"/>
        </w:rPr>
        <w:t>%.</w:t>
      </w:r>
      <w:r w:rsidRPr="00FA119E">
        <w:rPr>
          <w:rFonts w:ascii="Verdana" w:hAnsi="Verdana" w:cs="Tahoma"/>
          <w:sz w:val="18"/>
          <w:szCs w:val="18"/>
        </w:rPr>
        <w:t xml:space="preserve"> Zhotovitel je povinen po celou dobu realizace díla toto pojištění řádně udržovat v platnosti v požadované výši pojistného a shora uvedené spoluúčasti a tuto skutečnost musí kdykoliv na vyžádání objednatele doložit. </w:t>
      </w:r>
    </w:p>
    <w:p w14:paraId="5B598EC7" w14:textId="77777777"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16.9.</w:t>
      </w:r>
      <w:r w:rsidRPr="00FA119E">
        <w:rPr>
          <w:rFonts w:ascii="Verdana" w:hAnsi="Verdana" w:cs="Tahoma"/>
          <w:sz w:val="18"/>
          <w:szCs w:val="18"/>
        </w:rPr>
        <w:tab/>
        <w:t>Zhotovitel je povinen řádně platit pojistné tak, aby pojistná smlouva či smlouvy sjednané dle této smlouvy či v souvislosti s ní byly platné po celou dobu provádění díla dle této smlouvy.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15C73E50" w14:textId="274425A4"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16.10.</w:t>
      </w:r>
      <w:r w:rsidRPr="00FA119E">
        <w:rPr>
          <w:rFonts w:ascii="Verdana" w:hAnsi="Verdana" w:cs="Tahoma"/>
          <w:sz w:val="18"/>
          <w:szCs w:val="18"/>
        </w:rPr>
        <w:tab/>
        <w:t>Zhotovitel se zavazuje, že předloží objednateli originál bankovní záruky za řádné provedení díla (tj. za dodržení smluvních podmínek a doby plnění díla) ve výši 5 % z </w:t>
      </w:r>
      <w:r>
        <w:rPr>
          <w:rFonts w:ascii="Verdana" w:hAnsi="Verdana" w:cs="Tahoma"/>
          <w:sz w:val="18"/>
          <w:szCs w:val="18"/>
        </w:rPr>
        <w:t>celkové ceny za dílo v Kč bez</w:t>
      </w:r>
      <w:r w:rsidRPr="00FA119E">
        <w:rPr>
          <w:rFonts w:ascii="Verdana" w:hAnsi="Verdana" w:cs="Tahoma"/>
          <w:sz w:val="18"/>
          <w:szCs w:val="18"/>
        </w:rPr>
        <w:t xml:space="preserve"> DPH dle čl. 5 odst. 5.1 této smlouvy o dílo. Právo z bankovní záruky za řádné provedení díla je objednatel oprávněn uplatnit v případech, kdy zhotovitel neplní předmět smlouvy, nedodrží smluvní podmínky, nesplní termíny provádění díla podle podrobného harmonogramu výstavby, </w:t>
      </w:r>
      <w:r w:rsidRPr="00506331">
        <w:rPr>
          <w:rFonts w:ascii="Verdana" w:hAnsi="Verdana" w:cs="Tahoma"/>
          <w:color w:val="000000"/>
          <w:sz w:val="18"/>
          <w:szCs w:val="18"/>
        </w:rPr>
        <w:t xml:space="preserve">neodstraní </w:t>
      </w:r>
      <w:r w:rsidRPr="00506331">
        <w:rPr>
          <w:rFonts w:ascii="Verdana" w:hAnsi="Verdana" w:cs="Tahoma"/>
          <w:sz w:val="18"/>
          <w:szCs w:val="18"/>
        </w:rPr>
        <w:t>vady a nedodělky uvedené v předávacím protokolu v termínu uvedeném v předávacím protokolu</w:t>
      </w:r>
      <w:r>
        <w:rPr>
          <w:rFonts w:ascii="Verdana" w:hAnsi="Verdana" w:cs="Tahoma"/>
          <w:sz w:val="18"/>
          <w:szCs w:val="18"/>
        </w:rPr>
        <w:t xml:space="preserve">, </w:t>
      </w:r>
      <w:r w:rsidRPr="00FA119E">
        <w:rPr>
          <w:rFonts w:ascii="Verdana" w:hAnsi="Verdana" w:cs="Tahoma"/>
          <w:sz w:val="18"/>
          <w:szCs w:val="18"/>
        </w:rPr>
        <w:t>nepředloží řádně a včas bankovní záruku za kvalitu díla,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17AE4A9F" w14:textId="77777777"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16.11.</w:t>
      </w:r>
      <w:r w:rsidRPr="00FA119E">
        <w:rPr>
          <w:rFonts w:ascii="Verdana" w:hAnsi="Verdana" w:cs="Tahoma"/>
          <w:sz w:val="18"/>
          <w:szCs w:val="18"/>
        </w:rPr>
        <w:tab/>
        <w:t xml:space="preserve">Bankovní záruka bude platná po celou dobu provádění díla dle této smlouvy. 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14717B26" w14:textId="4AFDCB55"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16.12.</w:t>
      </w:r>
      <w:r w:rsidRPr="00FA119E">
        <w:rPr>
          <w:rFonts w:ascii="Verdana" w:hAnsi="Verdana" w:cs="Tahoma"/>
          <w:sz w:val="18"/>
          <w:szCs w:val="18"/>
        </w:rPr>
        <w:tab/>
        <w:t xml:space="preserve">Zhotovitel se zavazuje sjednat s bankou smluvní vztah, na </w:t>
      </w:r>
      <w:r w:rsidR="00B5132E">
        <w:rPr>
          <w:rFonts w:ascii="Verdana" w:hAnsi="Verdana" w:cs="Tahoma"/>
          <w:sz w:val="18"/>
          <w:szCs w:val="18"/>
        </w:rPr>
        <w:t xml:space="preserve">jehož </w:t>
      </w:r>
      <w:r w:rsidRPr="00FA119E">
        <w:rPr>
          <w:rFonts w:ascii="Verdana" w:hAnsi="Verdana" w:cs="Tahoma"/>
          <w:sz w:val="18"/>
          <w:szCs w:val="18"/>
        </w:rPr>
        <w:t>základě banka poskytne ve prospěch objednatele bankovní záruku s tímto obsahem: Banka prohlásí v záruční listině, že uspokojí</w:t>
      </w:r>
      <w:r w:rsidRPr="00FA119E">
        <w:rPr>
          <w:rFonts w:ascii="Verdana" w:hAnsi="Verdana" w:cs="Tahoma"/>
          <w:color w:val="000000"/>
          <w:sz w:val="18"/>
          <w:szCs w:val="18"/>
        </w:rPr>
        <w:t xml:space="preserve"> objednatele </w:t>
      </w:r>
      <w:r w:rsidRPr="00FA119E">
        <w:rPr>
          <w:rFonts w:ascii="Verdana" w:hAnsi="Verdana" w:cs="Tahoma"/>
          <w:sz w:val="18"/>
          <w:szCs w:val="18"/>
        </w:rPr>
        <w:t xml:space="preserve">až do výše </w:t>
      </w:r>
      <w:r w:rsidR="0040572A">
        <w:rPr>
          <w:rFonts w:ascii="Verdana" w:hAnsi="Verdana" w:cs="Tahoma"/>
          <w:sz w:val="18"/>
          <w:szCs w:val="18"/>
        </w:rPr>
        <w:t>1 500 000</w:t>
      </w:r>
      <w:r w:rsidRPr="00FA119E">
        <w:rPr>
          <w:rFonts w:ascii="Verdana" w:hAnsi="Verdana" w:cs="Tahoma"/>
          <w:sz w:val="18"/>
          <w:szCs w:val="18"/>
        </w:rPr>
        <w:t xml:space="preserve"> Kč, a to v případě, že zhotovitel nesplní závazky vyplývající ze záruky za řádné provedení díla dle této smlouvy. V záruční listině budou uvedeny identifikační údaje objednatele, tj. jeho název, identifikační číslo a sídlo.</w:t>
      </w:r>
    </w:p>
    <w:p w14:paraId="608E1BEC" w14:textId="77777777"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lastRenderedPageBreak/>
        <w:t>16.13.</w:t>
      </w:r>
      <w:r w:rsidRPr="00FA119E">
        <w:rPr>
          <w:rFonts w:ascii="Verdana" w:hAnsi="Verdana" w:cs="Tahoma"/>
          <w:sz w:val="18"/>
          <w:szCs w:val="18"/>
        </w:rPr>
        <w:tab/>
        <w:t>Právo objednatele na plnění z bankovní záruky vznikne v každém jednotlivém případě porušení těchto povinností ze strany zhotovitele:</w:t>
      </w:r>
    </w:p>
    <w:p w14:paraId="46D212A3" w14:textId="77777777" w:rsidR="007E4067" w:rsidRPr="00FA119E" w:rsidRDefault="007E4067" w:rsidP="007E4067">
      <w:pPr>
        <w:pStyle w:val="Odstavecseseznamem"/>
        <w:numPr>
          <w:ilvl w:val="0"/>
          <w:numId w:val="32"/>
        </w:numPr>
        <w:jc w:val="both"/>
        <w:rPr>
          <w:rFonts w:ascii="Verdana" w:hAnsi="Verdana" w:cs="Tahoma"/>
          <w:sz w:val="18"/>
          <w:szCs w:val="18"/>
        </w:rPr>
      </w:pPr>
      <w:r w:rsidRPr="00FA119E">
        <w:rPr>
          <w:rFonts w:ascii="Verdana" w:hAnsi="Verdana" w:cs="Tahoma"/>
          <w:sz w:val="18"/>
          <w:szCs w:val="18"/>
        </w:rPr>
        <w:t>plnit předmět této smlouvy (tj. dílo dle této smlouvy) v souladu s podmínkami této smlouvy o dílo, nebo</w:t>
      </w:r>
    </w:p>
    <w:p w14:paraId="0421D242" w14:textId="77777777" w:rsidR="007E4067" w:rsidRPr="00FA119E" w:rsidRDefault="007E4067" w:rsidP="007E4067">
      <w:pPr>
        <w:pStyle w:val="Odstavecseseznamem"/>
        <w:numPr>
          <w:ilvl w:val="0"/>
          <w:numId w:val="32"/>
        </w:numPr>
        <w:spacing w:before="120" w:after="120"/>
        <w:jc w:val="both"/>
        <w:rPr>
          <w:rFonts w:ascii="Verdana" w:hAnsi="Verdana" w:cs="Tahoma"/>
          <w:sz w:val="18"/>
          <w:szCs w:val="18"/>
        </w:rPr>
      </w:pPr>
      <w:r w:rsidRPr="00FA119E">
        <w:rPr>
          <w:rFonts w:ascii="Verdana" w:hAnsi="Verdana" w:cs="Tahoma"/>
          <w:sz w:val="18"/>
          <w:szCs w:val="18"/>
        </w:rPr>
        <w:t xml:space="preserve">plnit termíny provádění díla podle podrobného harmonogramu výstavby, který je přílohou této smlouvy o dílo, nebo </w:t>
      </w:r>
    </w:p>
    <w:p w14:paraId="208BD5B1" w14:textId="77777777" w:rsidR="007E4067" w:rsidRPr="00D17884" w:rsidRDefault="007E4067" w:rsidP="007E4067">
      <w:pPr>
        <w:pStyle w:val="Odstavecseseznamem"/>
        <w:numPr>
          <w:ilvl w:val="0"/>
          <w:numId w:val="32"/>
        </w:numPr>
        <w:spacing w:before="120" w:after="120"/>
        <w:jc w:val="both"/>
        <w:rPr>
          <w:rFonts w:ascii="Verdana" w:hAnsi="Verdana" w:cs="Tahoma"/>
          <w:sz w:val="18"/>
          <w:szCs w:val="18"/>
        </w:rPr>
      </w:pPr>
      <w:r>
        <w:rPr>
          <w:rFonts w:ascii="Verdana" w:hAnsi="Verdana" w:cs="Tahoma"/>
          <w:color w:val="000000"/>
          <w:sz w:val="18"/>
          <w:szCs w:val="18"/>
        </w:rPr>
        <w:t>odstranit</w:t>
      </w:r>
      <w:r w:rsidRPr="00506331">
        <w:rPr>
          <w:rFonts w:ascii="Verdana" w:hAnsi="Verdana" w:cs="Tahoma"/>
          <w:color w:val="000000"/>
          <w:sz w:val="18"/>
          <w:szCs w:val="18"/>
        </w:rPr>
        <w:t xml:space="preserve"> </w:t>
      </w:r>
      <w:r w:rsidRPr="00506331">
        <w:rPr>
          <w:rFonts w:ascii="Verdana" w:hAnsi="Verdana" w:cs="Tahoma"/>
          <w:sz w:val="18"/>
          <w:szCs w:val="18"/>
        </w:rPr>
        <w:t>vady a nedodělky uvedené v předávacím protokolu v termínu uvedeném v předávacím protokolu</w:t>
      </w:r>
      <w:r>
        <w:rPr>
          <w:rFonts w:ascii="Verdana" w:hAnsi="Verdana" w:cs="Tahoma"/>
          <w:sz w:val="18"/>
          <w:szCs w:val="18"/>
        </w:rPr>
        <w:t xml:space="preserve">, nebo </w:t>
      </w:r>
    </w:p>
    <w:p w14:paraId="2F91A51E" w14:textId="77777777" w:rsidR="007E4067" w:rsidRPr="00FA119E" w:rsidRDefault="007E4067" w:rsidP="007E4067">
      <w:pPr>
        <w:pStyle w:val="Odstavecseseznamem"/>
        <w:numPr>
          <w:ilvl w:val="0"/>
          <w:numId w:val="32"/>
        </w:numPr>
        <w:spacing w:before="120" w:after="120"/>
        <w:jc w:val="both"/>
        <w:rPr>
          <w:rFonts w:ascii="Verdana" w:hAnsi="Verdana" w:cs="Tahoma"/>
          <w:sz w:val="18"/>
          <w:szCs w:val="18"/>
        </w:rPr>
      </w:pPr>
      <w:r w:rsidRPr="00FA119E">
        <w:rPr>
          <w:rFonts w:ascii="Verdana" w:hAnsi="Verdana" w:cs="Calibri"/>
          <w:color w:val="000000"/>
          <w:sz w:val="18"/>
          <w:szCs w:val="18"/>
        </w:rPr>
        <w:t xml:space="preserve">předložit řádně a včas objednateli bankovní záruku za kvalitu díla, nebo </w:t>
      </w:r>
    </w:p>
    <w:p w14:paraId="0178441F" w14:textId="77777777" w:rsidR="007E4067" w:rsidRPr="00FA119E" w:rsidRDefault="007E4067" w:rsidP="007E4067">
      <w:pPr>
        <w:pStyle w:val="Odstavecseseznamem"/>
        <w:numPr>
          <w:ilvl w:val="0"/>
          <w:numId w:val="32"/>
        </w:numPr>
        <w:spacing w:line="264" w:lineRule="auto"/>
        <w:jc w:val="both"/>
        <w:rPr>
          <w:rFonts w:ascii="Verdana" w:hAnsi="Verdana" w:cs="Tahoma"/>
          <w:sz w:val="18"/>
          <w:szCs w:val="18"/>
        </w:rPr>
      </w:pPr>
      <w:r w:rsidRPr="00FA119E">
        <w:rPr>
          <w:rFonts w:ascii="Verdana" w:hAnsi="Verdana" w:cs="Tahoma"/>
          <w:color w:val="000000"/>
          <w:sz w:val="18"/>
          <w:szCs w:val="18"/>
        </w:rPr>
        <w:t>uhradit objednateli nebo třetí straně způsobenou škodu či smluvní pokutu nebo jiný peněžitý závazek, k němuž bude dle této smlouvy povinen.</w:t>
      </w:r>
    </w:p>
    <w:p w14:paraId="7DDA1307" w14:textId="77777777" w:rsidR="007E4067" w:rsidRPr="00FA119E" w:rsidRDefault="007E4067" w:rsidP="007E4067">
      <w:pPr>
        <w:spacing w:line="264" w:lineRule="auto"/>
        <w:ind w:left="680" w:hanging="680"/>
        <w:jc w:val="both"/>
        <w:rPr>
          <w:rFonts w:ascii="Verdana" w:hAnsi="Verdana" w:cs="Tahoma"/>
          <w:sz w:val="18"/>
          <w:szCs w:val="18"/>
        </w:rPr>
      </w:pPr>
      <w:r w:rsidRPr="00FA119E">
        <w:rPr>
          <w:rFonts w:ascii="Verdana" w:hAnsi="Verdana" w:cs="Tahoma"/>
          <w:sz w:val="18"/>
          <w:szCs w:val="18"/>
        </w:rPr>
        <w:t>16.14.</w:t>
      </w:r>
      <w:r w:rsidRPr="00FA119E">
        <w:rPr>
          <w:rFonts w:ascii="Verdana" w:hAnsi="Verdana" w:cs="Tahoma"/>
          <w:sz w:val="18"/>
          <w:szCs w:val="18"/>
        </w:rPr>
        <w:tab/>
        <w:t>Objednatel je oprávněn požadovat k úhradě od banky vždy částku vyplývající z porušení kterékoli z povinností zhotovitele dle předchozího odstavce.</w:t>
      </w:r>
    </w:p>
    <w:p w14:paraId="3218F579" w14:textId="77777777" w:rsidR="007E4067" w:rsidRDefault="007E4067" w:rsidP="007E4067">
      <w:pPr>
        <w:spacing w:line="264" w:lineRule="auto"/>
        <w:ind w:left="680" w:hanging="680"/>
        <w:jc w:val="both"/>
        <w:rPr>
          <w:rFonts w:ascii="Verdana" w:hAnsi="Verdana" w:cs="Tahoma"/>
          <w:sz w:val="18"/>
          <w:szCs w:val="18"/>
        </w:rPr>
      </w:pPr>
      <w:r>
        <w:rPr>
          <w:rFonts w:ascii="Verdana" w:hAnsi="Verdana"/>
          <w:color w:val="000000"/>
          <w:sz w:val="18"/>
          <w:szCs w:val="18"/>
        </w:rPr>
        <w:t>16.15.</w:t>
      </w:r>
      <w:r>
        <w:rPr>
          <w:rFonts w:ascii="Verdana" w:hAnsi="Verdana"/>
          <w:color w:val="000000"/>
          <w:sz w:val="18"/>
          <w:szCs w:val="18"/>
        </w:rPr>
        <w:tab/>
        <w:t>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p>
    <w:p w14:paraId="028DE0A1" w14:textId="77777777" w:rsidR="007E4067" w:rsidRPr="00FA119E"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16.16</w:t>
      </w:r>
      <w:r w:rsidRPr="00FA119E">
        <w:rPr>
          <w:rFonts w:ascii="Verdana" w:hAnsi="Verdana" w:cs="Tahoma"/>
          <w:sz w:val="18"/>
          <w:szCs w:val="18"/>
        </w:rPr>
        <w:t>.</w:t>
      </w:r>
      <w:r w:rsidRPr="00FA119E">
        <w:rPr>
          <w:rFonts w:ascii="Verdana" w:hAnsi="Verdana" w:cs="Tahoma"/>
          <w:sz w:val="18"/>
          <w:szCs w:val="18"/>
        </w:rPr>
        <w:tab/>
        <w:t xml:space="preserve">Nejpozději ke dni dokončení díla dle této smlouvy, tj. ke dni vydání kolaudačního souhlasu s užíváním díla, předloží zhotovitel objednateli </w:t>
      </w:r>
      <w:r>
        <w:rPr>
          <w:rFonts w:ascii="Verdana" w:hAnsi="Verdana" w:cs="Tahoma"/>
          <w:sz w:val="18"/>
          <w:szCs w:val="18"/>
        </w:rPr>
        <w:t xml:space="preserve">originál </w:t>
      </w:r>
      <w:r w:rsidRPr="00FA119E">
        <w:rPr>
          <w:rFonts w:ascii="Verdana" w:hAnsi="Verdana" w:cs="Tahoma"/>
          <w:sz w:val="18"/>
          <w:szCs w:val="18"/>
        </w:rPr>
        <w:t xml:space="preserve">bankovní </w:t>
      </w:r>
      <w:r>
        <w:rPr>
          <w:rFonts w:ascii="Verdana" w:hAnsi="Verdana" w:cs="Tahoma"/>
          <w:sz w:val="18"/>
          <w:szCs w:val="18"/>
        </w:rPr>
        <w:t>záruky za kvalitu díla ve výši 2</w:t>
      </w:r>
      <w:r w:rsidRPr="00FA119E">
        <w:rPr>
          <w:rFonts w:ascii="Verdana" w:hAnsi="Verdana" w:cs="Tahoma"/>
          <w:sz w:val="18"/>
          <w:szCs w:val="18"/>
        </w:rPr>
        <w:t xml:space="preserve"> % z celkové ceny za dílo v Kč bez DPH dle čl. 5 odst. 5.1 této smlouvy o dílo. Bankovní záruka bude v plné výši platná po celou dobu běhu záruční doby za dílo. Objednatel záruku uvolní po uplynutí její platnosti a na základě písemné žádosti zhotovitele. Právo z bankovní záruky za kvalitu díla je objednatel oprávněn uplatnit v případech, že zhotovitel nenastoupí v souladu s touto smlouvou k odstranění vady reklamované objednatelem v záruční době, neodstraní v souladu s touto smlouvou vadu reklamovanou objednatelem v záruční době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17EF2069" w14:textId="77777777" w:rsidR="007E4067" w:rsidRPr="00FA119E"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16.17</w:t>
      </w:r>
      <w:r w:rsidRPr="00FA119E">
        <w:rPr>
          <w:rFonts w:ascii="Verdana" w:hAnsi="Verdana" w:cs="Tahoma"/>
          <w:sz w:val="18"/>
          <w:szCs w:val="18"/>
        </w:rPr>
        <w:t>.</w:t>
      </w:r>
      <w:r w:rsidRPr="00FA119E">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4BBB1E29" w14:textId="77777777" w:rsidR="007E4067" w:rsidRPr="00FA119E"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16.18</w:t>
      </w:r>
      <w:r w:rsidRPr="00FA119E">
        <w:rPr>
          <w:rFonts w:ascii="Verdana" w:hAnsi="Verdana" w:cs="Tahoma"/>
          <w:sz w:val="18"/>
          <w:szCs w:val="18"/>
        </w:rPr>
        <w:t>.</w:t>
      </w:r>
      <w:r w:rsidRPr="00FA119E">
        <w:rPr>
          <w:rFonts w:ascii="Verdana" w:hAnsi="Verdana" w:cs="Tahoma"/>
          <w:sz w:val="18"/>
          <w:szCs w:val="18"/>
        </w:rPr>
        <w:tab/>
        <w:t xml:space="preserve">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6480D658" w14:textId="2448BF4F" w:rsidR="007E4067" w:rsidRPr="00FA119E"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16.19</w:t>
      </w:r>
      <w:r w:rsidRPr="00FA119E">
        <w:rPr>
          <w:rFonts w:ascii="Verdana" w:hAnsi="Verdana" w:cs="Tahoma"/>
          <w:sz w:val="18"/>
          <w:szCs w:val="18"/>
        </w:rPr>
        <w:t>.</w:t>
      </w:r>
      <w:r w:rsidRPr="00FA119E">
        <w:rPr>
          <w:rFonts w:ascii="Verdana" w:hAnsi="Verdana" w:cs="Tahoma"/>
          <w:sz w:val="18"/>
          <w:szCs w:val="18"/>
        </w:rPr>
        <w:tab/>
        <w:t xml:space="preserve">Zhotovitel se zavazuje sjednat s bankou smluvní vztah, na </w:t>
      </w:r>
      <w:r w:rsidR="00B5132E">
        <w:rPr>
          <w:rFonts w:ascii="Verdana" w:hAnsi="Verdana" w:cs="Tahoma"/>
          <w:sz w:val="18"/>
          <w:szCs w:val="18"/>
        </w:rPr>
        <w:t xml:space="preserve">jehož </w:t>
      </w:r>
      <w:r w:rsidRPr="00FA119E">
        <w:rPr>
          <w:rFonts w:ascii="Verdana" w:hAnsi="Verdana" w:cs="Tahoma"/>
          <w:sz w:val="18"/>
          <w:szCs w:val="18"/>
        </w:rPr>
        <w:t xml:space="preserve">základě banka poskytne ve prospěch objednatele bankovní záruku s tímto obsahem: Banka prohlásí v záruční listině, že uspokojí objednatele až do výše </w:t>
      </w:r>
      <w:r w:rsidR="00B5598A">
        <w:rPr>
          <w:rFonts w:ascii="Verdana" w:hAnsi="Verdana" w:cs="Tahoma"/>
          <w:sz w:val="18"/>
          <w:szCs w:val="18"/>
        </w:rPr>
        <w:t>600 000</w:t>
      </w:r>
      <w:r w:rsidRPr="00FA119E">
        <w:rPr>
          <w:rFonts w:ascii="Verdana" w:hAnsi="Verdana" w:cs="Tahoma"/>
          <w:sz w:val="18"/>
          <w:szCs w:val="18"/>
        </w:rPr>
        <w:t xml:space="preserve"> Kč, a to v případě, že zhotovitel nesplní závazky vyplývající ze záruky za jakost díla dle této smlouvy o dílo. Součástí záruční listiny bude název, sídlo a identifikační číslo objednatele.</w:t>
      </w:r>
    </w:p>
    <w:p w14:paraId="3DABEACD" w14:textId="77777777" w:rsidR="007E4067" w:rsidRPr="00FA119E"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16.20</w:t>
      </w:r>
      <w:r w:rsidRPr="00FA119E">
        <w:rPr>
          <w:rFonts w:ascii="Verdana" w:hAnsi="Verdana" w:cs="Tahoma"/>
          <w:sz w:val="18"/>
          <w:szCs w:val="18"/>
        </w:rPr>
        <w:t>.</w:t>
      </w:r>
      <w:r w:rsidRPr="00FA119E">
        <w:rPr>
          <w:rFonts w:ascii="Verdana" w:hAnsi="Verdana" w:cs="Tahoma"/>
          <w:sz w:val="18"/>
          <w:szCs w:val="18"/>
        </w:rPr>
        <w:tab/>
        <w:t>Právo objednatele na plnění z bankovní záruky vznikne v každém jednotlivém případě porušení těchto povinností ze strany zhotovitele:</w:t>
      </w:r>
    </w:p>
    <w:p w14:paraId="075B857B" w14:textId="77777777" w:rsidR="007E4067" w:rsidRPr="00FA119E" w:rsidRDefault="007E4067" w:rsidP="007E4067">
      <w:pPr>
        <w:pStyle w:val="Odstavecseseznamem"/>
        <w:numPr>
          <w:ilvl w:val="0"/>
          <w:numId w:val="37"/>
        </w:numPr>
        <w:jc w:val="both"/>
        <w:rPr>
          <w:rFonts w:ascii="Verdana" w:hAnsi="Verdana" w:cs="Tahoma"/>
          <w:sz w:val="18"/>
          <w:szCs w:val="18"/>
        </w:rPr>
      </w:pPr>
      <w:r w:rsidRPr="00FA119E">
        <w:rPr>
          <w:rFonts w:ascii="Verdana" w:hAnsi="Verdana" w:cs="Tahoma"/>
          <w:sz w:val="18"/>
          <w:szCs w:val="18"/>
        </w:rPr>
        <w:t>odstranit vady a nedodělky uvedené v předávacím protokolu v termínu uvedeném v předávacím protokolu, nebo</w:t>
      </w:r>
    </w:p>
    <w:p w14:paraId="5D1C6C57" w14:textId="77777777" w:rsidR="007E4067" w:rsidRPr="00FA119E" w:rsidRDefault="007E4067" w:rsidP="007E4067">
      <w:pPr>
        <w:pStyle w:val="Odstavecseseznamem"/>
        <w:numPr>
          <w:ilvl w:val="0"/>
          <w:numId w:val="37"/>
        </w:numPr>
        <w:jc w:val="both"/>
        <w:rPr>
          <w:rFonts w:ascii="Verdana" w:hAnsi="Verdana" w:cs="Tahoma"/>
          <w:sz w:val="18"/>
          <w:szCs w:val="18"/>
        </w:rPr>
      </w:pPr>
      <w:r w:rsidRPr="00FA119E">
        <w:rPr>
          <w:rFonts w:ascii="Verdana" w:hAnsi="Verdana" w:cs="Tahoma"/>
          <w:sz w:val="18"/>
          <w:szCs w:val="18"/>
        </w:rPr>
        <w:t xml:space="preserve">nastoupit v souladu s touto smlouvou k odstranění vady reklamované objednatelem v záruční době, nebo </w:t>
      </w:r>
    </w:p>
    <w:p w14:paraId="26752956" w14:textId="77777777" w:rsidR="007E4067" w:rsidRPr="00FA119E" w:rsidRDefault="007E4067" w:rsidP="007E4067">
      <w:pPr>
        <w:pStyle w:val="Odstavecseseznamem"/>
        <w:numPr>
          <w:ilvl w:val="0"/>
          <w:numId w:val="37"/>
        </w:numPr>
        <w:spacing w:line="264" w:lineRule="auto"/>
        <w:jc w:val="both"/>
        <w:rPr>
          <w:rFonts w:ascii="Verdana" w:hAnsi="Verdana" w:cs="Tahoma"/>
          <w:sz w:val="18"/>
          <w:szCs w:val="18"/>
        </w:rPr>
      </w:pPr>
      <w:r w:rsidRPr="00FA119E">
        <w:rPr>
          <w:rFonts w:ascii="Verdana" w:hAnsi="Verdana" w:cs="Tahoma"/>
          <w:sz w:val="18"/>
          <w:szCs w:val="18"/>
        </w:rPr>
        <w:t>odstranit v souladu s touto smlouvou vadu reklamovanou objednatelem v záruční době, nebo</w:t>
      </w:r>
    </w:p>
    <w:p w14:paraId="77BF9903" w14:textId="77777777" w:rsidR="007E4067" w:rsidRPr="00FA119E" w:rsidRDefault="007E4067" w:rsidP="007E4067">
      <w:pPr>
        <w:pStyle w:val="Odstavecseseznamem"/>
        <w:numPr>
          <w:ilvl w:val="0"/>
          <w:numId w:val="37"/>
        </w:numPr>
        <w:spacing w:line="264" w:lineRule="auto"/>
        <w:jc w:val="both"/>
        <w:rPr>
          <w:rFonts w:ascii="Verdana" w:hAnsi="Verdana" w:cs="Tahoma"/>
          <w:sz w:val="18"/>
          <w:szCs w:val="18"/>
        </w:rPr>
      </w:pPr>
      <w:r w:rsidRPr="00FA119E">
        <w:rPr>
          <w:rFonts w:ascii="Verdana" w:hAnsi="Verdana" w:cs="Tahoma"/>
          <w:color w:val="000000"/>
          <w:sz w:val="18"/>
          <w:szCs w:val="18"/>
        </w:rPr>
        <w:t xml:space="preserve">uhradit objednateli nebo třetí straně smluvní pokutu nebo škodu způsobenou v souvislosti s výskytem záruční vady, nebo jiný peněžitý závazek, k němuž bude podle této smlouvy o dílo povinen. </w:t>
      </w:r>
    </w:p>
    <w:p w14:paraId="0C5E00F4" w14:textId="77777777" w:rsidR="007E4067" w:rsidRPr="00832336"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lastRenderedPageBreak/>
        <w:t>16.21</w:t>
      </w:r>
      <w:r w:rsidRPr="00FA119E">
        <w:rPr>
          <w:rFonts w:ascii="Verdana" w:hAnsi="Verdana" w:cs="Tahoma"/>
          <w:sz w:val="18"/>
          <w:szCs w:val="18"/>
        </w:rPr>
        <w:t>.</w:t>
      </w:r>
      <w:r w:rsidRPr="00FA119E">
        <w:rPr>
          <w:rFonts w:ascii="Verdana" w:hAnsi="Verdana" w:cs="Tahoma"/>
          <w:sz w:val="18"/>
          <w:szCs w:val="18"/>
        </w:rPr>
        <w:tab/>
        <w:t>Objednatel je oprávněn požadovat k úhradě od banky vždy částku vyplývající z porušení</w:t>
      </w:r>
      <w:r w:rsidRPr="00832336">
        <w:rPr>
          <w:rFonts w:ascii="Verdana" w:hAnsi="Verdana" w:cs="Tahoma"/>
          <w:sz w:val="18"/>
          <w:szCs w:val="18"/>
        </w:rPr>
        <w:t xml:space="preserve"> kterékoli z povinností zhotovitele dle předchozího odstavce.</w:t>
      </w:r>
    </w:p>
    <w:p w14:paraId="0D5743AC" w14:textId="77777777" w:rsidR="007E4067" w:rsidRDefault="007E4067" w:rsidP="007E4067">
      <w:pPr>
        <w:spacing w:line="264" w:lineRule="auto"/>
        <w:ind w:left="680" w:hanging="680"/>
        <w:jc w:val="both"/>
        <w:rPr>
          <w:rFonts w:ascii="Verdana" w:hAnsi="Verdana" w:cs="Tahoma"/>
          <w:sz w:val="18"/>
          <w:szCs w:val="18"/>
        </w:rPr>
      </w:pPr>
      <w:r>
        <w:rPr>
          <w:rFonts w:ascii="Verdana" w:hAnsi="Verdana"/>
          <w:color w:val="000000"/>
          <w:sz w:val="18"/>
          <w:szCs w:val="18"/>
        </w:rPr>
        <w:t>16.22.</w:t>
      </w:r>
      <w:r>
        <w:rPr>
          <w:rFonts w:ascii="Verdana" w:hAnsi="Verdana"/>
          <w:color w:val="000000"/>
          <w:sz w:val="18"/>
          <w:szCs w:val="18"/>
        </w:rPr>
        <w:tab/>
        <w:t>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realizaci díla dle této smlouvy nastane důvod pro čerpání záruky ze strany objednatele.</w:t>
      </w:r>
    </w:p>
    <w:p w14:paraId="67CBC558" w14:textId="69F9889F" w:rsidR="007E4067" w:rsidRPr="00832336"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16.23</w:t>
      </w:r>
      <w:r w:rsidRPr="00832336">
        <w:rPr>
          <w:rFonts w:ascii="Verdana" w:hAnsi="Verdana" w:cs="Tahoma"/>
          <w:sz w:val="18"/>
          <w:szCs w:val="18"/>
        </w:rPr>
        <w:t>.</w:t>
      </w:r>
      <w:r w:rsidRPr="00832336">
        <w:rPr>
          <w:rFonts w:ascii="Verdana" w:hAnsi="Verdana" w:cs="Tahoma"/>
          <w:sz w:val="18"/>
          <w:szCs w:val="18"/>
        </w:rPr>
        <w:tab/>
        <w:t>Předání záruční listiny za kvalitu díla je podmínkou pro</w:t>
      </w:r>
      <w:r>
        <w:rPr>
          <w:rFonts w:ascii="Verdana" w:hAnsi="Verdana" w:cs="Tahoma"/>
          <w:sz w:val="18"/>
          <w:szCs w:val="18"/>
        </w:rPr>
        <w:t xml:space="preserve"> ukončení</w:t>
      </w:r>
      <w:r w:rsidRPr="00832336">
        <w:rPr>
          <w:rFonts w:ascii="Verdana" w:hAnsi="Verdana" w:cs="Tahoma"/>
          <w:sz w:val="18"/>
          <w:szCs w:val="18"/>
        </w:rPr>
        <w:t xml:space="preserve"> přejímacího řízení </w:t>
      </w:r>
      <w:r w:rsidR="00C34CEB">
        <w:rPr>
          <w:rFonts w:ascii="Verdana" w:hAnsi="Verdana" w:cs="Tahoma"/>
          <w:sz w:val="18"/>
          <w:szCs w:val="18"/>
        </w:rPr>
        <w:t xml:space="preserve">provedeného </w:t>
      </w:r>
      <w:r w:rsidRPr="00832336">
        <w:rPr>
          <w:rFonts w:ascii="Verdana" w:hAnsi="Verdana" w:cs="Tahoma"/>
          <w:sz w:val="18"/>
          <w:szCs w:val="18"/>
        </w:rPr>
        <w:t xml:space="preserve">díla a pro konečné převzetí díla objednatelem. Nebude-li záruční listina s obsahovými náležitostmi odpovídajícími zákonu a této smlouvě zhotovitelem poskytnuta, není objednatel povinen </w:t>
      </w:r>
      <w:r>
        <w:rPr>
          <w:rFonts w:ascii="Verdana" w:hAnsi="Verdana" w:cs="Tahoma"/>
          <w:sz w:val="18"/>
          <w:szCs w:val="18"/>
        </w:rPr>
        <w:t xml:space="preserve">převzít dílo </w:t>
      </w:r>
      <w:r w:rsidRPr="00832336">
        <w:rPr>
          <w:rFonts w:ascii="Verdana" w:hAnsi="Verdana" w:cs="Tahoma"/>
          <w:sz w:val="18"/>
          <w:szCs w:val="18"/>
        </w:rPr>
        <w:t xml:space="preserve">a dílo se </w:t>
      </w:r>
      <w:r>
        <w:rPr>
          <w:rFonts w:ascii="Verdana" w:hAnsi="Verdana" w:cs="Tahoma"/>
          <w:sz w:val="18"/>
          <w:szCs w:val="18"/>
        </w:rPr>
        <w:t xml:space="preserve">v takovém případě </w:t>
      </w:r>
      <w:r w:rsidRPr="00832336">
        <w:rPr>
          <w:rFonts w:ascii="Verdana" w:hAnsi="Verdana" w:cs="Tahoma"/>
          <w:sz w:val="18"/>
          <w:szCs w:val="18"/>
        </w:rPr>
        <w:t>považuje za nedokončené.</w:t>
      </w:r>
    </w:p>
    <w:p w14:paraId="0F5EB316" w14:textId="77777777" w:rsidR="007E4067" w:rsidRPr="00EF3334"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16.24</w:t>
      </w:r>
      <w:r w:rsidRPr="00EF3334">
        <w:rPr>
          <w:rFonts w:ascii="Verdana" w:hAnsi="Verdana" w:cs="Tahoma"/>
          <w:sz w:val="18"/>
          <w:szCs w:val="18"/>
        </w:rPr>
        <w:t>.</w:t>
      </w:r>
      <w:r w:rsidRPr="00EF3334">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3F091EF8" w14:textId="77777777" w:rsidR="007E4067" w:rsidRPr="00F81744"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16.25.</w:t>
      </w:r>
      <w:r>
        <w:rPr>
          <w:rFonts w:ascii="Verdana" w:hAnsi="Verdana" w:cs="Tahoma"/>
          <w:sz w:val="18"/>
          <w:szCs w:val="18"/>
        </w:rPr>
        <w:tab/>
        <w:t>Jakákoli bankovní záruka poskytnutá</w:t>
      </w:r>
      <w:r w:rsidRPr="00F81744">
        <w:rPr>
          <w:rFonts w:ascii="Verdana" w:hAnsi="Verdana" w:cs="Tahoma"/>
          <w:sz w:val="18"/>
          <w:szCs w:val="18"/>
        </w:rPr>
        <w:t xml:space="preserve"> podle podmí</w:t>
      </w:r>
      <w:r>
        <w:rPr>
          <w:rFonts w:ascii="Verdana" w:hAnsi="Verdana" w:cs="Tahoma"/>
          <w:sz w:val="18"/>
          <w:szCs w:val="18"/>
        </w:rPr>
        <w:t>nek této smlouvy musí být vydána</w:t>
      </w:r>
      <w:r w:rsidRPr="00F81744">
        <w:rPr>
          <w:rFonts w:ascii="Verdana" w:hAnsi="Verdana" w:cs="Tahoma"/>
          <w:sz w:val="18"/>
          <w:szCs w:val="18"/>
        </w:rPr>
        <w:t xml:space="preserve"> bankou ve smyslu zákona č. 21/1992 Sb., o bankách, ve znění pozdějších předpisů (</w:t>
      </w:r>
      <w:r>
        <w:rPr>
          <w:rFonts w:ascii="Verdana" w:hAnsi="Verdana" w:cs="Tahoma"/>
          <w:sz w:val="18"/>
          <w:szCs w:val="18"/>
        </w:rPr>
        <w:t>dále jako</w:t>
      </w:r>
      <w:r w:rsidRPr="00F81744">
        <w:rPr>
          <w:rFonts w:ascii="Verdana" w:hAnsi="Verdana" w:cs="Tahoma"/>
          <w:sz w:val="18"/>
          <w:szCs w:val="18"/>
        </w:rPr>
        <w:t xml:space="preserve"> „banka</w:t>
      </w:r>
      <w:r>
        <w:rPr>
          <w:rFonts w:ascii="Verdana" w:hAnsi="Verdana" w:cs="Tahoma"/>
          <w:sz w:val="18"/>
          <w:szCs w:val="18"/>
        </w:rPr>
        <w:t>”</w:t>
      </w:r>
      <w:r w:rsidRPr="00F81744">
        <w:rPr>
          <w:rFonts w:ascii="Verdana" w:hAnsi="Verdana" w:cs="Tahoma"/>
          <w:sz w:val="18"/>
          <w:szCs w:val="18"/>
        </w:rPr>
        <w:t>).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5BF5F0FA" w14:textId="77777777" w:rsidR="007E4067" w:rsidRPr="00F81744"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16.26</w:t>
      </w:r>
      <w:r w:rsidRPr="00F81744">
        <w:rPr>
          <w:rFonts w:ascii="Verdana" w:hAnsi="Verdana" w:cs="Tahoma"/>
          <w:sz w:val="18"/>
          <w:szCs w:val="18"/>
        </w:rPr>
        <w:t>.</w:t>
      </w:r>
      <w:r w:rsidRPr="00F81744">
        <w:rPr>
          <w:rFonts w:ascii="Verdana" w:hAnsi="Verdana" w:cs="Tahoma"/>
          <w:sz w:val="18"/>
          <w:szCs w:val="18"/>
        </w:rPr>
        <w:tab/>
        <w:t>Poskytnutím bankovní záruky se rozumí předání origin</w:t>
      </w:r>
      <w:r>
        <w:rPr>
          <w:rFonts w:ascii="Verdana" w:hAnsi="Verdana" w:cs="Tahoma"/>
          <w:sz w:val="18"/>
          <w:szCs w:val="18"/>
        </w:rPr>
        <w:t>álu záruční listiny obsahující</w:t>
      </w:r>
      <w:r w:rsidRPr="00F81744">
        <w:rPr>
          <w:rFonts w:ascii="Verdana" w:hAnsi="Verdana" w:cs="Tahoma"/>
          <w:sz w:val="18"/>
          <w:szCs w:val="18"/>
        </w:rPr>
        <w:t xml:space="preserve"> náležitosti dohodnuté v této smlouvě. Objednatel je oprávněn odmítnout vystavenou bankovní záruku z důvodu, že neobsahuje náležitosti podle této smlouvy.</w:t>
      </w:r>
    </w:p>
    <w:p w14:paraId="052A7B58" w14:textId="77777777" w:rsidR="007E4067" w:rsidRDefault="007E4067" w:rsidP="007E4067">
      <w:pPr>
        <w:spacing w:line="264" w:lineRule="auto"/>
        <w:ind w:left="680" w:hanging="680"/>
        <w:jc w:val="both"/>
        <w:rPr>
          <w:rFonts w:ascii="Verdana" w:hAnsi="Verdana" w:cs="Tahoma"/>
          <w:sz w:val="18"/>
          <w:szCs w:val="18"/>
        </w:rPr>
      </w:pPr>
      <w:r>
        <w:rPr>
          <w:rFonts w:ascii="Verdana" w:hAnsi="Verdana" w:cs="Tahoma"/>
          <w:sz w:val="18"/>
          <w:szCs w:val="18"/>
        </w:rPr>
        <w:t>16.27</w:t>
      </w:r>
      <w:r w:rsidRPr="00F81744">
        <w:rPr>
          <w:rFonts w:ascii="Verdana" w:hAnsi="Verdana" w:cs="Tahoma"/>
          <w:sz w:val="18"/>
          <w:szCs w:val="18"/>
        </w:rPr>
        <w:t>.</w:t>
      </w:r>
      <w:r w:rsidRPr="00F81744">
        <w:rPr>
          <w:rFonts w:ascii="Verdana" w:hAnsi="Verdana" w:cs="Tahoma"/>
          <w:sz w:val="18"/>
          <w:szCs w:val="18"/>
        </w:rPr>
        <w:tab/>
        <w:t>Veškeré náklady na vystave</w:t>
      </w:r>
      <w:r>
        <w:rPr>
          <w:rFonts w:ascii="Verdana" w:hAnsi="Verdana" w:cs="Tahoma"/>
          <w:sz w:val="18"/>
          <w:szCs w:val="18"/>
        </w:rPr>
        <w:t>ní pojistných smluv a bankovních</w:t>
      </w:r>
      <w:r w:rsidRPr="00F81744">
        <w:rPr>
          <w:rFonts w:ascii="Verdana" w:hAnsi="Verdana" w:cs="Tahoma"/>
          <w:sz w:val="18"/>
          <w:szCs w:val="18"/>
        </w:rPr>
        <w:t xml:space="preserve"> záruk nese zhotovitel a jsou zahrnuty v ceně díla.</w:t>
      </w:r>
    </w:p>
    <w:p w14:paraId="459B1373" w14:textId="3179AD70" w:rsidR="002B6D1A" w:rsidRDefault="002B6D1A" w:rsidP="00483B61">
      <w:pPr>
        <w:spacing w:line="264" w:lineRule="auto"/>
        <w:ind w:left="680" w:hanging="680"/>
        <w:jc w:val="both"/>
        <w:rPr>
          <w:rFonts w:ascii="Verdana" w:hAnsi="Verdana" w:cs="Tahoma"/>
          <w:sz w:val="18"/>
          <w:szCs w:val="18"/>
        </w:rPr>
      </w:pPr>
    </w:p>
    <w:p w14:paraId="23FF7DC7" w14:textId="77777777" w:rsidR="00A11510" w:rsidRPr="00F81744" w:rsidRDefault="00A11510" w:rsidP="00483B61">
      <w:pPr>
        <w:spacing w:line="264" w:lineRule="auto"/>
        <w:ind w:left="680" w:hanging="680"/>
        <w:jc w:val="both"/>
        <w:rPr>
          <w:rFonts w:ascii="Verdana" w:hAnsi="Verdana" w:cs="Tahoma"/>
          <w:sz w:val="18"/>
          <w:szCs w:val="18"/>
        </w:rPr>
      </w:pPr>
    </w:p>
    <w:p w14:paraId="69460E5F"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17</w:t>
      </w:r>
    </w:p>
    <w:p w14:paraId="3FA24C6C" w14:textId="77777777" w:rsidR="00932CCF" w:rsidRPr="00F81744" w:rsidRDefault="00932CCF" w:rsidP="00C83B0C">
      <w:pPr>
        <w:spacing w:line="264" w:lineRule="auto"/>
        <w:ind w:left="680" w:hanging="680"/>
        <w:jc w:val="center"/>
        <w:rPr>
          <w:rFonts w:ascii="Verdana" w:hAnsi="Verdana" w:cs="Tahoma"/>
          <w:b/>
          <w:sz w:val="18"/>
          <w:szCs w:val="18"/>
        </w:rPr>
      </w:pPr>
      <w:r w:rsidRPr="00F81744">
        <w:rPr>
          <w:rFonts w:ascii="Verdana" w:hAnsi="Verdana" w:cs="Tahoma"/>
          <w:b/>
          <w:sz w:val="18"/>
          <w:szCs w:val="18"/>
        </w:rPr>
        <w:t>Oprávnění zástupci smluvních stran</w:t>
      </w:r>
    </w:p>
    <w:p w14:paraId="505A9304" w14:textId="77777777" w:rsidR="00932CCF" w:rsidRPr="00F81744" w:rsidRDefault="00932CCF" w:rsidP="00483B61">
      <w:pPr>
        <w:spacing w:line="264" w:lineRule="auto"/>
        <w:ind w:left="680" w:hanging="680"/>
        <w:jc w:val="both"/>
        <w:rPr>
          <w:rFonts w:ascii="Verdana" w:hAnsi="Verdana" w:cs="Tahoma"/>
          <w:sz w:val="18"/>
          <w:szCs w:val="18"/>
        </w:rPr>
      </w:pPr>
    </w:p>
    <w:p w14:paraId="3DC6DABE" w14:textId="5C6A7CD1"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.1.</w:t>
      </w:r>
      <w:r w:rsidRPr="00F81744">
        <w:rPr>
          <w:rFonts w:ascii="Verdana" w:hAnsi="Verdana" w:cs="Tahoma"/>
          <w:sz w:val="18"/>
          <w:szCs w:val="18"/>
        </w:rPr>
        <w:tab/>
        <w:t>Zástupce technického dozoru stavebníka (dále</w:t>
      </w:r>
      <w:r w:rsidR="00657AEC" w:rsidRPr="00F81744">
        <w:rPr>
          <w:rFonts w:ascii="Verdana" w:hAnsi="Verdana" w:cs="Tahoma"/>
          <w:sz w:val="18"/>
          <w:szCs w:val="18"/>
        </w:rPr>
        <w:t xml:space="preserve"> jako</w:t>
      </w:r>
      <w:r w:rsidRPr="00F81744">
        <w:rPr>
          <w:rFonts w:ascii="Verdana" w:hAnsi="Verdana" w:cs="Tahoma"/>
          <w:sz w:val="18"/>
          <w:szCs w:val="18"/>
        </w:rPr>
        <w:t xml:space="preserve"> „TDS“) </w:t>
      </w:r>
      <w:r w:rsidR="00BD5E0B" w:rsidRPr="00F81744">
        <w:rPr>
          <w:rFonts w:ascii="Verdana" w:hAnsi="Verdana" w:cs="Tahoma"/>
          <w:sz w:val="18"/>
          <w:szCs w:val="18"/>
        </w:rPr>
        <w:t>bude</w:t>
      </w:r>
      <w:r w:rsidRPr="00F81744">
        <w:rPr>
          <w:rFonts w:ascii="Verdana" w:hAnsi="Verdana" w:cs="Tahoma"/>
          <w:sz w:val="18"/>
          <w:szCs w:val="18"/>
        </w:rPr>
        <w:t xml:space="preserve"> uveden ve stavebním deníku.</w:t>
      </w:r>
    </w:p>
    <w:p w14:paraId="10C28025" w14:textId="77777777"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.2.</w:t>
      </w:r>
      <w:r w:rsidRPr="00F81744">
        <w:rPr>
          <w:rFonts w:ascii="Verdana" w:hAnsi="Verdana" w:cs="Tahoma"/>
          <w:sz w:val="18"/>
          <w:szCs w:val="18"/>
        </w:rPr>
        <w:tab/>
        <w:t>Povinnosti a pravomoc zástupce TDS:</w:t>
      </w:r>
    </w:p>
    <w:p w14:paraId="10BACC1C" w14:textId="435AD896"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Za účelem zajištění odborného vedení a kontroly plnění podmínek </w:t>
      </w:r>
      <w:r w:rsidR="00C14B35" w:rsidRPr="00F81744">
        <w:rPr>
          <w:rFonts w:ascii="Verdana" w:hAnsi="Verdana" w:cs="Tahoma"/>
          <w:sz w:val="18"/>
          <w:szCs w:val="18"/>
        </w:rPr>
        <w:t>s</w:t>
      </w:r>
      <w:r w:rsidRPr="00F81744">
        <w:rPr>
          <w:rFonts w:ascii="Verdana" w:hAnsi="Verdana" w:cs="Tahoma"/>
          <w:sz w:val="18"/>
          <w:szCs w:val="18"/>
        </w:rPr>
        <w:t xml:space="preserve">mlouvy zastupuje objednatele zástupce TDS, který bude vykonávat činnosti a pravomoci objednatele dle </w:t>
      </w:r>
      <w:r w:rsidR="00C14B35" w:rsidRPr="00F81744">
        <w:rPr>
          <w:rFonts w:ascii="Verdana" w:hAnsi="Verdana" w:cs="Tahoma"/>
          <w:sz w:val="18"/>
          <w:szCs w:val="18"/>
        </w:rPr>
        <w:t>s</w:t>
      </w:r>
      <w:r w:rsidRPr="00F81744">
        <w:rPr>
          <w:rFonts w:ascii="Verdana" w:hAnsi="Verdana" w:cs="Tahoma"/>
          <w:sz w:val="18"/>
          <w:szCs w:val="18"/>
        </w:rPr>
        <w:t xml:space="preserve">mlouvy stanovené mu v souladu s pracovními povinnostmi. Kdykoli zástupce TDS jako zástupce objednatele plní své povinnosti nebo vykonává pravomoc uvedenou ve </w:t>
      </w:r>
      <w:r w:rsidR="00C14B35" w:rsidRPr="00F81744">
        <w:rPr>
          <w:rFonts w:ascii="Verdana" w:hAnsi="Verdana" w:cs="Tahoma"/>
          <w:sz w:val="18"/>
          <w:szCs w:val="18"/>
        </w:rPr>
        <w:t>s</w:t>
      </w:r>
      <w:r w:rsidRPr="00F81744">
        <w:rPr>
          <w:rFonts w:ascii="Verdana" w:hAnsi="Verdana" w:cs="Tahoma"/>
          <w:sz w:val="18"/>
          <w:szCs w:val="18"/>
        </w:rPr>
        <w:t>mlouvě nebo z ní vyplývající, bude se předpokládat, že zástupce TDS jako zástupce objednatele jedná jménem objednatele</w:t>
      </w:r>
      <w:r w:rsidR="004B7341">
        <w:rPr>
          <w:rFonts w:ascii="Verdana" w:hAnsi="Verdana" w:cs="Tahoma"/>
          <w:sz w:val="18"/>
          <w:szCs w:val="18"/>
        </w:rPr>
        <w:t>,</w:t>
      </w:r>
      <w:r w:rsidRPr="00F81744">
        <w:rPr>
          <w:rFonts w:ascii="Verdana" w:hAnsi="Verdana" w:cs="Tahoma"/>
          <w:sz w:val="18"/>
          <w:szCs w:val="18"/>
        </w:rPr>
        <w:t xml:space="preserve"> a to i v případech, kdy ustanovení </w:t>
      </w:r>
      <w:r w:rsidR="00C14B35" w:rsidRPr="00F81744">
        <w:rPr>
          <w:rFonts w:ascii="Verdana" w:hAnsi="Verdana" w:cs="Tahoma"/>
          <w:sz w:val="18"/>
          <w:szCs w:val="18"/>
        </w:rPr>
        <w:t>s</w:t>
      </w:r>
      <w:r w:rsidRPr="00F81744">
        <w:rPr>
          <w:rFonts w:ascii="Verdana" w:hAnsi="Verdana" w:cs="Tahoma"/>
          <w:sz w:val="18"/>
          <w:szCs w:val="18"/>
        </w:rPr>
        <w:t>mlouvy uvádějí činnosti a úkony objednatele, vyjma těch úkonů, které náleží pouze a jen objednateli a z povahy věci je nemůže zástupce objednatele vykonávat či učinit a provést.</w:t>
      </w:r>
    </w:p>
    <w:p w14:paraId="6934F848"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3025BF25"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Veškerá schválení, kontroly, potvrzení, souhlasy, ověření, prohlídky, pokyny, oznámení, návrhy, žádosti, zkoušky nebo podobné kroky zástupce TDS (včetně absence zamítnutí) nezbavují zhotovitele žádné odpovědnosti, kterou má podle </w:t>
      </w:r>
      <w:r w:rsidR="00C14B35" w:rsidRPr="00F81744">
        <w:rPr>
          <w:rFonts w:ascii="Verdana" w:hAnsi="Verdana" w:cs="Tahoma"/>
          <w:sz w:val="18"/>
          <w:szCs w:val="18"/>
        </w:rPr>
        <w:t>s</w:t>
      </w:r>
      <w:r w:rsidRPr="00F81744">
        <w:rPr>
          <w:rFonts w:ascii="Verdana" w:hAnsi="Verdana" w:cs="Tahoma"/>
          <w:sz w:val="18"/>
          <w:szCs w:val="18"/>
        </w:rPr>
        <w:t>mlouvy, včetně odpovědnosti za chyby, opomenutí, nesrovnalosti a neplnění.</w:t>
      </w:r>
    </w:p>
    <w:p w14:paraId="3322B1E1" w14:textId="77777777" w:rsidR="00932CCF" w:rsidRPr="00F81744" w:rsidRDefault="00932CCF" w:rsidP="005E4313">
      <w:pPr>
        <w:ind w:left="705" w:hanging="705"/>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.3.</w:t>
      </w:r>
      <w:r w:rsidRPr="00F81744">
        <w:rPr>
          <w:rFonts w:ascii="Verdana" w:hAnsi="Verdana" w:cs="Tahoma"/>
          <w:sz w:val="18"/>
          <w:szCs w:val="18"/>
        </w:rPr>
        <w:tab/>
        <w:t xml:space="preserve">Pokud bude u </w:t>
      </w:r>
      <w:r w:rsidR="00657AEC" w:rsidRPr="00F81744">
        <w:rPr>
          <w:rFonts w:ascii="Verdana" w:hAnsi="Verdana" w:cs="Tahoma"/>
          <w:sz w:val="18"/>
          <w:szCs w:val="18"/>
        </w:rPr>
        <w:t>díla, jež je předmětem této smlouvy,</w:t>
      </w:r>
      <w:r w:rsidRPr="00F81744">
        <w:rPr>
          <w:rFonts w:ascii="Verdana" w:hAnsi="Verdana" w:cs="Tahoma"/>
          <w:sz w:val="18"/>
          <w:szCs w:val="18"/>
        </w:rPr>
        <w:t xml:space="preserve"> vykonáván autorský dozor projektanta, jméno osoby vykonávající autorský dozor bude uvedeno ve stavebním deníku.</w:t>
      </w:r>
    </w:p>
    <w:p w14:paraId="6260617A" w14:textId="77777777" w:rsidR="006F360E" w:rsidRDefault="00932CCF" w:rsidP="00CF03B8">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w:t>
      </w:r>
      <w:r w:rsidR="00CD6007"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Zhotovitel jmenuje všeobecně pověřeného pracovníka, který je oprávněný činit za zhotovitele právní </w:t>
      </w:r>
      <w:r w:rsidR="00C93C1B" w:rsidRPr="00F81744">
        <w:rPr>
          <w:rFonts w:ascii="Verdana" w:hAnsi="Verdana" w:cs="Tahoma"/>
          <w:sz w:val="18"/>
          <w:szCs w:val="18"/>
        </w:rPr>
        <w:t>jednání spojená</w:t>
      </w:r>
      <w:r w:rsidRPr="00F81744">
        <w:rPr>
          <w:rFonts w:ascii="Verdana" w:hAnsi="Verdana" w:cs="Tahoma"/>
          <w:sz w:val="18"/>
          <w:szCs w:val="18"/>
        </w:rPr>
        <w:t xml:space="preserve"> s prováděním plně</w:t>
      </w:r>
      <w:r w:rsidR="00C93C1B" w:rsidRPr="00F81744">
        <w:rPr>
          <w:rFonts w:ascii="Verdana" w:hAnsi="Verdana" w:cs="Tahoma"/>
          <w:sz w:val="18"/>
          <w:szCs w:val="18"/>
        </w:rPr>
        <w:t xml:space="preserve">ní dle této smlouvy vyjma právních jednání </w:t>
      </w:r>
      <w:r w:rsidRPr="00F81744">
        <w:rPr>
          <w:rFonts w:ascii="Verdana" w:hAnsi="Verdana" w:cs="Tahoma"/>
          <w:sz w:val="18"/>
          <w:szCs w:val="18"/>
        </w:rPr>
        <w:t>směřujících ke změně nebo ukončení této smlouvy, jakož i předání díla</w:t>
      </w:r>
      <w:r w:rsidR="00E8231B" w:rsidRPr="00F81744">
        <w:rPr>
          <w:rFonts w:ascii="Verdana" w:hAnsi="Verdana" w:cs="Tahoma"/>
          <w:sz w:val="18"/>
          <w:szCs w:val="18"/>
        </w:rPr>
        <w:t xml:space="preserve"> v souladu s touto</w:t>
      </w:r>
      <w:r w:rsidRPr="00F81744">
        <w:rPr>
          <w:rFonts w:ascii="Verdana" w:hAnsi="Verdana" w:cs="Tahoma"/>
          <w:sz w:val="18"/>
          <w:szCs w:val="18"/>
        </w:rPr>
        <w:t xml:space="preserve"> smlouv</w:t>
      </w:r>
      <w:r w:rsidR="00E8231B" w:rsidRPr="00F81744">
        <w:rPr>
          <w:rFonts w:ascii="Verdana" w:hAnsi="Verdana" w:cs="Tahoma"/>
          <w:sz w:val="18"/>
          <w:szCs w:val="18"/>
        </w:rPr>
        <w:t>ou</w:t>
      </w:r>
      <w:r w:rsidRPr="00F81744">
        <w:rPr>
          <w:rFonts w:ascii="Verdana" w:hAnsi="Verdana" w:cs="Tahoma"/>
          <w:sz w:val="18"/>
          <w:szCs w:val="18"/>
        </w:rPr>
        <w:t>. Všeobecně pověřeným pracovníkem zhotovitele je:</w:t>
      </w:r>
      <w:r w:rsidR="00E8231B" w:rsidRPr="00F81744">
        <w:rPr>
          <w:rFonts w:ascii="Verdana" w:hAnsi="Verdana" w:cs="Tahoma"/>
          <w:sz w:val="18"/>
          <w:szCs w:val="18"/>
        </w:rPr>
        <w:t xml:space="preserve"> </w:t>
      </w:r>
      <w:r w:rsidR="006F360E">
        <w:rPr>
          <w:rFonts w:ascii="Verdana" w:hAnsi="Verdana" w:cs="Tahoma"/>
          <w:sz w:val="18"/>
          <w:szCs w:val="18"/>
        </w:rPr>
        <w:t>XXX</w:t>
      </w:r>
      <w:r w:rsidR="00FE4B55" w:rsidRPr="00FE4B55">
        <w:rPr>
          <w:rFonts w:ascii="Verdana" w:hAnsi="Verdana" w:cs="Tahoma"/>
          <w:sz w:val="18"/>
          <w:szCs w:val="18"/>
        </w:rPr>
        <w:t xml:space="preserve">, </w:t>
      </w:r>
      <w:r w:rsidRPr="00F81744">
        <w:rPr>
          <w:rFonts w:ascii="Verdana" w:hAnsi="Verdana" w:cs="Tahoma"/>
          <w:sz w:val="18"/>
          <w:szCs w:val="18"/>
        </w:rPr>
        <w:t>tel</w:t>
      </w:r>
      <w:r w:rsidR="00425E71" w:rsidRPr="00F81744">
        <w:rPr>
          <w:rFonts w:ascii="Verdana" w:hAnsi="Verdana" w:cs="Tahoma"/>
          <w:sz w:val="18"/>
          <w:szCs w:val="18"/>
        </w:rPr>
        <w:t>efon</w:t>
      </w:r>
      <w:r w:rsidR="00E8231B" w:rsidRPr="00F81744">
        <w:rPr>
          <w:rFonts w:ascii="Verdana" w:hAnsi="Verdana" w:cs="Tahoma"/>
          <w:sz w:val="18"/>
          <w:szCs w:val="18"/>
        </w:rPr>
        <w:t>:</w:t>
      </w:r>
      <w:r w:rsidR="0003164D" w:rsidRPr="00F81744">
        <w:rPr>
          <w:rFonts w:ascii="Verdana" w:hAnsi="Verdana" w:cs="Tahoma"/>
          <w:sz w:val="18"/>
          <w:szCs w:val="18"/>
        </w:rPr>
        <w:t xml:space="preserve"> </w:t>
      </w:r>
      <w:r w:rsidR="006F360E">
        <w:rPr>
          <w:rFonts w:ascii="Verdana" w:hAnsi="Verdana" w:cs="Tahoma"/>
          <w:sz w:val="18"/>
          <w:szCs w:val="18"/>
        </w:rPr>
        <w:t>XXX</w:t>
      </w:r>
      <w:r w:rsidRPr="00F81744">
        <w:rPr>
          <w:rFonts w:ascii="Verdana" w:hAnsi="Verdana" w:cs="Tahoma"/>
          <w:sz w:val="18"/>
          <w:szCs w:val="18"/>
        </w:rPr>
        <w:t>, e-mail</w:t>
      </w:r>
      <w:r w:rsidR="00E8231B" w:rsidRPr="00F81744">
        <w:rPr>
          <w:rFonts w:ascii="Verdana" w:hAnsi="Verdana" w:cs="Tahoma"/>
          <w:sz w:val="18"/>
          <w:szCs w:val="18"/>
        </w:rPr>
        <w:t>:</w:t>
      </w:r>
      <w:r w:rsidRPr="00F81744">
        <w:rPr>
          <w:rFonts w:ascii="Verdana" w:hAnsi="Verdana" w:cs="Tahoma"/>
          <w:sz w:val="18"/>
          <w:szCs w:val="18"/>
        </w:rPr>
        <w:t xml:space="preserve"> </w:t>
      </w:r>
      <w:r w:rsidR="006F360E">
        <w:rPr>
          <w:rFonts w:ascii="Verdana" w:hAnsi="Verdana" w:cs="Tahoma"/>
          <w:sz w:val="18"/>
          <w:szCs w:val="18"/>
        </w:rPr>
        <w:t>XXX</w:t>
      </w:r>
      <w:r w:rsidRPr="00F81744">
        <w:rPr>
          <w:rFonts w:ascii="Verdana" w:hAnsi="Verdana" w:cs="Tahoma"/>
          <w:sz w:val="18"/>
          <w:szCs w:val="18"/>
        </w:rPr>
        <w:t>.</w:t>
      </w:r>
      <w:r w:rsidR="00CF03B8">
        <w:rPr>
          <w:rFonts w:ascii="Verdana" w:hAnsi="Verdana" w:cs="Tahoma"/>
          <w:sz w:val="18"/>
          <w:szCs w:val="18"/>
        </w:rPr>
        <w:t xml:space="preserve"> </w:t>
      </w:r>
      <w:r w:rsidR="001774C3">
        <w:rPr>
          <w:rFonts w:ascii="Verdana" w:hAnsi="Verdana" w:cs="Tahoma"/>
          <w:sz w:val="18"/>
          <w:szCs w:val="18"/>
        </w:rPr>
        <w:t>Hlavním s</w:t>
      </w:r>
      <w:r w:rsidR="00E8231B" w:rsidRPr="00F81744">
        <w:rPr>
          <w:rFonts w:ascii="Verdana" w:hAnsi="Verdana" w:cs="Tahoma"/>
          <w:sz w:val="18"/>
          <w:szCs w:val="18"/>
        </w:rPr>
        <w:t>tavbyvedoucím pro tuto stavbu je:</w:t>
      </w:r>
      <w:r w:rsidR="0031498D">
        <w:rPr>
          <w:rFonts w:ascii="Verdana" w:hAnsi="Verdana" w:cs="Tahoma"/>
          <w:sz w:val="18"/>
          <w:szCs w:val="18"/>
        </w:rPr>
        <w:t xml:space="preserve"> </w:t>
      </w:r>
      <w:r w:rsidR="006F360E">
        <w:rPr>
          <w:rFonts w:ascii="Verdana" w:hAnsi="Verdana" w:cs="Tahoma"/>
          <w:sz w:val="18"/>
          <w:szCs w:val="18"/>
        </w:rPr>
        <w:t>XXX</w:t>
      </w:r>
      <w:r w:rsidR="00E8231B" w:rsidRPr="00F81744">
        <w:rPr>
          <w:rFonts w:ascii="Verdana" w:hAnsi="Verdana" w:cs="Tahoma"/>
          <w:sz w:val="18"/>
          <w:szCs w:val="18"/>
        </w:rPr>
        <w:t xml:space="preserve">, </w:t>
      </w:r>
      <w:proofErr w:type="spellStart"/>
      <w:r w:rsidR="00475D10" w:rsidRPr="00475D10">
        <w:rPr>
          <w:rFonts w:ascii="Verdana" w:hAnsi="Verdana" w:cs="Tahoma"/>
          <w:sz w:val="18"/>
          <w:szCs w:val="18"/>
        </w:rPr>
        <w:t>Intermont</w:t>
      </w:r>
      <w:proofErr w:type="spellEnd"/>
      <w:r w:rsidR="00475D10" w:rsidRPr="00475D10">
        <w:rPr>
          <w:rFonts w:ascii="Verdana" w:hAnsi="Verdana" w:cs="Tahoma"/>
          <w:sz w:val="18"/>
          <w:szCs w:val="18"/>
        </w:rPr>
        <w:t>,</w:t>
      </w:r>
      <w:r w:rsidR="0031498D">
        <w:rPr>
          <w:rFonts w:ascii="Verdana" w:hAnsi="Verdana" w:cs="Tahoma"/>
          <w:sz w:val="18"/>
          <w:szCs w:val="18"/>
        </w:rPr>
        <w:t xml:space="preserve"> </w:t>
      </w:r>
      <w:r w:rsidR="00475D10" w:rsidRPr="00475D10">
        <w:rPr>
          <w:rFonts w:ascii="Verdana" w:hAnsi="Verdana" w:cs="Tahoma"/>
          <w:sz w:val="18"/>
          <w:szCs w:val="18"/>
        </w:rPr>
        <w:t>Opatrn</w:t>
      </w:r>
      <w:r w:rsidR="00AB3BAC">
        <w:rPr>
          <w:rFonts w:ascii="Verdana" w:hAnsi="Verdana" w:cs="Tahoma"/>
          <w:sz w:val="18"/>
          <w:szCs w:val="18"/>
        </w:rPr>
        <w:t>ý</w:t>
      </w:r>
      <w:r w:rsidR="0031498D">
        <w:rPr>
          <w:rFonts w:ascii="Verdana" w:hAnsi="Verdana" w:cs="Tahoma"/>
          <w:sz w:val="18"/>
          <w:szCs w:val="18"/>
        </w:rPr>
        <w:t>, s.r.o.</w:t>
      </w:r>
      <w:r w:rsidR="00475D10">
        <w:rPr>
          <w:rFonts w:ascii="Verdana" w:hAnsi="Verdana" w:cs="Tahoma"/>
          <w:sz w:val="18"/>
          <w:szCs w:val="18"/>
        </w:rPr>
        <w:t>, Mostecká 1973, Jirkov</w:t>
      </w:r>
      <w:r w:rsidR="00E8231B" w:rsidRPr="00F81744">
        <w:rPr>
          <w:rFonts w:ascii="Verdana" w:hAnsi="Verdana" w:cs="Tahoma"/>
          <w:sz w:val="18"/>
          <w:szCs w:val="18"/>
        </w:rPr>
        <w:t>, tel.</w:t>
      </w:r>
      <w:r w:rsidR="00CC345A" w:rsidRPr="00F81744">
        <w:rPr>
          <w:rFonts w:ascii="Verdana" w:hAnsi="Verdana" w:cs="Tahoma"/>
          <w:sz w:val="18"/>
          <w:szCs w:val="18"/>
        </w:rPr>
        <w:t>:</w:t>
      </w:r>
      <w:r w:rsidR="00475D10">
        <w:rPr>
          <w:rFonts w:ascii="Verdana" w:hAnsi="Verdana" w:cs="Tahoma"/>
          <w:sz w:val="18"/>
          <w:szCs w:val="18"/>
        </w:rPr>
        <w:t xml:space="preserve"> </w:t>
      </w:r>
      <w:r w:rsidR="006F360E">
        <w:rPr>
          <w:rFonts w:ascii="Verdana" w:hAnsi="Verdana" w:cs="Tahoma"/>
          <w:sz w:val="18"/>
          <w:szCs w:val="18"/>
        </w:rPr>
        <w:t>XXX</w:t>
      </w:r>
      <w:r w:rsidR="00E8231B" w:rsidRPr="00F81744">
        <w:rPr>
          <w:rFonts w:ascii="Verdana" w:hAnsi="Verdana" w:cs="Tahoma"/>
          <w:sz w:val="18"/>
          <w:szCs w:val="18"/>
        </w:rPr>
        <w:t xml:space="preserve">, e-mail: </w:t>
      </w:r>
      <w:r w:rsidR="006F360E">
        <w:rPr>
          <w:rFonts w:ascii="Verdana" w:hAnsi="Verdana" w:cs="Tahoma"/>
          <w:sz w:val="18"/>
          <w:szCs w:val="18"/>
        </w:rPr>
        <w:t>XXX</w:t>
      </w:r>
      <w:r w:rsidR="00E8231B" w:rsidRPr="00F81744">
        <w:rPr>
          <w:rFonts w:ascii="Verdana" w:hAnsi="Verdana" w:cs="Tahoma"/>
          <w:sz w:val="18"/>
          <w:szCs w:val="18"/>
        </w:rPr>
        <w:t xml:space="preserve">. </w:t>
      </w:r>
      <w:r w:rsidR="00B80BDE">
        <w:rPr>
          <w:rFonts w:ascii="Verdana" w:hAnsi="Verdana" w:cs="Tahoma"/>
          <w:sz w:val="18"/>
          <w:szCs w:val="18"/>
        </w:rPr>
        <w:t xml:space="preserve">Zástupcem </w:t>
      </w:r>
      <w:r w:rsidR="001774C3">
        <w:rPr>
          <w:rFonts w:ascii="Verdana" w:hAnsi="Verdana" w:cs="Tahoma"/>
          <w:sz w:val="18"/>
          <w:szCs w:val="18"/>
        </w:rPr>
        <w:t xml:space="preserve">hlavního </w:t>
      </w:r>
      <w:r w:rsidR="00B80BDE">
        <w:rPr>
          <w:rFonts w:ascii="Verdana" w:hAnsi="Verdana" w:cs="Tahoma"/>
          <w:sz w:val="18"/>
          <w:szCs w:val="18"/>
        </w:rPr>
        <w:t>stavbyvedoucího</w:t>
      </w:r>
      <w:r w:rsidR="00B80BDE" w:rsidRPr="00F81744">
        <w:rPr>
          <w:rFonts w:ascii="Verdana" w:hAnsi="Verdana" w:cs="Tahoma"/>
          <w:sz w:val="18"/>
          <w:szCs w:val="18"/>
        </w:rPr>
        <w:t xml:space="preserve"> pro tuto stavbu je:</w:t>
      </w:r>
      <w:r w:rsidR="0031498D">
        <w:rPr>
          <w:rFonts w:ascii="Verdana" w:hAnsi="Verdana" w:cs="Tahoma"/>
          <w:sz w:val="18"/>
          <w:szCs w:val="18"/>
        </w:rPr>
        <w:t xml:space="preserve"> </w:t>
      </w:r>
      <w:r w:rsidR="006F360E">
        <w:rPr>
          <w:rFonts w:ascii="Verdana" w:hAnsi="Verdana" w:cs="Tahoma"/>
          <w:sz w:val="18"/>
          <w:szCs w:val="18"/>
        </w:rPr>
        <w:t>XXX</w:t>
      </w:r>
      <w:r w:rsidR="00B80BDE" w:rsidRPr="00F81744">
        <w:rPr>
          <w:rFonts w:ascii="Verdana" w:hAnsi="Verdana" w:cs="Tahoma"/>
          <w:sz w:val="18"/>
          <w:szCs w:val="18"/>
        </w:rPr>
        <w:t>,</w:t>
      </w:r>
      <w:r w:rsidR="0031498D">
        <w:rPr>
          <w:rFonts w:ascii="Verdana" w:hAnsi="Verdana" w:cs="Tahoma"/>
          <w:sz w:val="18"/>
          <w:szCs w:val="18"/>
        </w:rPr>
        <w:t xml:space="preserve"> </w:t>
      </w:r>
      <w:proofErr w:type="spellStart"/>
      <w:r w:rsidR="00475D10">
        <w:rPr>
          <w:rFonts w:ascii="Verdana" w:hAnsi="Verdana" w:cs="Tahoma"/>
          <w:sz w:val="18"/>
          <w:szCs w:val="18"/>
        </w:rPr>
        <w:t>Intermont</w:t>
      </w:r>
      <w:proofErr w:type="spellEnd"/>
      <w:r w:rsidR="00475D10">
        <w:rPr>
          <w:rFonts w:ascii="Verdana" w:hAnsi="Verdana" w:cs="Tahoma"/>
          <w:sz w:val="18"/>
          <w:szCs w:val="18"/>
        </w:rPr>
        <w:t>,</w:t>
      </w:r>
      <w:r w:rsidR="0031498D">
        <w:rPr>
          <w:rFonts w:ascii="Verdana" w:hAnsi="Verdana" w:cs="Tahoma"/>
          <w:sz w:val="18"/>
          <w:szCs w:val="18"/>
        </w:rPr>
        <w:t xml:space="preserve"> </w:t>
      </w:r>
      <w:r w:rsidR="00475D10">
        <w:rPr>
          <w:rFonts w:ascii="Verdana" w:hAnsi="Verdana" w:cs="Tahoma"/>
          <w:sz w:val="18"/>
          <w:szCs w:val="18"/>
        </w:rPr>
        <w:t>Opatrn</w:t>
      </w:r>
      <w:r w:rsidR="00AB3BAC">
        <w:rPr>
          <w:rFonts w:ascii="Verdana" w:hAnsi="Verdana" w:cs="Tahoma"/>
          <w:sz w:val="18"/>
          <w:szCs w:val="18"/>
        </w:rPr>
        <w:t>ý</w:t>
      </w:r>
      <w:r w:rsidR="00475D10">
        <w:rPr>
          <w:rFonts w:ascii="Verdana" w:hAnsi="Verdana" w:cs="Tahoma"/>
          <w:sz w:val="18"/>
          <w:szCs w:val="18"/>
        </w:rPr>
        <w:t>,</w:t>
      </w:r>
      <w:r w:rsidR="0031498D">
        <w:rPr>
          <w:rFonts w:ascii="Verdana" w:hAnsi="Verdana" w:cs="Tahoma"/>
          <w:sz w:val="18"/>
          <w:szCs w:val="18"/>
        </w:rPr>
        <w:t xml:space="preserve"> s.r.o.,</w:t>
      </w:r>
      <w:r w:rsidR="00B80BDE" w:rsidRPr="00F81744">
        <w:rPr>
          <w:rFonts w:ascii="Verdana" w:hAnsi="Verdana" w:cs="Tahoma"/>
          <w:sz w:val="18"/>
          <w:szCs w:val="18"/>
        </w:rPr>
        <w:t xml:space="preserve"> </w:t>
      </w:r>
      <w:r w:rsidR="00475D10" w:rsidRPr="00475D10">
        <w:rPr>
          <w:rFonts w:ascii="Verdana" w:hAnsi="Verdana" w:cs="Tahoma"/>
          <w:sz w:val="18"/>
          <w:szCs w:val="18"/>
        </w:rPr>
        <w:t>Mostecká 1973, Jirkov</w:t>
      </w:r>
      <w:r w:rsidR="00B80BDE" w:rsidRPr="00F81744">
        <w:rPr>
          <w:rFonts w:ascii="Verdana" w:hAnsi="Verdana" w:cs="Tahoma"/>
          <w:sz w:val="18"/>
          <w:szCs w:val="18"/>
        </w:rPr>
        <w:t xml:space="preserve">, </w:t>
      </w:r>
      <w:r w:rsidR="0031498D" w:rsidRPr="00F81744">
        <w:rPr>
          <w:rFonts w:ascii="Verdana" w:hAnsi="Verdana" w:cs="Tahoma"/>
          <w:sz w:val="18"/>
          <w:szCs w:val="18"/>
        </w:rPr>
        <w:t>tel.:</w:t>
      </w:r>
      <w:r w:rsidR="0031498D">
        <w:rPr>
          <w:rFonts w:ascii="Verdana" w:hAnsi="Verdana" w:cs="Tahoma"/>
          <w:sz w:val="18"/>
          <w:szCs w:val="18"/>
        </w:rPr>
        <w:t xml:space="preserve"> </w:t>
      </w:r>
      <w:r w:rsidR="006F360E">
        <w:rPr>
          <w:rFonts w:ascii="Verdana" w:hAnsi="Verdana" w:cs="Tahoma"/>
          <w:sz w:val="18"/>
          <w:szCs w:val="18"/>
        </w:rPr>
        <w:t>XXX</w:t>
      </w:r>
      <w:r w:rsidR="00B80BDE" w:rsidRPr="00F81744">
        <w:rPr>
          <w:rFonts w:ascii="Verdana" w:hAnsi="Verdana" w:cs="Tahoma"/>
          <w:sz w:val="18"/>
          <w:szCs w:val="18"/>
        </w:rPr>
        <w:t xml:space="preserve">, e-mail: </w:t>
      </w:r>
      <w:r w:rsidR="006F360E">
        <w:rPr>
          <w:rFonts w:ascii="Verdana" w:hAnsi="Verdana" w:cs="Tahoma"/>
          <w:sz w:val="18"/>
          <w:szCs w:val="18"/>
        </w:rPr>
        <w:t>XXX.</w:t>
      </w:r>
    </w:p>
    <w:p w14:paraId="5A0AAA4E" w14:textId="77777777" w:rsidR="006F360E" w:rsidRDefault="006F360E" w:rsidP="00CF03B8">
      <w:pPr>
        <w:spacing w:line="264" w:lineRule="auto"/>
        <w:ind w:left="680" w:hanging="680"/>
        <w:jc w:val="both"/>
        <w:rPr>
          <w:rFonts w:ascii="Verdana" w:hAnsi="Verdana" w:cs="Tahoma"/>
          <w:sz w:val="18"/>
          <w:szCs w:val="18"/>
        </w:rPr>
      </w:pPr>
    </w:p>
    <w:p w14:paraId="337B4819" w14:textId="26886801" w:rsidR="00932CCF" w:rsidRDefault="00B42EAB" w:rsidP="00CF03B8">
      <w:pPr>
        <w:spacing w:line="264" w:lineRule="auto"/>
        <w:ind w:left="680" w:hanging="680"/>
        <w:jc w:val="both"/>
        <w:rPr>
          <w:rFonts w:ascii="Verdana" w:hAnsi="Verdana" w:cs="Tahoma"/>
          <w:sz w:val="18"/>
          <w:szCs w:val="18"/>
        </w:rPr>
      </w:pPr>
      <w:r>
        <w:rPr>
          <w:rFonts w:ascii="Verdana" w:hAnsi="Verdana" w:cs="Tahoma"/>
          <w:sz w:val="18"/>
          <w:szCs w:val="18"/>
        </w:rPr>
        <w:t xml:space="preserve"> </w:t>
      </w:r>
    </w:p>
    <w:p w14:paraId="3DA2419E" w14:textId="467F372F" w:rsidR="00D3158B" w:rsidRDefault="00D3158B" w:rsidP="00BD5E0B">
      <w:pPr>
        <w:spacing w:line="264" w:lineRule="auto"/>
        <w:jc w:val="both"/>
        <w:rPr>
          <w:rFonts w:ascii="Verdana" w:hAnsi="Verdana" w:cs="Tahoma"/>
          <w:sz w:val="18"/>
          <w:szCs w:val="18"/>
        </w:rPr>
      </w:pPr>
    </w:p>
    <w:p w14:paraId="2060F76A" w14:textId="77777777" w:rsidR="007E4067" w:rsidRPr="00F81744" w:rsidRDefault="007E4067" w:rsidP="007E4067">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18</w:t>
      </w:r>
    </w:p>
    <w:p w14:paraId="430050FC" w14:textId="77777777" w:rsidR="007E4067" w:rsidRDefault="007E4067" w:rsidP="007E4067">
      <w:pPr>
        <w:spacing w:line="264" w:lineRule="auto"/>
        <w:jc w:val="center"/>
        <w:rPr>
          <w:rFonts w:ascii="Verdana" w:hAnsi="Verdana" w:cs="Tahoma"/>
          <w:sz w:val="18"/>
          <w:szCs w:val="18"/>
        </w:rPr>
      </w:pPr>
      <w:r>
        <w:rPr>
          <w:rFonts w:ascii="Verdana" w:hAnsi="Verdana" w:cs="Tahoma"/>
          <w:b/>
          <w:sz w:val="18"/>
          <w:szCs w:val="18"/>
        </w:rPr>
        <w:t>Zvláštní podmínky realizace díla</w:t>
      </w:r>
    </w:p>
    <w:p w14:paraId="7E2FBC38" w14:textId="77777777" w:rsidR="007E4067" w:rsidRDefault="007E4067" w:rsidP="007E4067">
      <w:pPr>
        <w:spacing w:line="264" w:lineRule="auto"/>
        <w:jc w:val="both"/>
        <w:rPr>
          <w:rFonts w:ascii="Verdana" w:hAnsi="Verdana" w:cs="Tahoma"/>
          <w:sz w:val="18"/>
          <w:szCs w:val="18"/>
        </w:rPr>
      </w:pPr>
    </w:p>
    <w:p w14:paraId="0854A709" w14:textId="77777777" w:rsidR="007E4067" w:rsidRDefault="007E4067" w:rsidP="007E4067">
      <w:pPr>
        <w:widowControl w:val="0"/>
        <w:jc w:val="both"/>
        <w:rPr>
          <w:rFonts w:ascii="Verdana" w:hAnsi="Verdana"/>
          <w:sz w:val="18"/>
          <w:szCs w:val="18"/>
        </w:rPr>
      </w:pPr>
      <w:r>
        <w:rPr>
          <w:rFonts w:ascii="Verdana" w:hAnsi="Verdana"/>
          <w:sz w:val="18"/>
          <w:szCs w:val="18"/>
        </w:rPr>
        <w:t>18.1.</w:t>
      </w:r>
      <w:r>
        <w:rPr>
          <w:rFonts w:ascii="Verdana" w:hAnsi="Verdana"/>
          <w:sz w:val="18"/>
          <w:szCs w:val="18"/>
        </w:rPr>
        <w:tab/>
        <w:t xml:space="preserve">Zhotovitel </w:t>
      </w:r>
      <w:r w:rsidRPr="00854B46">
        <w:rPr>
          <w:rFonts w:ascii="Verdana" w:hAnsi="Verdana"/>
          <w:sz w:val="18"/>
          <w:szCs w:val="18"/>
        </w:rPr>
        <w:t xml:space="preserve">bere na vědomí, že místem plnění jsou objekty důležité pro obranu státu ve </w:t>
      </w:r>
      <w:r>
        <w:rPr>
          <w:rFonts w:ascii="Verdana" w:hAnsi="Verdana"/>
          <w:sz w:val="18"/>
          <w:szCs w:val="18"/>
        </w:rPr>
        <w:tab/>
      </w:r>
      <w:r w:rsidRPr="00854B46">
        <w:rPr>
          <w:rFonts w:ascii="Verdana" w:hAnsi="Verdana"/>
          <w:sz w:val="18"/>
          <w:szCs w:val="18"/>
        </w:rPr>
        <w:t xml:space="preserve">smyslu § 29 zákona č. 222/1999 Sb., o zajišťování obrany ČR, ve znění pozdějších </w:t>
      </w:r>
      <w:r>
        <w:rPr>
          <w:rFonts w:ascii="Verdana" w:hAnsi="Verdana"/>
          <w:sz w:val="18"/>
          <w:szCs w:val="18"/>
        </w:rPr>
        <w:tab/>
      </w:r>
      <w:r w:rsidRPr="00854B46">
        <w:rPr>
          <w:rFonts w:ascii="Verdana" w:hAnsi="Verdana"/>
          <w:sz w:val="18"/>
          <w:szCs w:val="18"/>
        </w:rPr>
        <w:t>předpisů. V této souvislosti se zavazuje dodržo</w:t>
      </w:r>
      <w:r>
        <w:rPr>
          <w:rFonts w:ascii="Verdana" w:hAnsi="Verdana"/>
          <w:sz w:val="18"/>
          <w:szCs w:val="18"/>
        </w:rPr>
        <w:t>vat následující požadavky objednatele</w:t>
      </w:r>
      <w:r w:rsidRPr="00854B46">
        <w:rPr>
          <w:rFonts w:ascii="Verdana" w:hAnsi="Verdana"/>
          <w:sz w:val="18"/>
          <w:szCs w:val="18"/>
        </w:rPr>
        <w:t>:</w:t>
      </w:r>
    </w:p>
    <w:p w14:paraId="3298ACF5" w14:textId="77777777" w:rsidR="007E4067" w:rsidRPr="00481C6F" w:rsidRDefault="007E4067" w:rsidP="007E4067">
      <w:pPr>
        <w:widowControl w:val="0"/>
        <w:ind w:left="360"/>
        <w:jc w:val="both"/>
        <w:rPr>
          <w:rFonts w:ascii="Verdana" w:hAnsi="Verdana"/>
          <w:sz w:val="18"/>
          <w:szCs w:val="18"/>
        </w:rPr>
      </w:pPr>
      <w:r>
        <w:rPr>
          <w:rFonts w:ascii="Verdana" w:hAnsi="Verdana"/>
          <w:sz w:val="18"/>
          <w:szCs w:val="18"/>
        </w:rPr>
        <w:t>a)</w:t>
      </w:r>
      <w:r>
        <w:rPr>
          <w:rFonts w:ascii="Verdana" w:hAnsi="Verdana"/>
          <w:sz w:val="18"/>
          <w:szCs w:val="18"/>
        </w:rPr>
        <w:tab/>
      </w:r>
      <w:r w:rsidRPr="00481C6F">
        <w:rPr>
          <w:rFonts w:ascii="Verdana" w:hAnsi="Verdana"/>
          <w:sz w:val="18"/>
          <w:szCs w:val="18"/>
        </w:rPr>
        <w:t xml:space="preserve">Na provádění předmětu veřejné zakázky se nebudou podílet občané cizí státní příslušnosti, </w:t>
      </w:r>
      <w:r>
        <w:rPr>
          <w:rFonts w:ascii="Verdana" w:hAnsi="Verdana"/>
          <w:sz w:val="18"/>
          <w:szCs w:val="18"/>
        </w:rPr>
        <w:tab/>
      </w:r>
      <w:r w:rsidRPr="00481C6F">
        <w:rPr>
          <w:rFonts w:ascii="Verdana" w:hAnsi="Verdana"/>
          <w:sz w:val="18"/>
          <w:szCs w:val="18"/>
        </w:rPr>
        <w:t xml:space="preserve">bez státní příslušnosti nebo s několika státními příslušnostmi (s výjimkou občanů členských </w:t>
      </w:r>
      <w:r>
        <w:rPr>
          <w:rFonts w:ascii="Verdana" w:hAnsi="Verdana"/>
          <w:sz w:val="18"/>
          <w:szCs w:val="18"/>
        </w:rPr>
        <w:tab/>
      </w:r>
      <w:r w:rsidRPr="00481C6F">
        <w:rPr>
          <w:rFonts w:ascii="Verdana" w:hAnsi="Verdana"/>
          <w:sz w:val="18"/>
          <w:szCs w:val="18"/>
        </w:rPr>
        <w:t xml:space="preserve">států NATO a EU). </w:t>
      </w:r>
    </w:p>
    <w:p w14:paraId="262FFEAF" w14:textId="77777777" w:rsidR="007E4067" w:rsidRPr="00481C6F" w:rsidRDefault="007E4067" w:rsidP="007E4067">
      <w:pPr>
        <w:widowControl w:val="0"/>
        <w:ind w:left="360"/>
        <w:jc w:val="both"/>
        <w:rPr>
          <w:rFonts w:ascii="Verdana" w:hAnsi="Verdana"/>
          <w:sz w:val="18"/>
          <w:szCs w:val="18"/>
        </w:rPr>
      </w:pPr>
      <w:r>
        <w:rPr>
          <w:rFonts w:ascii="Verdana" w:hAnsi="Verdana"/>
          <w:sz w:val="18"/>
          <w:szCs w:val="18"/>
        </w:rPr>
        <w:t>b)</w:t>
      </w:r>
      <w:r>
        <w:rPr>
          <w:rFonts w:ascii="Verdana" w:hAnsi="Verdana"/>
          <w:sz w:val="18"/>
          <w:szCs w:val="18"/>
        </w:rPr>
        <w:tab/>
        <w:t>Zhotovitel</w:t>
      </w:r>
      <w:r w:rsidRPr="00481C6F">
        <w:rPr>
          <w:rFonts w:ascii="Verdana" w:hAnsi="Verdana"/>
          <w:sz w:val="18"/>
          <w:szCs w:val="18"/>
        </w:rPr>
        <w:t xml:space="preserve"> bude dodržovat veškerá interní nařízení upravující vstup do těchto objektů, </w:t>
      </w:r>
      <w:r>
        <w:rPr>
          <w:rFonts w:ascii="Verdana" w:hAnsi="Verdana"/>
          <w:sz w:val="18"/>
          <w:szCs w:val="18"/>
        </w:rPr>
        <w:tab/>
      </w:r>
      <w:r w:rsidRPr="00481C6F">
        <w:rPr>
          <w:rFonts w:ascii="Verdana" w:hAnsi="Verdana"/>
          <w:sz w:val="18"/>
          <w:szCs w:val="18"/>
        </w:rPr>
        <w:t xml:space="preserve">případně další omezení stanovená přímým uživatelem, která byla v této souvislosti vydána </w:t>
      </w:r>
      <w:r>
        <w:rPr>
          <w:rFonts w:ascii="Verdana" w:hAnsi="Verdana"/>
          <w:sz w:val="18"/>
          <w:szCs w:val="18"/>
        </w:rPr>
        <w:tab/>
      </w:r>
      <w:r w:rsidRPr="00481C6F">
        <w:rPr>
          <w:rFonts w:ascii="Verdana" w:hAnsi="Verdana"/>
          <w:sz w:val="18"/>
          <w:szCs w:val="18"/>
        </w:rPr>
        <w:t xml:space="preserve">příslušným orgánem, do jehož působnosti tyto objekty důležité pro obranu státu náleží a se </w:t>
      </w:r>
      <w:r>
        <w:rPr>
          <w:rFonts w:ascii="Verdana" w:hAnsi="Verdana"/>
          <w:sz w:val="18"/>
          <w:szCs w:val="18"/>
        </w:rPr>
        <w:tab/>
      </w:r>
      <w:r w:rsidRPr="00481C6F">
        <w:rPr>
          <w:rFonts w:ascii="Verdana" w:hAnsi="Verdana"/>
          <w:sz w:val="18"/>
          <w:szCs w:val="18"/>
        </w:rPr>
        <w:t xml:space="preserve">kterými byl seznámen nejpozději při předání staveniště-pracoviště. Nedodržení tohoto </w:t>
      </w:r>
      <w:r>
        <w:rPr>
          <w:rFonts w:ascii="Verdana" w:hAnsi="Verdana"/>
          <w:sz w:val="18"/>
          <w:szCs w:val="18"/>
        </w:rPr>
        <w:tab/>
      </w:r>
      <w:r w:rsidRPr="00481C6F">
        <w:rPr>
          <w:rFonts w:ascii="Verdana" w:hAnsi="Verdana"/>
          <w:sz w:val="18"/>
          <w:szCs w:val="18"/>
        </w:rPr>
        <w:t xml:space="preserve">ujednání, může být důvodem k vystavení zákazu vstupu pro zaměstnance nebo vydání </w:t>
      </w:r>
      <w:r>
        <w:rPr>
          <w:rFonts w:ascii="Verdana" w:hAnsi="Verdana"/>
          <w:sz w:val="18"/>
          <w:szCs w:val="18"/>
        </w:rPr>
        <w:tab/>
      </w:r>
      <w:r w:rsidRPr="00481C6F">
        <w:rPr>
          <w:rFonts w:ascii="Verdana" w:hAnsi="Verdana"/>
          <w:sz w:val="18"/>
          <w:szCs w:val="18"/>
        </w:rPr>
        <w:t>zákazu vjezdu pro dopravní prostředky.</w:t>
      </w:r>
    </w:p>
    <w:p w14:paraId="1A4A4496" w14:textId="77777777" w:rsidR="007E4067" w:rsidRDefault="007E4067" w:rsidP="007E4067">
      <w:pPr>
        <w:widowControl w:val="0"/>
        <w:ind w:left="360"/>
        <w:jc w:val="both"/>
        <w:rPr>
          <w:rFonts w:ascii="Verdana" w:hAnsi="Verdana"/>
          <w:sz w:val="18"/>
          <w:szCs w:val="18"/>
        </w:rPr>
      </w:pPr>
      <w:r>
        <w:rPr>
          <w:rFonts w:ascii="Verdana" w:hAnsi="Verdana"/>
          <w:sz w:val="18"/>
          <w:szCs w:val="18"/>
        </w:rPr>
        <w:t>c)</w:t>
      </w:r>
      <w:r>
        <w:rPr>
          <w:rFonts w:ascii="Verdana" w:hAnsi="Verdana"/>
          <w:sz w:val="18"/>
          <w:szCs w:val="18"/>
        </w:rPr>
        <w:tab/>
      </w:r>
      <w:r w:rsidRPr="00E93E72">
        <w:rPr>
          <w:rFonts w:ascii="Verdana" w:hAnsi="Verdana"/>
          <w:sz w:val="18"/>
          <w:szCs w:val="18"/>
        </w:rPr>
        <w:t xml:space="preserve">K udělení povolení vstupu a vjezdu do vojenského objektu předloží </w:t>
      </w:r>
      <w:r>
        <w:rPr>
          <w:rFonts w:ascii="Verdana" w:hAnsi="Verdana"/>
          <w:sz w:val="18"/>
          <w:szCs w:val="18"/>
        </w:rPr>
        <w:t>zhotovi</w:t>
      </w:r>
      <w:r w:rsidRPr="00E93E72">
        <w:rPr>
          <w:rFonts w:ascii="Verdana" w:hAnsi="Verdana"/>
          <w:sz w:val="18"/>
          <w:szCs w:val="18"/>
        </w:rPr>
        <w:t xml:space="preserve">tel alespoň </w:t>
      </w:r>
      <w:r>
        <w:rPr>
          <w:rFonts w:ascii="Verdana" w:hAnsi="Verdana"/>
          <w:sz w:val="18"/>
          <w:szCs w:val="18"/>
        </w:rPr>
        <w:t>2</w:t>
      </w:r>
      <w:r w:rsidRPr="00E93E72">
        <w:rPr>
          <w:rFonts w:ascii="Verdana" w:hAnsi="Verdana"/>
          <w:sz w:val="18"/>
          <w:szCs w:val="18"/>
        </w:rPr>
        <w:t xml:space="preserve"> dn</w:t>
      </w:r>
      <w:r>
        <w:rPr>
          <w:rFonts w:ascii="Verdana" w:hAnsi="Verdana"/>
          <w:sz w:val="18"/>
          <w:szCs w:val="18"/>
        </w:rPr>
        <w:t>y</w:t>
      </w:r>
      <w:r w:rsidRPr="00E93E72">
        <w:rPr>
          <w:rFonts w:ascii="Verdana" w:hAnsi="Verdana"/>
          <w:sz w:val="18"/>
          <w:szCs w:val="18"/>
        </w:rPr>
        <w:t xml:space="preserve"> </w:t>
      </w:r>
      <w:r>
        <w:rPr>
          <w:rFonts w:ascii="Verdana" w:hAnsi="Verdana"/>
          <w:sz w:val="18"/>
          <w:szCs w:val="18"/>
        </w:rPr>
        <w:tab/>
      </w:r>
      <w:r w:rsidRPr="00E93E72">
        <w:rPr>
          <w:rFonts w:ascii="Verdana" w:hAnsi="Verdana"/>
          <w:sz w:val="18"/>
          <w:szCs w:val="18"/>
        </w:rPr>
        <w:t xml:space="preserve">před zahájením prací seznam všech zaměstnanců (včetně poddodavatelů a zaměstnanců </w:t>
      </w:r>
      <w:r>
        <w:rPr>
          <w:rFonts w:ascii="Verdana" w:hAnsi="Verdana"/>
          <w:sz w:val="18"/>
          <w:szCs w:val="18"/>
        </w:rPr>
        <w:tab/>
      </w:r>
      <w:r w:rsidRPr="00E93E72">
        <w:rPr>
          <w:rFonts w:ascii="Verdana" w:hAnsi="Verdana"/>
          <w:sz w:val="18"/>
          <w:szCs w:val="18"/>
        </w:rPr>
        <w:t xml:space="preserve">poddodavatelů), kteří budou vstupovat do vojenského objektu (zejména jméno, příjmení, </w:t>
      </w:r>
      <w:r>
        <w:rPr>
          <w:rFonts w:ascii="Verdana" w:hAnsi="Verdana"/>
          <w:sz w:val="18"/>
          <w:szCs w:val="18"/>
        </w:rPr>
        <w:tab/>
      </w:r>
      <w:r w:rsidRPr="00E93E72">
        <w:rPr>
          <w:rFonts w:ascii="Verdana" w:hAnsi="Verdana"/>
          <w:sz w:val="18"/>
          <w:szCs w:val="18"/>
        </w:rPr>
        <w:t xml:space="preserve">datum a místo narození, číslo občanského průkazu a adresa trvalého bydliště) a seznam </w:t>
      </w:r>
      <w:r>
        <w:rPr>
          <w:rFonts w:ascii="Verdana" w:hAnsi="Verdana"/>
          <w:sz w:val="18"/>
          <w:szCs w:val="18"/>
        </w:rPr>
        <w:tab/>
      </w:r>
      <w:r w:rsidRPr="00E93E72">
        <w:rPr>
          <w:rFonts w:ascii="Verdana" w:hAnsi="Verdana"/>
          <w:sz w:val="18"/>
          <w:szCs w:val="18"/>
        </w:rPr>
        <w:t xml:space="preserve">registračních značek dopravních prostředků, kteří tito zaměstnanci a poddodavatelé pro </w:t>
      </w:r>
      <w:r>
        <w:rPr>
          <w:rFonts w:ascii="Verdana" w:hAnsi="Verdana"/>
          <w:sz w:val="18"/>
          <w:szCs w:val="18"/>
        </w:rPr>
        <w:tab/>
      </w:r>
      <w:r w:rsidRPr="00E93E72">
        <w:rPr>
          <w:rFonts w:ascii="Verdana" w:hAnsi="Verdana"/>
          <w:sz w:val="18"/>
          <w:szCs w:val="18"/>
        </w:rPr>
        <w:t>přístup na místo provádění stavebních prací použijí.</w:t>
      </w:r>
    </w:p>
    <w:p w14:paraId="2E35ED22" w14:textId="77777777" w:rsidR="007E4067" w:rsidRPr="006B0EC1" w:rsidRDefault="007E4067" w:rsidP="007E4067">
      <w:pPr>
        <w:widowControl w:val="0"/>
        <w:ind w:left="360"/>
        <w:jc w:val="both"/>
        <w:rPr>
          <w:rFonts w:ascii="Verdana" w:hAnsi="Verdana"/>
          <w:sz w:val="18"/>
          <w:szCs w:val="18"/>
        </w:rPr>
      </w:pPr>
      <w:r>
        <w:rPr>
          <w:rFonts w:ascii="Verdana" w:hAnsi="Verdana"/>
          <w:sz w:val="18"/>
          <w:szCs w:val="18"/>
        </w:rPr>
        <w:t>d)</w:t>
      </w:r>
      <w:r>
        <w:rPr>
          <w:rFonts w:ascii="Verdana" w:hAnsi="Verdana"/>
          <w:sz w:val="18"/>
          <w:szCs w:val="18"/>
        </w:rPr>
        <w:tab/>
      </w:r>
      <w:r w:rsidRPr="00E93E72">
        <w:rPr>
          <w:rFonts w:ascii="Verdana" w:hAnsi="Verdana"/>
          <w:sz w:val="18"/>
          <w:szCs w:val="18"/>
        </w:rPr>
        <w:t xml:space="preserve">Vystavená povolení opravňující ke vstupu a vjezdu do vojenského objektu vydaná </w:t>
      </w:r>
      <w:r>
        <w:rPr>
          <w:rFonts w:ascii="Verdana" w:hAnsi="Verdana"/>
          <w:sz w:val="18"/>
          <w:szCs w:val="18"/>
        </w:rPr>
        <w:tab/>
      </w:r>
      <w:r w:rsidRPr="00E93E72">
        <w:rPr>
          <w:rFonts w:ascii="Verdana" w:hAnsi="Verdana"/>
          <w:sz w:val="18"/>
          <w:szCs w:val="18"/>
        </w:rPr>
        <w:t xml:space="preserve">uživatelem se </w:t>
      </w:r>
      <w:r>
        <w:rPr>
          <w:rFonts w:ascii="Verdana" w:hAnsi="Verdana"/>
          <w:sz w:val="18"/>
          <w:szCs w:val="18"/>
        </w:rPr>
        <w:t>zhotovitel</w:t>
      </w:r>
      <w:r w:rsidRPr="00E93E72">
        <w:rPr>
          <w:rFonts w:ascii="Verdana" w:hAnsi="Verdana"/>
          <w:sz w:val="18"/>
          <w:szCs w:val="18"/>
        </w:rPr>
        <w:t xml:space="preserve"> zavazuje vrátit nejpozději v termínu ukončení předmětu veřejné </w:t>
      </w:r>
      <w:r>
        <w:rPr>
          <w:rFonts w:ascii="Verdana" w:hAnsi="Verdana"/>
          <w:sz w:val="18"/>
          <w:szCs w:val="18"/>
        </w:rPr>
        <w:tab/>
      </w:r>
      <w:r w:rsidRPr="00E93E72">
        <w:rPr>
          <w:rFonts w:ascii="Verdana" w:hAnsi="Verdana"/>
          <w:sz w:val="18"/>
          <w:szCs w:val="18"/>
        </w:rPr>
        <w:t xml:space="preserve">zakázky. Nedodržení tohoto ujednání ze strany dodavatele opravňuje </w:t>
      </w:r>
      <w:r>
        <w:rPr>
          <w:rFonts w:ascii="Verdana" w:hAnsi="Verdana"/>
          <w:sz w:val="18"/>
          <w:szCs w:val="18"/>
        </w:rPr>
        <w:t>objednatele</w:t>
      </w:r>
      <w:r w:rsidRPr="00E93E72">
        <w:rPr>
          <w:rFonts w:ascii="Verdana" w:hAnsi="Verdana"/>
          <w:sz w:val="18"/>
          <w:szCs w:val="18"/>
        </w:rPr>
        <w:t xml:space="preserve"> </w:t>
      </w:r>
      <w:r>
        <w:rPr>
          <w:rFonts w:ascii="Verdana" w:hAnsi="Verdana"/>
          <w:sz w:val="18"/>
          <w:szCs w:val="18"/>
        </w:rPr>
        <w:tab/>
      </w:r>
      <w:r w:rsidRPr="00E93E72">
        <w:rPr>
          <w:rFonts w:ascii="Verdana" w:hAnsi="Verdana"/>
          <w:sz w:val="18"/>
          <w:szCs w:val="18"/>
        </w:rPr>
        <w:t xml:space="preserve">k pozastavení platby daňového dokladu (faktury) do doby odstranění uvedeného </w:t>
      </w:r>
      <w:r>
        <w:rPr>
          <w:rFonts w:ascii="Verdana" w:hAnsi="Verdana"/>
          <w:sz w:val="18"/>
          <w:szCs w:val="18"/>
        </w:rPr>
        <w:tab/>
      </w:r>
      <w:r w:rsidRPr="00E93E72">
        <w:rPr>
          <w:rFonts w:ascii="Verdana" w:hAnsi="Verdana"/>
          <w:sz w:val="18"/>
          <w:szCs w:val="18"/>
        </w:rPr>
        <w:t xml:space="preserve">nedostatku </w:t>
      </w:r>
      <w:r>
        <w:rPr>
          <w:rFonts w:ascii="Verdana" w:hAnsi="Verdana"/>
          <w:sz w:val="18"/>
          <w:szCs w:val="18"/>
        </w:rPr>
        <w:t>zhotovitelem</w:t>
      </w:r>
      <w:r w:rsidRPr="00E93E72">
        <w:rPr>
          <w:rFonts w:ascii="Verdana" w:hAnsi="Verdana"/>
          <w:sz w:val="18"/>
          <w:szCs w:val="18"/>
        </w:rPr>
        <w:t>.</w:t>
      </w:r>
    </w:p>
    <w:p w14:paraId="1974EE4D" w14:textId="5ED9EC25" w:rsidR="007E4067" w:rsidRDefault="007E4067" w:rsidP="00BD5E0B">
      <w:pPr>
        <w:spacing w:line="264" w:lineRule="auto"/>
        <w:jc w:val="both"/>
        <w:rPr>
          <w:rFonts w:ascii="Verdana" w:hAnsi="Verdana" w:cs="Tahoma"/>
          <w:sz w:val="18"/>
          <w:szCs w:val="18"/>
        </w:rPr>
      </w:pPr>
      <w:r>
        <w:rPr>
          <w:rFonts w:ascii="Verdana" w:hAnsi="Verdana" w:cs="Tahoma"/>
          <w:sz w:val="18"/>
          <w:szCs w:val="18"/>
        </w:rPr>
        <w:t>18.2.</w:t>
      </w:r>
      <w:r>
        <w:rPr>
          <w:rFonts w:ascii="Verdana" w:hAnsi="Verdana" w:cs="Tahoma"/>
          <w:sz w:val="18"/>
          <w:szCs w:val="18"/>
        </w:rPr>
        <w:tab/>
        <w:t>Zhotovitel se zavazuje k poskytnutí součinnosti a účasti na kontrole stavby za přítomnosti</w:t>
      </w:r>
      <w:r w:rsidRPr="00795C1A">
        <w:rPr>
          <w:rFonts w:ascii="Verdana" w:hAnsi="Verdana" w:cs="Tahoma"/>
          <w:sz w:val="18"/>
          <w:szCs w:val="18"/>
        </w:rPr>
        <w:t xml:space="preserve"> </w:t>
      </w:r>
      <w:r>
        <w:rPr>
          <w:rFonts w:ascii="Verdana" w:hAnsi="Verdana" w:cs="Tahoma"/>
          <w:sz w:val="18"/>
          <w:szCs w:val="18"/>
        </w:rPr>
        <w:tab/>
      </w:r>
      <w:r w:rsidRPr="00795C1A">
        <w:rPr>
          <w:rFonts w:ascii="Verdana" w:hAnsi="Verdana" w:cs="Tahoma"/>
          <w:sz w:val="18"/>
          <w:szCs w:val="18"/>
        </w:rPr>
        <w:t>zhotovitele jeden měsíc před uplynutím záruční doby.</w:t>
      </w:r>
      <w:r w:rsidRPr="008B215C">
        <w:rPr>
          <w:rFonts w:ascii="Verdana" w:hAnsi="Verdana" w:cs="Helvetica"/>
          <w:color w:val="000000" w:themeColor="text1"/>
          <w:sz w:val="18"/>
          <w:szCs w:val="18"/>
        </w:rPr>
        <w:t xml:space="preserve"> </w:t>
      </w:r>
    </w:p>
    <w:p w14:paraId="724D889B" w14:textId="1B88F7D6" w:rsidR="007E4067" w:rsidRDefault="007E4067" w:rsidP="00BD5E0B">
      <w:pPr>
        <w:spacing w:line="264" w:lineRule="auto"/>
        <w:jc w:val="both"/>
        <w:rPr>
          <w:rFonts w:ascii="Verdana" w:hAnsi="Verdana" w:cs="Tahoma"/>
          <w:sz w:val="18"/>
          <w:szCs w:val="18"/>
        </w:rPr>
      </w:pPr>
    </w:p>
    <w:p w14:paraId="70989D96" w14:textId="29E28352" w:rsidR="00A11510" w:rsidRDefault="00A11510" w:rsidP="00BD5E0B">
      <w:pPr>
        <w:spacing w:line="264" w:lineRule="auto"/>
        <w:jc w:val="both"/>
        <w:rPr>
          <w:rFonts w:ascii="Verdana" w:hAnsi="Verdana" w:cs="Tahoma"/>
          <w:sz w:val="18"/>
          <w:szCs w:val="18"/>
        </w:rPr>
      </w:pPr>
    </w:p>
    <w:p w14:paraId="71D4B621" w14:textId="77777777" w:rsidR="00A11510" w:rsidRPr="00F81744" w:rsidRDefault="00A11510" w:rsidP="00BD5E0B">
      <w:pPr>
        <w:spacing w:line="264" w:lineRule="auto"/>
        <w:jc w:val="both"/>
        <w:rPr>
          <w:rFonts w:ascii="Verdana" w:hAnsi="Verdana" w:cs="Tahoma"/>
          <w:sz w:val="18"/>
          <w:szCs w:val="18"/>
        </w:rPr>
      </w:pPr>
    </w:p>
    <w:p w14:paraId="0D733E27" w14:textId="20830836" w:rsidR="00C83B0C" w:rsidRPr="00F81744" w:rsidRDefault="00C83B0C" w:rsidP="00C83B0C">
      <w:pPr>
        <w:pStyle w:val="Zkladntext"/>
        <w:tabs>
          <w:tab w:val="left" w:pos="709"/>
        </w:tabs>
        <w:spacing w:line="264" w:lineRule="auto"/>
        <w:jc w:val="center"/>
        <w:rPr>
          <w:rFonts w:ascii="Verdana" w:hAnsi="Verdana" w:cs="Tahoma"/>
          <w:b/>
          <w:sz w:val="18"/>
          <w:szCs w:val="18"/>
        </w:rPr>
      </w:pPr>
      <w:bookmarkStart w:id="0" w:name="_Toc243753685"/>
      <w:bookmarkStart w:id="1" w:name="_Toc256429601"/>
      <w:r w:rsidRPr="00F81744">
        <w:rPr>
          <w:rFonts w:ascii="Verdana" w:hAnsi="Verdana" w:cs="Tahoma"/>
          <w:b/>
          <w:sz w:val="18"/>
          <w:szCs w:val="18"/>
        </w:rPr>
        <w:t>Článek 1</w:t>
      </w:r>
      <w:r w:rsidR="007E4067">
        <w:rPr>
          <w:rFonts w:ascii="Verdana" w:hAnsi="Verdana" w:cs="Tahoma"/>
          <w:b/>
          <w:sz w:val="18"/>
          <w:szCs w:val="18"/>
        </w:rPr>
        <w:t>9</w:t>
      </w:r>
    </w:p>
    <w:p w14:paraId="19241AA3"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Společná ustanovení</w:t>
      </w:r>
    </w:p>
    <w:bookmarkEnd w:id="0"/>
    <w:bookmarkEnd w:id="1"/>
    <w:p w14:paraId="191EA919" w14:textId="77777777" w:rsidR="00937119" w:rsidRPr="00F81744" w:rsidRDefault="00937119" w:rsidP="00F43686">
      <w:pPr>
        <w:rPr>
          <w:rFonts w:ascii="Verdana" w:hAnsi="Verdana" w:cs="Tahoma"/>
          <w:sz w:val="18"/>
          <w:szCs w:val="18"/>
        </w:rPr>
      </w:pPr>
    </w:p>
    <w:p w14:paraId="4849DB4E" w14:textId="1F9B707B" w:rsidR="00937119" w:rsidRPr="00F81744" w:rsidRDefault="00937119" w:rsidP="00F43686">
      <w:pPr>
        <w:pStyle w:val="Normlnodsazen"/>
        <w:spacing w:line="264" w:lineRule="auto"/>
        <w:ind w:left="709" w:hanging="709"/>
        <w:jc w:val="both"/>
        <w:rPr>
          <w:rFonts w:ascii="Verdana" w:hAnsi="Verdana" w:cs="Tahoma"/>
          <w:i/>
          <w:sz w:val="18"/>
          <w:szCs w:val="18"/>
          <w:lang w:val="cs-CZ"/>
        </w:rPr>
      </w:pPr>
      <w:r w:rsidRPr="00F81744">
        <w:rPr>
          <w:rFonts w:ascii="Verdana" w:hAnsi="Verdana" w:cs="Tahoma"/>
          <w:sz w:val="18"/>
          <w:szCs w:val="18"/>
          <w:lang w:val="cs-CZ"/>
        </w:rPr>
        <w:t>1</w:t>
      </w:r>
      <w:r w:rsidR="007E4067">
        <w:rPr>
          <w:rFonts w:ascii="Verdana" w:hAnsi="Verdana" w:cs="Tahoma"/>
          <w:sz w:val="18"/>
          <w:szCs w:val="18"/>
          <w:lang w:val="cs-CZ"/>
        </w:rPr>
        <w:t>9</w:t>
      </w:r>
      <w:r w:rsidRPr="00F81744">
        <w:rPr>
          <w:rFonts w:ascii="Verdana" w:hAnsi="Verdana" w:cs="Tahoma"/>
          <w:sz w:val="18"/>
          <w:szCs w:val="18"/>
          <w:lang w:val="cs-CZ"/>
        </w:rPr>
        <w:t>.1.</w:t>
      </w:r>
      <w:r w:rsidRPr="00F81744">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546F1427" w14:textId="39E0E145" w:rsidR="00937119" w:rsidRPr="00F81744" w:rsidRDefault="00937119" w:rsidP="00F43686">
      <w:pPr>
        <w:pStyle w:val="Normlnodsazen"/>
        <w:spacing w:line="264" w:lineRule="auto"/>
        <w:ind w:left="709" w:hanging="709"/>
        <w:jc w:val="both"/>
        <w:rPr>
          <w:rFonts w:ascii="Verdana" w:hAnsi="Verdana" w:cs="Tahoma"/>
          <w:sz w:val="18"/>
          <w:szCs w:val="18"/>
          <w:lang w:val="cs-CZ"/>
        </w:rPr>
      </w:pPr>
      <w:r w:rsidRPr="00F81744">
        <w:rPr>
          <w:rFonts w:ascii="Verdana" w:hAnsi="Verdana" w:cs="Tahoma"/>
          <w:sz w:val="18"/>
          <w:szCs w:val="18"/>
          <w:lang w:val="cs-CZ"/>
        </w:rPr>
        <w:t>1</w:t>
      </w:r>
      <w:r w:rsidR="007E4067">
        <w:rPr>
          <w:rFonts w:ascii="Verdana" w:hAnsi="Verdana" w:cs="Tahoma"/>
          <w:sz w:val="18"/>
          <w:szCs w:val="18"/>
          <w:lang w:val="cs-CZ"/>
        </w:rPr>
        <w:t>9</w:t>
      </w:r>
      <w:r w:rsidRPr="00F81744">
        <w:rPr>
          <w:rFonts w:ascii="Verdana" w:hAnsi="Verdana" w:cs="Tahoma"/>
          <w:sz w:val="18"/>
          <w:szCs w:val="18"/>
          <w:lang w:val="cs-CZ"/>
        </w:rPr>
        <w:t>.2.</w:t>
      </w:r>
      <w:r w:rsidRPr="00F81744">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F81744">
        <w:rPr>
          <w:rFonts w:ascii="Verdana" w:hAnsi="Verdana" w:cs="Tahoma"/>
          <w:sz w:val="18"/>
          <w:szCs w:val="18"/>
          <w:lang w:val="cs-CZ"/>
        </w:rPr>
        <w:t xml:space="preserve">této </w:t>
      </w:r>
      <w:r w:rsidRPr="00F81744">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44650DAF" w14:textId="3A5E2F79"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7E4067">
        <w:rPr>
          <w:rFonts w:ascii="Verdana" w:hAnsi="Verdana" w:cs="Tahoma"/>
          <w:sz w:val="18"/>
          <w:szCs w:val="18"/>
        </w:rPr>
        <w:t>9</w:t>
      </w:r>
      <w:r w:rsidRPr="00F81744">
        <w:rPr>
          <w:rFonts w:ascii="Verdana" w:hAnsi="Verdana" w:cs="Tahoma"/>
          <w:sz w:val="18"/>
          <w:szCs w:val="18"/>
        </w:rPr>
        <w:t>.3.</w:t>
      </w:r>
      <w:r w:rsidRPr="00F81744">
        <w:rPr>
          <w:rFonts w:ascii="Verdana" w:hAnsi="Verdana" w:cs="Tahoma"/>
          <w:sz w:val="18"/>
          <w:szCs w:val="18"/>
        </w:rPr>
        <w:tab/>
        <w:t xml:space="preserve">Není-li touto smlouvou stanoveno výslovně něco jiného, lze tuto smlouvu měnit, doplňovat a upřesňovat pouze oboustranně odsouhlasenými, písemnými a </w:t>
      </w:r>
      <w:r w:rsidR="00657AEC" w:rsidRPr="00F81744">
        <w:rPr>
          <w:rFonts w:ascii="Verdana" w:hAnsi="Verdana" w:cs="Tahoma"/>
          <w:sz w:val="18"/>
          <w:szCs w:val="18"/>
        </w:rPr>
        <w:t>vzestupn</w:t>
      </w:r>
      <w:r w:rsidRPr="00F81744">
        <w:rPr>
          <w:rFonts w:ascii="Verdana" w:hAnsi="Verdana" w:cs="Tahoma"/>
          <w:sz w:val="18"/>
          <w:szCs w:val="18"/>
        </w:rPr>
        <w:t>ě číslovanými dodatky, podepsanými oprávněnými zástupci obou smluvních stran.</w:t>
      </w:r>
    </w:p>
    <w:p w14:paraId="73CAD387" w14:textId="78FBF752"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7E4067">
        <w:rPr>
          <w:rFonts w:ascii="Verdana" w:hAnsi="Verdana" w:cs="Tahoma"/>
          <w:sz w:val="18"/>
          <w:szCs w:val="18"/>
        </w:rPr>
        <w:t>9</w:t>
      </w:r>
      <w:r w:rsidRPr="00F81744">
        <w:rPr>
          <w:rFonts w:ascii="Verdana" w:hAnsi="Verdana" w:cs="Tahoma"/>
          <w:sz w:val="18"/>
          <w:szCs w:val="18"/>
        </w:rPr>
        <w:t>.4.</w:t>
      </w:r>
      <w:r w:rsidRPr="00F81744">
        <w:rPr>
          <w:rFonts w:ascii="Verdana" w:hAnsi="Verdana" w:cs="Tahoma"/>
          <w:sz w:val="18"/>
          <w:szCs w:val="18"/>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4721E3E5" w14:textId="7F0C85BD"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7E4067">
        <w:rPr>
          <w:rFonts w:ascii="Verdana" w:hAnsi="Verdana" w:cs="Tahoma"/>
          <w:sz w:val="18"/>
          <w:szCs w:val="18"/>
        </w:rPr>
        <w:t>9</w:t>
      </w:r>
      <w:r w:rsidRPr="00F81744">
        <w:rPr>
          <w:rFonts w:ascii="Verdana" w:hAnsi="Verdana" w:cs="Tahoma"/>
          <w:sz w:val="18"/>
          <w:szCs w:val="18"/>
        </w:rPr>
        <w:t>.5.</w:t>
      </w:r>
      <w:r w:rsidRPr="00F81744">
        <w:rPr>
          <w:rFonts w:ascii="Verdana" w:hAnsi="Verdana" w:cs="Tahoma"/>
          <w:sz w:val="18"/>
          <w:szCs w:val="18"/>
        </w:rPr>
        <w:tab/>
        <w:t>Smluvní strany si ujednávají, že tato smlouva a veškeré vztahy z této smlouvy vyplývající se řídí právním řádem České republiky, a to zejména ustanoveními občanského zákoníku.</w:t>
      </w:r>
    </w:p>
    <w:p w14:paraId="7A3099C9" w14:textId="57678FC1"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7E4067">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Smluvní strany zajistí, aby byly všeobecně pověření pracovníci nebo jejich zástupci pro případ urgentních záležitostí spojených s prováděním díla k dosažení na mobilních telefonech 7 dnů v týdnu. </w:t>
      </w:r>
    </w:p>
    <w:p w14:paraId="3588ACCE" w14:textId="7189E54D"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7E4067">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určí další speciálně pověřené pracovníky, kteří budou za smluvní strany oprávněni jednat ve specifických provozních záležitostech spojených s prováděním díla. Smluvní strany se zavazuji s</w:t>
      </w:r>
      <w:r w:rsidR="00DD2920" w:rsidRPr="00F81744">
        <w:rPr>
          <w:rFonts w:ascii="Verdana" w:hAnsi="Verdana" w:cs="Tahoma"/>
          <w:sz w:val="18"/>
          <w:szCs w:val="18"/>
        </w:rPr>
        <w:t>i</w:t>
      </w:r>
      <w:r w:rsidRPr="00F81744">
        <w:rPr>
          <w:rFonts w:ascii="Verdana" w:hAnsi="Verdana" w:cs="Tahoma"/>
          <w:sz w:val="18"/>
          <w:szCs w:val="18"/>
        </w:rPr>
        <w:t xml:space="preserve"> nejpozději do 7 dnů od podpisu této smlouvy zaslat seznamy </w:t>
      </w:r>
      <w:r w:rsidRPr="00F81744">
        <w:rPr>
          <w:rFonts w:ascii="Verdana" w:hAnsi="Verdana" w:cs="Tahoma"/>
          <w:sz w:val="18"/>
          <w:szCs w:val="18"/>
        </w:rPr>
        <w:lastRenderedPageBreak/>
        <w:t>těchto pracovníků, spolu s uvedením oblasti, za kterou zodpovídají</w:t>
      </w:r>
      <w:r w:rsidR="00657AEC" w:rsidRPr="00F81744">
        <w:rPr>
          <w:rFonts w:ascii="Verdana" w:hAnsi="Verdana" w:cs="Tahoma"/>
          <w:sz w:val="18"/>
          <w:szCs w:val="18"/>
        </w:rPr>
        <w:t>,</w:t>
      </w:r>
      <w:r w:rsidRPr="00F81744">
        <w:rPr>
          <w:rFonts w:ascii="Verdana" w:hAnsi="Verdana" w:cs="Tahoma"/>
          <w:sz w:val="18"/>
          <w:szCs w:val="18"/>
        </w:rPr>
        <w:t xml:space="preserve"> a kontaktními údaji. V případě, že dojde ke změnám ve všeobecně nebo speciálně pověřených pracovnících, zavazují se o těchto změnách smluvní strany vzájemně bezodkladně písemně informovat.</w:t>
      </w:r>
    </w:p>
    <w:p w14:paraId="2325B4A8" w14:textId="667ED721" w:rsidR="00C45681" w:rsidRDefault="00937119" w:rsidP="00C45681">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7E4067">
        <w:rPr>
          <w:rFonts w:ascii="Verdana" w:hAnsi="Verdana" w:cs="Tahoma"/>
          <w:sz w:val="18"/>
          <w:szCs w:val="18"/>
        </w:rPr>
        <w:t>9</w:t>
      </w:r>
      <w:r w:rsidRPr="00F81744">
        <w:rPr>
          <w:rFonts w:ascii="Verdana" w:hAnsi="Verdana" w:cs="Tahoma"/>
          <w:sz w:val="18"/>
          <w:szCs w:val="18"/>
        </w:rPr>
        <w:t>.</w:t>
      </w:r>
      <w:r w:rsidR="00932CCF"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49FA5F09" w14:textId="1E9827DA" w:rsidR="00C45681" w:rsidRDefault="00C45681" w:rsidP="00C45681">
      <w:pPr>
        <w:spacing w:line="264" w:lineRule="auto"/>
        <w:ind w:left="680" w:hanging="680"/>
        <w:jc w:val="both"/>
        <w:rPr>
          <w:rFonts w:ascii="Verdana" w:hAnsi="Verdana" w:cs="Tahoma"/>
          <w:sz w:val="18"/>
          <w:szCs w:val="18"/>
        </w:rPr>
      </w:pPr>
      <w:r>
        <w:rPr>
          <w:rFonts w:ascii="Verdana" w:hAnsi="Verdana" w:cs="Tahoma"/>
          <w:sz w:val="18"/>
          <w:szCs w:val="18"/>
        </w:rPr>
        <w:t>1</w:t>
      </w:r>
      <w:r w:rsidR="007E4067">
        <w:rPr>
          <w:rFonts w:ascii="Verdana" w:hAnsi="Verdana" w:cs="Tahoma"/>
          <w:sz w:val="18"/>
          <w:szCs w:val="18"/>
        </w:rPr>
        <w:t>9</w:t>
      </w:r>
      <w:r>
        <w:rPr>
          <w:rFonts w:ascii="Verdana" w:hAnsi="Verdana" w:cs="Tahoma"/>
          <w:sz w:val="18"/>
          <w:szCs w:val="18"/>
        </w:rPr>
        <w:t>.9.</w:t>
      </w:r>
      <w:r>
        <w:rPr>
          <w:rFonts w:ascii="Verdana" w:hAnsi="Verdana" w:cs="Tahoma"/>
          <w:sz w:val="18"/>
          <w:szCs w:val="18"/>
        </w:rPr>
        <w:tab/>
        <w:t xml:space="preserve">Objednatelem je zadavatel po uzavření této smlouvy o dílo na plnění předmětu veřejné zakázky (díla dle této smlouvy). Zhotovitelem je dodavatel po uzavření této smlouvy o dílo na plnění předmětu veřejné zakázky (díla dle této smlouvy). </w:t>
      </w:r>
      <w:proofErr w:type="spellStart"/>
      <w:r>
        <w:rPr>
          <w:rFonts w:ascii="Verdana" w:hAnsi="Verdana" w:cs="Tahoma"/>
          <w:sz w:val="18"/>
          <w:szCs w:val="18"/>
        </w:rPr>
        <w:t>Podzhotovitelem</w:t>
      </w:r>
      <w:proofErr w:type="spellEnd"/>
      <w:r>
        <w:rPr>
          <w:rFonts w:ascii="Verdana" w:hAnsi="Verdana" w:cs="Tahoma"/>
          <w:sz w:val="18"/>
          <w:szCs w:val="18"/>
        </w:rPr>
        <w:t xml:space="preserve"> je </w:t>
      </w:r>
      <w:r w:rsidR="002F110F">
        <w:rPr>
          <w:rFonts w:ascii="Verdana" w:hAnsi="Verdana" w:cs="Tahoma"/>
          <w:sz w:val="18"/>
          <w:szCs w:val="18"/>
        </w:rPr>
        <w:t>poddodavatel</w:t>
      </w:r>
      <w:r>
        <w:rPr>
          <w:rFonts w:ascii="Verdana" w:hAnsi="Verdana" w:cs="Tahoma"/>
          <w:sz w:val="18"/>
          <w:szCs w:val="18"/>
        </w:rPr>
        <w:t xml:space="preserve"> po uzavření této smlouvy o dílo na plnění předmětu veřejné zakázky (</w:t>
      </w:r>
      <w:r w:rsidR="006A3DA0">
        <w:rPr>
          <w:rFonts w:ascii="Verdana" w:hAnsi="Verdana" w:cs="Tahoma"/>
          <w:sz w:val="18"/>
          <w:szCs w:val="18"/>
        </w:rPr>
        <w:t xml:space="preserve">tj. </w:t>
      </w:r>
      <w:r>
        <w:rPr>
          <w:rFonts w:ascii="Verdana" w:hAnsi="Verdana" w:cs="Tahoma"/>
          <w:sz w:val="18"/>
          <w:szCs w:val="18"/>
        </w:rPr>
        <w:t xml:space="preserve">díla dle této smlouvy). </w:t>
      </w:r>
    </w:p>
    <w:p w14:paraId="38DD4075" w14:textId="59F89C52" w:rsidR="00DB7666" w:rsidRDefault="00C45681" w:rsidP="00A11510">
      <w:pPr>
        <w:spacing w:line="264" w:lineRule="auto"/>
        <w:ind w:left="680" w:hanging="680"/>
        <w:jc w:val="both"/>
        <w:rPr>
          <w:rFonts w:ascii="Verdana" w:hAnsi="Verdana" w:cs="Tahoma"/>
          <w:sz w:val="18"/>
          <w:szCs w:val="18"/>
        </w:rPr>
      </w:pPr>
      <w:r>
        <w:rPr>
          <w:rFonts w:ascii="Verdana" w:hAnsi="Verdana" w:cs="Tahoma"/>
          <w:sz w:val="18"/>
          <w:szCs w:val="18"/>
        </w:rPr>
        <w:t>1</w:t>
      </w:r>
      <w:r w:rsidR="007E4067">
        <w:rPr>
          <w:rFonts w:ascii="Verdana" w:hAnsi="Verdana" w:cs="Tahoma"/>
          <w:sz w:val="18"/>
          <w:szCs w:val="18"/>
        </w:rPr>
        <w:t>9</w:t>
      </w:r>
      <w:r>
        <w:rPr>
          <w:rFonts w:ascii="Verdana" w:hAnsi="Verdana" w:cs="Tahoma"/>
          <w:sz w:val="18"/>
          <w:szCs w:val="18"/>
        </w:rPr>
        <w:t>.10.</w:t>
      </w:r>
      <w:r>
        <w:rPr>
          <w:rFonts w:ascii="Verdana" w:hAnsi="Verdana" w:cs="Tahoma"/>
          <w:sz w:val="18"/>
          <w:szCs w:val="18"/>
        </w:rPr>
        <w:tab/>
        <w:t>Příslušnou dokumentací (tj. projektovou dokumentací) je dokumentace zpracovaná v rozsahu stanoveném jiným právním</w:t>
      </w:r>
      <w:r w:rsidR="00DD2861">
        <w:rPr>
          <w:rFonts w:ascii="Verdana" w:hAnsi="Verdana" w:cs="Tahoma"/>
          <w:sz w:val="18"/>
          <w:szCs w:val="18"/>
        </w:rPr>
        <w:t xml:space="preserve"> předpisem, tj. vyhláškou č. 169/2016</w:t>
      </w:r>
      <w:r>
        <w:rPr>
          <w:rFonts w:ascii="Verdana" w:hAnsi="Verdana" w:cs="Tahoma"/>
          <w:sz w:val="18"/>
          <w:szCs w:val="18"/>
        </w:rPr>
        <w:t xml:space="preserve"> Sb. Položkovým rozpočtem je zhotovitelem oceněný soupis stavebních prací, dodávek a služeb, v němž jsou zhotovitelem uvedeny jednotkové ceny u všech položek stavebních prací, dodávek a služeb y jejich celkové ceny pro zadavatelem vymezené množství. </w:t>
      </w:r>
    </w:p>
    <w:p w14:paraId="10F172D3" w14:textId="7D5BAE2F" w:rsidR="00F00AED" w:rsidRDefault="00F00AED" w:rsidP="00F43686">
      <w:pPr>
        <w:rPr>
          <w:rFonts w:ascii="Verdana" w:hAnsi="Verdana" w:cs="Tahoma"/>
          <w:sz w:val="18"/>
          <w:szCs w:val="18"/>
        </w:rPr>
      </w:pPr>
    </w:p>
    <w:p w14:paraId="4136482C" w14:textId="5A7B86A4" w:rsidR="00FA7594" w:rsidRDefault="00FA7594" w:rsidP="00F43686">
      <w:pPr>
        <w:rPr>
          <w:rFonts w:ascii="Verdana" w:hAnsi="Verdana" w:cs="Tahoma"/>
          <w:sz w:val="18"/>
          <w:szCs w:val="18"/>
        </w:rPr>
      </w:pPr>
    </w:p>
    <w:p w14:paraId="4FE9266E" w14:textId="77777777" w:rsidR="00FA7594" w:rsidRPr="00F81744" w:rsidRDefault="00FA7594" w:rsidP="00F43686">
      <w:pPr>
        <w:rPr>
          <w:rFonts w:ascii="Verdana" w:hAnsi="Verdana" w:cs="Tahoma"/>
          <w:sz w:val="18"/>
          <w:szCs w:val="18"/>
        </w:rPr>
      </w:pPr>
    </w:p>
    <w:p w14:paraId="1F1D44A4" w14:textId="0B212AA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 xml:space="preserve">Článek </w:t>
      </w:r>
      <w:r w:rsidR="007E4067">
        <w:rPr>
          <w:rFonts w:ascii="Verdana" w:hAnsi="Verdana" w:cs="Tahoma"/>
          <w:b/>
          <w:sz w:val="18"/>
          <w:szCs w:val="18"/>
        </w:rPr>
        <w:t>20</w:t>
      </w:r>
    </w:p>
    <w:p w14:paraId="40DF16B4" w14:textId="77777777" w:rsidR="00937119" w:rsidRPr="00F81744" w:rsidRDefault="00937119" w:rsidP="00C83B0C">
      <w:pPr>
        <w:jc w:val="center"/>
        <w:rPr>
          <w:rFonts w:ascii="Verdana" w:hAnsi="Verdana" w:cs="Tahoma"/>
          <w:sz w:val="18"/>
          <w:szCs w:val="18"/>
        </w:rPr>
      </w:pPr>
      <w:r w:rsidRPr="00F81744">
        <w:rPr>
          <w:rFonts w:ascii="Verdana" w:hAnsi="Verdana" w:cs="Tahoma"/>
          <w:b/>
          <w:sz w:val="18"/>
          <w:szCs w:val="18"/>
        </w:rPr>
        <w:t>Závěrečná ustanovení</w:t>
      </w:r>
    </w:p>
    <w:p w14:paraId="4976CA09" w14:textId="77777777" w:rsidR="00937119" w:rsidRPr="00F81744" w:rsidRDefault="00937119" w:rsidP="00F43686">
      <w:pPr>
        <w:rPr>
          <w:rFonts w:ascii="Verdana" w:hAnsi="Verdana" w:cs="Tahoma"/>
          <w:sz w:val="18"/>
          <w:szCs w:val="18"/>
        </w:rPr>
      </w:pPr>
    </w:p>
    <w:p w14:paraId="4EEE950B" w14:textId="18B54E37" w:rsidR="0077430B" w:rsidRPr="00BD6A01" w:rsidRDefault="0077430B" w:rsidP="0077430B">
      <w:pPr>
        <w:spacing w:line="264" w:lineRule="auto"/>
        <w:ind w:left="680" w:hanging="680"/>
        <w:jc w:val="both"/>
        <w:rPr>
          <w:rFonts w:ascii="Verdana" w:hAnsi="Verdana" w:cs="Tahoma"/>
          <w:sz w:val="18"/>
          <w:szCs w:val="18"/>
        </w:rPr>
      </w:pPr>
      <w:r>
        <w:rPr>
          <w:rFonts w:ascii="Verdana" w:hAnsi="Verdana" w:cs="Tahoma"/>
          <w:sz w:val="18"/>
          <w:szCs w:val="18"/>
        </w:rPr>
        <w:t>20</w:t>
      </w:r>
      <w:r w:rsidRPr="00F81744">
        <w:rPr>
          <w:rFonts w:ascii="Verdana" w:hAnsi="Verdana" w:cs="Tahoma"/>
          <w:sz w:val="18"/>
          <w:szCs w:val="18"/>
        </w:rPr>
        <w:t>.1.</w:t>
      </w:r>
      <w:r w:rsidRPr="00F81744">
        <w:rPr>
          <w:rFonts w:ascii="Verdana" w:hAnsi="Verdana" w:cs="Tahoma"/>
          <w:sz w:val="18"/>
          <w:szCs w:val="18"/>
        </w:rPr>
        <w:tab/>
      </w:r>
      <w:r w:rsidRPr="00BD6A01">
        <w:rPr>
          <w:rFonts w:ascii="Verdana" w:hAnsi="Verdana"/>
          <w:sz w:val="18"/>
          <w:szCs w:val="18"/>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31D8B1FF" w14:textId="6B00263D" w:rsidR="0077430B" w:rsidRPr="00F81744" w:rsidRDefault="0077430B" w:rsidP="0077430B">
      <w:pPr>
        <w:spacing w:line="264" w:lineRule="auto"/>
        <w:ind w:left="680" w:hanging="680"/>
        <w:jc w:val="both"/>
        <w:rPr>
          <w:rFonts w:ascii="Verdana" w:hAnsi="Verdana" w:cs="Tahoma"/>
          <w:sz w:val="18"/>
          <w:szCs w:val="18"/>
        </w:rPr>
      </w:pPr>
      <w:r>
        <w:rPr>
          <w:rFonts w:ascii="Verdana" w:hAnsi="Verdana" w:cs="Tahoma"/>
          <w:sz w:val="18"/>
          <w:szCs w:val="18"/>
        </w:rPr>
        <w:t>20</w:t>
      </w:r>
      <w:r w:rsidRPr="00BD6A01">
        <w:rPr>
          <w:rFonts w:ascii="Verdana" w:hAnsi="Verdana" w:cs="Tahoma"/>
          <w:sz w:val="18"/>
          <w:szCs w:val="18"/>
        </w:rPr>
        <w:t>.2.</w:t>
      </w:r>
      <w:r w:rsidRPr="00BD6A01">
        <w:rPr>
          <w:rFonts w:ascii="Verdana" w:hAnsi="Verdana" w:cs="Tahoma"/>
          <w:sz w:val="18"/>
          <w:szCs w:val="18"/>
        </w:rPr>
        <w:tab/>
      </w:r>
      <w:r w:rsidRPr="009D40C6">
        <w:rPr>
          <w:rFonts w:ascii="Verdana" w:hAnsi="Verdana" w:cs="Tahoma"/>
          <w:sz w:val="18"/>
          <w:szCs w:val="18"/>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r w:rsidRPr="00F81744">
        <w:rPr>
          <w:rFonts w:ascii="Verdana" w:hAnsi="Verdana" w:cs="Tahoma"/>
          <w:sz w:val="18"/>
          <w:szCs w:val="18"/>
        </w:rPr>
        <w:t xml:space="preserve"> </w:t>
      </w:r>
    </w:p>
    <w:p w14:paraId="13F8565D" w14:textId="282DAD36" w:rsidR="00937119" w:rsidRPr="00F81744" w:rsidRDefault="007E4067"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.3.</w:t>
      </w:r>
      <w:r w:rsidR="00937119" w:rsidRPr="00F81744">
        <w:rPr>
          <w:rFonts w:ascii="Verdana" w:hAnsi="Verdana" w:cs="Tahoma"/>
          <w:sz w:val="18"/>
          <w:szCs w:val="18"/>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3915F950" w14:textId="364B2A3F" w:rsidR="00937119" w:rsidRDefault="007E4067"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4</w:t>
      </w:r>
      <w:r w:rsidR="00937119" w:rsidRPr="00F81744">
        <w:rPr>
          <w:rFonts w:ascii="Verdana" w:hAnsi="Verdana" w:cs="Tahoma"/>
          <w:sz w:val="18"/>
          <w:szCs w:val="18"/>
        </w:rPr>
        <w:t xml:space="preserve">. </w:t>
      </w:r>
      <w:r w:rsidR="00937119" w:rsidRPr="00F81744">
        <w:rPr>
          <w:rFonts w:ascii="Verdana" w:hAnsi="Verdana" w:cs="Tahoma"/>
          <w:sz w:val="18"/>
          <w:szCs w:val="18"/>
        </w:rPr>
        <w:tab/>
        <w:t>Nedílnou součást této smlouvy tvoří jako přílohy</w:t>
      </w:r>
      <w:r w:rsidR="00F42A1A">
        <w:rPr>
          <w:rFonts w:ascii="Verdana" w:hAnsi="Verdana" w:cs="Tahoma"/>
          <w:sz w:val="18"/>
          <w:szCs w:val="18"/>
        </w:rPr>
        <w:t xml:space="preserve"> </w:t>
      </w:r>
      <w:r w:rsidR="00F42A1A" w:rsidRPr="00F81744">
        <w:rPr>
          <w:rFonts w:ascii="Verdana" w:hAnsi="Verdana" w:cs="Tahoma"/>
          <w:sz w:val="18"/>
          <w:szCs w:val="18"/>
        </w:rPr>
        <w:t>(v elektronické podobě)</w:t>
      </w:r>
      <w:r w:rsidR="00937119" w:rsidRPr="00F81744">
        <w:rPr>
          <w:rFonts w:ascii="Verdana" w:hAnsi="Verdana" w:cs="Tahoma"/>
          <w:sz w:val="18"/>
          <w:szCs w:val="18"/>
        </w:rPr>
        <w:t xml:space="preserve">: </w:t>
      </w:r>
    </w:p>
    <w:p w14:paraId="3FA86695" w14:textId="77777777" w:rsidR="00817AD0" w:rsidRPr="00F81744" w:rsidRDefault="00817AD0" w:rsidP="00817AD0">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1: </w:t>
      </w:r>
      <w:r w:rsidRPr="00F81744">
        <w:rPr>
          <w:rFonts w:ascii="Verdana" w:hAnsi="Verdana" w:cs="Tahoma"/>
          <w:sz w:val="18"/>
          <w:szCs w:val="18"/>
        </w:rPr>
        <w:tab/>
        <w:t>Oceněný výkaz výměr</w:t>
      </w:r>
      <w:r>
        <w:rPr>
          <w:rFonts w:ascii="Verdana" w:hAnsi="Verdana" w:cs="Tahoma"/>
          <w:sz w:val="18"/>
          <w:szCs w:val="18"/>
        </w:rPr>
        <w:t xml:space="preserve"> </w:t>
      </w:r>
    </w:p>
    <w:p w14:paraId="3A743EAA" w14:textId="77777777" w:rsidR="00817AD0" w:rsidRDefault="00817AD0" w:rsidP="00817AD0">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2: </w:t>
      </w:r>
      <w:r w:rsidRPr="00F81744">
        <w:rPr>
          <w:rFonts w:ascii="Verdana" w:hAnsi="Verdana" w:cs="Tahoma"/>
          <w:sz w:val="18"/>
          <w:szCs w:val="18"/>
        </w:rPr>
        <w:tab/>
      </w:r>
      <w:r>
        <w:rPr>
          <w:rFonts w:ascii="Verdana" w:hAnsi="Verdana" w:cs="Tahoma"/>
          <w:sz w:val="18"/>
          <w:szCs w:val="18"/>
        </w:rPr>
        <w:t>Podrobný h</w:t>
      </w:r>
      <w:r w:rsidRPr="00F81744">
        <w:rPr>
          <w:rFonts w:ascii="Verdana" w:hAnsi="Verdana" w:cs="Tahoma"/>
          <w:sz w:val="18"/>
          <w:szCs w:val="18"/>
        </w:rPr>
        <w:t xml:space="preserve">armonogram </w:t>
      </w:r>
      <w:r>
        <w:rPr>
          <w:rFonts w:ascii="Verdana" w:hAnsi="Verdana" w:cs="Tahoma"/>
          <w:sz w:val="18"/>
          <w:szCs w:val="18"/>
        </w:rPr>
        <w:t>výstavby</w:t>
      </w:r>
    </w:p>
    <w:p w14:paraId="1894E61D" w14:textId="77777777" w:rsidR="00817AD0" w:rsidRDefault="00817AD0" w:rsidP="00817AD0">
      <w:pPr>
        <w:spacing w:line="264" w:lineRule="auto"/>
        <w:ind w:left="709"/>
        <w:jc w:val="both"/>
        <w:rPr>
          <w:rFonts w:ascii="Verdana" w:hAnsi="Verdana" w:cs="Tahoma"/>
          <w:sz w:val="18"/>
          <w:szCs w:val="18"/>
        </w:rPr>
      </w:pPr>
      <w:r>
        <w:rPr>
          <w:rFonts w:ascii="Verdana" w:hAnsi="Verdana" w:cs="Tahoma"/>
          <w:sz w:val="18"/>
          <w:szCs w:val="18"/>
        </w:rPr>
        <w:t>Příloha č. 3:</w:t>
      </w:r>
      <w:r>
        <w:rPr>
          <w:rFonts w:ascii="Verdana" w:hAnsi="Verdana" w:cs="Tahoma"/>
          <w:sz w:val="18"/>
          <w:szCs w:val="18"/>
        </w:rPr>
        <w:tab/>
        <w:t>Technologický rozbor</w:t>
      </w:r>
    </w:p>
    <w:p w14:paraId="234C9EA9" w14:textId="53CC7209" w:rsidR="00817AD0" w:rsidRPr="005F4640" w:rsidRDefault="00817AD0" w:rsidP="00817AD0">
      <w:pPr>
        <w:spacing w:line="264" w:lineRule="auto"/>
        <w:ind w:left="709"/>
        <w:jc w:val="both"/>
        <w:rPr>
          <w:rFonts w:ascii="Verdana" w:hAnsi="Verdana"/>
          <w:sz w:val="18"/>
          <w:szCs w:val="18"/>
        </w:rPr>
      </w:pPr>
      <w:r w:rsidRPr="005F4640">
        <w:rPr>
          <w:rFonts w:ascii="Verdana" w:hAnsi="Verdana" w:cs="Tahoma"/>
          <w:sz w:val="18"/>
          <w:szCs w:val="18"/>
        </w:rPr>
        <w:t>Příloha č. 4:</w:t>
      </w:r>
      <w:r w:rsidRPr="005F4640">
        <w:rPr>
          <w:rFonts w:ascii="Verdana" w:hAnsi="Verdana" w:cs="Tahoma"/>
          <w:sz w:val="18"/>
          <w:szCs w:val="18"/>
        </w:rPr>
        <w:tab/>
      </w:r>
      <w:r w:rsidRPr="005F4640">
        <w:rPr>
          <w:rFonts w:ascii="Verdana" w:hAnsi="Verdana"/>
          <w:sz w:val="18"/>
          <w:szCs w:val="18"/>
        </w:rPr>
        <w:t>Plán kvality procesu realizace díla</w:t>
      </w:r>
    </w:p>
    <w:p w14:paraId="4D6F6EBE" w14:textId="653F9324" w:rsidR="00817AD0" w:rsidRPr="005F4640" w:rsidRDefault="00817AD0" w:rsidP="00817AD0">
      <w:pPr>
        <w:spacing w:line="264" w:lineRule="auto"/>
        <w:ind w:left="709"/>
        <w:jc w:val="both"/>
        <w:rPr>
          <w:rFonts w:ascii="Verdana" w:hAnsi="Verdana"/>
          <w:sz w:val="18"/>
          <w:szCs w:val="18"/>
        </w:rPr>
      </w:pPr>
      <w:r w:rsidRPr="005F4640">
        <w:rPr>
          <w:rFonts w:ascii="Verdana" w:hAnsi="Verdana"/>
          <w:sz w:val="18"/>
          <w:szCs w:val="18"/>
        </w:rPr>
        <w:t>Příloha č. 5:</w:t>
      </w:r>
      <w:r w:rsidRPr="005F4640">
        <w:rPr>
          <w:rFonts w:ascii="Verdana" w:hAnsi="Verdana"/>
          <w:sz w:val="18"/>
          <w:szCs w:val="18"/>
        </w:rPr>
        <w:tab/>
        <w:t>Environmentální plán</w:t>
      </w:r>
    </w:p>
    <w:p w14:paraId="46F85573" w14:textId="77777777" w:rsidR="00817AD0" w:rsidRPr="005F4640" w:rsidRDefault="00817AD0" w:rsidP="00817AD0">
      <w:pPr>
        <w:spacing w:line="264" w:lineRule="auto"/>
        <w:ind w:left="709"/>
        <w:jc w:val="both"/>
        <w:rPr>
          <w:rFonts w:ascii="Verdana" w:hAnsi="Verdana"/>
          <w:sz w:val="18"/>
          <w:szCs w:val="18"/>
        </w:rPr>
      </w:pPr>
      <w:r w:rsidRPr="005F4640">
        <w:rPr>
          <w:rFonts w:ascii="Verdana" w:hAnsi="Verdana"/>
          <w:sz w:val="18"/>
          <w:szCs w:val="18"/>
        </w:rPr>
        <w:t>Příloha č. 6:</w:t>
      </w:r>
      <w:r w:rsidRPr="005F4640">
        <w:rPr>
          <w:rFonts w:ascii="Verdana" w:hAnsi="Verdana"/>
          <w:sz w:val="18"/>
          <w:szCs w:val="18"/>
        </w:rPr>
        <w:tab/>
        <w:t>Plán BOZP a PO</w:t>
      </w:r>
    </w:p>
    <w:p w14:paraId="36948EDD" w14:textId="451A5074" w:rsidR="0022151A" w:rsidRPr="00F81744" w:rsidRDefault="00817AD0" w:rsidP="00817AD0">
      <w:pPr>
        <w:spacing w:line="264" w:lineRule="auto"/>
        <w:ind w:left="680"/>
        <w:jc w:val="both"/>
        <w:rPr>
          <w:rFonts w:ascii="Verdana" w:hAnsi="Verdana" w:cs="Tahoma"/>
          <w:sz w:val="18"/>
          <w:szCs w:val="18"/>
        </w:rPr>
      </w:pPr>
      <w:r w:rsidRPr="00F81744">
        <w:rPr>
          <w:rFonts w:ascii="Verdana" w:hAnsi="Verdana" w:cs="Tahoma"/>
          <w:sz w:val="18"/>
          <w:szCs w:val="18"/>
        </w:rPr>
        <w:t xml:space="preserve">Příloha č. </w:t>
      </w:r>
      <w:r>
        <w:rPr>
          <w:rFonts w:ascii="Verdana" w:hAnsi="Verdana" w:cs="Tahoma"/>
          <w:sz w:val="18"/>
          <w:szCs w:val="18"/>
        </w:rPr>
        <w:t>7</w:t>
      </w:r>
      <w:r w:rsidRPr="00F81744">
        <w:rPr>
          <w:rFonts w:ascii="Verdana" w:hAnsi="Verdana" w:cs="Tahoma"/>
          <w:sz w:val="18"/>
          <w:szCs w:val="18"/>
        </w:rPr>
        <w:t xml:space="preserve">: </w:t>
      </w:r>
      <w:r w:rsidRPr="00F81744">
        <w:rPr>
          <w:rFonts w:ascii="Verdana" w:hAnsi="Verdana" w:cs="Tahoma"/>
          <w:sz w:val="18"/>
          <w:szCs w:val="18"/>
        </w:rPr>
        <w:tab/>
        <w:t>Projektová d</w:t>
      </w:r>
      <w:r>
        <w:rPr>
          <w:rFonts w:ascii="Verdana" w:hAnsi="Verdana" w:cs="Tahoma"/>
          <w:sz w:val="18"/>
          <w:szCs w:val="18"/>
        </w:rPr>
        <w:t>okumentace</w:t>
      </w:r>
      <w:r w:rsidR="00F42A1A">
        <w:rPr>
          <w:rFonts w:ascii="Verdana" w:hAnsi="Verdana" w:cs="Tahoma"/>
          <w:sz w:val="18"/>
          <w:szCs w:val="18"/>
        </w:rPr>
        <w:t xml:space="preserve"> </w:t>
      </w:r>
    </w:p>
    <w:p w14:paraId="35F9E350" w14:textId="7369CC70" w:rsidR="00937119" w:rsidRPr="00F81744" w:rsidRDefault="007E4067"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932CCF" w:rsidRPr="00F81744">
        <w:rPr>
          <w:rFonts w:ascii="Verdana" w:hAnsi="Verdana" w:cs="Tahoma"/>
          <w:sz w:val="18"/>
          <w:szCs w:val="18"/>
        </w:rPr>
        <w:t>5</w:t>
      </w:r>
      <w:r w:rsidR="00937119" w:rsidRPr="00F81744">
        <w:rPr>
          <w:rFonts w:ascii="Verdana" w:hAnsi="Verdana" w:cs="Tahoma"/>
          <w:sz w:val="18"/>
          <w:szCs w:val="18"/>
        </w:rPr>
        <w:t>.</w:t>
      </w:r>
      <w:r w:rsidR="00937119" w:rsidRPr="00F81744">
        <w:rPr>
          <w:rFonts w:ascii="Verdana" w:hAnsi="Verdana" w:cs="Tahoma"/>
          <w:sz w:val="18"/>
          <w:szCs w:val="18"/>
        </w:rPr>
        <w:tab/>
        <w:t>Smluvní strany tímto prohlašují, že jsou zcela svéprávné</w:t>
      </w:r>
      <w:r w:rsidR="00657AEC" w:rsidRPr="00F81744">
        <w:rPr>
          <w:rFonts w:ascii="Verdana" w:hAnsi="Verdana" w:cs="Tahoma"/>
          <w:sz w:val="18"/>
          <w:szCs w:val="18"/>
        </w:rPr>
        <w:t xml:space="preserve"> subjekty</w:t>
      </w:r>
      <w:r w:rsidR="00937119" w:rsidRPr="00F81744">
        <w:rPr>
          <w:rFonts w:ascii="Verdana" w:hAnsi="Verdana" w:cs="Tahoma"/>
          <w:sz w:val="18"/>
          <w:szCs w:val="18"/>
        </w:rPr>
        <w:t xml:space="preserve"> a že jim nejsou známy skutečnosti, které by vylučovaly či ohrožovaly uzavření a realizaci této smlouvy.</w:t>
      </w:r>
    </w:p>
    <w:p w14:paraId="2681A7D0" w14:textId="7E5F1BEA" w:rsidR="00E5139D" w:rsidRDefault="007E4067"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6</w:t>
      </w:r>
      <w:r w:rsidR="00937119" w:rsidRPr="00F81744">
        <w:rPr>
          <w:rFonts w:ascii="Verdana" w:hAnsi="Verdana" w:cs="Tahoma"/>
          <w:sz w:val="18"/>
          <w:szCs w:val="18"/>
        </w:rPr>
        <w:t>.</w:t>
      </w:r>
      <w:r w:rsidR="00937119" w:rsidRPr="00F81744">
        <w:rPr>
          <w:rFonts w:ascii="Verdana" w:hAnsi="Verdana" w:cs="Tahoma"/>
          <w:sz w:val="18"/>
          <w:szCs w:val="18"/>
        </w:rPr>
        <w:tab/>
        <w:t>Práva a povinnosti dle této smlouvy není zhotovitel oprávněn převést na třetí osobu bez předchozího písemného souhlasu objednatele.</w:t>
      </w:r>
    </w:p>
    <w:p w14:paraId="5C509945" w14:textId="690E22D0" w:rsidR="00937119" w:rsidRPr="00F81744" w:rsidRDefault="007E4067" w:rsidP="00F43686">
      <w:pPr>
        <w:spacing w:line="264" w:lineRule="auto"/>
        <w:ind w:left="680" w:hanging="680"/>
        <w:jc w:val="both"/>
        <w:rPr>
          <w:rFonts w:ascii="Verdana" w:hAnsi="Verdana" w:cs="Tahoma"/>
          <w:sz w:val="18"/>
          <w:szCs w:val="18"/>
        </w:rPr>
      </w:pPr>
      <w:r>
        <w:rPr>
          <w:rFonts w:ascii="Verdana" w:hAnsi="Verdana" w:cs="Tahoma"/>
          <w:sz w:val="18"/>
          <w:szCs w:val="18"/>
        </w:rPr>
        <w:t>20</w:t>
      </w:r>
      <w:r w:rsidR="00937119" w:rsidRPr="00F81744">
        <w:rPr>
          <w:rFonts w:ascii="Verdana" w:hAnsi="Verdana" w:cs="Tahoma"/>
          <w:sz w:val="18"/>
          <w:szCs w:val="18"/>
        </w:rPr>
        <w:t>.</w:t>
      </w:r>
      <w:r w:rsidR="00471859" w:rsidRPr="00F81744">
        <w:rPr>
          <w:rFonts w:ascii="Verdana" w:hAnsi="Verdana" w:cs="Tahoma"/>
          <w:sz w:val="18"/>
          <w:szCs w:val="18"/>
        </w:rPr>
        <w:t>7</w:t>
      </w:r>
      <w:r w:rsidR="00937119" w:rsidRPr="00F81744">
        <w:rPr>
          <w:rFonts w:ascii="Verdana" w:hAnsi="Verdana" w:cs="Tahoma"/>
          <w:sz w:val="18"/>
          <w:szCs w:val="18"/>
        </w:rPr>
        <w:t>.</w:t>
      </w:r>
      <w:r w:rsidR="00937119" w:rsidRPr="00F81744">
        <w:rPr>
          <w:rFonts w:ascii="Verdana" w:hAnsi="Verdana" w:cs="Tahoma"/>
          <w:sz w:val="18"/>
          <w:szCs w:val="18"/>
        </w:rPr>
        <w:tab/>
        <w:t>Smluvní strany prohlašují, že tuto smlouvu uzavírají po vzájemné dohodě, na základě jejich pravé a svobodné vůle, určitě, vážně a srozumitelně</w:t>
      </w:r>
      <w:r w:rsidR="00B111D2">
        <w:rPr>
          <w:rFonts w:ascii="Verdana" w:hAnsi="Verdana" w:cs="Tahoma"/>
          <w:sz w:val="18"/>
          <w:szCs w:val="18"/>
        </w:rPr>
        <w:t>,</w:t>
      </w:r>
      <w:r w:rsidR="00937119" w:rsidRPr="00F81744">
        <w:rPr>
          <w:rFonts w:ascii="Verdana" w:hAnsi="Verdana" w:cs="Tahoma"/>
          <w:sz w:val="18"/>
          <w:szCs w:val="18"/>
        </w:rPr>
        <w:t xml:space="preserve"> a nikoliv v omylu. Smluvní strany si smlouvu přečetly a s jejím obsahem souhlasí a na důkaz toho připojují své podpisy.</w:t>
      </w:r>
    </w:p>
    <w:p w14:paraId="5A0D264F" w14:textId="1525771A" w:rsidR="0022151A" w:rsidRDefault="0022151A" w:rsidP="00F43686">
      <w:pPr>
        <w:spacing w:line="264" w:lineRule="auto"/>
        <w:jc w:val="both"/>
        <w:rPr>
          <w:rFonts w:ascii="Verdana" w:hAnsi="Verdana" w:cs="Tahoma"/>
          <w:sz w:val="18"/>
          <w:szCs w:val="18"/>
        </w:rPr>
      </w:pPr>
    </w:p>
    <w:p w14:paraId="5956D08D" w14:textId="630B71A6" w:rsidR="00BB00CE" w:rsidRDefault="00BB00CE" w:rsidP="00F43686">
      <w:pPr>
        <w:spacing w:line="264" w:lineRule="auto"/>
        <w:jc w:val="both"/>
        <w:rPr>
          <w:rFonts w:ascii="Verdana" w:hAnsi="Verdana" w:cs="Tahoma"/>
          <w:sz w:val="18"/>
          <w:szCs w:val="18"/>
        </w:rPr>
      </w:pPr>
    </w:p>
    <w:p w14:paraId="4913CEDC" w14:textId="17F3BACC" w:rsidR="001E585E" w:rsidRDefault="001E585E" w:rsidP="00F43686">
      <w:pPr>
        <w:spacing w:line="264" w:lineRule="auto"/>
        <w:jc w:val="both"/>
        <w:rPr>
          <w:rFonts w:ascii="Verdana" w:hAnsi="Verdana" w:cs="Tahoma"/>
          <w:sz w:val="18"/>
          <w:szCs w:val="18"/>
        </w:rPr>
      </w:pPr>
    </w:p>
    <w:p w14:paraId="7C51D4A9" w14:textId="6A584C35" w:rsidR="001E585E" w:rsidRDefault="001E585E" w:rsidP="00F43686">
      <w:pPr>
        <w:spacing w:line="264" w:lineRule="auto"/>
        <w:jc w:val="both"/>
        <w:rPr>
          <w:rFonts w:ascii="Verdana" w:hAnsi="Verdana" w:cs="Tahoma"/>
          <w:sz w:val="18"/>
          <w:szCs w:val="18"/>
        </w:rPr>
      </w:pPr>
    </w:p>
    <w:p w14:paraId="58706DFC" w14:textId="6C38497E" w:rsidR="001E585E" w:rsidRDefault="001E585E" w:rsidP="00F43686">
      <w:pPr>
        <w:spacing w:line="264" w:lineRule="auto"/>
        <w:jc w:val="both"/>
        <w:rPr>
          <w:rFonts w:ascii="Verdana" w:hAnsi="Verdana" w:cs="Tahoma"/>
          <w:sz w:val="18"/>
          <w:szCs w:val="18"/>
        </w:rPr>
      </w:pPr>
    </w:p>
    <w:p w14:paraId="466844A9" w14:textId="291ED1CD" w:rsidR="001E585E" w:rsidRDefault="001E585E" w:rsidP="00F43686">
      <w:pPr>
        <w:spacing w:line="264" w:lineRule="auto"/>
        <w:jc w:val="both"/>
        <w:rPr>
          <w:rFonts w:ascii="Verdana" w:hAnsi="Verdana" w:cs="Tahoma"/>
          <w:sz w:val="18"/>
          <w:szCs w:val="18"/>
        </w:rPr>
      </w:pPr>
    </w:p>
    <w:p w14:paraId="1E63671D" w14:textId="66777B81" w:rsidR="001E585E" w:rsidRDefault="001E585E" w:rsidP="00F43686">
      <w:pPr>
        <w:spacing w:line="264" w:lineRule="auto"/>
        <w:jc w:val="both"/>
        <w:rPr>
          <w:rFonts w:ascii="Verdana" w:hAnsi="Verdana" w:cs="Tahoma"/>
          <w:sz w:val="18"/>
          <w:szCs w:val="18"/>
        </w:rPr>
      </w:pPr>
    </w:p>
    <w:p w14:paraId="10C9F801" w14:textId="77777777" w:rsidR="001E585E" w:rsidRDefault="001E585E" w:rsidP="00F43686">
      <w:pPr>
        <w:spacing w:line="264" w:lineRule="auto"/>
        <w:jc w:val="both"/>
        <w:rPr>
          <w:rFonts w:ascii="Verdana" w:hAnsi="Verdana" w:cs="Tahoma"/>
          <w:sz w:val="18"/>
          <w:szCs w:val="18"/>
        </w:rPr>
      </w:pPr>
    </w:p>
    <w:p w14:paraId="6DE2CC46" w14:textId="30C3943D" w:rsidR="00BB00CE" w:rsidRDefault="00BB00CE" w:rsidP="00F43686">
      <w:pPr>
        <w:spacing w:line="264" w:lineRule="auto"/>
        <w:jc w:val="both"/>
        <w:rPr>
          <w:rFonts w:ascii="Verdana" w:hAnsi="Verdana" w:cs="Tahoma"/>
          <w:sz w:val="18"/>
          <w:szCs w:val="18"/>
        </w:rPr>
      </w:pPr>
    </w:p>
    <w:p w14:paraId="5A1AB6E9" w14:textId="77777777" w:rsidR="00BB00CE" w:rsidRPr="00F81744" w:rsidRDefault="00BB00CE" w:rsidP="00F43686">
      <w:pPr>
        <w:spacing w:line="264" w:lineRule="auto"/>
        <w:jc w:val="both"/>
        <w:rPr>
          <w:rFonts w:ascii="Verdana" w:hAnsi="Verdana" w:cs="Tahoma"/>
          <w:sz w:val="18"/>
          <w:szCs w:val="18"/>
        </w:rPr>
      </w:pPr>
    </w:p>
    <w:p w14:paraId="407B905F" w14:textId="77777777" w:rsidR="007E4067" w:rsidRPr="00F81744" w:rsidRDefault="007E4067" w:rsidP="007E4067">
      <w:pPr>
        <w:spacing w:line="264" w:lineRule="auto"/>
        <w:jc w:val="both"/>
        <w:rPr>
          <w:rFonts w:ascii="Verdana" w:hAnsi="Verdana" w:cs="Tahoma"/>
          <w:sz w:val="18"/>
          <w:szCs w:val="18"/>
        </w:rPr>
      </w:pPr>
      <w:r w:rsidRPr="00F81744">
        <w:rPr>
          <w:rFonts w:ascii="Verdana" w:hAnsi="Verdana" w:cs="Tahoma"/>
          <w:sz w:val="18"/>
          <w:szCs w:val="18"/>
        </w:rPr>
        <w:t>Za objednatele:</w:t>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t xml:space="preserve">Za zhotovitele: </w:t>
      </w:r>
    </w:p>
    <w:p w14:paraId="4267096E" w14:textId="26344BBA" w:rsidR="007E4067" w:rsidRPr="00FA119E" w:rsidRDefault="007E4067" w:rsidP="007E4067">
      <w:pPr>
        <w:spacing w:line="264" w:lineRule="auto"/>
        <w:jc w:val="both"/>
        <w:rPr>
          <w:rFonts w:ascii="Verdana" w:hAnsi="Verdana" w:cs="Tahoma"/>
          <w:sz w:val="18"/>
          <w:szCs w:val="18"/>
        </w:rPr>
      </w:pPr>
      <w:r w:rsidRPr="00FA119E">
        <w:rPr>
          <w:rFonts w:ascii="Verdana" w:hAnsi="Verdana" w:cs="Tahoma"/>
          <w:sz w:val="18"/>
          <w:szCs w:val="18"/>
        </w:rPr>
        <w:t xml:space="preserve">V Praze </w:t>
      </w:r>
      <w:r w:rsidRPr="00FA119E">
        <w:rPr>
          <w:rFonts w:ascii="Verdana" w:hAnsi="Verdana" w:cs="Tahoma"/>
          <w:sz w:val="18"/>
          <w:szCs w:val="18"/>
        </w:rPr>
        <w:tab/>
      </w:r>
      <w:r w:rsidRPr="00FA119E">
        <w:rPr>
          <w:rFonts w:ascii="Verdana" w:hAnsi="Verdana" w:cs="Tahoma"/>
          <w:sz w:val="18"/>
          <w:szCs w:val="18"/>
        </w:rPr>
        <w:tab/>
      </w:r>
      <w:r w:rsidRPr="00FA119E">
        <w:rPr>
          <w:rFonts w:ascii="Verdana" w:hAnsi="Verdana" w:cs="Tahoma"/>
          <w:sz w:val="18"/>
          <w:szCs w:val="18"/>
        </w:rPr>
        <w:tab/>
      </w:r>
      <w:r w:rsidRPr="00FA119E">
        <w:rPr>
          <w:rFonts w:ascii="Verdana" w:hAnsi="Verdana" w:cs="Tahoma"/>
          <w:sz w:val="18"/>
          <w:szCs w:val="18"/>
        </w:rPr>
        <w:tab/>
      </w:r>
      <w:r w:rsidR="005A02E5">
        <w:rPr>
          <w:rFonts w:ascii="Verdana" w:hAnsi="Verdana" w:cs="Tahoma"/>
          <w:sz w:val="18"/>
          <w:szCs w:val="18"/>
        </w:rPr>
        <w:tab/>
      </w:r>
      <w:r w:rsidR="005A02E5">
        <w:rPr>
          <w:rFonts w:ascii="Verdana" w:hAnsi="Verdana" w:cs="Tahoma"/>
          <w:sz w:val="18"/>
          <w:szCs w:val="18"/>
        </w:rPr>
        <w:tab/>
      </w:r>
      <w:r w:rsidRPr="00FA119E">
        <w:rPr>
          <w:rFonts w:ascii="Verdana" w:hAnsi="Verdana" w:cs="Tahoma"/>
          <w:sz w:val="18"/>
          <w:szCs w:val="18"/>
        </w:rPr>
        <w:t>V </w:t>
      </w:r>
      <w:r w:rsidR="00AE40A5">
        <w:rPr>
          <w:rFonts w:ascii="Verdana" w:hAnsi="Verdana" w:cs="Tahoma"/>
          <w:sz w:val="18"/>
          <w:szCs w:val="18"/>
        </w:rPr>
        <w:t>Jirkově</w:t>
      </w:r>
      <w:r w:rsidRPr="00FA119E">
        <w:rPr>
          <w:rFonts w:ascii="Verdana" w:hAnsi="Verdana" w:cs="Tahoma"/>
          <w:sz w:val="18"/>
          <w:szCs w:val="18"/>
        </w:rPr>
        <w:tab/>
      </w:r>
      <w:r w:rsidRPr="00FA119E">
        <w:rPr>
          <w:rFonts w:ascii="Verdana" w:hAnsi="Verdana" w:cs="Tahoma"/>
          <w:sz w:val="18"/>
          <w:szCs w:val="18"/>
        </w:rPr>
        <w:tab/>
      </w:r>
    </w:p>
    <w:p w14:paraId="05E19496" w14:textId="77777777" w:rsidR="007E4067" w:rsidRPr="00FA119E" w:rsidRDefault="007E4067" w:rsidP="007E4067">
      <w:pPr>
        <w:spacing w:line="264" w:lineRule="auto"/>
        <w:jc w:val="both"/>
        <w:rPr>
          <w:rFonts w:ascii="Verdana" w:hAnsi="Verdana" w:cs="Tahoma"/>
          <w:sz w:val="18"/>
          <w:szCs w:val="18"/>
        </w:rPr>
      </w:pPr>
    </w:p>
    <w:p w14:paraId="3A0DE6E1" w14:textId="77777777" w:rsidR="007E4067" w:rsidRPr="00FA119E" w:rsidRDefault="007E4067" w:rsidP="007E4067">
      <w:pPr>
        <w:spacing w:line="264" w:lineRule="auto"/>
        <w:jc w:val="both"/>
        <w:rPr>
          <w:rFonts w:ascii="Verdana" w:hAnsi="Verdana" w:cs="Tahoma"/>
          <w:sz w:val="18"/>
          <w:szCs w:val="18"/>
        </w:rPr>
      </w:pPr>
    </w:p>
    <w:p w14:paraId="425F1BE8" w14:textId="77777777" w:rsidR="007E4067" w:rsidRPr="00FA119E" w:rsidRDefault="007E4067" w:rsidP="007E4067">
      <w:pPr>
        <w:spacing w:line="264" w:lineRule="auto"/>
        <w:jc w:val="both"/>
        <w:rPr>
          <w:rFonts w:ascii="Verdana" w:hAnsi="Verdana" w:cs="Tahoma"/>
          <w:sz w:val="18"/>
          <w:szCs w:val="18"/>
        </w:rPr>
      </w:pPr>
    </w:p>
    <w:p w14:paraId="55BE68C6" w14:textId="77777777" w:rsidR="007E4067" w:rsidRPr="00FA119E" w:rsidRDefault="007E4067" w:rsidP="007E4067">
      <w:pPr>
        <w:spacing w:line="264" w:lineRule="auto"/>
        <w:jc w:val="both"/>
        <w:rPr>
          <w:rFonts w:ascii="Verdana" w:hAnsi="Verdana" w:cs="Tahoma"/>
          <w:sz w:val="18"/>
          <w:szCs w:val="18"/>
        </w:rPr>
      </w:pPr>
    </w:p>
    <w:p w14:paraId="04C65770" w14:textId="77777777" w:rsidR="007E4067" w:rsidRPr="00FA119E" w:rsidRDefault="007E4067" w:rsidP="007E4067">
      <w:pPr>
        <w:spacing w:line="264" w:lineRule="auto"/>
        <w:jc w:val="both"/>
        <w:rPr>
          <w:rFonts w:ascii="Verdana" w:hAnsi="Verdana" w:cs="Tahoma"/>
          <w:sz w:val="18"/>
          <w:szCs w:val="18"/>
        </w:rPr>
      </w:pPr>
    </w:p>
    <w:p w14:paraId="48151F8E" w14:textId="6093D59D" w:rsidR="007E4067" w:rsidRPr="00FA119E" w:rsidRDefault="007E4067" w:rsidP="007E4067">
      <w:pPr>
        <w:spacing w:line="264" w:lineRule="auto"/>
        <w:jc w:val="both"/>
        <w:rPr>
          <w:rFonts w:ascii="Verdana" w:hAnsi="Verdana" w:cs="Tahoma"/>
          <w:b/>
          <w:sz w:val="18"/>
          <w:szCs w:val="18"/>
        </w:rPr>
      </w:pPr>
      <w:r w:rsidRPr="00FA119E">
        <w:rPr>
          <w:rFonts w:ascii="Verdana" w:hAnsi="Verdana" w:cs="Tahoma"/>
          <w:b/>
          <w:sz w:val="18"/>
          <w:szCs w:val="18"/>
        </w:rPr>
        <w:t>__________________________</w:t>
      </w:r>
      <w:r w:rsidRPr="00FA119E">
        <w:rPr>
          <w:rFonts w:ascii="Verdana" w:hAnsi="Verdana" w:cs="Tahoma"/>
          <w:b/>
          <w:sz w:val="18"/>
          <w:szCs w:val="18"/>
        </w:rPr>
        <w:tab/>
      </w:r>
      <w:r w:rsidRPr="00FA119E">
        <w:rPr>
          <w:rFonts w:ascii="Verdana" w:hAnsi="Verdana" w:cs="Tahoma"/>
          <w:b/>
          <w:sz w:val="18"/>
          <w:szCs w:val="18"/>
        </w:rPr>
        <w:tab/>
      </w:r>
      <w:r w:rsidRPr="00FA119E">
        <w:rPr>
          <w:rFonts w:ascii="Verdana" w:hAnsi="Verdana" w:cs="Tahoma"/>
          <w:b/>
          <w:sz w:val="18"/>
          <w:szCs w:val="18"/>
        </w:rPr>
        <w:tab/>
        <w:t>________________________</w:t>
      </w:r>
      <w:r w:rsidRPr="00FA119E">
        <w:rPr>
          <w:rFonts w:ascii="Verdana" w:hAnsi="Verdana" w:cs="Tahoma"/>
          <w:b/>
          <w:sz w:val="18"/>
          <w:szCs w:val="18"/>
        </w:rPr>
        <w:tab/>
      </w:r>
    </w:p>
    <w:p w14:paraId="0251E98F" w14:textId="69416A9F" w:rsidR="00AE40A5" w:rsidRPr="00FA119E" w:rsidRDefault="007E4067" w:rsidP="007E4067">
      <w:pPr>
        <w:spacing w:line="264" w:lineRule="auto"/>
        <w:jc w:val="both"/>
        <w:rPr>
          <w:rFonts w:ascii="Verdana" w:hAnsi="Verdana" w:cs="Tahoma"/>
          <w:b/>
          <w:sz w:val="18"/>
          <w:szCs w:val="18"/>
        </w:rPr>
      </w:pPr>
      <w:r w:rsidRPr="00FA119E">
        <w:rPr>
          <w:rFonts w:ascii="Verdana" w:hAnsi="Verdana" w:cs="Tahoma"/>
          <w:b/>
          <w:sz w:val="18"/>
          <w:szCs w:val="18"/>
        </w:rPr>
        <w:t>Ing. Martin Lehký</w:t>
      </w:r>
      <w:r w:rsidRPr="00FA119E">
        <w:rPr>
          <w:rFonts w:ascii="Verdana" w:hAnsi="Verdana" w:cs="Tahoma"/>
          <w:b/>
          <w:sz w:val="18"/>
          <w:szCs w:val="18"/>
        </w:rPr>
        <w:tab/>
      </w:r>
      <w:r w:rsidRPr="00FA119E">
        <w:rPr>
          <w:rFonts w:ascii="Verdana" w:hAnsi="Verdana" w:cs="Tahoma"/>
          <w:b/>
          <w:sz w:val="18"/>
          <w:szCs w:val="18"/>
        </w:rPr>
        <w:tab/>
      </w:r>
      <w:r w:rsidRPr="00FA119E">
        <w:rPr>
          <w:rFonts w:ascii="Verdana" w:hAnsi="Verdana" w:cs="Tahoma"/>
          <w:b/>
          <w:sz w:val="18"/>
          <w:szCs w:val="18"/>
        </w:rPr>
        <w:tab/>
      </w:r>
      <w:r w:rsidRPr="00FA119E">
        <w:rPr>
          <w:rFonts w:ascii="Verdana" w:hAnsi="Verdana" w:cs="Tahoma"/>
          <w:b/>
          <w:sz w:val="18"/>
          <w:szCs w:val="18"/>
        </w:rPr>
        <w:tab/>
      </w:r>
      <w:r w:rsidR="006F360E">
        <w:rPr>
          <w:rFonts w:ascii="Verdana" w:hAnsi="Verdana" w:cs="Tahoma"/>
          <w:b/>
          <w:sz w:val="18"/>
          <w:szCs w:val="18"/>
        </w:rPr>
        <w:tab/>
        <w:t>XXX</w:t>
      </w:r>
      <w:r w:rsidR="00D76412">
        <w:rPr>
          <w:rFonts w:ascii="Verdana" w:hAnsi="Verdana" w:cs="Tahoma"/>
          <w:b/>
          <w:sz w:val="18"/>
          <w:szCs w:val="18"/>
        </w:rPr>
        <w:t>, jednatel společnosti</w:t>
      </w:r>
    </w:p>
    <w:p w14:paraId="59A2129A" w14:textId="31ABA075" w:rsidR="007E4067" w:rsidRPr="007E0C59" w:rsidRDefault="007E4067" w:rsidP="007E4067">
      <w:pPr>
        <w:spacing w:line="264" w:lineRule="auto"/>
        <w:jc w:val="both"/>
        <w:rPr>
          <w:rFonts w:ascii="Verdana" w:hAnsi="Verdana" w:cs="Tahoma"/>
          <w:b/>
          <w:sz w:val="18"/>
          <w:szCs w:val="18"/>
        </w:rPr>
      </w:pPr>
      <w:r w:rsidRPr="00FA119E">
        <w:rPr>
          <w:rFonts w:ascii="Verdana" w:hAnsi="Verdana" w:cs="Tahoma"/>
          <w:b/>
          <w:sz w:val="18"/>
          <w:szCs w:val="18"/>
        </w:rPr>
        <w:t>ředitel organizace</w:t>
      </w:r>
      <w:r w:rsidR="00632BC7">
        <w:rPr>
          <w:rFonts w:ascii="Verdana" w:hAnsi="Verdana" w:cs="Tahoma"/>
          <w:b/>
          <w:sz w:val="18"/>
          <w:szCs w:val="18"/>
        </w:rPr>
        <w:tab/>
      </w:r>
      <w:r w:rsidR="00632BC7">
        <w:rPr>
          <w:rFonts w:ascii="Verdana" w:hAnsi="Verdana" w:cs="Tahoma"/>
          <w:b/>
          <w:sz w:val="18"/>
          <w:szCs w:val="18"/>
        </w:rPr>
        <w:tab/>
      </w:r>
      <w:r w:rsidR="00632BC7">
        <w:rPr>
          <w:rFonts w:ascii="Verdana" w:hAnsi="Verdana" w:cs="Tahoma"/>
          <w:b/>
          <w:sz w:val="18"/>
          <w:szCs w:val="18"/>
        </w:rPr>
        <w:tab/>
      </w:r>
      <w:r w:rsidR="00632BC7">
        <w:rPr>
          <w:rFonts w:ascii="Verdana" w:hAnsi="Verdana" w:cs="Tahoma"/>
          <w:b/>
          <w:sz w:val="18"/>
          <w:szCs w:val="18"/>
        </w:rPr>
        <w:tab/>
      </w:r>
      <w:r w:rsidR="00632BC7">
        <w:rPr>
          <w:rFonts w:ascii="Verdana" w:hAnsi="Verdana" w:cs="Tahoma"/>
          <w:b/>
          <w:sz w:val="18"/>
          <w:szCs w:val="18"/>
        </w:rPr>
        <w:tab/>
      </w:r>
      <w:proofErr w:type="spellStart"/>
      <w:r w:rsidR="00632BC7" w:rsidRPr="00632BC7">
        <w:rPr>
          <w:rFonts w:ascii="Verdana" w:hAnsi="Verdana" w:cs="Tahoma"/>
          <w:b/>
          <w:sz w:val="18"/>
          <w:szCs w:val="18"/>
        </w:rPr>
        <w:t>Intermont</w:t>
      </w:r>
      <w:proofErr w:type="spellEnd"/>
      <w:r w:rsidR="00632BC7" w:rsidRPr="00632BC7">
        <w:rPr>
          <w:rFonts w:ascii="Verdana" w:hAnsi="Verdana" w:cs="Tahoma"/>
          <w:b/>
          <w:sz w:val="18"/>
          <w:szCs w:val="18"/>
        </w:rPr>
        <w:t>, Opatrný, s.r.o.</w:t>
      </w:r>
    </w:p>
    <w:p w14:paraId="2146F203" w14:textId="29175CC6" w:rsidR="005D1A30" w:rsidRDefault="005D1A30" w:rsidP="00506BC3">
      <w:pPr>
        <w:spacing w:line="264" w:lineRule="auto"/>
        <w:jc w:val="both"/>
        <w:rPr>
          <w:rFonts w:ascii="Verdana" w:hAnsi="Verdana" w:cs="Tahoma"/>
          <w:b/>
          <w:sz w:val="18"/>
          <w:szCs w:val="18"/>
        </w:rPr>
      </w:pPr>
    </w:p>
    <w:p w14:paraId="004EEACE" w14:textId="6E929043" w:rsidR="00AE40A5" w:rsidRDefault="00AE40A5" w:rsidP="00506BC3">
      <w:pPr>
        <w:spacing w:line="264" w:lineRule="auto"/>
        <w:jc w:val="both"/>
        <w:rPr>
          <w:rFonts w:ascii="Verdana" w:hAnsi="Verdana" w:cs="Tahoma"/>
          <w:b/>
          <w:sz w:val="18"/>
          <w:szCs w:val="18"/>
        </w:rPr>
      </w:pPr>
    </w:p>
    <w:p w14:paraId="50E79D62" w14:textId="61F372C5" w:rsidR="00AE40A5" w:rsidRDefault="00AE40A5" w:rsidP="00506BC3">
      <w:pPr>
        <w:spacing w:line="264" w:lineRule="auto"/>
        <w:jc w:val="both"/>
        <w:rPr>
          <w:rFonts w:ascii="Verdana" w:hAnsi="Verdana" w:cs="Tahoma"/>
          <w:b/>
          <w:sz w:val="18"/>
          <w:szCs w:val="18"/>
        </w:rPr>
      </w:pPr>
    </w:p>
    <w:p w14:paraId="5386ED12" w14:textId="4F9C20CE" w:rsidR="002D5ABA" w:rsidRDefault="002D5ABA" w:rsidP="00506BC3">
      <w:pPr>
        <w:spacing w:line="264" w:lineRule="auto"/>
        <w:jc w:val="both"/>
        <w:rPr>
          <w:rFonts w:ascii="Verdana" w:hAnsi="Verdana" w:cs="Tahoma"/>
          <w:b/>
          <w:sz w:val="18"/>
          <w:szCs w:val="18"/>
        </w:rPr>
      </w:pPr>
    </w:p>
    <w:p w14:paraId="33A3650A" w14:textId="77777777" w:rsidR="0051145C" w:rsidRDefault="0051145C" w:rsidP="00506BC3">
      <w:pPr>
        <w:spacing w:line="264" w:lineRule="auto"/>
        <w:jc w:val="both"/>
        <w:rPr>
          <w:rFonts w:ascii="Verdana" w:hAnsi="Verdana" w:cs="Tahoma"/>
          <w:b/>
          <w:sz w:val="18"/>
          <w:szCs w:val="18"/>
        </w:rPr>
      </w:pPr>
    </w:p>
    <w:p w14:paraId="44DF5B7C" w14:textId="47C58B39" w:rsidR="002D5ABA" w:rsidRDefault="002D5ABA" w:rsidP="00506BC3">
      <w:pPr>
        <w:spacing w:line="264" w:lineRule="auto"/>
        <w:jc w:val="both"/>
        <w:rPr>
          <w:rFonts w:ascii="Verdana" w:hAnsi="Verdana" w:cs="Tahoma"/>
          <w:b/>
          <w:sz w:val="18"/>
          <w:szCs w:val="18"/>
        </w:rPr>
      </w:pPr>
    </w:p>
    <w:p w14:paraId="007AE81F" w14:textId="77777777" w:rsidR="002D5ABA" w:rsidRDefault="002D5ABA" w:rsidP="00506BC3">
      <w:pPr>
        <w:spacing w:line="264" w:lineRule="auto"/>
        <w:jc w:val="both"/>
        <w:rPr>
          <w:rFonts w:ascii="Verdana" w:hAnsi="Verdana" w:cs="Tahoma"/>
          <w:b/>
          <w:sz w:val="18"/>
          <w:szCs w:val="18"/>
        </w:rPr>
      </w:pPr>
    </w:p>
    <w:p w14:paraId="32040D0D" w14:textId="6DBE8B4D" w:rsidR="00AE40A5" w:rsidRDefault="00AE40A5" w:rsidP="00506BC3">
      <w:pPr>
        <w:spacing w:line="264" w:lineRule="auto"/>
        <w:jc w:val="both"/>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t>-----------------------------------</w:t>
      </w:r>
    </w:p>
    <w:p w14:paraId="41F2FD6A" w14:textId="2E1468B9" w:rsidR="00AE40A5" w:rsidRDefault="00AE40A5" w:rsidP="00506BC3">
      <w:pPr>
        <w:spacing w:line="264" w:lineRule="auto"/>
        <w:jc w:val="both"/>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sidR="006F360E">
        <w:rPr>
          <w:rFonts w:ascii="Verdana" w:hAnsi="Verdana" w:cs="Tahoma"/>
          <w:b/>
          <w:sz w:val="18"/>
          <w:szCs w:val="18"/>
        </w:rPr>
        <w:tab/>
      </w:r>
      <w:bookmarkStart w:id="2" w:name="_GoBack"/>
      <w:bookmarkEnd w:id="2"/>
      <w:r w:rsidR="006F360E">
        <w:rPr>
          <w:rFonts w:ascii="Verdana" w:hAnsi="Verdana" w:cs="Tahoma"/>
          <w:b/>
          <w:sz w:val="18"/>
          <w:szCs w:val="18"/>
        </w:rPr>
        <w:t>XXX</w:t>
      </w:r>
      <w:r>
        <w:rPr>
          <w:rFonts w:ascii="Verdana" w:hAnsi="Verdana" w:cs="Tahoma"/>
          <w:b/>
          <w:sz w:val="18"/>
          <w:szCs w:val="18"/>
        </w:rPr>
        <w:t>, jednatel společnosti</w:t>
      </w:r>
    </w:p>
    <w:p w14:paraId="0B906727" w14:textId="06279BA5" w:rsidR="00632BC7" w:rsidRDefault="00632BC7" w:rsidP="00506BC3">
      <w:pPr>
        <w:spacing w:line="264" w:lineRule="auto"/>
        <w:jc w:val="both"/>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proofErr w:type="spellStart"/>
      <w:r w:rsidRPr="00632BC7">
        <w:rPr>
          <w:rFonts w:ascii="Verdana" w:hAnsi="Verdana" w:cs="Tahoma"/>
          <w:b/>
          <w:sz w:val="18"/>
          <w:szCs w:val="18"/>
        </w:rPr>
        <w:t>Intermont</w:t>
      </w:r>
      <w:proofErr w:type="spellEnd"/>
      <w:r w:rsidRPr="00632BC7">
        <w:rPr>
          <w:rFonts w:ascii="Verdana" w:hAnsi="Verdana" w:cs="Tahoma"/>
          <w:b/>
          <w:sz w:val="18"/>
          <w:szCs w:val="18"/>
        </w:rPr>
        <w:t>, Opatrný, s.r.o.</w:t>
      </w:r>
    </w:p>
    <w:p w14:paraId="388ACD21" w14:textId="3FEC3533" w:rsidR="002D5ABA" w:rsidRDefault="002D5ABA" w:rsidP="00506BC3">
      <w:pPr>
        <w:spacing w:line="264" w:lineRule="auto"/>
        <w:jc w:val="both"/>
        <w:rPr>
          <w:rFonts w:ascii="Verdana" w:hAnsi="Verdana" w:cs="Tahoma"/>
          <w:b/>
          <w:sz w:val="18"/>
          <w:szCs w:val="18"/>
        </w:rPr>
      </w:pPr>
    </w:p>
    <w:p w14:paraId="63C1C7AE" w14:textId="1C165C78" w:rsidR="002D5ABA" w:rsidRDefault="002D5ABA" w:rsidP="00506BC3">
      <w:pPr>
        <w:spacing w:line="264" w:lineRule="auto"/>
        <w:jc w:val="both"/>
        <w:rPr>
          <w:rFonts w:ascii="Verdana" w:hAnsi="Verdana" w:cs="Tahoma"/>
          <w:b/>
          <w:sz w:val="18"/>
          <w:szCs w:val="18"/>
        </w:rPr>
      </w:pPr>
    </w:p>
    <w:p w14:paraId="20E61D8B" w14:textId="37082EF2" w:rsidR="002D5ABA" w:rsidRDefault="002D5ABA" w:rsidP="00506BC3">
      <w:pPr>
        <w:spacing w:line="264" w:lineRule="auto"/>
        <w:jc w:val="both"/>
        <w:rPr>
          <w:rFonts w:ascii="Verdana" w:hAnsi="Verdana" w:cs="Tahoma"/>
          <w:b/>
          <w:sz w:val="18"/>
          <w:szCs w:val="18"/>
        </w:rPr>
      </w:pPr>
    </w:p>
    <w:p w14:paraId="4FFDBE66" w14:textId="547E29A4" w:rsidR="002D5ABA" w:rsidRDefault="002D5ABA" w:rsidP="00506BC3">
      <w:pPr>
        <w:spacing w:line="264" w:lineRule="auto"/>
        <w:jc w:val="both"/>
        <w:rPr>
          <w:rFonts w:ascii="Verdana" w:hAnsi="Verdana" w:cs="Tahoma"/>
          <w:b/>
          <w:sz w:val="18"/>
          <w:szCs w:val="18"/>
        </w:rPr>
      </w:pPr>
    </w:p>
    <w:p w14:paraId="07106993" w14:textId="77777777" w:rsidR="002D5ABA" w:rsidRDefault="002D5ABA" w:rsidP="00506BC3">
      <w:pPr>
        <w:spacing w:line="264" w:lineRule="auto"/>
        <w:jc w:val="both"/>
        <w:rPr>
          <w:rFonts w:ascii="Verdana" w:hAnsi="Verdana" w:cs="Tahoma"/>
          <w:b/>
          <w:sz w:val="18"/>
          <w:szCs w:val="18"/>
        </w:rPr>
      </w:pPr>
    </w:p>
    <w:p w14:paraId="308E216A" w14:textId="5DE77109" w:rsidR="00AE40A5" w:rsidRPr="00F81744" w:rsidRDefault="00AE40A5" w:rsidP="00E2640B">
      <w:pPr>
        <w:spacing w:line="264" w:lineRule="auto"/>
        <w:jc w:val="both"/>
        <w:rPr>
          <w:rFonts w:ascii="Verdana" w:hAnsi="Verdana" w:cs="Tahoma"/>
          <w:b/>
          <w:sz w:val="18"/>
          <w:szCs w:val="18"/>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p>
    <w:sectPr w:rsidR="00AE40A5" w:rsidRPr="00F81744" w:rsidSect="00DB7666">
      <w:footerReference w:type="default" r:id="rId10"/>
      <w:headerReference w:type="first" r:id="rId11"/>
      <w:pgSz w:w="11907" w:h="16840" w:code="9"/>
      <w:pgMar w:top="1304" w:right="1418" w:bottom="1304" w:left="1418" w:header="1134"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D58E" w14:textId="77777777" w:rsidR="00486AF3" w:rsidRDefault="00486AF3" w:rsidP="00452187">
      <w:r>
        <w:separator/>
      </w:r>
    </w:p>
  </w:endnote>
  <w:endnote w:type="continuationSeparator" w:id="0">
    <w:p w14:paraId="1C43C4B5" w14:textId="77777777" w:rsidR="00486AF3" w:rsidRDefault="00486AF3" w:rsidP="004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NovTEE">
    <w:altName w:val="Times New Roman"/>
    <w:charset w:val="EE"/>
    <w:family w:val="roman"/>
    <w:pitch w:val="variable"/>
  </w:font>
  <w:font w:name="Helvetica">
    <w:panose1 w:val="020B05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678E" w14:textId="77777777" w:rsidR="00B97A77" w:rsidRDefault="00B97A77">
    <w:pPr>
      <w:pStyle w:val="Zpat"/>
      <w:jc w:val="center"/>
    </w:pPr>
    <w:r>
      <w:fldChar w:fldCharType="begin"/>
    </w:r>
    <w:r>
      <w:instrText xml:space="preserve"> PAGE   \* MERGEFORMAT </w:instrText>
    </w:r>
    <w:r>
      <w:fldChar w:fldCharType="separate"/>
    </w:r>
    <w:r>
      <w:rPr>
        <w:noProof/>
      </w:rPr>
      <w:t>28</w:t>
    </w:r>
    <w:r>
      <w:rPr>
        <w:noProof/>
      </w:rPr>
      <w:fldChar w:fldCharType="end"/>
    </w:r>
  </w:p>
  <w:p w14:paraId="14779798" w14:textId="77777777" w:rsidR="00B97A77" w:rsidRDefault="00B97A77">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074E" w14:textId="77777777" w:rsidR="00486AF3" w:rsidRDefault="00486AF3" w:rsidP="00452187">
      <w:r>
        <w:separator/>
      </w:r>
    </w:p>
  </w:footnote>
  <w:footnote w:type="continuationSeparator" w:id="0">
    <w:p w14:paraId="557A0047" w14:textId="77777777" w:rsidR="00486AF3" w:rsidRDefault="00486AF3" w:rsidP="0045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03EC" w14:textId="1A22B678" w:rsidR="00B97A77" w:rsidRPr="00BE01C4" w:rsidRDefault="00B97A77">
    <w:pPr>
      <w:pStyle w:val="Zhlav"/>
      <w:rPr>
        <w:sz w:val="28"/>
        <w:szCs w:val="28"/>
      </w:rPr>
    </w:pPr>
    <w:r>
      <w:tab/>
    </w:r>
    <w:r>
      <w:tab/>
    </w:r>
    <w:r>
      <w:rPr>
        <w:sz w:val="28"/>
        <w:szCs w:val="28"/>
      </w:rPr>
      <w:t>T</w:t>
    </w:r>
    <w:r w:rsidRPr="00BE01C4">
      <w:rPr>
        <w:sz w:val="28"/>
        <w:szCs w:val="28"/>
      </w:rPr>
      <w:t>-210-00/22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2" w15:restartNumberingAfterBreak="0">
    <w:nsid w:val="08234461"/>
    <w:multiLevelType w:val="multilevel"/>
    <w:tmpl w:val="BCC8BEEE"/>
    <w:lvl w:ilvl="0">
      <w:start w:val="1"/>
      <w:numFmt w:val="upperRoman"/>
      <w:pStyle w:val="Nadpislnku"/>
      <w:suff w:val="nothing"/>
      <w:lvlText w:val="Článek %1."/>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i w:val="0"/>
        <w:color w:val="000000"/>
      </w:rPr>
    </w:lvl>
    <w:lvl w:ilvl="3">
      <w:start w:val="1"/>
      <w:numFmt w:val="none"/>
      <w:lvlText w:val="-"/>
      <w:lvlJc w:val="left"/>
      <w:pPr>
        <w:tabs>
          <w:tab w:val="num" w:pos="1418"/>
        </w:tabs>
        <w:ind w:left="1418"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721D70"/>
    <w:multiLevelType w:val="hybridMultilevel"/>
    <w:tmpl w:val="2564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42AD"/>
    <w:multiLevelType w:val="hybridMultilevel"/>
    <w:tmpl w:val="E5F8E07A"/>
    <w:lvl w:ilvl="0" w:tplc="0409001B">
      <w:start w:val="1"/>
      <w:numFmt w:val="lowerRoman"/>
      <w:lvlText w:val="%1."/>
      <w:lvlJc w:val="right"/>
      <w:pPr>
        <w:ind w:left="1428" w:hanging="360"/>
      </w:p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8" w15:restartNumberingAfterBreak="0">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15" w15:restartNumberingAfterBreak="0">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25E6C15"/>
    <w:multiLevelType w:val="hybridMultilevel"/>
    <w:tmpl w:val="D5BAEC80"/>
    <w:lvl w:ilvl="0" w:tplc="BA143DE2">
      <w:start w:val="1"/>
      <w:numFmt w:val="lowerLetter"/>
      <w:lvlText w:val="%1)"/>
      <w:lvlJc w:val="left"/>
      <w:pPr>
        <w:ind w:left="1428"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8" w15:restartNumberingAfterBreak="0">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0" w15:restartNumberingAfterBreak="0">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2" w15:restartNumberingAfterBreak="0">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4" w15:restartNumberingAfterBreak="0">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7"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29" w15:restartNumberingAfterBreak="0">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0" w15:restartNumberingAfterBreak="0">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1"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2"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3" w15:restartNumberingAfterBreak="0">
    <w:nsid w:val="542B2DF8"/>
    <w:multiLevelType w:val="hybridMultilevel"/>
    <w:tmpl w:val="8C8C3A6A"/>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9887BEB"/>
    <w:multiLevelType w:val="hybridMultilevel"/>
    <w:tmpl w:val="6052BB40"/>
    <w:lvl w:ilvl="0" w:tplc="04090017">
      <w:start w:val="1"/>
      <w:numFmt w:val="lowerLetter"/>
      <w:lvlText w:val="%1)"/>
      <w:lvlJc w:val="left"/>
      <w:pPr>
        <w:ind w:left="1428" w:hanging="360"/>
      </w:pPr>
    </w:lvl>
    <w:lvl w:ilvl="1" w:tplc="04050019" w:tentative="1">
      <w:start w:val="1"/>
      <w:numFmt w:val="lowerLetter"/>
      <w:lvlText w:val="%2."/>
      <w:lvlJc w:val="left"/>
      <w:pPr>
        <w:ind w:left="2856" w:hanging="360"/>
      </w:pPr>
      <w:rPr>
        <w:rFonts w:cs="Times New Roman"/>
      </w:rPr>
    </w:lvl>
    <w:lvl w:ilvl="2" w:tplc="0405001B" w:tentative="1">
      <w:start w:val="1"/>
      <w:numFmt w:val="lowerRoman"/>
      <w:lvlText w:val="%3."/>
      <w:lvlJc w:val="right"/>
      <w:pPr>
        <w:ind w:left="3576" w:hanging="180"/>
      </w:pPr>
      <w:rPr>
        <w:rFonts w:cs="Times New Roman"/>
      </w:rPr>
    </w:lvl>
    <w:lvl w:ilvl="3" w:tplc="0405000F" w:tentative="1">
      <w:start w:val="1"/>
      <w:numFmt w:val="decimal"/>
      <w:lvlText w:val="%4."/>
      <w:lvlJc w:val="left"/>
      <w:pPr>
        <w:ind w:left="4296" w:hanging="360"/>
      </w:pPr>
      <w:rPr>
        <w:rFonts w:cs="Times New Roman"/>
      </w:rPr>
    </w:lvl>
    <w:lvl w:ilvl="4" w:tplc="04050019" w:tentative="1">
      <w:start w:val="1"/>
      <w:numFmt w:val="lowerLetter"/>
      <w:lvlText w:val="%5."/>
      <w:lvlJc w:val="left"/>
      <w:pPr>
        <w:ind w:left="5016" w:hanging="360"/>
      </w:pPr>
      <w:rPr>
        <w:rFonts w:cs="Times New Roman"/>
      </w:rPr>
    </w:lvl>
    <w:lvl w:ilvl="5" w:tplc="0405001B" w:tentative="1">
      <w:start w:val="1"/>
      <w:numFmt w:val="lowerRoman"/>
      <w:lvlText w:val="%6."/>
      <w:lvlJc w:val="right"/>
      <w:pPr>
        <w:ind w:left="5736" w:hanging="180"/>
      </w:pPr>
      <w:rPr>
        <w:rFonts w:cs="Times New Roman"/>
      </w:rPr>
    </w:lvl>
    <w:lvl w:ilvl="6" w:tplc="0405000F" w:tentative="1">
      <w:start w:val="1"/>
      <w:numFmt w:val="decimal"/>
      <w:lvlText w:val="%7."/>
      <w:lvlJc w:val="left"/>
      <w:pPr>
        <w:ind w:left="6456" w:hanging="360"/>
      </w:pPr>
      <w:rPr>
        <w:rFonts w:cs="Times New Roman"/>
      </w:rPr>
    </w:lvl>
    <w:lvl w:ilvl="7" w:tplc="04050019" w:tentative="1">
      <w:start w:val="1"/>
      <w:numFmt w:val="lowerLetter"/>
      <w:lvlText w:val="%8."/>
      <w:lvlJc w:val="left"/>
      <w:pPr>
        <w:ind w:left="7176" w:hanging="360"/>
      </w:pPr>
      <w:rPr>
        <w:rFonts w:cs="Times New Roman"/>
      </w:rPr>
    </w:lvl>
    <w:lvl w:ilvl="8" w:tplc="0405001B" w:tentative="1">
      <w:start w:val="1"/>
      <w:numFmt w:val="lowerRoman"/>
      <w:lvlText w:val="%9."/>
      <w:lvlJc w:val="right"/>
      <w:pPr>
        <w:ind w:left="7896" w:hanging="180"/>
      </w:pPr>
      <w:rPr>
        <w:rFonts w:cs="Times New Roman"/>
      </w:rPr>
    </w:lvl>
  </w:abstractNum>
  <w:abstractNum w:abstractNumId="35"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6" w15:restartNumberingAfterBreak="0">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7" w15:restartNumberingAfterBreak="0">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9" w15:restartNumberingAfterBreak="0">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40" w15:restartNumberingAfterBreak="0">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2"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15:restartNumberingAfterBreak="0">
    <w:nsid w:val="69CE5DBA"/>
    <w:multiLevelType w:val="hybridMultilevel"/>
    <w:tmpl w:val="2AAC7BBC"/>
    <w:lvl w:ilvl="0" w:tplc="ED5EAE8E">
      <w:numFmt w:val="bullet"/>
      <w:lvlText w:val="-"/>
      <w:lvlJc w:val="left"/>
      <w:pPr>
        <w:ind w:left="1060" w:hanging="360"/>
      </w:pPr>
      <w:rPr>
        <w:rFonts w:ascii="Verdana" w:eastAsia="Times New Roman" w:hAnsi="Verdana" w:cs="Tahoma"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4" w15:restartNumberingAfterBreak="0">
    <w:nsid w:val="6D5B10E4"/>
    <w:multiLevelType w:val="hybridMultilevel"/>
    <w:tmpl w:val="05B658E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5"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6" w15:restartNumberingAfterBreak="0">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28"/>
  </w:num>
  <w:num w:numId="4">
    <w:abstractNumId w:val="5"/>
  </w:num>
  <w:num w:numId="5">
    <w:abstractNumId w:val="39"/>
  </w:num>
  <w:num w:numId="6">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45"/>
  </w:num>
  <w:num w:numId="16">
    <w:abstractNumId w:val="30"/>
  </w:num>
  <w:num w:numId="17">
    <w:abstractNumId w:val="20"/>
  </w:num>
  <w:num w:numId="18">
    <w:abstractNumId w:val="40"/>
  </w:num>
  <w:num w:numId="19">
    <w:abstractNumId w:val="10"/>
  </w:num>
  <w:num w:numId="20">
    <w:abstractNumId w:val="18"/>
  </w:num>
  <w:num w:numId="21">
    <w:abstractNumId w:val="35"/>
  </w:num>
  <w:num w:numId="22">
    <w:abstractNumId w:val="29"/>
  </w:num>
  <w:num w:numId="23">
    <w:abstractNumId w:val="1"/>
  </w:num>
  <w:num w:numId="24">
    <w:abstractNumId w:val="0"/>
  </w:num>
  <w:num w:numId="25">
    <w:abstractNumId w:val="41"/>
  </w:num>
  <w:num w:numId="26">
    <w:abstractNumId w:val="27"/>
  </w:num>
  <w:num w:numId="27">
    <w:abstractNumId w:val="21"/>
  </w:num>
  <w:num w:numId="28">
    <w:abstractNumId w:val="19"/>
  </w:num>
  <w:num w:numId="29">
    <w:abstractNumId w:val="42"/>
  </w:num>
  <w:num w:numId="30">
    <w:abstractNumId w:val="25"/>
  </w:num>
  <w:num w:numId="31">
    <w:abstractNumId w:val="36"/>
  </w:num>
  <w:num w:numId="32">
    <w:abstractNumId w:val="31"/>
  </w:num>
  <w:num w:numId="33">
    <w:abstractNumId w:val="15"/>
  </w:num>
  <w:num w:numId="34">
    <w:abstractNumId w:val="37"/>
  </w:num>
  <w:num w:numId="35">
    <w:abstractNumId w:val="12"/>
  </w:num>
  <w:num w:numId="36">
    <w:abstractNumId w:val="23"/>
  </w:num>
  <w:num w:numId="37">
    <w:abstractNumId w:val="26"/>
  </w:num>
  <w:num w:numId="38">
    <w:abstractNumId w:val="24"/>
  </w:num>
  <w:num w:numId="39">
    <w:abstractNumId w:val="46"/>
  </w:num>
  <w:num w:numId="40">
    <w:abstractNumId w:val="6"/>
  </w:num>
  <w:num w:numId="41">
    <w:abstractNumId w:val="7"/>
  </w:num>
  <w:num w:numId="42">
    <w:abstractNumId w:val="17"/>
  </w:num>
  <w:num w:numId="43">
    <w:abstractNumId w:val="38"/>
  </w:num>
  <w:num w:numId="44">
    <w:abstractNumId w:val="34"/>
  </w:num>
  <w:num w:numId="45">
    <w:abstractNumId w:val="44"/>
  </w:num>
  <w:num w:numId="46">
    <w:abstractNumId w:val="2"/>
  </w:num>
  <w:num w:numId="47">
    <w:abstractNumId w:val="2"/>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lowerLetter"/>
        <w:lvlText w:val="%3)"/>
        <w:lvlJc w:val="left"/>
        <w:pPr>
          <w:tabs>
            <w:tab w:val="num" w:pos="992"/>
          </w:tabs>
          <w:ind w:left="992" w:hanging="283"/>
        </w:pPr>
        <w:rPr>
          <w:rFonts w:hint="default"/>
        </w:rPr>
      </w:lvl>
    </w:lvlOverride>
    <w:lvlOverride w:ilvl="3">
      <w:lvl w:ilvl="3">
        <w:start w:val="1"/>
        <w:numFmt w:val="none"/>
        <w:lvlText w:val="-"/>
        <w:lvlJc w:val="left"/>
        <w:pPr>
          <w:tabs>
            <w:tab w:val="num" w:pos="1418"/>
          </w:tabs>
          <w:ind w:left="1418" w:hanging="33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3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86"/>
    <w:rsid w:val="0000260D"/>
    <w:rsid w:val="00010D25"/>
    <w:rsid w:val="00014B78"/>
    <w:rsid w:val="00015CAD"/>
    <w:rsid w:val="00015DE9"/>
    <w:rsid w:val="000215C6"/>
    <w:rsid w:val="0002230D"/>
    <w:rsid w:val="000232DE"/>
    <w:rsid w:val="00023343"/>
    <w:rsid w:val="00023648"/>
    <w:rsid w:val="00023717"/>
    <w:rsid w:val="00024C40"/>
    <w:rsid w:val="00024E4A"/>
    <w:rsid w:val="0003164D"/>
    <w:rsid w:val="00041095"/>
    <w:rsid w:val="000438A3"/>
    <w:rsid w:val="000440E4"/>
    <w:rsid w:val="0004520F"/>
    <w:rsid w:val="0004620F"/>
    <w:rsid w:val="00053FE3"/>
    <w:rsid w:val="00055849"/>
    <w:rsid w:val="0005768D"/>
    <w:rsid w:val="00064E59"/>
    <w:rsid w:val="00066C57"/>
    <w:rsid w:val="0006765C"/>
    <w:rsid w:val="0008019D"/>
    <w:rsid w:val="000813F3"/>
    <w:rsid w:val="0008434D"/>
    <w:rsid w:val="000859DB"/>
    <w:rsid w:val="00085B31"/>
    <w:rsid w:val="00085E03"/>
    <w:rsid w:val="000918FA"/>
    <w:rsid w:val="0009490C"/>
    <w:rsid w:val="00094F83"/>
    <w:rsid w:val="000971EB"/>
    <w:rsid w:val="00097E42"/>
    <w:rsid w:val="000A64AE"/>
    <w:rsid w:val="000B1D5C"/>
    <w:rsid w:val="000B3092"/>
    <w:rsid w:val="000B31DD"/>
    <w:rsid w:val="000B37E5"/>
    <w:rsid w:val="000B40A5"/>
    <w:rsid w:val="000B427C"/>
    <w:rsid w:val="000B5529"/>
    <w:rsid w:val="000C067F"/>
    <w:rsid w:val="000C1F14"/>
    <w:rsid w:val="000C28A6"/>
    <w:rsid w:val="000C3242"/>
    <w:rsid w:val="000C558F"/>
    <w:rsid w:val="000D0130"/>
    <w:rsid w:val="000D52C0"/>
    <w:rsid w:val="000D5A23"/>
    <w:rsid w:val="000D6A5A"/>
    <w:rsid w:val="000E28F8"/>
    <w:rsid w:val="000E2D3E"/>
    <w:rsid w:val="000E428E"/>
    <w:rsid w:val="000E4414"/>
    <w:rsid w:val="000E4493"/>
    <w:rsid w:val="000E49F2"/>
    <w:rsid w:val="000E5B1C"/>
    <w:rsid w:val="000E7B9C"/>
    <w:rsid w:val="000F2B93"/>
    <w:rsid w:val="000F4646"/>
    <w:rsid w:val="001013B0"/>
    <w:rsid w:val="00105320"/>
    <w:rsid w:val="00106929"/>
    <w:rsid w:val="00111117"/>
    <w:rsid w:val="00112634"/>
    <w:rsid w:val="001154EF"/>
    <w:rsid w:val="001170F7"/>
    <w:rsid w:val="00120D96"/>
    <w:rsid w:val="00131E48"/>
    <w:rsid w:val="00135F2F"/>
    <w:rsid w:val="00136317"/>
    <w:rsid w:val="001365A5"/>
    <w:rsid w:val="00142C24"/>
    <w:rsid w:val="0014635D"/>
    <w:rsid w:val="001504DA"/>
    <w:rsid w:val="001528F5"/>
    <w:rsid w:val="00154F9B"/>
    <w:rsid w:val="0015609A"/>
    <w:rsid w:val="001564BB"/>
    <w:rsid w:val="00156E37"/>
    <w:rsid w:val="0016233F"/>
    <w:rsid w:val="00167E2A"/>
    <w:rsid w:val="00172718"/>
    <w:rsid w:val="001774C3"/>
    <w:rsid w:val="00181CBA"/>
    <w:rsid w:val="00182C2B"/>
    <w:rsid w:val="00183F9A"/>
    <w:rsid w:val="001856BF"/>
    <w:rsid w:val="001877BD"/>
    <w:rsid w:val="00190C89"/>
    <w:rsid w:val="00192C5A"/>
    <w:rsid w:val="00193414"/>
    <w:rsid w:val="00194C07"/>
    <w:rsid w:val="001958F4"/>
    <w:rsid w:val="00195B95"/>
    <w:rsid w:val="00196E16"/>
    <w:rsid w:val="001A0311"/>
    <w:rsid w:val="001A5A00"/>
    <w:rsid w:val="001A6118"/>
    <w:rsid w:val="001A683D"/>
    <w:rsid w:val="001A7077"/>
    <w:rsid w:val="001A7C08"/>
    <w:rsid w:val="001B1A3B"/>
    <w:rsid w:val="001B4193"/>
    <w:rsid w:val="001B69C8"/>
    <w:rsid w:val="001C0BF3"/>
    <w:rsid w:val="001C0C9A"/>
    <w:rsid w:val="001C631C"/>
    <w:rsid w:val="001C7188"/>
    <w:rsid w:val="001C7459"/>
    <w:rsid w:val="001C7E5C"/>
    <w:rsid w:val="001D3A22"/>
    <w:rsid w:val="001D644E"/>
    <w:rsid w:val="001D6456"/>
    <w:rsid w:val="001D6F21"/>
    <w:rsid w:val="001D75CB"/>
    <w:rsid w:val="001E0EF8"/>
    <w:rsid w:val="001E399B"/>
    <w:rsid w:val="001E3A2F"/>
    <w:rsid w:val="001E3AB2"/>
    <w:rsid w:val="001E585E"/>
    <w:rsid w:val="001E7223"/>
    <w:rsid w:val="001E79AB"/>
    <w:rsid w:val="001F0675"/>
    <w:rsid w:val="001F379D"/>
    <w:rsid w:val="001F5639"/>
    <w:rsid w:val="001F5CAF"/>
    <w:rsid w:val="001F60BF"/>
    <w:rsid w:val="001F6DFD"/>
    <w:rsid w:val="00200AEF"/>
    <w:rsid w:val="002037B0"/>
    <w:rsid w:val="0020596E"/>
    <w:rsid w:val="00210A32"/>
    <w:rsid w:val="00211BA2"/>
    <w:rsid w:val="00215746"/>
    <w:rsid w:val="002160FF"/>
    <w:rsid w:val="00216421"/>
    <w:rsid w:val="00216DDC"/>
    <w:rsid w:val="0021716D"/>
    <w:rsid w:val="002200D7"/>
    <w:rsid w:val="0022151A"/>
    <w:rsid w:val="00222687"/>
    <w:rsid w:val="002261EE"/>
    <w:rsid w:val="00231A16"/>
    <w:rsid w:val="002332F8"/>
    <w:rsid w:val="00233C4D"/>
    <w:rsid w:val="00233E56"/>
    <w:rsid w:val="002341DE"/>
    <w:rsid w:val="0023451A"/>
    <w:rsid w:val="00234666"/>
    <w:rsid w:val="00235941"/>
    <w:rsid w:val="00235F3D"/>
    <w:rsid w:val="00240960"/>
    <w:rsid w:val="002426AB"/>
    <w:rsid w:val="00243676"/>
    <w:rsid w:val="002436C1"/>
    <w:rsid w:val="00244432"/>
    <w:rsid w:val="00252A32"/>
    <w:rsid w:val="002546E1"/>
    <w:rsid w:val="0025544A"/>
    <w:rsid w:val="00255A36"/>
    <w:rsid w:val="00261D5E"/>
    <w:rsid w:val="00262040"/>
    <w:rsid w:val="00262B8D"/>
    <w:rsid w:val="00263691"/>
    <w:rsid w:val="0026377C"/>
    <w:rsid w:val="002640BB"/>
    <w:rsid w:val="00264217"/>
    <w:rsid w:val="0026793D"/>
    <w:rsid w:val="00270687"/>
    <w:rsid w:val="00271AB0"/>
    <w:rsid w:val="0027302D"/>
    <w:rsid w:val="00273783"/>
    <w:rsid w:val="00276035"/>
    <w:rsid w:val="00276E70"/>
    <w:rsid w:val="00284636"/>
    <w:rsid w:val="002919BC"/>
    <w:rsid w:val="00291B73"/>
    <w:rsid w:val="00297C4F"/>
    <w:rsid w:val="002A30F9"/>
    <w:rsid w:val="002A4146"/>
    <w:rsid w:val="002A417D"/>
    <w:rsid w:val="002A7DC2"/>
    <w:rsid w:val="002B098C"/>
    <w:rsid w:val="002B2B94"/>
    <w:rsid w:val="002B4062"/>
    <w:rsid w:val="002B648A"/>
    <w:rsid w:val="002B6D1A"/>
    <w:rsid w:val="002B7ACA"/>
    <w:rsid w:val="002C1F7E"/>
    <w:rsid w:val="002C2574"/>
    <w:rsid w:val="002C42DB"/>
    <w:rsid w:val="002D0D00"/>
    <w:rsid w:val="002D246A"/>
    <w:rsid w:val="002D5665"/>
    <w:rsid w:val="002D5ABA"/>
    <w:rsid w:val="002D6D23"/>
    <w:rsid w:val="002E5FA5"/>
    <w:rsid w:val="002E7B82"/>
    <w:rsid w:val="002F110F"/>
    <w:rsid w:val="002F29FA"/>
    <w:rsid w:val="002F61A2"/>
    <w:rsid w:val="002F7E0F"/>
    <w:rsid w:val="003032B4"/>
    <w:rsid w:val="00310D9F"/>
    <w:rsid w:val="003112B0"/>
    <w:rsid w:val="00311D6C"/>
    <w:rsid w:val="0031498D"/>
    <w:rsid w:val="00316BDB"/>
    <w:rsid w:val="00320998"/>
    <w:rsid w:val="003222DC"/>
    <w:rsid w:val="00322DCB"/>
    <w:rsid w:val="00323D61"/>
    <w:rsid w:val="00324A0D"/>
    <w:rsid w:val="0032525D"/>
    <w:rsid w:val="00326038"/>
    <w:rsid w:val="00326B38"/>
    <w:rsid w:val="00327EF5"/>
    <w:rsid w:val="00331FD7"/>
    <w:rsid w:val="0033350F"/>
    <w:rsid w:val="0033417C"/>
    <w:rsid w:val="0034202F"/>
    <w:rsid w:val="00344E14"/>
    <w:rsid w:val="00345A34"/>
    <w:rsid w:val="00350D11"/>
    <w:rsid w:val="0035100E"/>
    <w:rsid w:val="00352672"/>
    <w:rsid w:val="003540B0"/>
    <w:rsid w:val="00356A38"/>
    <w:rsid w:val="00357F4F"/>
    <w:rsid w:val="00361788"/>
    <w:rsid w:val="00372465"/>
    <w:rsid w:val="0037328F"/>
    <w:rsid w:val="0037383D"/>
    <w:rsid w:val="00373853"/>
    <w:rsid w:val="003740E0"/>
    <w:rsid w:val="00385877"/>
    <w:rsid w:val="00386EEF"/>
    <w:rsid w:val="003915D3"/>
    <w:rsid w:val="00393B64"/>
    <w:rsid w:val="00393C36"/>
    <w:rsid w:val="00393D71"/>
    <w:rsid w:val="003958F8"/>
    <w:rsid w:val="0039607D"/>
    <w:rsid w:val="003963DF"/>
    <w:rsid w:val="00396CE2"/>
    <w:rsid w:val="003A02B0"/>
    <w:rsid w:val="003A07CB"/>
    <w:rsid w:val="003A112D"/>
    <w:rsid w:val="003B4BAD"/>
    <w:rsid w:val="003B66C1"/>
    <w:rsid w:val="003C0BEC"/>
    <w:rsid w:val="003C18E7"/>
    <w:rsid w:val="003C2A28"/>
    <w:rsid w:val="003C4513"/>
    <w:rsid w:val="003C7374"/>
    <w:rsid w:val="003D2428"/>
    <w:rsid w:val="003D2D2B"/>
    <w:rsid w:val="003E32DE"/>
    <w:rsid w:val="003E4E96"/>
    <w:rsid w:val="003E5334"/>
    <w:rsid w:val="003E553A"/>
    <w:rsid w:val="003E59C9"/>
    <w:rsid w:val="003E5D2A"/>
    <w:rsid w:val="003F0BD2"/>
    <w:rsid w:val="003F448A"/>
    <w:rsid w:val="003F617A"/>
    <w:rsid w:val="00400ECE"/>
    <w:rsid w:val="0040100D"/>
    <w:rsid w:val="00401463"/>
    <w:rsid w:val="00404101"/>
    <w:rsid w:val="0040572A"/>
    <w:rsid w:val="004077E9"/>
    <w:rsid w:val="004079AF"/>
    <w:rsid w:val="00413872"/>
    <w:rsid w:val="00414F0F"/>
    <w:rsid w:val="004154B9"/>
    <w:rsid w:val="00417278"/>
    <w:rsid w:val="00421622"/>
    <w:rsid w:val="00422403"/>
    <w:rsid w:val="0042284A"/>
    <w:rsid w:val="004239D5"/>
    <w:rsid w:val="00425B7C"/>
    <w:rsid w:val="00425E71"/>
    <w:rsid w:val="00427879"/>
    <w:rsid w:val="00430CCF"/>
    <w:rsid w:val="00432020"/>
    <w:rsid w:val="00432756"/>
    <w:rsid w:val="00432B81"/>
    <w:rsid w:val="00433FD5"/>
    <w:rsid w:val="0043719A"/>
    <w:rsid w:val="00440BE5"/>
    <w:rsid w:val="00442ADE"/>
    <w:rsid w:val="0045144F"/>
    <w:rsid w:val="00451DCB"/>
    <w:rsid w:val="00451E65"/>
    <w:rsid w:val="00452187"/>
    <w:rsid w:val="00454F63"/>
    <w:rsid w:val="0045689A"/>
    <w:rsid w:val="004601E2"/>
    <w:rsid w:val="00461D47"/>
    <w:rsid w:val="004620C1"/>
    <w:rsid w:val="004702C0"/>
    <w:rsid w:val="00470EE9"/>
    <w:rsid w:val="00471859"/>
    <w:rsid w:val="00474D50"/>
    <w:rsid w:val="00475D10"/>
    <w:rsid w:val="0047609F"/>
    <w:rsid w:val="00483B52"/>
    <w:rsid w:val="00483B61"/>
    <w:rsid w:val="00486AF3"/>
    <w:rsid w:val="004879E4"/>
    <w:rsid w:val="00487B9B"/>
    <w:rsid w:val="00490BE1"/>
    <w:rsid w:val="004911FE"/>
    <w:rsid w:val="00492B5E"/>
    <w:rsid w:val="00493B2A"/>
    <w:rsid w:val="0049568E"/>
    <w:rsid w:val="004972AF"/>
    <w:rsid w:val="004A0271"/>
    <w:rsid w:val="004A135E"/>
    <w:rsid w:val="004A1C32"/>
    <w:rsid w:val="004A2202"/>
    <w:rsid w:val="004A29B3"/>
    <w:rsid w:val="004A43B2"/>
    <w:rsid w:val="004A72F3"/>
    <w:rsid w:val="004A7AE3"/>
    <w:rsid w:val="004A7E9D"/>
    <w:rsid w:val="004B2E25"/>
    <w:rsid w:val="004B3BA4"/>
    <w:rsid w:val="004B3F02"/>
    <w:rsid w:val="004B7341"/>
    <w:rsid w:val="004C0338"/>
    <w:rsid w:val="004C175E"/>
    <w:rsid w:val="004C2305"/>
    <w:rsid w:val="004C2A24"/>
    <w:rsid w:val="004C2BA3"/>
    <w:rsid w:val="004C5C96"/>
    <w:rsid w:val="004C69CB"/>
    <w:rsid w:val="004C6E91"/>
    <w:rsid w:val="004D037D"/>
    <w:rsid w:val="004D11F6"/>
    <w:rsid w:val="004D1A85"/>
    <w:rsid w:val="004D6DEE"/>
    <w:rsid w:val="004F214C"/>
    <w:rsid w:val="004F6439"/>
    <w:rsid w:val="00500903"/>
    <w:rsid w:val="00503355"/>
    <w:rsid w:val="00506BC3"/>
    <w:rsid w:val="00510F03"/>
    <w:rsid w:val="0051145C"/>
    <w:rsid w:val="00512B67"/>
    <w:rsid w:val="005148A4"/>
    <w:rsid w:val="00517B0A"/>
    <w:rsid w:val="00517E88"/>
    <w:rsid w:val="00521014"/>
    <w:rsid w:val="00521EA4"/>
    <w:rsid w:val="00522703"/>
    <w:rsid w:val="00523353"/>
    <w:rsid w:val="00523785"/>
    <w:rsid w:val="00524276"/>
    <w:rsid w:val="0052496D"/>
    <w:rsid w:val="00524B35"/>
    <w:rsid w:val="00526BD8"/>
    <w:rsid w:val="005305CB"/>
    <w:rsid w:val="00531398"/>
    <w:rsid w:val="00532545"/>
    <w:rsid w:val="005422C3"/>
    <w:rsid w:val="00547FAF"/>
    <w:rsid w:val="00552FFD"/>
    <w:rsid w:val="00553469"/>
    <w:rsid w:val="00555C6D"/>
    <w:rsid w:val="00557C32"/>
    <w:rsid w:val="00557DA5"/>
    <w:rsid w:val="005626EE"/>
    <w:rsid w:val="00565611"/>
    <w:rsid w:val="005672AD"/>
    <w:rsid w:val="00567F70"/>
    <w:rsid w:val="00571517"/>
    <w:rsid w:val="00572641"/>
    <w:rsid w:val="00573ECB"/>
    <w:rsid w:val="0058033A"/>
    <w:rsid w:val="00582CD9"/>
    <w:rsid w:val="0058458C"/>
    <w:rsid w:val="00585036"/>
    <w:rsid w:val="005943A9"/>
    <w:rsid w:val="005A02E5"/>
    <w:rsid w:val="005A31EA"/>
    <w:rsid w:val="005A32E5"/>
    <w:rsid w:val="005A7209"/>
    <w:rsid w:val="005B0146"/>
    <w:rsid w:val="005B16DF"/>
    <w:rsid w:val="005B26BF"/>
    <w:rsid w:val="005B292A"/>
    <w:rsid w:val="005B2B78"/>
    <w:rsid w:val="005B4E47"/>
    <w:rsid w:val="005B6FE3"/>
    <w:rsid w:val="005B7576"/>
    <w:rsid w:val="005C07D4"/>
    <w:rsid w:val="005C477F"/>
    <w:rsid w:val="005C49BC"/>
    <w:rsid w:val="005C5626"/>
    <w:rsid w:val="005C5662"/>
    <w:rsid w:val="005C597A"/>
    <w:rsid w:val="005C604F"/>
    <w:rsid w:val="005C69DF"/>
    <w:rsid w:val="005D0869"/>
    <w:rsid w:val="005D10CB"/>
    <w:rsid w:val="005D1A30"/>
    <w:rsid w:val="005E17A4"/>
    <w:rsid w:val="005E2D9D"/>
    <w:rsid w:val="005E4313"/>
    <w:rsid w:val="005E6CD7"/>
    <w:rsid w:val="005F0062"/>
    <w:rsid w:val="005F029B"/>
    <w:rsid w:val="005F2B3C"/>
    <w:rsid w:val="005F4640"/>
    <w:rsid w:val="005F6BCB"/>
    <w:rsid w:val="006000DD"/>
    <w:rsid w:val="0060112B"/>
    <w:rsid w:val="00603414"/>
    <w:rsid w:val="00604157"/>
    <w:rsid w:val="00606113"/>
    <w:rsid w:val="00606C06"/>
    <w:rsid w:val="006115FF"/>
    <w:rsid w:val="00611B7B"/>
    <w:rsid w:val="006154CB"/>
    <w:rsid w:val="00615EC5"/>
    <w:rsid w:val="00624DC7"/>
    <w:rsid w:val="006276C7"/>
    <w:rsid w:val="00632BC7"/>
    <w:rsid w:val="00634151"/>
    <w:rsid w:val="006453E4"/>
    <w:rsid w:val="0064598D"/>
    <w:rsid w:val="00645CC8"/>
    <w:rsid w:val="00645D31"/>
    <w:rsid w:val="00647B10"/>
    <w:rsid w:val="00647F1C"/>
    <w:rsid w:val="006512A5"/>
    <w:rsid w:val="00651FE0"/>
    <w:rsid w:val="0065335A"/>
    <w:rsid w:val="006579C5"/>
    <w:rsid w:val="00657AEC"/>
    <w:rsid w:val="0066155A"/>
    <w:rsid w:val="0066214B"/>
    <w:rsid w:val="00662D0D"/>
    <w:rsid w:val="00663196"/>
    <w:rsid w:val="0066590D"/>
    <w:rsid w:val="00667CF8"/>
    <w:rsid w:val="0067077D"/>
    <w:rsid w:val="006733FF"/>
    <w:rsid w:val="00674800"/>
    <w:rsid w:val="00674B3B"/>
    <w:rsid w:val="00677476"/>
    <w:rsid w:val="00685724"/>
    <w:rsid w:val="006909F1"/>
    <w:rsid w:val="00691EC8"/>
    <w:rsid w:val="00691F59"/>
    <w:rsid w:val="0069204C"/>
    <w:rsid w:val="00692DD0"/>
    <w:rsid w:val="0069492A"/>
    <w:rsid w:val="00696EE0"/>
    <w:rsid w:val="006970CD"/>
    <w:rsid w:val="006970CF"/>
    <w:rsid w:val="006A3DA0"/>
    <w:rsid w:val="006A4383"/>
    <w:rsid w:val="006A7004"/>
    <w:rsid w:val="006A7603"/>
    <w:rsid w:val="006B2BCA"/>
    <w:rsid w:val="006B3582"/>
    <w:rsid w:val="006B51A4"/>
    <w:rsid w:val="006B5288"/>
    <w:rsid w:val="006B589C"/>
    <w:rsid w:val="006B6E2B"/>
    <w:rsid w:val="006C5BC4"/>
    <w:rsid w:val="006D0B2A"/>
    <w:rsid w:val="006D4879"/>
    <w:rsid w:val="006D56BF"/>
    <w:rsid w:val="006D592E"/>
    <w:rsid w:val="006E3D7A"/>
    <w:rsid w:val="006E3F91"/>
    <w:rsid w:val="006E6FD2"/>
    <w:rsid w:val="006E79A6"/>
    <w:rsid w:val="006E7CE5"/>
    <w:rsid w:val="006F21C9"/>
    <w:rsid w:val="006F2B9D"/>
    <w:rsid w:val="006F360E"/>
    <w:rsid w:val="006F4821"/>
    <w:rsid w:val="006F660A"/>
    <w:rsid w:val="006F7A14"/>
    <w:rsid w:val="00700439"/>
    <w:rsid w:val="00706DFF"/>
    <w:rsid w:val="00712797"/>
    <w:rsid w:val="00714D0C"/>
    <w:rsid w:val="007166B4"/>
    <w:rsid w:val="007201A3"/>
    <w:rsid w:val="0072021D"/>
    <w:rsid w:val="00720547"/>
    <w:rsid w:val="007206B9"/>
    <w:rsid w:val="007209B2"/>
    <w:rsid w:val="007245AC"/>
    <w:rsid w:val="00726AAE"/>
    <w:rsid w:val="00735539"/>
    <w:rsid w:val="0073623A"/>
    <w:rsid w:val="00736765"/>
    <w:rsid w:val="00737BD7"/>
    <w:rsid w:val="007455E1"/>
    <w:rsid w:val="00745AAF"/>
    <w:rsid w:val="00747543"/>
    <w:rsid w:val="007503DD"/>
    <w:rsid w:val="00751EF4"/>
    <w:rsid w:val="00752CC1"/>
    <w:rsid w:val="007570F5"/>
    <w:rsid w:val="007571C7"/>
    <w:rsid w:val="00760B88"/>
    <w:rsid w:val="00761A00"/>
    <w:rsid w:val="00761A54"/>
    <w:rsid w:val="007663E5"/>
    <w:rsid w:val="0077095C"/>
    <w:rsid w:val="0077430B"/>
    <w:rsid w:val="00774825"/>
    <w:rsid w:val="007769E1"/>
    <w:rsid w:val="0077775D"/>
    <w:rsid w:val="00782947"/>
    <w:rsid w:val="00782F69"/>
    <w:rsid w:val="00785E7E"/>
    <w:rsid w:val="00785EC9"/>
    <w:rsid w:val="00790B41"/>
    <w:rsid w:val="00796442"/>
    <w:rsid w:val="007A0020"/>
    <w:rsid w:val="007A20AB"/>
    <w:rsid w:val="007A230D"/>
    <w:rsid w:val="007A4D2A"/>
    <w:rsid w:val="007A57E0"/>
    <w:rsid w:val="007B4ACD"/>
    <w:rsid w:val="007B512D"/>
    <w:rsid w:val="007C1662"/>
    <w:rsid w:val="007C3612"/>
    <w:rsid w:val="007D0D01"/>
    <w:rsid w:val="007D23F4"/>
    <w:rsid w:val="007D33AB"/>
    <w:rsid w:val="007D73D5"/>
    <w:rsid w:val="007D787B"/>
    <w:rsid w:val="007E0C3D"/>
    <w:rsid w:val="007E1DE7"/>
    <w:rsid w:val="007E1FF0"/>
    <w:rsid w:val="007E23B1"/>
    <w:rsid w:val="007E30D9"/>
    <w:rsid w:val="007E34ED"/>
    <w:rsid w:val="007E4067"/>
    <w:rsid w:val="007E44ED"/>
    <w:rsid w:val="007E7749"/>
    <w:rsid w:val="007F1C9D"/>
    <w:rsid w:val="007F1FAC"/>
    <w:rsid w:val="007F2C4F"/>
    <w:rsid w:val="00800859"/>
    <w:rsid w:val="008033FC"/>
    <w:rsid w:val="00805A0D"/>
    <w:rsid w:val="008103CB"/>
    <w:rsid w:val="00811335"/>
    <w:rsid w:val="008124BD"/>
    <w:rsid w:val="00814E2C"/>
    <w:rsid w:val="00815538"/>
    <w:rsid w:val="00817AD0"/>
    <w:rsid w:val="00824990"/>
    <w:rsid w:val="00826116"/>
    <w:rsid w:val="00827AF9"/>
    <w:rsid w:val="0083130D"/>
    <w:rsid w:val="008403AD"/>
    <w:rsid w:val="008437BF"/>
    <w:rsid w:val="00846A4D"/>
    <w:rsid w:val="00850A34"/>
    <w:rsid w:val="008517E3"/>
    <w:rsid w:val="00853172"/>
    <w:rsid w:val="00857CD3"/>
    <w:rsid w:val="00860C35"/>
    <w:rsid w:val="008620F6"/>
    <w:rsid w:val="0086743D"/>
    <w:rsid w:val="00871FCD"/>
    <w:rsid w:val="0087258E"/>
    <w:rsid w:val="00873CA7"/>
    <w:rsid w:val="00874B7C"/>
    <w:rsid w:val="00876E17"/>
    <w:rsid w:val="008814FD"/>
    <w:rsid w:val="00887921"/>
    <w:rsid w:val="00887926"/>
    <w:rsid w:val="008911E0"/>
    <w:rsid w:val="00891F5E"/>
    <w:rsid w:val="00893243"/>
    <w:rsid w:val="008945D9"/>
    <w:rsid w:val="0089557C"/>
    <w:rsid w:val="00896415"/>
    <w:rsid w:val="0089654B"/>
    <w:rsid w:val="00897FEA"/>
    <w:rsid w:val="008A0927"/>
    <w:rsid w:val="008A164F"/>
    <w:rsid w:val="008A1A12"/>
    <w:rsid w:val="008A2D6B"/>
    <w:rsid w:val="008A7D46"/>
    <w:rsid w:val="008B277D"/>
    <w:rsid w:val="008B3996"/>
    <w:rsid w:val="008B5AA4"/>
    <w:rsid w:val="008B767D"/>
    <w:rsid w:val="008B767F"/>
    <w:rsid w:val="008C01BB"/>
    <w:rsid w:val="008C095D"/>
    <w:rsid w:val="008C1857"/>
    <w:rsid w:val="008C5CCA"/>
    <w:rsid w:val="008C61FB"/>
    <w:rsid w:val="008C72FD"/>
    <w:rsid w:val="008C7699"/>
    <w:rsid w:val="008D0C6C"/>
    <w:rsid w:val="008D0FC9"/>
    <w:rsid w:val="008D73A1"/>
    <w:rsid w:val="008E030F"/>
    <w:rsid w:val="008E1049"/>
    <w:rsid w:val="008E1720"/>
    <w:rsid w:val="008E2BFE"/>
    <w:rsid w:val="008E33D9"/>
    <w:rsid w:val="008E43C2"/>
    <w:rsid w:val="008E58A4"/>
    <w:rsid w:val="008E6774"/>
    <w:rsid w:val="008E7B96"/>
    <w:rsid w:val="008F58AF"/>
    <w:rsid w:val="008F616D"/>
    <w:rsid w:val="009019FD"/>
    <w:rsid w:val="0090337A"/>
    <w:rsid w:val="00903E46"/>
    <w:rsid w:val="009104F6"/>
    <w:rsid w:val="00911D74"/>
    <w:rsid w:val="00914CCC"/>
    <w:rsid w:val="009157F2"/>
    <w:rsid w:val="00916949"/>
    <w:rsid w:val="00917F82"/>
    <w:rsid w:val="00920FAF"/>
    <w:rsid w:val="009239AC"/>
    <w:rsid w:val="00923DB2"/>
    <w:rsid w:val="0092637D"/>
    <w:rsid w:val="00932CCF"/>
    <w:rsid w:val="0093387D"/>
    <w:rsid w:val="009348EA"/>
    <w:rsid w:val="00934D52"/>
    <w:rsid w:val="009370A2"/>
    <w:rsid w:val="00937119"/>
    <w:rsid w:val="00937428"/>
    <w:rsid w:val="0094479F"/>
    <w:rsid w:val="00944E22"/>
    <w:rsid w:val="00953810"/>
    <w:rsid w:val="00954037"/>
    <w:rsid w:val="00955F6C"/>
    <w:rsid w:val="00962FEA"/>
    <w:rsid w:val="009657BE"/>
    <w:rsid w:val="00965F4A"/>
    <w:rsid w:val="0096715B"/>
    <w:rsid w:val="009716E2"/>
    <w:rsid w:val="009732F8"/>
    <w:rsid w:val="00986861"/>
    <w:rsid w:val="00986B3F"/>
    <w:rsid w:val="009871DB"/>
    <w:rsid w:val="00992FE9"/>
    <w:rsid w:val="009A015B"/>
    <w:rsid w:val="009A13D5"/>
    <w:rsid w:val="009A34FD"/>
    <w:rsid w:val="009A5489"/>
    <w:rsid w:val="009A5DF6"/>
    <w:rsid w:val="009A6EB6"/>
    <w:rsid w:val="009B1BBE"/>
    <w:rsid w:val="009B3E0F"/>
    <w:rsid w:val="009B4EC9"/>
    <w:rsid w:val="009C0FE2"/>
    <w:rsid w:val="009C17D2"/>
    <w:rsid w:val="009C48A1"/>
    <w:rsid w:val="009C58DB"/>
    <w:rsid w:val="009C6BB3"/>
    <w:rsid w:val="009D15F4"/>
    <w:rsid w:val="009D2CE1"/>
    <w:rsid w:val="009D4DBB"/>
    <w:rsid w:val="009D6F18"/>
    <w:rsid w:val="009D6F21"/>
    <w:rsid w:val="009E12E8"/>
    <w:rsid w:val="009E331D"/>
    <w:rsid w:val="009E42C4"/>
    <w:rsid w:val="009E4D76"/>
    <w:rsid w:val="009E6ECC"/>
    <w:rsid w:val="009F096F"/>
    <w:rsid w:val="009F0A60"/>
    <w:rsid w:val="009F0D40"/>
    <w:rsid w:val="009F1C16"/>
    <w:rsid w:val="009F38CB"/>
    <w:rsid w:val="00A01045"/>
    <w:rsid w:val="00A013F8"/>
    <w:rsid w:val="00A01EE8"/>
    <w:rsid w:val="00A020A6"/>
    <w:rsid w:val="00A07B73"/>
    <w:rsid w:val="00A11510"/>
    <w:rsid w:val="00A125F0"/>
    <w:rsid w:val="00A12D6E"/>
    <w:rsid w:val="00A1562B"/>
    <w:rsid w:val="00A17665"/>
    <w:rsid w:val="00A20477"/>
    <w:rsid w:val="00A220D2"/>
    <w:rsid w:val="00A22D42"/>
    <w:rsid w:val="00A3071F"/>
    <w:rsid w:val="00A311DF"/>
    <w:rsid w:val="00A33303"/>
    <w:rsid w:val="00A335B2"/>
    <w:rsid w:val="00A33ABA"/>
    <w:rsid w:val="00A37D68"/>
    <w:rsid w:val="00A41B06"/>
    <w:rsid w:val="00A43F77"/>
    <w:rsid w:val="00A50A84"/>
    <w:rsid w:val="00A55ADE"/>
    <w:rsid w:val="00A56C72"/>
    <w:rsid w:val="00A5790E"/>
    <w:rsid w:val="00A603D3"/>
    <w:rsid w:val="00A61D9D"/>
    <w:rsid w:val="00A63F1F"/>
    <w:rsid w:val="00A64794"/>
    <w:rsid w:val="00A64CE8"/>
    <w:rsid w:val="00A65983"/>
    <w:rsid w:val="00A67B26"/>
    <w:rsid w:val="00A67E3D"/>
    <w:rsid w:val="00A700B0"/>
    <w:rsid w:val="00A72247"/>
    <w:rsid w:val="00A735AD"/>
    <w:rsid w:val="00A75292"/>
    <w:rsid w:val="00A77C52"/>
    <w:rsid w:val="00A8079B"/>
    <w:rsid w:val="00A8207D"/>
    <w:rsid w:val="00A975C1"/>
    <w:rsid w:val="00AA1CDC"/>
    <w:rsid w:val="00AB0635"/>
    <w:rsid w:val="00AB3BAC"/>
    <w:rsid w:val="00AB52D7"/>
    <w:rsid w:val="00AB6D43"/>
    <w:rsid w:val="00AC1311"/>
    <w:rsid w:val="00AC3230"/>
    <w:rsid w:val="00AC5241"/>
    <w:rsid w:val="00AC59C8"/>
    <w:rsid w:val="00AD4925"/>
    <w:rsid w:val="00AD57F5"/>
    <w:rsid w:val="00AE1AD8"/>
    <w:rsid w:val="00AE23E7"/>
    <w:rsid w:val="00AE40A5"/>
    <w:rsid w:val="00AE708F"/>
    <w:rsid w:val="00AF04A4"/>
    <w:rsid w:val="00AF4F55"/>
    <w:rsid w:val="00B02277"/>
    <w:rsid w:val="00B05FD2"/>
    <w:rsid w:val="00B06FE2"/>
    <w:rsid w:val="00B111D2"/>
    <w:rsid w:val="00B15FE8"/>
    <w:rsid w:val="00B16273"/>
    <w:rsid w:val="00B17136"/>
    <w:rsid w:val="00B2091E"/>
    <w:rsid w:val="00B212E7"/>
    <w:rsid w:val="00B217A5"/>
    <w:rsid w:val="00B22B52"/>
    <w:rsid w:val="00B24CBB"/>
    <w:rsid w:val="00B252A5"/>
    <w:rsid w:val="00B2544B"/>
    <w:rsid w:val="00B270A5"/>
    <w:rsid w:val="00B34387"/>
    <w:rsid w:val="00B353B7"/>
    <w:rsid w:val="00B35EAC"/>
    <w:rsid w:val="00B3656C"/>
    <w:rsid w:val="00B40C38"/>
    <w:rsid w:val="00B42EAB"/>
    <w:rsid w:val="00B42EFA"/>
    <w:rsid w:val="00B5132E"/>
    <w:rsid w:val="00B519A9"/>
    <w:rsid w:val="00B5598A"/>
    <w:rsid w:val="00B56FC8"/>
    <w:rsid w:val="00B57B1F"/>
    <w:rsid w:val="00B57F91"/>
    <w:rsid w:val="00B618CB"/>
    <w:rsid w:val="00B62545"/>
    <w:rsid w:val="00B65BF0"/>
    <w:rsid w:val="00B672C5"/>
    <w:rsid w:val="00B67A63"/>
    <w:rsid w:val="00B7398C"/>
    <w:rsid w:val="00B74007"/>
    <w:rsid w:val="00B75C96"/>
    <w:rsid w:val="00B76EB1"/>
    <w:rsid w:val="00B80109"/>
    <w:rsid w:val="00B80BDE"/>
    <w:rsid w:val="00B8247F"/>
    <w:rsid w:val="00B82D8B"/>
    <w:rsid w:val="00B8333E"/>
    <w:rsid w:val="00B84567"/>
    <w:rsid w:val="00B846BA"/>
    <w:rsid w:val="00B9075C"/>
    <w:rsid w:val="00B96ADF"/>
    <w:rsid w:val="00B973E0"/>
    <w:rsid w:val="00B97A77"/>
    <w:rsid w:val="00BA02EA"/>
    <w:rsid w:val="00BA08D8"/>
    <w:rsid w:val="00BA0928"/>
    <w:rsid w:val="00BA72FB"/>
    <w:rsid w:val="00BB00CE"/>
    <w:rsid w:val="00BB3304"/>
    <w:rsid w:val="00BB41DF"/>
    <w:rsid w:val="00BB5ED8"/>
    <w:rsid w:val="00BB6FEB"/>
    <w:rsid w:val="00BC03D7"/>
    <w:rsid w:val="00BC19BC"/>
    <w:rsid w:val="00BC49C6"/>
    <w:rsid w:val="00BD492A"/>
    <w:rsid w:val="00BD5E0B"/>
    <w:rsid w:val="00BE01C4"/>
    <w:rsid w:val="00BE0524"/>
    <w:rsid w:val="00BE2F64"/>
    <w:rsid w:val="00BE31F6"/>
    <w:rsid w:val="00BE70F0"/>
    <w:rsid w:val="00BE7939"/>
    <w:rsid w:val="00BF1075"/>
    <w:rsid w:val="00BF17D5"/>
    <w:rsid w:val="00BF343C"/>
    <w:rsid w:val="00BF6086"/>
    <w:rsid w:val="00BF7CF3"/>
    <w:rsid w:val="00C03875"/>
    <w:rsid w:val="00C03DCA"/>
    <w:rsid w:val="00C06DC4"/>
    <w:rsid w:val="00C111E4"/>
    <w:rsid w:val="00C149CD"/>
    <w:rsid w:val="00C14B35"/>
    <w:rsid w:val="00C17143"/>
    <w:rsid w:val="00C21002"/>
    <w:rsid w:val="00C2244D"/>
    <w:rsid w:val="00C22584"/>
    <w:rsid w:val="00C27BD8"/>
    <w:rsid w:val="00C27E4A"/>
    <w:rsid w:val="00C31342"/>
    <w:rsid w:val="00C316C9"/>
    <w:rsid w:val="00C34143"/>
    <w:rsid w:val="00C34CEB"/>
    <w:rsid w:val="00C35215"/>
    <w:rsid w:val="00C411AC"/>
    <w:rsid w:val="00C42A80"/>
    <w:rsid w:val="00C43C1D"/>
    <w:rsid w:val="00C45681"/>
    <w:rsid w:val="00C47419"/>
    <w:rsid w:val="00C54927"/>
    <w:rsid w:val="00C5736B"/>
    <w:rsid w:val="00C60BE8"/>
    <w:rsid w:val="00C7082B"/>
    <w:rsid w:val="00C72D4F"/>
    <w:rsid w:val="00C768E4"/>
    <w:rsid w:val="00C774C4"/>
    <w:rsid w:val="00C80785"/>
    <w:rsid w:val="00C82945"/>
    <w:rsid w:val="00C83B0C"/>
    <w:rsid w:val="00C846AD"/>
    <w:rsid w:val="00C84707"/>
    <w:rsid w:val="00C853E2"/>
    <w:rsid w:val="00C869DF"/>
    <w:rsid w:val="00C919A6"/>
    <w:rsid w:val="00C93C1B"/>
    <w:rsid w:val="00CA2770"/>
    <w:rsid w:val="00CA37E7"/>
    <w:rsid w:val="00CA3CE0"/>
    <w:rsid w:val="00CA64D1"/>
    <w:rsid w:val="00CB3222"/>
    <w:rsid w:val="00CB6B39"/>
    <w:rsid w:val="00CC17AD"/>
    <w:rsid w:val="00CC345A"/>
    <w:rsid w:val="00CC48E9"/>
    <w:rsid w:val="00CC5519"/>
    <w:rsid w:val="00CC70B5"/>
    <w:rsid w:val="00CD0F01"/>
    <w:rsid w:val="00CD23E1"/>
    <w:rsid w:val="00CD2902"/>
    <w:rsid w:val="00CD50C7"/>
    <w:rsid w:val="00CD5F8C"/>
    <w:rsid w:val="00CD6007"/>
    <w:rsid w:val="00CE2294"/>
    <w:rsid w:val="00CE6FE7"/>
    <w:rsid w:val="00CE748E"/>
    <w:rsid w:val="00CE7B92"/>
    <w:rsid w:val="00CE7FAA"/>
    <w:rsid w:val="00CF03B8"/>
    <w:rsid w:val="00CF36EF"/>
    <w:rsid w:val="00D0388B"/>
    <w:rsid w:val="00D0526F"/>
    <w:rsid w:val="00D05A01"/>
    <w:rsid w:val="00D0685F"/>
    <w:rsid w:val="00D06BD4"/>
    <w:rsid w:val="00D11438"/>
    <w:rsid w:val="00D11F88"/>
    <w:rsid w:val="00D138A6"/>
    <w:rsid w:val="00D200EB"/>
    <w:rsid w:val="00D224B6"/>
    <w:rsid w:val="00D22EB3"/>
    <w:rsid w:val="00D23906"/>
    <w:rsid w:val="00D23C5C"/>
    <w:rsid w:val="00D26F3B"/>
    <w:rsid w:val="00D27613"/>
    <w:rsid w:val="00D2789A"/>
    <w:rsid w:val="00D27E11"/>
    <w:rsid w:val="00D30723"/>
    <w:rsid w:val="00D30CCB"/>
    <w:rsid w:val="00D3158B"/>
    <w:rsid w:val="00D325A0"/>
    <w:rsid w:val="00D3348D"/>
    <w:rsid w:val="00D3705E"/>
    <w:rsid w:val="00D4504F"/>
    <w:rsid w:val="00D45C49"/>
    <w:rsid w:val="00D4661F"/>
    <w:rsid w:val="00D62529"/>
    <w:rsid w:val="00D6279F"/>
    <w:rsid w:val="00D66AA2"/>
    <w:rsid w:val="00D7274C"/>
    <w:rsid w:val="00D73308"/>
    <w:rsid w:val="00D76412"/>
    <w:rsid w:val="00D816DF"/>
    <w:rsid w:val="00D829E7"/>
    <w:rsid w:val="00D84318"/>
    <w:rsid w:val="00D87DC5"/>
    <w:rsid w:val="00D94A33"/>
    <w:rsid w:val="00D9699E"/>
    <w:rsid w:val="00D978AE"/>
    <w:rsid w:val="00DA041D"/>
    <w:rsid w:val="00DA0A1B"/>
    <w:rsid w:val="00DA1206"/>
    <w:rsid w:val="00DA38A1"/>
    <w:rsid w:val="00DA5947"/>
    <w:rsid w:val="00DA65F4"/>
    <w:rsid w:val="00DB0A6A"/>
    <w:rsid w:val="00DB14B0"/>
    <w:rsid w:val="00DB1A36"/>
    <w:rsid w:val="00DB43FF"/>
    <w:rsid w:val="00DB64A6"/>
    <w:rsid w:val="00DB7666"/>
    <w:rsid w:val="00DC16AF"/>
    <w:rsid w:val="00DC1BD1"/>
    <w:rsid w:val="00DC2236"/>
    <w:rsid w:val="00DC3F10"/>
    <w:rsid w:val="00DC585A"/>
    <w:rsid w:val="00DD2861"/>
    <w:rsid w:val="00DD2920"/>
    <w:rsid w:val="00DD596C"/>
    <w:rsid w:val="00DD7B8B"/>
    <w:rsid w:val="00DE06D4"/>
    <w:rsid w:val="00DE1923"/>
    <w:rsid w:val="00DE2709"/>
    <w:rsid w:val="00DE44BF"/>
    <w:rsid w:val="00DE4530"/>
    <w:rsid w:val="00DF1547"/>
    <w:rsid w:val="00DF685D"/>
    <w:rsid w:val="00E0666B"/>
    <w:rsid w:val="00E06EA7"/>
    <w:rsid w:val="00E07802"/>
    <w:rsid w:val="00E1504E"/>
    <w:rsid w:val="00E15748"/>
    <w:rsid w:val="00E15919"/>
    <w:rsid w:val="00E17895"/>
    <w:rsid w:val="00E2640B"/>
    <w:rsid w:val="00E31B5D"/>
    <w:rsid w:val="00E36749"/>
    <w:rsid w:val="00E36FF3"/>
    <w:rsid w:val="00E37523"/>
    <w:rsid w:val="00E37D40"/>
    <w:rsid w:val="00E40005"/>
    <w:rsid w:val="00E44786"/>
    <w:rsid w:val="00E45513"/>
    <w:rsid w:val="00E45807"/>
    <w:rsid w:val="00E472AF"/>
    <w:rsid w:val="00E50F74"/>
    <w:rsid w:val="00E5139D"/>
    <w:rsid w:val="00E53EAB"/>
    <w:rsid w:val="00E5436B"/>
    <w:rsid w:val="00E565C3"/>
    <w:rsid w:val="00E605EC"/>
    <w:rsid w:val="00E61039"/>
    <w:rsid w:val="00E73E38"/>
    <w:rsid w:val="00E77408"/>
    <w:rsid w:val="00E80004"/>
    <w:rsid w:val="00E800C2"/>
    <w:rsid w:val="00E8231B"/>
    <w:rsid w:val="00E82442"/>
    <w:rsid w:val="00E83226"/>
    <w:rsid w:val="00E84C4D"/>
    <w:rsid w:val="00E84E09"/>
    <w:rsid w:val="00E85CA8"/>
    <w:rsid w:val="00E87D04"/>
    <w:rsid w:val="00E87D17"/>
    <w:rsid w:val="00E9010E"/>
    <w:rsid w:val="00E94756"/>
    <w:rsid w:val="00E952D9"/>
    <w:rsid w:val="00E95948"/>
    <w:rsid w:val="00E966FB"/>
    <w:rsid w:val="00E9688B"/>
    <w:rsid w:val="00EA2D17"/>
    <w:rsid w:val="00EA5773"/>
    <w:rsid w:val="00EB2DC3"/>
    <w:rsid w:val="00EC0FC5"/>
    <w:rsid w:val="00EC246B"/>
    <w:rsid w:val="00EC2A1E"/>
    <w:rsid w:val="00EC41D7"/>
    <w:rsid w:val="00EC6B1D"/>
    <w:rsid w:val="00EC7603"/>
    <w:rsid w:val="00ED0406"/>
    <w:rsid w:val="00ED4501"/>
    <w:rsid w:val="00ED4619"/>
    <w:rsid w:val="00EE2E72"/>
    <w:rsid w:val="00EE3AA4"/>
    <w:rsid w:val="00EE7C1D"/>
    <w:rsid w:val="00EF180E"/>
    <w:rsid w:val="00EF3334"/>
    <w:rsid w:val="00EF4C3A"/>
    <w:rsid w:val="00EF63E4"/>
    <w:rsid w:val="00F00AED"/>
    <w:rsid w:val="00F0201F"/>
    <w:rsid w:val="00F02A15"/>
    <w:rsid w:val="00F062E4"/>
    <w:rsid w:val="00F071BE"/>
    <w:rsid w:val="00F10D6F"/>
    <w:rsid w:val="00F116FF"/>
    <w:rsid w:val="00F20C1C"/>
    <w:rsid w:val="00F25B87"/>
    <w:rsid w:val="00F26999"/>
    <w:rsid w:val="00F312C4"/>
    <w:rsid w:val="00F31EB9"/>
    <w:rsid w:val="00F32CFF"/>
    <w:rsid w:val="00F33550"/>
    <w:rsid w:val="00F3514B"/>
    <w:rsid w:val="00F359B4"/>
    <w:rsid w:val="00F374DB"/>
    <w:rsid w:val="00F42A1A"/>
    <w:rsid w:val="00F42FA8"/>
    <w:rsid w:val="00F43686"/>
    <w:rsid w:val="00F4526C"/>
    <w:rsid w:val="00F45496"/>
    <w:rsid w:val="00F4712B"/>
    <w:rsid w:val="00F55705"/>
    <w:rsid w:val="00F5641C"/>
    <w:rsid w:val="00F56D78"/>
    <w:rsid w:val="00F60215"/>
    <w:rsid w:val="00F603AB"/>
    <w:rsid w:val="00F6071D"/>
    <w:rsid w:val="00F71BEB"/>
    <w:rsid w:val="00F7284D"/>
    <w:rsid w:val="00F73B6A"/>
    <w:rsid w:val="00F7420F"/>
    <w:rsid w:val="00F74302"/>
    <w:rsid w:val="00F74956"/>
    <w:rsid w:val="00F756E8"/>
    <w:rsid w:val="00F76D39"/>
    <w:rsid w:val="00F77D82"/>
    <w:rsid w:val="00F80628"/>
    <w:rsid w:val="00F81744"/>
    <w:rsid w:val="00F81EE5"/>
    <w:rsid w:val="00F837F3"/>
    <w:rsid w:val="00F83847"/>
    <w:rsid w:val="00F86E00"/>
    <w:rsid w:val="00F87D69"/>
    <w:rsid w:val="00F92E6F"/>
    <w:rsid w:val="00F930D7"/>
    <w:rsid w:val="00F93168"/>
    <w:rsid w:val="00F94881"/>
    <w:rsid w:val="00F94D5E"/>
    <w:rsid w:val="00F951E1"/>
    <w:rsid w:val="00F9538B"/>
    <w:rsid w:val="00F962AC"/>
    <w:rsid w:val="00FA2351"/>
    <w:rsid w:val="00FA235E"/>
    <w:rsid w:val="00FA3F76"/>
    <w:rsid w:val="00FA591D"/>
    <w:rsid w:val="00FA5B85"/>
    <w:rsid w:val="00FA7594"/>
    <w:rsid w:val="00FB2F68"/>
    <w:rsid w:val="00FB3555"/>
    <w:rsid w:val="00FC0EF2"/>
    <w:rsid w:val="00FC143C"/>
    <w:rsid w:val="00FC1894"/>
    <w:rsid w:val="00FC3CBD"/>
    <w:rsid w:val="00FC3DF0"/>
    <w:rsid w:val="00FC5985"/>
    <w:rsid w:val="00FC5BB4"/>
    <w:rsid w:val="00FC6A3F"/>
    <w:rsid w:val="00FC6C9A"/>
    <w:rsid w:val="00FC7196"/>
    <w:rsid w:val="00FD14F2"/>
    <w:rsid w:val="00FD2F9F"/>
    <w:rsid w:val="00FD507C"/>
    <w:rsid w:val="00FD510C"/>
    <w:rsid w:val="00FD7500"/>
    <w:rsid w:val="00FE034A"/>
    <w:rsid w:val="00FE2CB0"/>
    <w:rsid w:val="00FE30F4"/>
    <w:rsid w:val="00FE33AE"/>
    <w:rsid w:val="00FE4B55"/>
    <w:rsid w:val="00FE5DCA"/>
    <w:rsid w:val="00FE7283"/>
    <w:rsid w:val="00FF23FC"/>
    <w:rsid w:val="00FF6B4A"/>
    <w:rsid w:val="00FF71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B2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aliases w:val="ho,header odd,first,heading one,Odd Header,h"/>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aliases w:val="ho Char,header odd Char,first Char,heading one Char,Odd Header Char,h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2F110F"/>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2F110F"/>
    <w:rPr>
      <w:rFonts w:ascii="Helvetica" w:eastAsia="Times New Roman" w:hAnsi="Helvetica"/>
      <w:sz w:val="24"/>
      <w:szCs w:val="24"/>
    </w:rPr>
  </w:style>
  <w:style w:type="paragraph" w:styleId="Revize">
    <w:name w:val="Revision"/>
    <w:hidden/>
    <w:uiPriority w:val="99"/>
    <w:semiHidden/>
    <w:rsid w:val="000232DE"/>
    <w:rPr>
      <w:rFonts w:ascii="Arial" w:eastAsia="Times New Roman" w:hAnsi="Arial"/>
    </w:rPr>
  </w:style>
  <w:style w:type="paragraph" w:customStyle="1" w:styleId="Nadpislnku">
    <w:name w:val="Nadpis článku"/>
    <w:basedOn w:val="Odstavecseseznamem"/>
    <w:uiPriority w:val="1"/>
    <w:qFormat/>
    <w:rsid w:val="00B5132E"/>
    <w:pPr>
      <w:numPr>
        <w:numId w:val="46"/>
      </w:numPr>
      <w:suppressAutoHyphens/>
      <w:spacing w:before="400" w:after="200" w:line="252" w:lineRule="auto"/>
      <w:jc w:val="center"/>
    </w:pPr>
    <w:rPr>
      <w:rFonts w:ascii="Calibri" w:eastAsia="Calibri" w:hAnsi="Calibri"/>
      <w:b/>
      <w:sz w:val="22"/>
      <w:szCs w:val="24"/>
      <w:lang w:eastAsia="en-US"/>
    </w:rPr>
  </w:style>
  <w:style w:type="paragraph" w:customStyle="1" w:styleId="Odstavec">
    <w:name w:val="Odstavec"/>
    <w:basedOn w:val="Nadpislnku"/>
    <w:link w:val="OdstavecChar"/>
    <w:uiPriority w:val="2"/>
    <w:qFormat/>
    <w:rsid w:val="00B5132E"/>
    <w:pPr>
      <w:numPr>
        <w:ilvl w:val="1"/>
      </w:numPr>
      <w:suppressAutoHyphens w:val="0"/>
      <w:spacing w:before="0"/>
      <w:contextualSpacing w:val="0"/>
      <w:jc w:val="both"/>
    </w:pPr>
    <w:rPr>
      <w:b w:val="0"/>
    </w:rPr>
  </w:style>
  <w:style w:type="character" w:customStyle="1" w:styleId="OdstavecChar">
    <w:name w:val="Odstavec Char"/>
    <w:link w:val="Odstavec"/>
    <w:uiPriority w:val="2"/>
    <w:rsid w:val="00B5132E"/>
    <w:rPr>
      <w:sz w:val="22"/>
      <w:szCs w:val="24"/>
      <w:lang w:eastAsia="en-US"/>
    </w:rPr>
  </w:style>
  <w:style w:type="character" w:customStyle="1" w:styleId="apple-converted-space">
    <w:name w:val="apple-converted-space"/>
    <w:basedOn w:val="Standardnpsmoodstavce"/>
    <w:rsid w:val="00F0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5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as-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4131-664C-4C65-A36E-3BBB98E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17752</Words>
  <Characters>104743</Characters>
  <Application>Microsoft Office Word</Application>
  <DocSecurity>0</DocSecurity>
  <Lines>872</Lines>
  <Paragraphs>244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JURIKOVA Sarka</cp:lastModifiedBy>
  <cp:revision>4</cp:revision>
  <cp:lastPrinted>2019-05-03T11:22:00Z</cp:lastPrinted>
  <dcterms:created xsi:type="dcterms:W3CDTF">2022-08-08T11:52:00Z</dcterms:created>
  <dcterms:modified xsi:type="dcterms:W3CDTF">2022-08-12T05:45:00Z</dcterms:modified>
</cp:coreProperties>
</file>