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0F" w:rsidRDefault="00324F08">
      <w:pPr>
        <w:pStyle w:val="Zkladntext20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  <w:spacing w:after="16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12700</wp:posOffset>
                </wp:positionV>
                <wp:extent cx="1207135" cy="2438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220F" w:rsidRDefault="00324F08">
                            <w:pPr>
                              <w:pStyle w:val="Zkladntext20"/>
                              <w:pBdr>
                                <w:top w:val="single" w:sz="0" w:space="0" w:color="C8C8C8"/>
                                <w:left w:val="single" w:sz="0" w:space="0" w:color="C8C8C8"/>
                                <w:bottom w:val="single" w:sz="0" w:space="0" w:color="C8C8C8"/>
                                <w:right w:val="single" w:sz="0" w:space="0" w:color="C8C8C8"/>
                              </w:pBdr>
                              <w:shd w:val="clear" w:color="auto" w:fill="C8C8C8"/>
                              <w:spacing w:after="0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899999999999999pt;margin-top:1.pt;width:95.049999999999997pt;height:19.1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8C8C8"/>
                          <w:left w:val="single" w:sz="0" w:space="0" w:color="C8C8C8"/>
                          <w:bottom w:val="single" w:sz="0" w:space="0" w:color="C8C8C8"/>
                          <w:right w:val="single" w:sz="0" w:space="0" w:color="C8C8C8"/>
                        </w:pBdr>
                        <w:shd w:val="clear" w:color="auto" w:fill="C8C8C8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Číslo: 115582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26220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26220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</w:pPr>
            <w:r>
              <w:t>SANOFI-</w:t>
            </w:r>
            <w:proofErr w:type="spellStart"/>
            <w:r>
              <w:t>AVENTIS,s.r.o</w:t>
            </w:r>
            <w:proofErr w:type="spellEnd"/>
            <w:r>
              <w:t>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</w:tc>
      </w:tr>
      <w:tr w:rsidR="0026220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</w:pPr>
            <w:r>
              <w:t>Evropská 846/176a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</w:pPr>
            <w:r>
              <w:t>Nemocniční lékárna, veřejná č., Nemocnice Nové Město na Mor.</w:t>
            </w:r>
          </w:p>
        </w:tc>
      </w:tr>
      <w:tr w:rsidR="0026220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26220F" w:rsidRDefault="00324F08">
            <w:pPr>
              <w:pStyle w:val="Jin0"/>
              <w:shd w:val="clear" w:color="auto" w:fill="auto"/>
            </w:pPr>
            <w:r>
              <w:t>16000 Praha 6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</w:pPr>
            <w:r>
              <w:t>Žďárská 610</w:t>
            </w:r>
          </w:p>
          <w:p w:rsidR="0026220F" w:rsidRDefault="00324F08">
            <w:pPr>
              <w:pStyle w:val="Jin0"/>
              <w:shd w:val="clear" w:color="auto" w:fill="auto"/>
            </w:pPr>
            <w:r>
              <w:t xml:space="preserve">59231 Nové Město na </w:t>
            </w:r>
            <w:r>
              <w:t>Moravě</w:t>
            </w:r>
          </w:p>
        </w:tc>
      </w:tr>
      <w:tr w:rsidR="0026220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26220F" w:rsidRDefault="0026220F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20F" w:rsidRDefault="00324F08" w:rsidP="00324F08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26220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26220F" w:rsidRDefault="00324F08" w:rsidP="00324F0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+XXXX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20F" w:rsidRDefault="00324F08" w:rsidP="00324F0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26220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44848200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26220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CZ44848200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</w:tbl>
    <w:p w:rsidR="0026220F" w:rsidRDefault="00324F08">
      <w:pPr>
        <w:pStyle w:val="Titulektabulky0"/>
        <w:shd w:val="clear" w:color="auto" w:fill="auto"/>
        <w:tabs>
          <w:tab w:val="left" w:pos="8496"/>
          <w:tab w:val="left" w:pos="10214"/>
        </w:tabs>
        <w:spacing w:after="40"/>
        <w:jc w:val="both"/>
      </w:pPr>
      <w:r>
        <w:rPr>
          <w:b/>
          <w:bCs/>
        </w:rPr>
        <w:t xml:space="preserve">Datum: </w:t>
      </w:r>
      <w:r>
        <w:t xml:space="preserve">01.07.2022 12:17:18 </w:t>
      </w:r>
      <w:r>
        <w:rPr>
          <w:b/>
          <w:bCs/>
        </w:rPr>
        <w:t xml:space="preserve">Číslo objednávky: </w:t>
      </w:r>
      <w:r>
        <w:t>146396</w:t>
      </w:r>
      <w:r>
        <w:tab/>
      </w:r>
      <w:r>
        <w:rPr>
          <w:b/>
          <w:bCs/>
        </w:rPr>
        <w:t>Vlastní číslo DL:</w:t>
      </w:r>
      <w:r>
        <w:rPr>
          <w:b/>
          <w:bCs/>
        </w:rPr>
        <w:tab/>
      </w:r>
      <w:r>
        <w:t>4739/02</w:t>
      </w:r>
    </w:p>
    <w:p w:rsidR="0026220F" w:rsidRDefault="00324F08">
      <w:pPr>
        <w:pStyle w:val="Titulektabulky0"/>
        <w:shd w:val="clear" w:color="auto" w:fill="auto"/>
        <w:spacing w:after="0"/>
        <w:ind w:left="10"/>
      </w:pPr>
      <w:r>
        <w:t>Dodavatel akceptuje tuto objednávku</w:t>
      </w:r>
    </w:p>
    <w:p w:rsidR="0026220F" w:rsidRDefault="0026220F">
      <w:pPr>
        <w:spacing w:after="39" w:line="1" w:lineRule="exact"/>
      </w:pPr>
    </w:p>
    <w:p w:rsidR="0026220F" w:rsidRDefault="0026220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6110"/>
        <w:gridCol w:w="3403"/>
      </w:tblGrid>
      <w:tr w:rsidR="0026220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6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  <w:ind w:firstLine="5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Kód Název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20F" w:rsidRDefault="00324F08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26220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26220F" w:rsidRDefault="0026220F">
            <w:pPr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0163077 AMARYL 2 MG POR TBL </w:t>
            </w:r>
            <w:r>
              <w:rPr>
                <w:sz w:val="15"/>
                <w:szCs w:val="15"/>
                <w:lang w:val="en-US" w:eastAsia="en-US" w:bidi="en-US"/>
              </w:rPr>
              <w:t xml:space="preserve">NOB </w:t>
            </w:r>
            <w:r>
              <w:rPr>
                <w:sz w:val="15"/>
                <w:szCs w:val="15"/>
              </w:rPr>
              <w:t>30X2MG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20F" w:rsidRDefault="00324F08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20494</w:t>
            </w:r>
          </w:p>
        </w:tc>
      </w:tr>
      <w:tr w:rsidR="0026220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0" w:type="dxa"/>
            <w:shd w:val="clear" w:color="auto" w:fill="FFFFFF"/>
          </w:tcPr>
          <w:p w:rsidR="0026220F" w:rsidRDefault="0026220F">
            <w:pPr>
              <w:rPr>
                <w:sz w:val="10"/>
                <w:szCs w:val="10"/>
              </w:rPr>
            </w:pPr>
          </w:p>
        </w:tc>
        <w:tc>
          <w:tcPr>
            <w:tcW w:w="6110" w:type="dxa"/>
            <w:shd w:val="clear" w:color="auto" w:fill="FFFFFF"/>
          </w:tcPr>
          <w:p w:rsidR="0026220F" w:rsidRDefault="00324F08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0115402 CLEXANE INJ SOL 10X0.6ML/6KU</w:t>
            </w:r>
          </w:p>
        </w:tc>
        <w:tc>
          <w:tcPr>
            <w:tcW w:w="3403" w:type="dxa"/>
            <w:shd w:val="clear" w:color="auto" w:fill="FFFFFF"/>
          </w:tcPr>
          <w:p w:rsidR="0026220F" w:rsidRDefault="00324F08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19880</w:t>
            </w:r>
          </w:p>
        </w:tc>
      </w:tr>
      <w:tr w:rsidR="0026220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26220F" w:rsidRDefault="0026220F">
            <w:pPr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FFFFFF"/>
          </w:tcPr>
          <w:p w:rsidR="0026220F" w:rsidRDefault="00324F08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0115403 CLEXANE INJ SOL 10X0.8ML/8KU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FFFF"/>
          </w:tcPr>
          <w:p w:rsidR="0026220F" w:rsidRDefault="00324F08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19932</w:t>
            </w:r>
          </w:p>
        </w:tc>
      </w:tr>
    </w:tbl>
    <w:p w:rsidR="0026220F" w:rsidRDefault="0026220F">
      <w:pPr>
        <w:spacing w:after="99" w:line="1" w:lineRule="exact"/>
      </w:pPr>
    </w:p>
    <w:p w:rsidR="0026220F" w:rsidRDefault="00324F08">
      <w:pPr>
        <w:pStyle w:val="Zkladntext1"/>
        <w:shd w:val="clear" w:color="auto" w:fill="auto"/>
        <w:spacing w:after="4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97 770,52</w:t>
      </w:r>
    </w:p>
    <w:p w:rsidR="0026220F" w:rsidRDefault="00324F08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 xml:space="preserve">107 </w:t>
      </w:r>
      <w:r>
        <w:rPr>
          <w:sz w:val="15"/>
          <w:szCs w:val="15"/>
        </w:rPr>
        <w:t>547,80</w:t>
      </w:r>
    </w:p>
    <w:p w:rsidR="0026220F" w:rsidRDefault="00324F08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26220F">
          <w:pgSz w:w="11900" w:h="16840"/>
          <w:pgMar w:top="918" w:right="528" w:bottom="670" w:left="538" w:header="490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line="240" w:lineRule="exact"/>
        <w:rPr>
          <w:sz w:val="19"/>
          <w:szCs w:val="19"/>
        </w:rPr>
      </w:pPr>
    </w:p>
    <w:p w:rsidR="0026220F" w:rsidRDefault="0026220F">
      <w:pPr>
        <w:spacing w:before="89" w:after="89" w:line="240" w:lineRule="exact"/>
        <w:rPr>
          <w:sz w:val="19"/>
          <w:szCs w:val="19"/>
        </w:rPr>
      </w:pPr>
    </w:p>
    <w:p w:rsidR="0026220F" w:rsidRDefault="0026220F">
      <w:pPr>
        <w:spacing w:line="1" w:lineRule="exact"/>
        <w:sectPr w:rsidR="0026220F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26220F" w:rsidRDefault="00324F08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26220F" w:rsidRDefault="00324F08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26220F" w:rsidRDefault="0026220F">
      <w:pPr>
        <w:spacing w:after="220" w:line="1" w:lineRule="exact"/>
      </w:pPr>
    </w:p>
    <w:p w:rsidR="0026220F" w:rsidRDefault="0026220F">
      <w:pPr>
        <w:spacing w:line="1" w:lineRule="exact"/>
      </w:pPr>
    </w:p>
    <w:sectPr w:rsidR="0026220F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4F08">
      <w:r>
        <w:separator/>
      </w:r>
    </w:p>
  </w:endnote>
  <w:endnote w:type="continuationSeparator" w:id="0">
    <w:p w:rsidR="00000000" w:rsidRDefault="0032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0F" w:rsidRDefault="0026220F"/>
  </w:footnote>
  <w:footnote w:type="continuationSeparator" w:id="0">
    <w:p w:rsidR="0026220F" w:rsidRDefault="002622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6220F"/>
    <w:rsid w:val="0026220F"/>
    <w:rsid w:val="0032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2022-08-11T07:16:00Z</dcterms:created>
  <dcterms:modified xsi:type="dcterms:W3CDTF">2022-08-11T07:16:00Z</dcterms:modified>
</cp:coreProperties>
</file>