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8A" w:rsidRDefault="006A108A" w:rsidP="006A108A">
      <w:pPr>
        <w:outlineLvl w:val="0"/>
        <w:rPr>
          <w:b/>
          <w:bCs/>
          <w:sz w:val="32"/>
          <w:szCs w:val="32"/>
        </w:rPr>
      </w:pPr>
    </w:p>
    <w:p w:rsidR="006A108A" w:rsidRDefault="006A108A" w:rsidP="006A108A">
      <w:pPr>
        <w:jc w:val="center"/>
        <w:outlineLvl w:val="0"/>
        <w:rPr>
          <w:b/>
          <w:bCs/>
          <w:sz w:val="32"/>
          <w:szCs w:val="32"/>
        </w:rPr>
      </w:pPr>
    </w:p>
    <w:p w:rsidR="006A108A" w:rsidRDefault="006A108A" w:rsidP="006A108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:rsidR="00A7108B" w:rsidRPr="00A7108B" w:rsidRDefault="00A7108B" w:rsidP="006A108A">
      <w:pPr>
        <w:jc w:val="center"/>
        <w:outlineLvl w:val="0"/>
        <w:rPr>
          <w:bCs/>
          <w:i/>
          <w:sz w:val="28"/>
          <w:szCs w:val="32"/>
        </w:rPr>
      </w:pPr>
      <w:r w:rsidRPr="00A7108B">
        <w:rPr>
          <w:bCs/>
          <w:i/>
          <w:sz w:val="28"/>
          <w:szCs w:val="32"/>
        </w:rPr>
        <w:t>„</w:t>
      </w:r>
      <w:r w:rsidR="0074001A">
        <w:rPr>
          <w:bCs/>
          <w:i/>
          <w:sz w:val="28"/>
          <w:szCs w:val="32"/>
        </w:rPr>
        <w:t>Transportní case</w:t>
      </w:r>
      <w:r w:rsidRPr="00A7108B">
        <w:rPr>
          <w:bCs/>
          <w:i/>
          <w:sz w:val="28"/>
          <w:szCs w:val="32"/>
        </w:rPr>
        <w:t xml:space="preserve"> </w:t>
      </w:r>
      <w:r w:rsidR="00C84A82">
        <w:rPr>
          <w:bCs/>
          <w:i/>
          <w:sz w:val="28"/>
          <w:szCs w:val="32"/>
        </w:rPr>
        <w:t xml:space="preserve">pro </w:t>
      </w:r>
      <w:r w:rsidR="00B80CEF">
        <w:rPr>
          <w:bCs/>
          <w:i/>
          <w:sz w:val="28"/>
          <w:szCs w:val="32"/>
        </w:rPr>
        <w:t>zvukaře</w:t>
      </w:r>
      <w:r w:rsidR="00230462">
        <w:rPr>
          <w:bCs/>
          <w:i/>
          <w:sz w:val="28"/>
          <w:szCs w:val="32"/>
        </w:rPr>
        <w:t xml:space="preserve">  </w:t>
      </w:r>
      <w:proofErr w:type="spellStart"/>
      <w:r w:rsidR="00230462">
        <w:rPr>
          <w:bCs/>
          <w:i/>
          <w:sz w:val="28"/>
          <w:szCs w:val="32"/>
        </w:rPr>
        <w:t>NdB</w:t>
      </w:r>
      <w:proofErr w:type="spellEnd"/>
      <w:r w:rsidRPr="00A7108B">
        <w:rPr>
          <w:bCs/>
          <w:i/>
          <w:sz w:val="28"/>
          <w:szCs w:val="32"/>
        </w:rPr>
        <w:t>“</w:t>
      </w:r>
    </w:p>
    <w:p w:rsidR="00A7108B" w:rsidRPr="00A7108B" w:rsidRDefault="00A7108B" w:rsidP="006A108A">
      <w:pPr>
        <w:jc w:val="center"/>
        <w:outlineLvl w:val="0"/>
        <w:rPr>
          <w:bCs/>
          <w:i/>
          <w:sz w:val="28"/>
          <w:szCs w:val="32"/>
        </w:rPr>
      </w:pPr>
      <w:r w:rsidRPr="00A7108B">
        <w:rPr>
          <w:bCs/>
          <w:i/>
          <w:sz w:val="28"/>
          <w:szCs w:val="32"/>
        </w:rPr>
        <w:t xml:space="preserve">č. </w:t>
      </w:r>
      <w:r w:rsidR="0074001A">
        <w:rPr>
          <w:bCs/>
          <w:i/>
          <w:sz w:val="28"/>
          <w:szCs w:val="32"/>
        </w:rPr>
        <w:t>0</w:t>
      </w:r>
      <w:r w:rsidR="00B80CEF">
        <w:rPr>
          <w:bCs/>
          <w:i/>
          <w:sz w:val="28"/>
          <w:szCs w:val="32"/>
        </w:rPr>
        <w:t>6</w:t>
      </w:r>
      <w:r w:rsidR="0074001A">
        <w:rPr>
          <w:bCs/>
          <w:i/>
          <w:sz w:val="28"/>
          <w:szCs w:val="32"/>
        </w:rPr>
        <w:t>/2017</w:t>
      </w:r>
    </w:p>
    <w:p w:rsidR="00A7108B" w:rsidRPr="00A7108B" w:rsidRDefault="00A7108B" w:rsidP="006A108A">
      <w:pPr>
        <w:jc w:val="center"/>
        <w:outlineLvl w:val="0"/>
        <w:rPr>
          <w:bCs/>
          <w:i/>
          <w:sz w:val="32"/>
          <w:szCs w:val="32"/>
        </w:rPr>
      </w:pPr>
    </w:p>
    <w:p w:rsidR="006A108A" w:rsidRDefault="006A108A" w:rsidP="006A108A">
      <w:pPr>
        <w:autoSpaceDE w:val="0"/>
        <w:autoSpaceDN w:val="0"/>
        <w:adjustRightInd w:val="0"/>
        <w:ind w:left="284"/>
        <w:jc w:val="center"/>
        <w:rPr>
          <w:i/>
        </w:rPr>
      </w:pPr>
      <w:r w:rsidRPr="007A3E96">
        <w:rPr>
          <w:i/>
        </w:rPr>
        <w:t xml:space="preserve">uzavřená na základě </w:t>
      </w:r>
      <w:proofErr w:type="spellStart"/>
      <w:r w:rsidRPr="007A3E96">
        <w:rPr>
          <w:i/>
        </w:rPr>
        <w:t>ust</w:t>
      </w:r>
      <w:proofErr w:type="spellEnd"/>
      <w:r w:rsidRPr="007A3E96">
        <w:rPr>
          <w:i/>
        </w:rPr>
        <w:t xml:space="preserve">. § </w:t>
      </w:r>
      <w:smartTag w:uri="urn:schemas-microsoft-com:office:smarttags" w:element="metricconverter">
        <w:smartTagPr>
          <w:attr w:name="ProductID" w:val="2085 a"/>
        </w:smartTagPr>
        <w:r>
          <w:rPr>
            <w:i/>
          </w:rPr>
          <w:t>2085</w:t>
        </w:r>
        <w:r w:rsidRPr="007A3E96">
          <w:rPr>
            <w:i/>
          </w:rPr>
          <w:t xml:space="preserve"> a</w:t>
        </w:r>
      </w:smartTag>
      <w:r w:rsidRPr="007A3E96">
        <w:rPr>
          <w:i/>
        </w:rPr>
        <w:t xml:space="preserve"> následujících zákona č. 89/2012 Sb., občanského zákoníku (dále jen „</w:t>
      </w:r>
      <w:r w:rsidRPr="001D6291">
        <w:rPr>
          <w:i/>
        </w:rPr>
        <w:t>občanský zákoník</w:t>
      </w:r>
      <w:r w:rsidRPr="007A3E96">
        <w:rPr>
          <w:i/>
        </w:rPr>
        <w:t>“)</w:t>
      </w:r>
    </w:p>
    <w:p w:rsidR="006A108A" w:rsidRPr="007A3E96" w:rsidRDefault="006A108A" w:rsidP="006A108A">
      <w:pPr>
        <w:autoSpaceDE w:val="0"/>
        <w:autoSpaceDN w:val="0"/>
        <w:adjustRightInd w:val="0"/>
        <w:ind w:left="284"/>
        <w:jc w:val="center"/>
        <w:rPr>
          <w:i/>
        </w:rPr>
      </w:pPr>
    </w:p>
    <w:p w:rsidR="006A108A" w:rsidRPr="001D6291" w:rsidRDefault="006A108A" w:rsidP="006A108A">
      <w:pPr>
        <w:tabs>
          <w:tab w:val="left" w:pos="2100"/>
        </w:tabs>
        <w:autoSpaceDE w:val="0"/>
        <w:autoSpaceDN w:val="0"/>
        <w:adjustRightInd w:val="0"/>
        <w:rPr>
          <w:b/>
          <w:bCs/>
        </w:rPr>
      </w:pPr>
      <w:r w:rsidRPr="001D6291">
        <w:rPr>
          <w:b/>
          <w:bCs/>
        </w:rPr>
        <w:tab/>
      </w:r>
      <w:bookmarkStart w:id="0" w:name="_GoBack"/>
      <w:bookmarkEnd w:id="0"/>
    </w:p>
    <w:p w:rsidR="006A108A" w:rsidRPr="001D6291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t>Čl. 1</w:t>
      </w:r>
    </w:p>
    <w:p w:rsidR="006A108A" w:rsidRPr="00813F2F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13F2F">
        <w:rPr>
          <w:b/>
          <w:bCs/>
        </w:rPr>
        <w:t>Smluvní strany</w:t>
      </w:r>
    </w:p>
    <w:p w:rsidR="006A108A" w:rsidRPr="00A7108B" w:rsidRDefault="00A7108B" w:rsidP="006A108A">
      <w:pPr>
        <w:numPr>
          <w:ilvl w:val="0"/>
          <w:numId w:val="2"/>
        </w:numPr>
        <w:tabs>
          <w:tab w:val="clear" w:pos="360"/>
          <w:tab w:val="num" w:pos="709"/>
          <w:tab w:val="left" w:pos="3544"/>
        </w:tabs>
        <w:autoSpaceDE w:val="0"/>
        <w:autoSpaceDN w:val="0"/>
        <w:adjustRightInd w:val="0"/>
        <w:ind w:left="284" w:firstLine="0"/>
        <w:jc w:val="both"/>
      </w:pPr>
      <w:r w:rsidRPr="00A7108B">
        <w:rPr>
          <w:b/>
          <w:bCs/>
        </w:rPr>
        <w:t>Národní divadlo Brno, příspěvková organizace</w:t>
      </w:r>
    </w:p>
    <w:p w:rsidR="006A108A" w:rsidRDefault="006A108A" w:rsidP="006A108A">
      <w:pPr>
        <w:tabs>
          <w:tab w:val="num" w:pos="709"/>
          <w:tab w:val="left" w:pos="3544"/>
        </w:tabs>
        <w:ind w:left="284"/>
        <w:jc w:val="both"/>
      </w:pPr>
      <w:r w:rsidRPr="00A7108B">
        <w:tab/>
      </w:r>
      <w:r w:rsidR="00B2620C">
        <w:t>Sídlo:</w:t>
      </w:r>
      <w:r w:rsidR="00B2620C">
        <w:tab/>
      </w:r>
      <w:r w:rsidR="00B2620C">
        <w:tab/>
      </w:r>
      <w:r w:rsidR="00B2620C">
        <w:tab/>
        <w:t xml:space="preserve">     </w:t>
      </w:r>
      <w:r w:rsidR="00A7108B" w:rsidRPr="00A7108B">
        <w:t>Dvořákova 11, 657 70 Brno</w:t>
      </w:r>
    </w:p>
    <w:p w:rsidR="005874C1" w:rsidRPr="00A7108B" w:rsidRDefault="005874C1" w:rsidP="005874C1">
      <w:pPr>
        <w:tabs>
          <w:tab w:val="num" w:pos="709"/>
          <w:tab w:val="left" w:pos="3544"/>
          <w:tab w:val="left" w:pos="5245"/>
        </w:tabs>
        <w:ind w:left="284"/>
        <w:jc w:val="both"/>
      </w:pPr>
      <w:r>
        <w:tab/>
        <w:t>Zastoupená:</w:t>
      </w:r>
      <w:r>
        <w:tab/>
      </w:r>
      <w:r>
        <w:tab/>
      </w:r>
      <w:proofErr w:type="spellStart"/>
      <w:r>
        <w:t>MgA</w:t>
      </w:r>
      <w:proofErr w:type="spellEnd"/>
      <w:r>
        <w:t xml:space="preserve">. Martinem Glaserem, ředitelem </w:t>
      </w:r>
      <w:proofErr w:type="spellStart"/>
      <w:r>
        <w:t>N</w:t>
      </w:r>
      <w:r w:rsidR="00B2620C">
        <w:t>d</w:t>
      </w:r>
      <w:r>
        <w:t>B</w:t>
      </w:r>
      <w:proofErr w:type="spellEnd"/>
    </w:p>
    <w:p w:rsidR="00A7108B" w:rsidRPr="00A7108B" w:rsidRDefault="00A7108B" w:rsidP="006A108A">
      <w:pPr>
        <w:tabs>
          <w:tab w:val="num" w:pos="709"/>
          <w:tab w:val="left" w:pos="3544"/>
        </w:tabs>
        <w:ind w:left="284"/>
        <w:jc w:val="both"/>
      </w:pPr>
      <w:r w:rsidRPr="00A7108B">
        <w:tab/>
        <w:t xml:space="preserve">Zapsaná v obchodním rejstříku vedeném </w:t>
      </w:r>
      <w:r w:rsidRPr="00A7108B">
        <w:rPr>
          <w:b/>
        </w:rPr>
        <w:t xml:space="preserve">Krajským soudem v Brně, oddíl </w:t>
      </w:r>
      <w:proofErr w:type="spellStart"/>
      <w:r w:rsidRPr="00A7108B">
        <w:rPr>
          <w:b/>
        </w:rPr>
        <w:t>Pr</w:t>
      </w:r>
      <w:proofErr w:type="spellEnd"/>
      <w:r w:rsidRPr="00A7108B">
        <w:rPr>
          <w:b/>
        </w:rPr>
        <w:t>, vložka 30</w:t>
      </w:r>
    </w:p>
    <w:p w:rsidR="006A108A" w:rsidRPr="00A7108B" w:rsidRDefault="006A108A" w:rsidP="006A108A">
      <w:pPr>
        <w:tabs>
          <w:tab w:val="num" w:pos="709"/>
          <w:tab w:val="left" w:pos="3544"/>
          <w:tab w:val="left" w:pos="5245"/>
        </w:tabs>
        <w:jc w:val="both"/>
        <w:rPr>
          <w:color w:val="000000"/>
        </w:rPr>
      </w:pPr>
      <w:r w:rsidRPr="00A7108B">
        <w:tab/>
        <w:t xml:space="preserve">IČ: </w:t>
      </w:r>
      <w:r w:rsidRPr="00A7108B">
        <w:tab/>
      </w:r>
      <w:r w:rsidRPr="00A7108B">
        <w:tab/>
      </w:r>
      <w:r w:rsidR="00A7108B" w:rsidRPr="00A7108B">
        <w:rPr>
          <w:color w:val="000000"/>
        </w:rPr>
        <w:t>00094820</w:t>
      </w:r>
    </w:p>
    <w:p w:rsidR="006A108A" w:rsidRPr="00A7108B" w:rsidRDefault="006A108A" w:rsidP="006A108A">
      <w:pPr>
        <w:tabs>
          <w:tab w:val="num" w:pos="709"/>
          <w:tab w:val="left" w:pos="3544"/>
          <w:tab w:val="left" w:pos="5245"/>
        </w:tabs>
        <w:jc w:val="both"/>
        <w:rPr>
          <w:color w:val="000000"/>
        </w:rPr>
      </w:pPr>
      <w:r w:rsidRPr="00A7108B">
        <w:rPr>
          <w:color w:val="000000"/>
        </w:rPr>
        <w:tab/>
        <w:t>DIČ:</w:t>
      </w:r>
      <w:r w:rsidRPr="00A7108B">
        <w:rPr>
          <w:color w:val="000000"/>
        </w:rPr>
        <w:tab/>
      </w:r>
      <w:r w:rsidRPr="00A7108B">
        <w:rPr>
          <w:color w:val="000000"/>
        </w:rPr>
        <w:tab/>
      </w:r>
      <w:r w:rsidR="00A7108B" w:rsidRPr="00A7108B">
        <w:rPr>
          <w:color w:val="000000"/>
        </w:rPr>
        <w:t>CZ00094820</w:t>
      </w:r>
    </w:p>
    <w:p w:rsidR="006A108A" w:rsidRPr="00A7108B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  <w:rPr>
          <w:color w:val="000000"/>
        </w:rPr>
      </w:pPr>
      <w:r w:rsidRPr="00A7108B">
        <w:tab/>
        <w:t>Č. účtu:</w:t>
      </w:r>
      <w:r w:rsidRPr="00A7108B">
        <w:tab/>
      </w:r>
      <w:r w:rsidRPr="00A7108B">
        <w:tab/>
      </w:r>
      <w:r w:rsidR="00A7108B" w:rsidRPr="00A7108B">
        <w:t>2110126623/2700</w:t>
      </w:r>
      <w:r w:rsidRPr="00A7108B">
        <w:t xml:space="preserve">                     </w:t>
      </w:r>
    </w:p>
    <w:p w:rsidR="006A108A" w:rsidRPr="00A7108B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</w:pPr>
      <w:r w:rsidRPr="00A7108B">
        <w:tab/>
        <w:t xml:space="preserve">Ve věcech technických je oprávněn jednat: </w:t>
      </w:r>
      <w:r w:rsidRPr="00A7108B">
        <w:tab/>
      </w:r>
      <w:r w:rsidR="00B80CEF">
        <w:t>Petr Winkler, mistr zvuku, 607 514 509</w:t>
      </w:r>
      <w:r w:rsidRPr="00A7108B">
        <w:br/>
        <w:t xml:space="preserve">Telefon: </w:t>
      </w:r>
      <w:r w:rsidRPr="00A7108B">
        <w:tab/>
      </w:r>
      <w:r w:rsidRPr="00A7108B">
        <w:tab/>
      </w:r>
      <w:r w:rsidR="00A7108B" w:rsidRPr="00A7108B">
        <w:t>+420</w:t>
      </w:r>
      <w:r w:rsidR="00C84A82">
        <w:t> </w:t>
      </w:r>
      <w:r w:rsidR="00B2620C">
        <w:t>607 514 509</w:t>
      </w:r>
      <w:r w:rsidRPr="00A7108B">
        <w:br/>
        <w:t>E-mail:</w:t>
      </w:r>
      <w:r w:rsidRPr="00A7108B">
        <w:tab/>
      </w:r>
      <w:r w:rsidRPr="00A7108B">
        <w:tab/>
      </w:r>
      <w:r w:rsidR="00B2620C">
        <w:t>winkler</w:t>
      </w:r>
      <w:r w:rsidR="00A7108B" w:rsidRPr="00A7108B">
        <w:t>@ndbrno.cz</w:t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</w:pPr>
      <w:r w:rsidRPr="00A7108B">
        <w:rPr>
          <w:b/>
          <w:bCs/>
        </w:rPr>
        <w:tab/>
        <w:t>(dále jen „kupující“)</w:t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284"/>
        <w:jc w:val="both"/>
      </w:pP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hanging="76"/>
        <w:jc w:val="both"/>
      </w:pPr>
      <w:r>
        <w:tab/>
      </w:r>
      <w:r>
        <w:tab/>
      </w:r>
      <w:r w:rsidRPr="001D6291">
        <w:t>a</w:t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hanging="76"/>
        <w:jc w:val="both"/>
      </w:pPr>
    </w:p>
    <w:p w:rsidR="006A108A" w:rsidRPr="009E62D8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  <w:jc w:val="both"/>
      </w:pPr>
      <w:r w:rsidRPr="001D6291">
        <w:rPr>
          <w:b/>
          <w:bCs/>
        </w:rPr>
        <w:t>2.</w:t>
      </w:r>
      <w:r>
        <w:rPr>
          <w:b/>
          <w:bCs/>
        </w:rPr>
        <w:tab/>
      </w:r>
      <w:proofErr w:type="spellStart"/>
      <w:r w:rsidRPr="001D6291">
        <w:rPr>
          <w:b/>
          <w:bCs/>
        </w:rPr>
        <w:t>MusicData</w:t>
      </w:r>
      <w:proofErr w:type="spellEnd"/>
      <w:r w:rsidRPr="001D6291">
        <w:rPr>
          <w:b/>
          <w:bCs/>
        </w:rPr>
        <w:t xml:space="preserve"> s.r.o.</w:t>
      </w:r>
    </w:p>
    <w:p w:rsidR="006A108A" w:rsidRPr="00BF104A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  <w:jc w:val="both"/>
        <w:rPr>
          <w:bCs/>
        </w:rPr>
      </w:pPr>
      <w:r>
        <w:rPr>
          <w:bCs/>
        </w:rPr>
        <w:tab/>
      </w:r>
      <w:r w:rsidR="00B2620C">
        <w:rPr>
          <w:bCs/>
        </w:rPr>
        <w:t>Sídlo:</w:t>
      </w:r>
      <w:r w:rsidR="00B2620C">
        <w:rPr>
          <w:bCs/>
        </w:rPr>
        <w:tab/>
      </w:r>
      <w:r w:rsidR="00B2620C">
        <w:rPr>
          <w:bCs/>
        </w:rPr>
        <w:tab/>
      </w:r>
      <w:r w:rsidRPr="00BF104A">
        <w:rPr>
          <w:bCs/>
        </w:rPr>
        <w:t xml:space="preserve">Štefánikova 131/61, Brno, 61200 </w:t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  <w:jc w:val="both"/>
      </w:pPr>
      <w:r>
        <w:tab/>
        <w:t>zastoupená</w:t>
      </w:r>
      <w:r>
        <w:tab/>
      </w:r>
      <w:r>
        <w:tab/>
      </w:r>
      <w:r w:rsidRPr="001D6291">
        <w:t xml:space="preserve">Tomášem </w:t>
      </w:r>
      <w:proofErr w:type="spellStart"/>
      <w:r w:rsidRPr="001D6291">
        <w:t>Ouředníčkem</w:t>
      </w:r>
      <w:proofErr w:type="spellEnd"/>
      <w:r w:rsidRPr="001D6291">
        <w:t>, jednatelem společnosti</w:t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ind w:left="709" w:hanging="425"/>
        <w:jc w:val="both"/>
        <w:rPr>
          <w:rStyle w:val="Siln"/>
        </w:rPr>
      </w:pPr>
      <w:r w:rsidRPr="001D6291">
        <w:t xml:space="preserve">      </w:t>
      </w:r>
      <w:r>
        <w:tab/>
      </w:r>
      <w:r w:rsidRPr="001D6291">
        <w:t>zapsaná v obchodním rejstříku vedeném</w:t>
      </w:r>
      <w:r w:rsidRPr="001D6291">
        <w:rPr>
          <w:rStyle w:val="Siln"/>
        </w:rPr>
        <w:t xml:space="preserve"> Krajským soudem v Brně, oddíl C, </w:t>
      </w:r>
      <w:r w:rsidRPr="00A7108B">
        <w:rPr>
          <w:rStyle w:val="Siln"/>
        </w:rPr>
        <w:t xml:space="preserve">vložka </w:t>
      </w:r>
      <w:r w:rsidRPr="00A7108B">
        <w:rPr>
          <w:b/>
        </w:rPr>
        <w:t>38292</w:t>
      </w:r>
      <w:r w:rsidRPr="007A3E96">
        <w:rPr>
          <w:rStyle w:val="apple-converted-space"/>
          <w:color w:val="333333"/>
          <w:shd w:val="clear" w:color="auto" w:fill="FFFFFF"/>
        </w:rPr>
        <w:t> </w:t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  <w:jc w:val="both"/>
      </w:pPr>
      <w:r>
        <w:tab/>
      </w:r>
      <w:r w:rsidRPr="001D6291">
        <w:t xml:space="preserve">IČ: </w:t>
      </w:r>
      <w:r w:rsidRPr="001D6291">
        <w:tab/>
      </w:r>
      <w:r w:rsidRPr="001D6291">
        <w:tab/>
        <w:t>26227142</w:t>
      </w:r>
      <w:r w:rsidRPr="001D6291">
        <w:tab/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  <w:jc w:val="both"/>
      </w:pPr>
      <w:r>
        <w:tab/>
      </w:r>
      <w:r w:rsidRPr="001D6291">
        <w:t>DIČ:</w:t>
      </w:r>
      <w:r w:rsidRPr="001D6291">
        <w:tab/>
      </w:r>
      <w:r w:rsidRPr="001D6291">
        <w:tab/>
        <w:t>CZ26227142</w:t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  <w:jc w:val="both"/>
      </w:pPr>
      <w:r>
        <w:tab/>
      </w:r>
      <w:r w:rsidRPr="001D6291">
        <w:t>Bankovní spojení:</w:t>
      </w:r>
      <w:r w:rsidRPr="001D6291">
        <w:tab/>
      </w:r>
      <w:r>
        <w:tab/>
        <w:t>GE Money Bank, a.s.</w:t>
      </w:r>
      <w:r w:rsidRPr="001D6291">
        <w:tab/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  <w:jc w:val="both"/>
      </w:pPr>
      <w:r>
        <w:tab/>
      </w:r>
      <w:r w:rsidRPr="001D6291">
        <w:t>Č. účtu:</w:t>
      </w:r>
      <w:r w:rsidRPr="001D6291">
        <w:tab/>
      </w:r>
      <w:r>
        <w:tab/>
        <w:t>176191656 / 0600</w:t>
      </w:r>
    </w:p>
    <w:p w:rsidR="006A108A" w:rsidRPr="001D6291" w:rsidRDefault="006A108A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  <w:jc w:val="both"/>
      </w:pPr>
      <w:r>
        <w:tab/>
      </w:r>
      <w:r w:rsidRPr="001D6291">
        <w:t>Ve věcech smluvních je oprávněn jednat</w:t>
      </w:r>
      <w:r>
        <w:t>:</w:t>
      </w:r>
      <w:r>
        <w:tab/>
      </w:r>
      <w:r w:rsidR="0074001A">
        <w:t>Mirek Příhoda</w:t>
      </w:r>
    </w:p>
    <w:p w:rsidR="006A108A" w:rsidRPr="001D6291" w:rsidRDefault="00740707" w:rsidP="006A108A">
      <w:pPr>
        <w:tabs>
          <w:tab w:val="num" w:pos="709"/>
          <w:tab w:val="left" w:pos="3544"/>
          <w:tab w:val="left" w:pos="5245"/>
        </w:tabs>
        <w:autoSpaceDE w:val="0"/>
        <w:autoSpaceDN w:val="0"/>
        <w:adjustRightInd w:val="0"/>
        <w:ind w:left="709" w:hanging="425"/>
      </w:pPr>
      <w:r>
        <w:tab/>
      </w:r>
      <w:r w:rsidR="006A108A">
        <w:t xml:space="preserve">Telefon: </w:t>
      </w:r>
      <w:r w:rsidR="006A108A">
        <w:tab/>
      </w:r>
      <w:r w:rsidR="006A108A">
        <w:tab/>
      </w:r>
      <w:r>
        <w:t>+420</w:t>
      </w:r>
      <w:r w:rsidR="0074001A">
        <w:t> 605 228 903</w:t>
      </w:r>
      <w:r>
        <w:t xml:space="preserve"> </w:t>
      </w:r>
      <w:r w:rsidR="006A108A">
        <w:br/>
        <w:t>E-mail:</w:t>
      </w:r>
      <w:r w:rsidR="006A108A">
        <w:tab/>
      </w:r>
      <w:r w:rsidR="006A108A">
        <w:tab/>
      </w:r>
      <w:r w:rsidR="0074001A">
        <w:t>MirekP</w:t>
      </w:r>
      <w:r w:rsidR="006A108A" w:rsidRPr="00813F2F">
        <w:t>@musicdata.cz</w:t>
      </w:r>
    </w:p>
    <w:p w:rsidR="006A108A" w:rsidRPr="001D6291" w:rsidRDefault="006A108A" w:rsidP="006A108A">
      <w:pPr>
        <w:tabs>
          <w:tab w:val="num" w:pos="709"/>
          <w:tab w:val="left" w:pos="3544"/>
        </w:tabs>
        <w:autoSpaceDE w:val="0"/>
        <w:autoSpaceDN w:val="0"/>
        <w:adjustRightInd w:val="0"/>
        <w:ind w:left="709" w:hanging="425"/>
        <w:jc w:val="both"/>
        <w:rPr>
          <w:b/>
          <w:bCs/>
        </w:rPr>
      </w:pPr>
      <w:r>
        <w:tab/>
      </w:r>
      <w:r w:rsidRPr="001D6291">
        <w:t>(</w:t>
      </w:r>
      <w:r w:rsidRPr="001D6291">
        <w:rPr>
          <w:b/>
          <w:bCs/>
        </w:rPr>
        <w:t>dále jen „</w:t>
      </w:r>
      <w:r>
        <w:rPr>
          <w:b/>
          <w:bCs/>
        </w:rPr>
        <w:t>prodávající</w:t>
      </w:r>
      <w:r w:rsidRPr="001D6291">
        <w:rPr>
          <w:b/>
          <w:bCs/>
        </w:rPr>
        <w:t>“)</w:t>
      </w:r>
    </w:p>
    <w:p w:rsidR="006A108A" w:rsidRDefault="006A108A" w:rsidP="006A108A">
      <w:pPr>
        <w:autoSpaceDE w:val="0"/>
        <w:autoSpaceDN w:val="0"/>
        <w:adjustRightInd w:val="0"/>
        <w:ind w:left="709" w:hanging="425"/>
        <w:jc w:val="both"/>
        <w:rPr>
          <w:b/>
          <w:bCs/>
        </w:rPr>
      </w:pPr>
    </w:p>
    <w:p w:rsidR="006A108A" w:rsidRPr="001D6291" w:rsidRDefault="006A108A" w:rsidP="006A108A">
      <w:pPr>
        <w:autoSpaceDE w:val="0"/>
        <w:autoSpaceDN w:val="0"/>
        <w:adjustRightInd w:val="0"/>
        <w:ind w:left="709" w:hanging="425"/>
        <w:jc w:val="both"/>
        <w:rPr>
          <w:b/>
          <w:bCs/>
        </w:rPr>
      </w:pPr>
    </w:p>
    <w:p w:rsidR="006A108A" w:rsidRPr="001D6291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t>Čl. 2</w:t>
      </w:r>
    </w:p>
    <w:p w:rsidR="006A108A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t>Předmět smlouvy</w:t>
      </w:r>
    </w:p>
    <w:p w:rsidR="00740707" w:rsidRPr="001D6291" w:rsidRDefault="00740707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A108A" w:rsidRPr="001D6291" w:rsidRDefault="006A108A" w:rsidP="006A108A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</w:pPr>
      <w:r w:rsidRPr="00813F2F">
        <w:t xml:space="preserve">Prodávající se touto smlouvou zavazuje, že kupujícímu dodá na svůj náklad a nebezpečí zboží blíže </w:t>
      </w:r>
      <w:r w:rsidRPr="0063106A">
        <w:rPr>
          <w:b/>
        </w:rPr>
        <w:t>definované v</w:t>
      </w:r>
      <w:r w:rsidR="00A7108B" w:rsidRPr="0063106A">
        <w:rPr>
          <w:b/>
        </w:rPr>
        <w:t xml:space="preserve"> cenové nabídce </w:t>
      </w:r>
      <w:r w:rsidR="00ED23EF" w:rsidRPr="006164B6">
        <w:t xml:space="preserve">na základě </w:t>
      </w:r>
      <w:proofErr w:type="spellStart"/>
      <w:r w:rsidR="00ED23EF" w:rsidRPr="006164B6">
        <w:t>VŘ:</w:t>
      </w:r>
      <w:r w:rsidR="00740707" w:rsidRPr="006164B6">
        <w:t>„</w:t>
      </w:r>
      <w:r w:rsidR="00C84A82">
        <w:rPr>
          <w:b/>
        </w:rPr>
        <w:t>Transportní</w:t>
      </w:r>
      <w:proofErr w:type="spellEnd"/>
      <w:r w:rsidR="00C84A82">
        <w:rPr>
          <w:b/>
        </w:rPr>
        <w:t xml:space="preserve"> case pro </w:t>
      </w:r>
      <w:r w:rsidR="00B80CEF">
        <w:rPr>
          <w:b/>
        </w:rPr>
        <w:t xml:space="preserve">zvukaře </w:t>
      </w:r>
      <w:proofErr w:type="spellStart"/>
      <w:r w:rsidR="00230462">
        <w:rPr>
          <w:b/>
        </w:rPr>
        <w:t>NdB</w:t>
      </w:r>
      <w:proofErr w:type="spellEnd"/>
      <w:r w:rsidR="00740707" w:rsidRPr="0063106A">
        <w:rPr>
          <w:b/>
        </w:rPr>
        <w:t>“</w:t>
      </w:r>
      <w:r w:rsidRPr="0063106A">
        <w:rPr>
          <w:b/>
        </w:rPr>
        <w:t>, která tvoří přílohu č. 1 smlouvy</w:t>
      </w:r>
      <w:r w:rsidRPr="00A7108B">
        <w:t>, a to za podmínek v této smlouvě dohodnutých.</w:t>
      </w:r>
      <w:r>
        <w:br/>
      </w:r>
    </w:p>
    <w:p w:rsidR="006A108A" w:rsidRDefault="006A108A" w:rsidP="006A108A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Kupující </w:t>
      </w:r>
      <w:r w:rsidRPr="001D6291">
        <w:t xml:space="preserve">se zavazuje k převzetí řádně a včas </w:t>
      </w:r>
      <w:r>
        <w:t>dodaného zboží</w:t>
      </w:r>
      <w:r w:rsidRPr="001D6291">
        <w:t xml:space="preserve"> a k zaplacení ceny za podmínek dále uvedených.</w:t>
      </w:r>
      <w:r>
        <w:t xml:space="preserve"> </w:t>
      </w:r>
    </w:p>
    <w:p w:rsidR="006A108A" w:rsidRDefault="006A108A" w:rsidP="006A108A">
      <w:pPr>
        <w:tabs>
          <w:tab w:val="left" w:pos="720"/>
        </w:tabs>
        <w:autoSpaceDE w:val="0"/>
        <w:autoSpaceDN w:val="0"/>
        <w:adjustRightInd w:val="0"/>
        <w:ind w:left="720"/>
        <w:jc w:val="both"/>
      </w:pPr>
    </w:p>
    <w:p w:rsidR="006A108A" w:rsidRDefault="006A108A" w:rsidP="006A108A">
      <w:pPr>
        <w:pStyle w:val="Zkladntextodsazen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1D6291">
        <w:t xml:space="preserve">Účelem této smlouvy je řádné, včasné a bezvadné </w:t>
      </w:r>
      <w:r>
        <w:t>dodání zboží</w:t>
      </w:r>
      <w:r w:rsidRPr="001D6291">
        <w:t xml:space="preserve">, dle této smlouvy. </w:t>
      </w:r>
    </w:p>
    <w:p w:rsidR="006A108A" w:rsidRDefault="006A108A" w:rsidP="006A108A">
      <w:pPr>
        <w:pStyle w:val="Zkladntextodsazen"/>
        <w:tabs>
          <w:tab w:val="left" w:pos="426"/>
        </w:tabs>
        <w:spacing w:after="0"/>
        <w:jc w:val="both"/>
      </w:pPr>
    </w:p>
    <w:p w:rsidR="006A108A" w:rsidRPr="001D6291" w:rsidRDefault="006A108A" w:rsidP="006A108A">
      <w:pPr>
        <w:pStyle w:val="Zkladntextodsazen"/>
        <w:tabs>
          <w:tab w:val="left" w:pos="426"/>
        </w:tabs>
        <w:spacing w:after="0"/>
        <w:jc w:val="both"/>
      </w:pPr>
    </w:p>
    <w:p w:rsidR="006A108A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A108A" w:rsidRPr="001D6291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t>Čl. 3</w:t>
      </w:r>
    </w:p>
    <w:p w:rsidR="006A108A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t>Čas a místo plnění</w:t>
      </w:r>
    </w:p>
    <w:p w:rsidR="006A108A" w:rsidRPr="001D6291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A108A" w:rsidRPr="00740707" w:rsidRDefault="006A108A" w:rsidP="006A108A">
      <w:pPr>
        <w:numPr>
          <w:ilvl w:val="0"/>
          <w:numId w:val="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80" w:lineRule="atLeast"/>
        <w:ind w:left="709" w:hanging="283"/>
      </w:pPr>
      <w:r w:rsidRPr="00740707">
        <w:t xml:space="preserve">Prodávající se zavazuje, že zboží v rozsahu uvedeném v čl. 2 smlouvy </w:t>
      </w:r>
      <w:r w:rsidRPr="00740707">
        <w:rPr>
          <w:snapToGrid w:val="0"/>
        </w:rPr>
        <w:t xml:space="preserve">prosté všech vad právních i faktických, včetně práv třetích osob, </w:t>
      </w:r>
      <w:r w:rsidRPr="00740707">
        <w:t>předá kupujícímu</w:t>
      </w:r>
      <w:r w:rsidR="00A7108B" w:rsidRPr="00740707">
        <w:t xml:space="preserve"> nejpozději </w:t>
      </w:r>
      <w:r w:rsidR="00B80CEF">
        <w:rPr>
          <w:b/>
        </w:rPr>
        <w:t>do 3 týdnů od podpisu smlouvy</w:t>
      </w:r>
      <w:r w:rsidR="0074001A">
        <w:rPr>
          <w:b/>
        </w:rPr>
        <w:t xml:space="preserve"> </w:t>
      </w:r>
      <w:r w:rsidRPr="00740707">
        <w:t xml:space="preserve">dle čl. 4, odst. 5. Úhradou se rozumí připsání platby na účet prodávajícího. </w:t>
      </w:r>
      <w:r w:rsidR="00A7108B" w:rsidRPr="00740707">
        <w:t>Místo plnění dl</w:t>
      </w:r>
      <w:r w:rsidR="00740707" w:rsidRPr="00740707">
        <w:t xml:space="preserve">e dohody </w:t>
      </w:r>
      <w:r w:rsidR="00A7108B" w:rsidRPr="00740707">
        <w:t>s objednatelem.</w:t>
      </w:r>
    </w:p>
    <w:p w:rsidR="006A108A" w:rsidRDefault="006A108A" w:rsidP="006A108A">
      <w:pPr>
        <w:tabs>
          <w:tab w:val="num" w:pos="709"/>
        </w:tabs>
        <w:autoSpaceDE w:val="0"/>
        <w:autoSpaceDN w:val="0"/>
        <w:adjustRightInd w:val="0"/>
        <w:spacing w:line="280" w:lineRule="atLeast"/>
        <w:ind w:left="709" w:hanging="283"/>
      </w:pPr>
    </w:p>
    <w:p w:rsidR="006A108A" w:rsidRDefault="006A108A" w:rsidP="006A108A">
      <w:pPr>
        <w:numPr>
          <w:ilvl w:val="0"/>
          <w:numId w:val="1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</w:pPr>
      <w:r w:rsidRPr="001D6291">
        <w:t xml:space="preserve">Dojde-li k prodlení </w:t>
      </w:r>
      <w:r>
        <w:t>prodávajícího</w:t>
      </w:r>
      <w:r w:rsidRPr="001D6291">
        <w:t xml:space="preserve"> z důvodu vyšší moci, za kterou smluvní strany uznávají všechny nepředvídatelné okolnosti stojící mimo dispozici </w:t>
      </w:r>
      <w:r>
        <w:t>prodávajícího</w:t>
      </w:r>
      <w:r w:rsidRPr="001D6291">
        <w:t>, které nebylo možno odvrátit ani s vynaložením značného úsilí k zabránění nebo zmírnění následků, které nelze na </w:t>
      </w:r>
      <w:r>
        <w:t>prodávajícím</w:t>
      </w:r>
      <w:r w:rsidRPr="001D6291">
        <w:t xml:space="preserve"> spravedlivě požadovat, zavazují se strany uzavřít dodatek smlouvy a upravit tento smluvní vztah přiměřeně konkrétním okolnostem vyšší moci tak, aby bylo dosaženo účelu předmětné smlouvy. </w:t>
      </w:r>
    </w:p>
    <w:p w:rsidR="006A108A" w:rsidRDefault="006A108A" w:rsidP="006A108A"/>
    <w:p w:rsidR="006A108A" w:rsidRDefault="006A108A" w:rsidP="006A108A">
      <w:pPr>
        <w:numPr>
          <w:ilvl w:val="0"/>
          <w:numId w:val="1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</w:pPr>
      <w:r>
        <w:t>Jestliže</w:t>
      </w:r>
      <w:r w:rsidRPr="008B5798">
        <w:t xml:space="preserve"> </w:t>
      </w:r>
      <w:r>
        <w:t>prodávající</w:t>
      </w:r>
      <w:r w:rsidRPr="008B5798">
        <w:t xml:space="preserve"> </w:t>
      </w:r>
      <w:r>
        <w:t xml:space="preserve">dodá zboží </w:t>
      </w:r>
      <w:r w:rsidRPr="008B5798">
        <w:t xml:space="preserve">před dohodnutým termínem, zavazuje se </w:t>
      </w:r>
      <w:r>
        <w:t>kupující</w:t>
      </w:r>
      <w:r w:rsidRPr="008B5798">
        <w:t xml:space="preserve"> toto </w:t>
      </w:r>
      <w:r>
        <w:t>zboží</w:t>
      </w:r>
      <w:r w:rsidRPr="008B5798">
        <w:t xml:space="preserve"> převzít též před dohodnutým termínem.</w:t>
      </w:r>
    </w:p>
    <w:p w:rsidR="006A108A" w:rsidRDefault="006A108A" w:rsidP="006A108A">
      <w:pPr>
        <w:pStyle w:val="Odstavecseseznamem"/>
      </w:pPr>
    </w:p>
    <w:p w:rsidR="006A108A" w:rsidRPr="008B5798" w:rsidRDefault="006A108A" w:rsidP="006A108A">
      <w:pPr>
        <w:numPr>
          <w:ilvl w:val="0"/>
          <w:numId w:val="1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</w:pPr>
      <w:r w:rsidRPr="008B5798">
        <w:t xml:space="preserve">Dodržení doby plnění ze strany </w:t>
      </w:r>
      <w:r>
        <w:t>prodávajícího</w:t>
      </w:r>
      <w:r w:rsidRPr="008B5798">
        <w:t xml:space="preserve"> je závislá od řádného a včasného spolupůsobení </w:t>
      </w:r>
      <w:r>
        <w:t>kupujícího</w:t>
      </w:r>
      <w:r w:rsidRPr="008B5798">
        <w:t xml:space="preserve"> dohodnutého v této smlouvě. Po dobu prodlení </w:t>
      </w:r>
      <w:r>
        <w:t>kupujícího</w:t>
      </w:r>
      <w:r w:rsidRPr="008B5798">
        <w:t xml:space="preserve"> s poskytnutím spolupůsobení není </w:t>
      </w:r>
      <w:r>
        <w:t>prodávající</w:t>
      </w:r>
      <w:r w:rsidRPr="008B5798">
        <w:t xml:space="preserve"> v prodlení se splněním závazku.</w:t>
      </w:r>
    </w:p>
    <w:p w:rsidR="006A108A" w:rsidRDefault="006A108A" w:rsidP="006A108A"/>
    <w:p w:rsidR="006A108A" w:rsidRDefault="006A108A" w:rsidP="006A108A">
      <w:pPr>
        <w:numPr>
          <w:ilvl w:val="0"/>
          <w:numId w:val="1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</w:pPr>
      <w:r>
        <w:t>Kupující</w:t>
      </w:r>
      <w:r w:rsidRPr="008B5798">
        <w:t xml:space="preserve"> se zavazuje, že </w:t>
      </w:r>
      <w:r>
        <w:t xml:space="preserve">zboží </w:t>
      </w:r>
      <w:r w:rsidRPr="008B5798">
        <w:t xml:space="preserve">převezme a zaplatí za </w:t>
      </w:r>
      <w:r>
        <w:t>něj</w:t>
      </w:r>
      <w:r w:rsidRPr="008B5798">
        <w:t xml:space="preserve"> dohodnutou</w:t>
      </w:r>
      <w:r>
        <w:t xml:space="preserve"> </w:t>
      </w:r>
      <w:r w:rsidRPr="008B5798">
        <w:t>cenu</w:t>
      </w:r>
      <w:r>
        <w:t>.</w:t>
      </w:r>
      <w:r>
        <w:br/>
      </w:r>
    </w:p>
    <w:p w:rsidR="006A108A" w:rsidRDefault="006A108A" w:rsidP="006A108A">
      <w:pPr>
        <w:pStyle w:val="Odstavecseseznamem"/>
        <w:tabs>
          <w:tab w:val="num" w:pos="709"/>
        </w:tabs>
        <w:ind w:left="709" w:hanging="283"/>
      </w:pPr>
    </w:p>
    <w:p w:rsidR="006A108A" w:rsidRPr="001D6291" w:rsidRDefault="006A108A" w:rsidP="006A108A">
      <w:pPr>
        <w:autoSpaceDE w:val="0"/>
        <w:autoSpaceDN w:val="0"/>
        <w:adjustRightInd w:val="0"/>
        <w:rPr>
          <w:b/>
          <w:bCs/>
        </w:rPr>
      </w:pPr>
    </w:p>
    <w:p w:rsidR="006A108A" w:rsidRPr="001D6291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t>Čl. 4</w:t>
      </w:r>
    </w:p>
    <w:p w:rsidR="006A108A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t xml:space="preserve">Cena za </w:t>
      </w:r>
      <w:r>
        <w:rPr>
          <w:b/>
          <w:bCs/>
        </w:rPr>
        <w:t>zboží</w:t>
      </w:r>
      <w:r w:rsidRPr="001D6291">
        <w:rPr>
          <w:b/>
          <w:bCs/>
        </w:rPr>
        <w:t>, platební a fakturační podmínky</w:t>
      </w:r>
    </w:p>
    <w:p w:rsidR="006A108A" w:rsidRPr="001D6291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A108A" w:rsidRPr="001D6291" w:rsidRDefault="006A108A" w:rsidP="006A108A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1D6291">
        <w:t xml:space="preserve">Cena za </w:t>
      </w:r>
      <w:r>
        <w:t xml:space="preserve">zboží </w:t>
      </w:r>
      <w:r w:rsidRPr="001D6291">
        <w:t>je sjednaná dohodou smluvních stran podle zákona č. 526/1990 Sb., o cenách, ve znění pozdějších změn a doplnění, a činí:</w:t>
      </w:r>
    </w:p>
    <w:p w:rsidR="006A108A" w:rsidRDefault="006A108A" w:rsidP="006A108A">
      <w:pPr>
        <w:tabs>
          <w:tab w:val="right" w:pos="5103"/>
        </w:tabs>
        <w:autoSpaceDE w:val="0"/>
        <w:autoSpaceDN w:val="0"/>
        <w:adjustRightInd w:val="0"/>
        <w:ind w:left="720"/>
      </w:pPr>
    </w:p>
    <w:p w:rsidR="006A108A" w:rsidRPr="00E70615" w:rsidRDefault="00B80CEF" w:rsidP="006A108A">
      <w:pPr>
        <w:tabs>
          <w:tab w:val="right" w:pos="5103"/>
        </w:tabs>
        <w:autoSpaceDE w:val="0"/>
        <w:autoSpaceDN w:val="0"/>
        <w:adjustRightInd w:val="0"/>
        <w:ind w:left="720"/>
      </w:pPr>
      <w:r>
        <w:t>333 750,00</w:t>
      </w:r>
      <w:r w:rsidR="006A108A" w:rsidRPr="00E70615">
        <w:t xml:space="preserve"> Kč bez DPH</w:t>
      </w:r>
      <w:r w:rsidR="006A108A" w:rsidRPr="00E70615">
        <w:tab/>
      </w:r>
    </w:p>
    <w:p w:rsidR="006A108A" w:rsidRPr="00E70615" w:rsidRDefault="00333925" w:rsidP="006A108A">
      <w:pPr>
        <w:tabs>
          <w:tab w:val="right" w:pos="5103"/>
        </w:tabs>
        <w:autoSpaceDE w:val="0"/>
        <w:autoSpaceDN w:val="0"/>
        <w:adjustRightInd w:val="0"/>
        <w:ind w:left="720"/>
      </w:pPr>
      <w:r w:rsidRPr="00E70615">
        <w:t xml:space="preserve">  </w:t>
      </w:r>
      <w:r w:rsidR="00B80CEF">
        <w:t>70 088,00</w:t>
      </w:r>
      <w:r w:rsidRPr="00E70615">
        <w:t xml:space="preserve"> </w:t>
      </w:r>
      <w:r w:rsidR="006A108A" w:rsidRPr="00E70615">
        <w:t>Kč DPH 21 %</w:t>
      </w:r>
    </w:p>
    <w:p w:rsidR="00B82157" w:rsidRPr="00E70615" w:rsidRDefault="00B80CEF" w:rsidP="006A108A">
      <w:pPr>
        <w:tabs>
          <w:tab w:val="right" w:pos="5103"/>
        </w:tabs>
        <w:autoSpaceDE w:val="0"/>
        <w:autoSpaceDN w:val="0"/>
        <w:adjustRightInd w:val="0"/>
        <w:ind w:left="720"/>
      </w:pPr>
      <w:r>
        <w:rPr>
          <w:b/>
        </w:rPr>
        <w:t>403 838,00</w:t>
      </w:r>
      <w:r w:rsidR="00333925" w:rsidRPr="00E70615">
        <w:rPr>
          <w:b/>
        </w:rPr>
        <w:t xml:space="preserve"> </w:t>
      </w:r>
      <w:r w:rsidR="006A108A" w:rsidRPr="00E70615">
        <w:rPr>
          <w:b/>
        </w:rPr>
        <w:t>Kč s DPH</w:t>
      </w:r>
      <w:r w:rsidR="006A108A" w:rsidRPr="00E70615">
        <w:t xml:space="preserve"> </w:t>
      </w:r>
    </w:p>
    <w:p w:rsidR="006A108A" w:rsidRPr="001D6291" w:rsidRDefault="006A108A" w:rsidP="006A108A">
      <w:pPr>
        <w:tabs>
          <w:tab w:val="right" w:pos="5103"/>
        </w:tabs>
        <w:autoSpaceDE w:val="0"/>
        <w:autoSpaceDN w:val="0"/>
        <w:adjustRightInd w:val="0"/>
        <w:ind w:left="720"/>
      </w:pPr>
      <w:r w:rsidRPr="00E70615">
        <w:t>(slovy</w:t>
      </w:r>
      <w:r w:rsidR="00333925" w:rsidRPr="00E70615">
        <w:t xml:space="preserve"> s DPH: </w:t>
      </w:r>
      <w:r w:rsidRPr="00E70615">
        <w:t xml:space="preserve"> </w:t>
      </w:r>
      <w:proofErr w:type="spellStart"/>
      <w:r w:rsidR="00B80CEF">
        <w:t>čtyřistatřitisícosmsettřicetosmkorunčeských</w:t>
      </w:r>
      <w:proofErr w:type="spellEnd"/>
      <w:r w:rsidRPr="00E70615">
        <w:t>)</w:t>
      </w:r>
    </w:p>
    <w:p w:rsidR="006A108A" w:rsidRPr="001D6291" w:rsidRDefault="006A108A" w:rsidP="006A108A">
      <w:pPr>
        <w:autoSpaceDE w:val="0"/>
        <w:autoSpaceDN w:val="0"/>
        <w:adjustRightInd w:val="0"/>
        <w:ind w:left="3"/>
        <w:jc w:val="both"/>
      </w:pPr>
    </w:p>
    <w:p w:rsidR="006A108A" w:rsidRPr="001D6291" w:rsidRDefault="006A108A" w:rsidP="006A108A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</w:pPr>
      <w:r w:rsidRPr="001D6291">
        <w:t xml:space="preserve">Cena za </w:t>
      </w:r>
      <w:r>
        <w:t>zboží</w:t>
      </w:r>
      <w:r w:rsidRPr="001D6291">
        <w:t xml:space="preserve"> je sjednána jako cena nejvýše přípustná. Cenu za </w:t>
      </w:r>
      <w:r>
        <w:t>zboží</w:t>
      </w:r>
      <w:r w:rsidRPr="001D6291">
        <w:t xml:space="preserve"> je možno překročit jen za těchto podmínek:</w:t>
      </w:r>
    </w:p>
    <w:p w:rsidR="006A108A" w:rsidRPr="001D6291" w:rsidRDefault="006A108A" w:rsidP="006A108A">
      <w:pPr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ind w:left="709" w:hanging="283"/>
        <w:jc w:val="both"/>
      </w:pPr>
      <w:r w:rsidRPr="001D6291">
        <w:t xml:space="preserve">pokud dojde ke změnám, doplňkům nebo rozšíření předmětu </w:t>
      </w:r>
      <w:r>
        <w:t>smlouvy</w:t>
      </w:r>
      <w:r w:rsidRPr="001D6291">
        <w:t>,</w:t>
      </w:r>
    </w:p>
    <w:p w:rsidR="006A108A" w:rsidRDefault="006A108A" w:rsidP="006A108A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</w:pPr>
      <w:r w:rsidRPr="001D6291">
        <w:t xml:space="preserve">pokud v průběhu </w:t>
      </w:r>
      <w:r>
        <w:t>dodávání</w:t>
      </w:r>
      <w:r w:rsidRPr="001D6291">
        <w:t xml:space="preserve"> dojde ke změnám sazeb daně z přidané hodnoty,</w:t>
      </w:r>
    </w:p>
    <w:p w:rsidR="006A108A" w:rsidRPr="001D6291" w:rsidRDefault="006A108A" w:rsidP="006A108A">
      <w:pPr>
        <w:autoSpaceDE w:val="0"/>
        <w:autoSpaceDN w:val="0"/>
        <w:adjustRightInd w:val="0"/>
        <w:ind w:left="709"/>
        <w:jc w:val="both"/>
      </w:pPr>
    </w:p>
    <w:p w:rsidR="006A108A" w:rsidRDefault="006A108A" w:rsidP="006A108A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</w:pPr>
      <w:r w:rsidRPr="001D6291">
        <w:t xml:space="preserve">Se sjednanou cenou </w:t>
      </w:r>
      <w:r>
        <w:t>prodávající</w:t>
      </w:r>
      <w:r w:rsidRPr="001D6291">
        <w:t xml:space="preserve"> při fakturaci vyúčtuje </w:t>
      </w:r>
      <w:r>
        <w:t>kupujícímu</w:t>
      </w:r>
      <w:r w:rsidRPr="001D6291">
        <w:t xml:space="preserve"> také daň z přidané hodnoty v procentní sazbě odpovídající zákonné úpravě účinné k datu uskutečněného zdanitelného plnění.</w:t>
      </w:r>
    </w:p>
    <w:p w:rsidR="006A108A" w:rsidRPr="001D6291" w:rsidRDefault="006A108A" w:rsidP="006A108A">
      <w:pPr>
        <w:autoSpaceDE w:val="0"/>
        <w:autoSpaceDN w:val="0"/>
        <w:adjustRightInd w:val="0"/>
        <w:ind w:left="709"/>
        <w:jc w:val="both"/>
      </w:pPr>
    </w:p>
    <w:p w:rsidR="006A108A" w:rsidRDefault="006A108A" w:rsidP="006A108A">
      <w:pPr>
        <w:pStyle w:val="Zkladntext2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1D6291">
        <w:t xml:space="preserve">Dohodnutá cena zahrnuje veškeré náklady </w:t>
      </w:r>
      <w:r>
        <w:t>prodávajícího</w:t>
      </w:r>
      <w:r w:rsidRPr="001D6291">
        <w:t xml:space="preserve"> související s </w:t>
      </w:r>
      <w:r>
        <w:t>dodáním zboží</w:t>
      </w:r>
      <w:r w:rsidRPr="001D6291">
        <w:t xml:space="preserve"> včetně </w:t>
      </w:r>
      <w:r w:rsidRPr="007A3E96">
        <w:t>dopravy na místo dodání</w:t>
      </w:r>
      <w:r w:rsidRPr="001D6291">
        <w:t xml:space="preserve">, zisk </w:t>
      </w:r>
      <w:r>
        <w:t>prodávajícího</w:t>
      </w:r>
      <w:r w:rsidRPr="001D6291">
        <w:t>, daň z přidané hodnoty, očekávaný vývoj cen k datu předání.</w:t>
      </w:r>
    </w:p>
    <w:p w:rsidR="006A108A" w:rsidRPr="001D6291" w:rsidRDefault="006A108A" w:rsidP="006A108A">
      <w:pPr>
        <w:pStyle w:val="Zkladntext2"/>
        <w:spacing w:after="0" w:line="240" w:lineRule="auto"/>
        <w:jc w:val="both"/>
      </w:pPr>
    </w:p>
    <w:p w:rsidR="006A108A" w:rsidRPr="00A35B86" w:rsidRDefault="006A108A" w:rsidP="006A108A">
      <w:pPr>
        <w:pStyle w:val="Zkladntext2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1D6291">
        <w:t xml:space="preserve">Podkladem pro úhradu ceny za </w:t>
      </w:r>
      <w:r>
        <w:t>zboží</w:t>
      </w:r>
      <w:r w:rsidRPr="001D6291">
        <w:t xml:space="preserve"> bude faktura vystavená </w:t>
      </w:r>
      <w:r>
        <w:t>prodávajícím</w:t>
      </w:r>
      <w:r w:rsidRPr="001D6291">
        <w:t xml:space="preserve">, která bude mít </w:t>
      </w:r>
      <w:r w:rsidRPr="00A35B86">
        <w:t>náležitosti účetního daňového dokladu.</w:t>
      </w:r>
    </w:p>
    <w:p w:rsidR="006A108A" w:rsidRPr="00A35B86" w:rsidRDefault="006A108A" w:rsidP="006A108A">
      <w:pPr>
        <w:pStyle w:val="Zkladntext2"/>
        <w:spacing w:after="0" w:line="240" w:lineRule="auto"/>
        <w:jc w:val="both"/>
      </w:pPr>
    </w:p>
    <w:p w:rsidR="006A108A" w:rsidRPr="00A35B86" w:rsidRDefault="006A108A" w:rsidP="006A108A">
      <w:pPr>
        <w:pStyle w:val="Odstavecseseznamem"/>
        <w:rPr>
          <w:snapToGrid w:val="0"/>
        </w:rPr>
      </w:pPr>
    </w:p>
    <w:p w:rsidR="006A108A" w:rsidRDefault="006A108A" w:rsidP="006A108A">
      <w:pPr>
        <w:pStyle w:val="Zkladntext2"/>
        <w:spacing w:after="0" w:line="240" w:lineRule="auto"/>
        <w:ind w:left="709"/>
        <w:rPr>
          <w:snapToGrid w:val="0"/>
        </w:rPr>
      </w:pPr>
      <w:r w:rsidRPr="00A35B86">
        <w:rPr>
          <w:snapToGrid w:val="0"/>
        </w:rPr>
        <w:t xml:space="preserve">Cenu za </w:t>
      </w:r>
      <w:r>
        <w:rPr>
          <w:snapToGrid w:val="0"/>
        </w:rPr>
        <w:t>zboží</w:t>
      </w:r>
      <w:r w:rsidRPr="00A35B86">
        <w:rPr>
          <w:snapToGrid w:val="0"/>
        </w:rPr>
        <w:t xml:space="preserve"> uhradí kupující prodávajícímu následovně:</w:t>
      </w:r>
    </w:p>
    <w:p w:rsidR="006A108A" w:rsidRDefault="006A108A" w:rsidP="006A108A">
      <w:pPr>
        <w:pStyle w:val="Zkladntext2"/>
        <w:spacing w:after="0" w:line="240" w:lineRule="auto"/>
        <w:ind w:left="1418"/>
        <w:rPr>
          <w:snapToGrid w:val="0"/>
        </w:rPr>
      </w:pPr>
    </w:p>
    <w:p w:rsidR="006A108A" w:rsidRPr="00C00786" w:rsidRDefault="006A108A" w:rsidP="006A108A">
      <w:pPr>
        <w:pStyle w:val="Zkladntext2"/>
        <w:spacing w:after="0" w:line="240" w:lineRule="auto"/>
        <w:ind w:left="1418"/>
        <w:rPr>
          <w:snapToGrid w:val="0"/>
        </w:rPr>
      </w:pPr>
      <w:r w:rsidRPr="00C00786">
        <w:rPr>
          <w:snapToGrid w:val="0"/>
        </w:rPr>
        <w:t>-</w:t>
      </w:r>
      <w:r>
        <w:rPr>
          <w:snapToGrid w:val="0"/>
        </w:rPr>
        <w:t xml:space="preserve"> n</w:t>
      </w:r>
      <w:r w:rsidRPr="00A35B86">
        <w:rPr>
          <w:snapToGrid w:val="0"/>
        </w:rPr>
        <w:t xml:space="preserve">a základě </w:t>
      </w:r>
      <w:r>
        <w:rPr>
          <w:snapToGrid w:val="0"/>
        </w:rPr>
        <w:t xml:space="preserve">konečné zúčtovací </w:t>
      </w:r>
      <w:r w:rsidRPr="00A35B86">
        <w:rPr>
          <w:snapToGrid w:val="0"/>
        </w:rPr>
        <w:t xml:space="preserve">faktury se splatností </w:t>
      </w:r>
      <w:r>
        <w:rPr>
          <w:snapToGrid w:val="0"/>
        </w:rPr>
        <w:t>14</w:t>
      </w:r>
      <w:r w:rsidRPr="00A35B86">
        <w:rPr>
          <w:snapToGrid w:val="0"/>
        </w:rPr>
        <w:t xml:space="preserve"> dnů od data jejího doručení kupujícímu</w:t>
      </w:r>
      <w:r w:rsidRPr="00A35B86">
        <w:t xml:space="preserve">. Tuto </w:t>
      </w:r>
      <w:r w:rsidRPr="00A35B86">
        <w:rPr>
          <w:snapToGrid w:val="0"/>
        </w:rPr>
        <w:t xml:space="preserve">fakturu vystaví prodávající na základě oboustranně podepsaného protokolu o předání a převzetí zboží, a to nejpozději do 14 kalendářních dnů po dodání a převzetí </w:t>
      </w:r>
      <w:r>
        <w:rPr>
          <w:snapToGrid w:val="0"/>
        </w:rPr>
        <w:t xml:space="preserve">zboží. </w:t>
      </w:r>
    </w:p>
    <w:p w:rsidR="006A108A" w:rsidRPr="001D6291" w:rsidRDefault="006A108A" w:rsidP="006A108A">
      <w:pPr>
        <w:pStyle w:val="Zkladntext2"/>
        <w:spacing w:after="0" w:line="240" w:lineRule="auto"/>
        <w:ind w:left="709"/>
        <w:jc w:val="both"/>
        <w:rPr>
          <w:snapToGrid w:val="0"/>
        </w:rPr>
      </w:pPr>
    </w:p>
    <w:p w:rsidR="006A108A" w:rsidRPr="001D6291" w:rsidRDefault="006A108A" w:rsidP="006A108A">
      <w:pPr>
        <w:pStyle w:val="Zkladntext2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1D6291">
        <w:t>Faktura bude obsahovat zejména:</w:t>
      </w:r>
    </w:p>
    <w:p w:rsidR="006A108A" w:rsidRPr="001D6291" w:rsidRDefault="006A108A" w:rsidP="006A108A">
      <w:pPr>
        <w:pStyle w:val="Zkladntextodsazen"/>
        <w:tabs>
          <w:tab w:val="num" w:pos="709"/>
        </w:tabs>
        <w:ind w:left="709" w:hanging="283"/>
      </w:pPr>
      <w:r>
        <w:tab/>
      </w:r>
      <w:r>
        <w:tab/>
      </w:r>
      <w:r w:rsidRPr="001D6291">
        <w:t>- označení a číslo</w:t>
      </w:r>
      <w:r w:rsidRPr="001D6291">
        <w:br/>
      </w:r>
      <w:r w:rsidRPr="001D6291">
        <w:tab/>
        <w:t>- označení smluvních stran</w:t>
      </w:r>
      <w:r w:rsidRPr="001D6291">
        <w:br/>
      </w:r>
      <w:r>
        <w:tab/>
      </w:r>
      <w:r w:rsidRPr="001D6291">
        <w:t xml:space="preserve">- důvod fakturace </w:t>
      </w:r>
      <w:r w:rsidRPr="001D6291">
        <w:br/>
      </w:r>
      <w:r>
        <w:tab/>
      </w:r>
      <w:r w:rsidRPr="001D6291">
        <w:t>- schválený protokol o předání a převzetí</w:t>
      </w:r>
      <w:r w:rsidRPr="001D6291">
        <w:br/>
      </w:r>
      <w:r>
        <w:tab/>
      </w:r>
      <w:r w:rsidRPr="001D6291">
        <w:t>- označení bankovního ústavu, na který má být placeno</w:t>
      </w:r>
      <w:r w:rsidRPr="001D6291">
        <w:br/>
      </w:r>
      <w:r w:rsidRPr="001D6291">
        <w:tab/>
        <w:t>- den vystavení faktury a lhůta splatnosti</w:t>
      </w:r>
      <w:r w:rsidRPr="001D6291">
        <w:br/>
      </w:r>
      <w:r w:rsidRPr="001D6291">
        <w:tab/>
        <w:t>- datum uskutečnění zdanitelného plnění</w:t>
      </w:r>
      <w:r w:rsidRPr="001D6291">
        <w:br/>
      </w:r>
      <w:r w:rsidRPr="001D6291">
        <w:tab/>
        <w:t xml:space="preserve">- částka k úhradě v korunách českých (bude uvedena jako cena bez DPH, sazba DPH, výše </w:t>
      </w:r>
      <w:r>
        <w:tab/>
      </w:r>
      <w:r w:rsidRPr="001D6291">
        <w:t>DPH a cena včetně DPH)</w:t>
      </w:r>
    </w:p>
    <w:p w:rsidR="006A108A" w:rsidRPr="001D6291" w:rsidRDefault="006A108A" w:rsidP="006A108A">
      <w:pPr>
        <w:pStyle w:val="Zkladntextodsazen"/>
        <w:framePr w:hSpace="141" w:wrap="auto" w:hAnchor="page" w:xAlign="center" w:y="-710"/>
        <w:tabs>
          <w:tab w:val="num" w:pos="709"/>
        </w:tabs>
        <w:ind w:left="709" w:hanging="283"/>
      </w:pPr>
      <w:r w:rsidRPr="001D6291">
        <w:t>.</w:t>
      </w:r>
    </w:p>
    <w:p w:rsidR="006A108A" w:rsidRPr="006A5BDC" w:rsidRDefault="006A108A" w:rsidP="006A108A">
      <w:pPr>
        <w:pStyle w:val="Zkladntext2"/>
        <w:numPr>
          <w:ilvl w:val="0"/>
          <w:numId w:val="7"/>
        </w:numPr>
        <w:spacing w:after="0" w:line="240" w:lineRule="auto"/>
        <w:jc w:val="both"/>
      </w:pPr>
      <w:r w:rsidRPr="006A5BDC">
        <w:t xml:space="preserve">Fakturační adresa je: </w:t>
      </w:r>
    </w:p>
    <w:p w:rsidR="006A5BDC" w:rsidRDefault="006A5BDC" w:rsidP="006A5BDC">
      <w:pPr>
        <w:pStyle w:val="Zkladntext2"/>
        <w:spacing w:after="0" w:line="240" w:lineRule="auto"/>
        <w:ind w:left="708"/>
        <w:jc w:val="both"/>
      </w:pPr>
      <w:r>
        <w:t>Národní divadlo Brno, příspěvková organizace</w:t>
      </w:r>
    </w:p>
    <w:p w:rsidR="006A5BDC" w:rsidRDefault="006A5BDC" w:rsidP="006A5BDC">
      <w:pPr>
        <w:pStyle w:val="Zkladntext2"/>
        <w:spacing w:after="0" w:line="240" w:lineRule="auto"/>
        <w:ind w:left="708"/>
        <w:jc w:val="both"/>
      </w:pPr>
      <w:r>
        <w:t>Dvořákova 11</w:t>
      </w:r>
    </w:p>
    <w:p w:rsidR="006A5BDC" w:rsidRDefault="006A5BDC" w:rsidP="006A5BDC">
      <w:pPr>
        <w:pStyle w:val="Zkladntext2"/>
        <w:spacing w:after="0" w:line="240" w:lineRule="auto"/>
        <w:ind w:left="708"/>
        <w:jc w:val="both"/>
      </w:pPr>
      <w:r>
        <w:t>657 70 Brno</w:t>
      </w:r>
    </w:p>
    <w:p w:rsidR="006A108A" w:rsidRDefault="006A108A" w:rsidP="006A108A">
      <w:pPr>
        <w:pStyle w:val="Zkladntext2"/>
        <w:spacing w:after="0" w:line="240" w:lineRule="auto"/>
        <w:ind w:left="426"/>
        <w:jc w:val="both"/>
        <w:rPr>
          <w:b/>
          <w:bCs/>
        </w:rPr>
      </w:pPr>
    </w:p>
    <w:p w:rsidR="006A108A" w:rsidRPr="006164B6" w:rsidRDefault="006A108A" w:rsidP="006A108A">
      <w:pPr>
        <w:pStyle w:val="Zkladntext2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1D6291">
        <w:t xml:space="preserve">V případě, kdy prokazatelně z důvodů na straně banky </w:t>
      </w:r>
      <w:r>
        <w:t>kupujícího</w:t>
      </w:r>
      <w:r w:rsidRPr="001D6291">
        <w:t xml:space="preserve"> dojde k prodlení s</w:t>
      </w:r>
      <w:r>
        <w:t> </w:t>
      </w:r>
      <w:r w:rsidRPr="001D6291">
        <w:t>placením</w:t>
      </w:r>
      <w:r>
        <w:t xml:space="preserve"> </w:t>
      </w:r>
      <w:r w:rsidRPr="001D6291">
        <w:t xml:space="preserve">faktury, není po tuto dobu </w:t>
      </w:r>
      <w:r>
        <w:t>kupující</w:t>
      </w:r>
      <w:r w:rsidRPr="001D6291">
        <w:t xml:space="preserve"> v prodlení s placením faktury.</w:t>
      </w:r>
    </w:p>
    <w:p w:rsidR="0094292D" w:rsidRPr="006164B6" w:rsidRDefault="0094292D" w:rsidP="0094292D">
      <w:pPr>
        <w:pStyle w:val="Odstavecseseznamem"/>
        <w:numPr>
          <w:ilvl w:val="0"/>
          <w:numId w:val="7"/>
        </w:numPr>
        <w:rPr>
          <w:bCs/>
        </w:rPr>
      </w:pPr>
      <w:r w:rsidRPr="006164B6">
        <w:rPr>
          <w:bCs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:rsidR="0094292D" w:rsidRPr="00A35B86" w:rsidRDefault="0094292D" w:rsidP="006164B6">
      <w:pPr>
        <w:pStyle w:val="Zkladntext2"/>
        <w:spacing w:after="0" w:line="240" w:lineRule="auto"/>
        <w:ind w:left="720"/>
        <w:jc w:val="both"/>
        <w:rPr>
          <w:b/>
          <w:bCs/>
        </w:rPr>
      </w:pPr>
    </w:p>
    <w:p w:rsidR="006A108A" w:rsidRPr="001D6291" w:rsidRDefault="006A108A" w:rsidP="006A108A">
      <w:pPr>
        <w:pStyle w:val="Zkladntext2"/>
        <w:spacing w:after="0" w:line="240" w:lineRule="auto"/>
        <w:ind w:left="3"/>
        <w:jc w:val="both"/>
      </w:pPr>
    </w:p>
    <w:p w:rsidR="006A108A" w:rsidRPr="001D6291" w:rsidRDefault="006A108A" w:rsidP="006A108A"/>
    <w:p w:rsidR="006A108A" w:rsidRPr="001D6291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t>Čl. 5</w:t>
      </w:r>
    </w:p>
    <w:p w:rsidR="006A108A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t>Další ujednání</w:t>
      </w:r>
    </w:p>
    <w:p w:rsidR="006A108A" w:rsidRPr="001D6291" w:rsidRDefault="006A108A" w:rsidP="006A108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A108A" w:rsidRPr="001D6291" w:rsidRDefault="006A108A" w:rsidP="006A108A">
      <w:pPr>
        <w:numPr>
          <w:ilvl w:val="0"/>
          <w:numId w:val="3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</w:pPr>
      <w:r>
        <w:t>Kupující</w:t>
      </w:r>
      <w:r w:rsidRPr="001D6291">
        <w:t xml:space="preserve"> </w:t>
      </w:r>
      <w:r w:rsidRPr="00A84629">
        <w:t xml:space="preserve">se zavazuje, že poskytne </w:t>
      </w:r>
      <w:r>
        <w:t>prodávajícímu</w:t>
      </w:r>
      <w:r w:rsidRPr="00A84629">
        <w:t xml:space="preserve"> součinnost potřebnou k </w:t>
      </w:r>
      <w:r>
        <w:t>dodání zboží</w:t>
      </w:r>
      <w:r w:rsidRPr="00A84629">
        <w:t xml:space="preserve">. </w:t>
      </w:r>
      <w:r w:rsidRPr="007A3E96">
        <w:t xml:space="preserve">Po dobu prodlení </w:t>
      </w:r>
      <w:r>
        <w:t>kupujícího</w:t>
      </w:r>
      <w:r w:rsidRPr="007A3E96">
        <w:t xml:space="preserve"> s poskytnutím potřebných součinností, není </w:t>
      </w:r>
      <w:r>
        <w:t>prodávající</w:t>
      </w:r>
      <w:r w:rsidRPr="007A3E96">
        <w:t xml:space="preserve"> v prodlení s plněním svých závazk</w:t>
      </w:r>
      <w:r>
        <w:t>ů</w:t>
      </w:r>
      <w:r w:rsidRPr="007A3E96">
        <w:t xml:space="preserve">. Nedojde-li mezi stranami k jiné dohodě, prodlužuje se termín </w:t>
      </w:r>
      <w:r>
        <w:t>dodání zboží</w:t>
      </w:r>
      <w:r w:rsidRPr="007A3E96">
        <w:t xml:space="preserve"> o dobu shodnou s prodlením </w:t>
      </w:r>
      <w:r>
        <w:t>kupujícího</w:t>
      </w:r>
      <w:r w:rsidRPr="007A3E96">
        <w:t xml:space="preserve"> v plnění jeho součinností.</w:t>
      </w:r>
      <w:r w:rsidRPr="00A84629">
        <w:t xml:space="preserve"> V případě prodlení </w:t>
      </w:r>
      <w:r>
        <w:t>kupujícího</w:t>
      </w:r>
      <w:r w:rsidRPr="00A84629">
        <w:t xml:space="preserve"> s poskytnutím potřebné součinnosti, i v případě, že byl </w:t>
      </w:r>
      <w:r>
        <w:t>kupující</w:t>
      </w:r>
      <w:r w:rsidRPr="00A84629">
        <w:t xml:space="preserve"> k poskytnutí součinnosti vyzván a byla mu poskytnuta přiměřená lhůta, o více</w:t>
      </w:r>
      <w:r>
        <w:t xml:space="preserve"> než 10 dnů, má prodávající podle své volby si buď zajistit náhradní plnění na účet kupujícího, anebo, upozornil-li na to kupujícího, odstoupit od smlouvy.</w:t>
      </w:r>
      <w:r>
        <w:br/>
      </w:r>
    </w:p>
    <w:p w:rsidR="006A108A" w:rsidRPr="006A108A" w:rsidRDefault="006A108A" w:rsidP="006A108A">
      <w:pPr>
        <w:numPr>
          <w:ilvl w:val="0"/>
          <w:numId w:val="3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</w:pPr>
      <w:r>
        <w:t>Zboží</w:t>
      </w:r>
      <w:r w:rsidRPr="001D6291">
        <w:t xml:space="preserve"> bude předáno bez vad a </w:t>
      </w:r>
      <w:r>
        <w:t>kompletní</w:t>
      </w:r>
      <w:r w:rsidRPr="001D6291">
        <w:t xml:space="preserve">, na základě </w:t>
      </w:r>
      <w:r>
        <w:rPr>
          <w:b/>
          <w:bCs/>
        </w:rPr>
        <w:t>předávacího protokolu</w:t>
      </w:r>
      <w:r w:rsidRPr="001D6291">
        <w:t xml:space="preserve">, který bude podepsaný oběma smluvními stranami, tzn. </w:t>
      </w:r>
      <w:r>
        <w:t>za prodávajícího</w:t>
      </w:r>
      <w:r w:rsidRPr="001D6291">
        <w:t xml:space="preserve"> a za </w:t>
      </w:r>
      <w:r>
        <w:t>kupujícího</w:t>
      </w:r>
      <w:r w:rsidRPr="001D6291">
        <w:t xml:space="preserve"> osob</w:t>
      </w:r>
      <w:r>
        <w:t>ami</w:t>
      </w:r>
      <w:r w:rsidRPr="001D6291">
        <w:t xml:space="preserve"> oprávněn</w:t>
      </w:r>
      <w:r>
        <w:t>ými</w:t>
      </w:r>
      <w:r w:rsidRPr="001D6291">
        <w:t xml:space="preserve"> podle smlouvy k jednání ve věcech technických, který bude podkladem pro vystavení faktury a který bude obsahovat vzájemně odsouhlasený soupis případných vad a </w:t>
      </w:r>
      <w:r>
        <w:t>nedostatků</w:t>
      </w:r>
      <w:r w:rsidRPr="001D6291">
        <w:t xml:space="preserve">. Tyto definované vady a </w:t>
      </w:r>
      <w:r>
        <w:t>nedostatky</w:t>
      </w:r>
      <w:r w:rsidRPr="001D6291">
        <w:t xml:space="preserve"> budou uvedeny v předávacím protokolu s dohodnutými termíny jejich odstranění.</w:t>
      </w:r>
    </w:p>
    <w:p w:rsidR="006A108A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center"/>
        <w:outlineLvl w:val="0"/>
        <w:rPr>
          <w:b/>
          <w:bCs/>
        </w:rPr>
      </w:pPr>
    </w:p>
    <w:p w:rsidR="006A108A" w:rsidRPr="006A108A" w:rsidRDefault="006A108A" w:rsidP="006A108A"/>
    <w:p w:rsidR="006A108A" w:rsidRPr="006A108A" w:rsidRDefault="006A108A" w:rsidP="006A108A"/>
    <w:p w:rsidR="006A108A" w:rsidRPr="006A108A" w:rsidRDefault="006A108A" w:rsidP="006A108A"/>
    <w:p w:rsidR="006A108A" w:rsidRPr="006A108A" w:rsidRDefault="006A108A" w:rsidP="006A108A">
      <w:pPr>
        <w:sectPr w:rsidR="006A108A" w:rsidRPr="006A108A">
          <w:footerReference w:type="default" r:id="rId7"/>
          <w:pgSz w:w="11906" w:h="16838"/>
          <w:pgMar w:top="510" w:right="851" w:bottom="1418" w:left="851" w:header="709" w:footer="709" w:gutter="0"/>
          <w:cols w:space="708"/>
          <w:docGrid w:linePitch="360"/>
        </w:sectPr>
      </w:pPr>
    </w:p>
    <w:p w:rsidR="006A108A" w:rsidRPr="001D6291" w:rsidRDefault="006A108A" w:rsidP="00B2593D">
      <w:pPr>
        <w:tabs>
          <w:tab w:val="num" w:pos="709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291">
        <w:rPr>
          <w:b/>
          <w:bCs/>
        </w:rPr>
        <w:lastRenderedPageBreak/>
        <w:t>Čl. 6</w:t>
      </w:r>
    </w:p>
    <w:p w:rsidR="006A108A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center"/>
        <w:outlineLvl w:val="0"/>
        <w:rPr>
          <w:b/>
          <w:bCs/>
        </w:rPr>
      </w:pPr>
      <w:r w:rsidRPr="004009DB">
        <w:rPr>
          <w:b/>
          <w:bCs/>
        </w:rPr>
        <w:t xml:space="preserve">Vlastnické právo, nebezpečí škody a odpovědnost za vady </w:t>
      </w:r>
      <w:r>
        <w:rPr>
          <w:b/>
          <w:bCs/>
        </w:rPr>
        <w:t>zboží</w:t>
      </w:r>
    </w:p>
    <w:p w:rsidR="006A108A" w:rsidRPr="004009DB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center"/>
        <w:outlineLvl w:val="0"/>
        <w:rPr>
          <w:b/>
          <w:bCs/>
        </w:rPr>
      </w:pPr>
    </w:p>
    <w:p w:rsidR="006A108A" w:rsidRDefault="006A108A" w:rsidP="006A108A">
      <w:pPr>
        <w:numPr>
          <w:ilvl w:val="0"/>
          <w:numId w:val="4"/>
        </w:numPr>
        <w:tabs>
          <w:tab w:val="num" w:pos="709"/>
        </w:tabs>
        <w:ind w:left="709" w:hanging="283"/>
        <w:jc w:val="both"/>
      </w:pPr>
      <w:r w:rsidRPr="002B5FC4">
        <w:t xml:space="preserve">Nebezpečí škody nese od počátku prodávající, a to až do doby řádného předání a převzetí </w:t>
      </w:r>
      <w:r>
        <w:t>zboží</w:t>
      </w:r>
      <w:r w:rsidRPr="002B5FC4">
        <w:t xml:space="preserve"> mezi prodávajícím a kupujícím. Vlastníkem </w:t>
      </w:r>
      <w:r>
        <w:t>zboží</w:t>
      </w:r>
      <w:r w:rsidRPr="002B5FC4">
        <w:t xml:space="preserve"> je od počátku prodávající, přičemž kupující nabývá vlastnictví </w:t>
      </w:r>
      <w:r>
        <w:t>zboží</w:t>
      </w:r>
      <w:r w:rsidRPr="002B5FC4">
        <w:t xml:space="preserve"> až úplný zaplacením ceny </w:t>
      </w:r>
      <w:r>
        <w:t>zboží</w:t>
      </w:r>
      <w:r w:rsidRPr="002B5FC4">
        <w:t xml:space="preserve"> dle této smlouvy.</w:t>
      </w:r>
    </w:p>
    <w:p w:rsidR="006A108A" w:rsidRPr="002B5FC4" w:rsidRDefault="006A108A" w:rsidP="006A108A">
      <w:pPr>
        <w:ind w:left="709"/>
        <w:jc w:val="both"/>
      </w:pPr>
    </w:p>
    <w:p w:rsidR="006A108A" w:rsidRDefault="006A108A" w:rsidP="006A108A">
      <w:pPr>
        <w:numPr>
          <w:ilvl w:val="0"/>
          <w:numId w:val="4"/>
        </w:numPr>
        <w:tabs>
          <w:tab w:val="num" w:pos="709"/>
        </w:tabs>
        <w:ind w:left="709" w:hanging="283"/>
        <w:jc w:val="both"/>
      </w:pPr>
      <w:r>
        <w:t>Zboží</w:t>
      </w:r>
      <w:r w:rsidRPr="001D6291">
        <w:t xml:space="preserve"> bude předáno bez vad. </w:t>
      </w:r>
      <w:r>
        <w:t>Prodávající</w:t>
      </w:r>
      <w:r w:rsidRPr="001D6291">
        <w:t xml:space="preserve"> se zavazuje, že </w:t>
      </w:r>
      <w:r>
        <w:t>zboží</w:t>
      </w:r>
      <w:r w:rsidRPr="001D6291">
        <w:t xml:space="preserve"> bude mít po dobu trvání záruční doby vlastnosti a jakost odpovídající účelu smlouvy.</w:t>
      </w:r>
      <w:r w:rsidRPr="007A3E96">
        <w:t xml:space="preserve"> </w:t>
      </w:r>
    </w:p>
    <w:p w:rsidR="006A108A" w:rsidRPr="001D6291" w:rsidRDefault="006A108A" w:rsidP="006A108A">
      <w:pPr>
        <w:jc w:val="both"/>
      </w:pPr>
    </w:p>
    <w:p w:rsidR="006A108A" w:rsidRDefault="006A108A" w:rsidP="006A108A">
      <w:pPr>
        <w:numPr>
          <w:ilvl w:val="0"/>
          <w:numId w:val="4"/>
        </w:numPr>
        <w:tabs>
          <w:tab w:val="num" w:pos="709"/>
        </w:tabs>
        <w:ind w:left="709" w:hanging="283"/>
        <w:jc w:val="both"/>
      </w:pPr>
      <w:r w:rsidRPr="001D6291">
        <w:t xml:space="preserve">Záruka se nevztahuje na poruchy, které byly způsobeny neodbornou obsluhou a údržbou či nedodržením provozních podmínek </w:t>
      </w:r>
      <w:r>
        <w:t>kupujícím</w:t>
      </w:r>
      <w:r w:rsidRPr="001D6291">
        <w:t xml:space="preserve"> nebo jiným způsobem než obvyklým provozem.</w:t>
      </w:r>
    </w:p>
    <w:p w:rsidR="006A108A" w:rsidRPr="001D6291" w:rsidRDefault="006A108A" w:rsidP="006A108A">
      <w:pPr>
        <w:jc w:val="both"/>
      </w:pPr>
    </w:p>
    <w:p w:rsidR="006A108A" w:rsidRDefault="006A108A" w:rsidP="006A108A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1D6291">
        <w:t xml:space="preserve">Práva z odpovědnosti za vady </w:t>
      </w:r>
      <w:r>
        <w:t>zboží</w:t>
      </w:r>
      <w:r w:rsidRPr="001D6291">
        <w:t xml:space="preserve"> se řídí ustanovením § </w:t>
      </w:r>
      <w:r>
        <w:t>2615</w:t>
      </w:r>
      <w:r w:rsidRPr="001D6291">
        <w:t xml:space="preserve"> a následujících zákona č. </w:t>
      </w:r>
      <w:r>
        <w:t>89</w:t>
      </w:r>
      <w:r w:rsidRPr="001D6291">
        <w:t>/</w:t>
      </w:r>
      <w:r>
        <w:t>2012</w:t>
      </w:r>
      <w:r w:rsidRPr="001D6291">
        <w:t xml:space="preserve"> Sb., </w:t>
      </w:r>
      <w:r>
        <w:t xml:space="preserve">občanský </w:t>
      </w:r>
      <w:r w:rsidRPr="001D6291">
        <w:t>zákoník, ve znění pozdějších předpisů.</w:t>
      </w:r>
    </w:p>
    <w:p w:rsidR="006A108A" w:rsidRPr="001D6291" w:rsidRDefault="006A108A" w:rsidP="006A108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6A108A" w:rsidRPr="0052023B" w:rsidRDefault="006A108A" w:rsidP="006A108A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52023B">
        <w:t xml:space="preserve">Prodávající poskytuje kupujícímu na zboží záruku za jakost </w:t>
      </w:r>
      <w:r>
        <w:t>zboží</w:t>
      </w:r>
      <w:r w:rsidRPr="0052023B">
        <w:t xml:space="preserve"> s tím, že záruční doba v délce </w:t>
      </w:r>
      <w:r w:rsidRPr="006A5BDC">
        <w:rPr>
          <w:b/>
        </w:rPr>
        <w:t>24 měsíců</w:t>
      </w:r>
      <w:r w:rsidRPr="0052023B">
        <w:t xml:space="preserve"> počíná běžet ode dne protokolárního převzetí </w:t>
      </w:r>
      <w:r>
        <w:t>zboží</w:t>
      </w:r>
      <w:r w:rsidRPr="0052023B">
        <w:t xml:space="preserve"> kupujícím. Záruka se vztahuje na použití </w:t>
      </w:r>
      <w:r>
        <w:t>zboží</w:t>
      </w:r>
      <w:r w:rsidRPr="0052023B">
        <w:t xml:space="preserve"> k obvyklému účelu s ohledem na povahu předmětu </w:t>
      </w:r>
      <w:r>
        <w:t>zboží</w:t>
      </w:r>
      <w:r w:rsidRPr="0052023B">
        <w:t xml:space="preserve">. Záruční doba </w:t>
      </w:r>
      <w:r w:rsidRPr="006A5BDC">
        <w:rPr>
          <w:b/>
        </w:rPr>
        <w:t>24 měsíců</w:t>
      </w:r>
      <w:r w:rsidRPr="0052023B">
        <w:t xml:space="preserve"> se vztahuje na každý dodaný komponent.</w:t>
      </w:r>
    </w:p>
    <w:p w:rsidR="006A108A" w:rsidRPr="005B6D10" w:rsidRDefault="006A108A" w:rsidP="006A108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6A108A" w:rsidRPr="006A5BDC" w:rsidRDefault="006A108A" w:rsidP="006A108A">
      <w:pPr>
        <w:pStyle w:val="Odstavec10"/>
        <w:tabs>
          <w:tab w:val="num" w:pos="709"/>
        </w:tabs>
        <w:ind w:left="709" w:hanging="283"/>
      </w:pPr>
      <w:r w:rsidRPr="006A5BDC">
        <w:t xml:space="preserve">Prodávající odpovídá po dobu záruční lhůty za vady zboží způsobené vadným plněním nebo materiálem dodaným prodávajícím. Zjistí-li kupující během záruční doby, že zboží vykazuje vady nebo neodpovídá podmínkám této smlouvy, vyzve písemně prodávajícího k jejich odstranění, a to bez zbytečného odkladu spolu s podrobným popisem vady/vad, nejpozději však do 2 dvou pracovních dnů ode dne, kdy vadu/y kupující zjistil, popřípadě měl zjistit. Prodávající je povinen do 48 hodin poskytnout výměnným způsobem obdobné zařízení. </w:t>
      </w:r>
    </w:p>
    <w:p w:rsidR="006A108A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center"/>
        <w:outlineLvl w:val="0"/>
        <w:rPr>
          <w:b/>
          <w:bCs/>
        </w:rPr>
      </w:pPr>
      <w:r w:rsidRPr="001D6291">
        <w:rPr>
          <w:b/>
          <w:bCs/>
        </w:rPr>
        <w:t>Čl. 7</w:t>
      </w:r>
    </w:p>
    <w:p w:rsidR="006A108A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center"/>
        <w:outlineLvl w:val="0"/>
        <w:rPr>
          <w:b/>
          <w:bCs/>
        </w:rPr>
      </w:pPr>
      <w:r w:rsidRPr="001D6291">
        <w:rPr>
          <w:b/>
          <w:bCs/>
        </w:rPr>
        <w:t>Smluvní pokuty</w:t>
      </w: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center"/>
        <w:outlineLvl w:val="0"/>
        <w:rPr>
          <w:b/>
          <w:bCs/>
        </w:rPr>
      </w:pPr>
    </w:p>
    <w:p w:rsidR="006A108A" w:rsidRDefault="006A108A" w:rsidP="006A108A">
      <w:pPr>
        <w:pStyle w:val="Zkladntextodsazen"/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709" w:hanging="283"/>
        <w:jc w:val="both"/>
      </w:pPr>
      <w:r w:rsidRPr="001D6291">
        <w:t xml:space="preserve">Pokud </w:t>
      </w:r>
      <w:r>
        <w:t>prodávající</w:t>
      </w:r>
      <w:r w:rsidRPr="001D6291">
        <w:t xml:space="preserve"> nedodrží dohodnutý termín realizace předmětu smlouvy, zaplatí </w:t>
      </w:r>
      <w:r>
        <w:t>kupujícímu</w:t>
      </w:r>
      <w:r w:rsidRPr="001D6291">
        <w:t xml:space="preserve"> smluvní pokutu ve </w:t>
      </w:r>
      <w:r w:rsidRPr="00333925">
        <w:t xml:space="preserve">výši </w:t>
      </w:r>
      <w:r w:rsidR="00333925" w:rsidRPr="00333925">
        <w:rPr>
          <w:b/>
        </w:rPr>
        <w:t>500</w:t>
      </w:r>
      <w:r w:rsidRPr="00333925">
        <w:rPr>
          <w:b/>
          <w:bCs/>
        </w:rPr>
        <w:t>,- Kč</w:t>
      </w:r>
      <w:r w:rsidRPr="001D6291">
        <w:t xml:space="preserve"> za každý den prodlení s jeho předáním. </w:t>
      </w:r>
    </w:p>
    <w:p w:rsidR="006A108A" w:rsidRPr="001D6291" w:rsidRDefault="006A108A" w:rsidP="006A108A">
      <w:pPr>
        <w:pStyle w:val="Zkladntextodsazen"/>
        <w:spacing w:after="0"/>
        <w:ind w:left="709"/>
        <w:jc w:val="both"/>
      </w:pPr>
    </w:p>
    <w:p w:rsidR="006A108A" w:rsidRPr="001D6291" w:rsidRDefault="006A108A" w:rsidP="006A108A">
      <w:pPr>
        <w:pStyle w:val="Zkladntextodsazen"/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709" w:hanging="283"/>
        <w:jc w:val="both"/>
      </w:pPr>
      <w:r w:rsidRPr="001D6291">
        <w:t xml:space="preserve">Pokud </w:t>
      </w:r>
      <w:r>
        <w:t>kupující</w:t>
      </w:r>
      <w:r w:rsidRPr="001D6291">
        <w:t xml:space="preserve"> neuhradí fakturu </w:t>
      </w:r>
      <w:r>
        <w:t>prodávajícímu</w:t>
      </w:r>
      <w:r w:rsidRPr="001D6291">
        <w:t xml:space="preserve"> ve lhůtě splatnosti, zaplatí </w:t>
      </w:r>
      <w:r>
        <w:t>prodávajícímu</w:t>
      </w:r>
      <w:r w:rsidRPr="001D6291">
        <w:t xml:space="preserve"> smluvní pokutu ve výši </w:t>
      </w:r>
      <w:r w:rsidR="00333925" w:rsidRPr="00333925">
        <w:rPr>
          <w:b/>
        </w:rPr>
        <w:t>500,- Kč</w:t>
      </w:r>
      <w:r w:rsidRPr="001D6291">
        <w:t xml:space="preserve"> za každý den prodlení</w:t>
      </w:r>
      <w:r>
        <w:t xml:space="preserve"> do zaplacení</w:t>
      </w:r>
      <w:r w:rsidRPr="001D6291">
        <w:t xml:space="preserve">. </w:t>
      </w:r>
    </w:p>
    <w:p w:rsidR="006A108A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</w:p>
    <w:p w:rsidR="006A108A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center"/>
        <w:outlineLvl w:val="0"/>
        <w:rPr>
          <w:b/>
          <w:bCs/>
        </w:rPr>
      </w:pPr>
      <w:r w:rsidRPr="001D6291">
        <w:rPr>
          <w:b/>
          <w:bCs/>
        </w:rPr>
        <w:t>Čl. 8</w:t>
      </w:r>
    </w:p>
    <w:p w:rsidR="006A108A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center"/>
        <w:outlineLvl w:val="0"/>
        <w:rPr>
          <w:b/>
          <w:bCs/>
        </w:rPr>
      </w:pPr>
      <w:r w:rsidRPr="001D6291">
        <w:rPr>
          <w:b/>
          <w:bCs/>
        </w:rPr>
        <w:t>Závěrečná ujednání</w:t>
      </w: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center"/>
        <w:outlineLvl w:val="0"/>
        <w:rPr>
          <w:b/>
          <w:bCs/>
        </w:rPr>
      </w:pPr>
    </w:p>
    <w:p w:rsidR="006A108A" w:rsidRPr="001D6291" w:rsidRDefault="006A108A" w:rsidP="006A108A">
      <w:pPr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</w:pPr>
      <w:r>
        <w:t>Prodávající</w:t>
      </w:r>
      <w:r w:rsidRPr="001D6291">
        <w:t xml:space="preserve"> bere na vědomí povinnost </w:t>
      </w:r>
      <w:r>
        <w:t>kupujícího</w:t>
      </w:r>
      <w:r w:rsidRPr="001D6291">
        <w:t xml:space="preserve"> vyplývající ze zákona č. 106/1999 Sb., o svobodném přístupu k informacím, ve znění pozdějších předpisů.</w:t>
      </w:r>
    </w:p>
    <w:p w:rsidR="006A108A" w:rsidRDefault="006A108A" w:rsidP="006A108A">
      <w:pPr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</w:pPr>
      <w:r>
        <w:t>Prodávající</w:t>
      </w:r>
      <w:r w:rsidRPr="001D6291">
        <w:t xml:space="preserve"> </w:t>
      </w:r>
      <w:r w:rsidRPr="00D4087E">
        <w:t xml:space="preserve">bere na vědomí, že je na základě § 2 písm. e) zákona č. 320/2001 Sb., o finanční kontrole ve veřejné správě a o změně některých zákonů (zákon o finanční </w:t>
      </w:r>
      <w:r w:rsidRPr="00D4087E">
        <w:lastRenderedPageBreak/>
        <w:t>kontrole), ve znění pozdějších předpisů, osobou povinnou spolupůsobit při výkonu finanční kontroly.</w:t>
      </w:r>
    </w:p>
    <w:p w:rsidR="006A108A" w:rsidRPr="00D4087E" w:rsidRDefault="006A108A" w:rsidP="006A108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6A108A" w:rsidRPr="0000401A" w:rsidRDefault="006A108A" w:rsidP="006A108A">
      <w:pPr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</w:pPr>
      <w:r>
        <w:t>Kupující</w:t>
      </w:r>
      <w:r w:rsidRPr="007A3E96">
        <w:t xml:space="preserve"> </w:t>
      </w:r>
      <w:r w:rsidRPr="007A3E96">
        <w:rPr>
          <w:color w:val="000000"/>
        </w:rPr>
        <w:t xml:space="preserve">není oprávněn proti jakékoliv pohledávce </w:t>
      </w:r>
      <w:r>
        <w:rPr>
          <w:color w:val="000000"/>
        </w:rPr>
        <w:t>prodávajícího</w:t>
      </w:r>
      <w:r w:rsidRPr="007A3E96">
        <w:rPr>
          <w:color w:val="000000"/>
        </w:rPr>
        <w:t xml:space="preserve"> vyplývající z této smlouvy </w:t>
      </w:r>
      <w:r>
        <w:rPr>
          <w:color w:val="000000"/>
        </w:rPr>
        <w:t xml:space="preserve">jednostranně </w:t>
      </w:r>
      <w:r w:rsidRPr="007A3E96">
        <w:rPr>
          <w:color w:val="000000"/>
        </w:rPr>
        <w:t xml:space="preserve">započítat jakékoliv své pohledávky za </w:t>
      </w:r>
      <w:r>
        <w:rPr>
          <w:color w:val="000000"/>
        </w:rPr>
        <w:t>prodávající</w:t>
      </w:r>
      <w:r w:rsidRPr="007A3E96">
        <w:rPr>
          <w:color w:val="000000"/>
        </w:rPr>
        <w:t>m, a to ani pohledávky, které získal postoupením či jakýmkoliv jiným způsobem.</w:t>
      </w:r>
    </w:p>
    <w:p w:rsidR="006A108A" w:rsidRPr="007A3E96" w:rsidRDefault="006A108A" w:rsidP="006A108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6A108A" w:rsidRDefault="006A108A" w:rsidP="006A108A">
      <w:pPr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4087E">
        <w:t>Smluvní strany shodně prohlašují</w:t>
      </w:r>
      <w:r w:rsidRPr="001D6291">
        <w:t>, že se seznámily s obsahem této smlouvy, který je dostatečně určitý a srozumitelný a že s touto smlouvou souhlasí v plném rozsahu. Smluvní strany uzavírají tuto smlouvu na základě své vážné a svobodné vůle prosté omylu a na důkaz toho připojují své vlastnoruční podpisy.</w:t>
      </w:r>
    </w:p>
    <w:p w:rsidR="006A108A" w:rsidRPr="001D6291" w:rsidRDefault="006A108A" w:rsidP="006A108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6A108A" w:rsidRDefault="006A108A" w:rsidP="006A108A">
      <w:pPr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1D6291">
        <w:t xml:space="preserve">Smlouvu je možno měnit pouze písemnými očíslovanými dodatky, podepsanými pověřenými zástupci obou smluvních stran. </w:t>
      </w:r>
    </w:p>
    <w:p w:rsidR="006A108A" w:rsidRPr="001D6291" w:rsidRDefault="006A108A" w:rsidP="006A108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6A108A" w:rsidRDefault="006A108A" w:rsidP="006A108A">
      <w:pPr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1D6291">
        <w:t xml:space="preserve">Smlouva je vyhotovena ve dvou stejnopisech, z nichž </w:t>
      </w:r>
      <w:r>
        <w:t>kupující</w:t>
      </w:r>
      <w:r w:rsidRPr="001D6291">
        <w:t xml:space="preserve"> obdrží jedno vyhotovení a </w:t>
      </w:r>
      <w:r>
        <w:t>prodávající</w:t>
      </w:r>
      <w:r w:rsidRPr="001D6291">
        <w:t xml:space="preserve"> také jedno vyhotovení.</w:t>
      </w:r>
    </w:p>
    <w:p w:rsidR="006A108A" w:rsidRPr="001D6291" w:rsidRDefault="006A108A" w:rsidP="006A108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6A108A" w:rsidRPr="0063106A" w:rsidRDefault="006A108A" w:rsidP="006A108A">
      <w:pPr>
        <w:pStyle w:val="Zkladntextodsazen"/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283"/>
        <w:jc w:val="both"/>
      </w:pPr>
      <w:r w:rsidRPr="001D6291">
        <w:t xml:space="preserve">Smluvní vztah se řídí </w:t>
      </w:r>
      <w:r>
        <w:t xml:space="preserve">občanským </w:t>
      </w:r>
      <w:r w:rsidRPr="0063106A">
        <w:t>zákoníkem.</w:t>
      </w:r>
    </w:p>
    <w:p w:rsidR="006A108A" w:rsidRPr="001D6291" w:rsidRDefault="006A108A" w:rsidP="006A108A">
      <w:pPr>
        <w:pStyle w:val="Zkladntextodsazen"/>
        <w:spacing w:after="0"/>
        <w:ind w:left="0"/>
        <w:jc w:val="both"/>
      </w:pPr>
    </w:p>
    <w:p w:rsidR="006A108A" w:rsidRDefault="006A108A" w:rsidP="006A108A">
      <w:pPr>
        <w:pStyle w:val="Zkladntextodsazen"/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color w:val="000000"/>
        </w:rPr>
      </w:pPr>
      <w:r>
        <w:rPr>
          <w:color w:val="000000"/>
        </w:rPr>
        <w:t>Prodávající</w:t>
      </w:r>
      <w:r w:rsidRPr="001D6291">
        <w:rPr>
          <w:color w:val="000000"/>
        </w:rPr>
        <w:t xml:space="preserve"> souhlasí se zveřejněním smluvních podmínek v rozsahu a za podmínek vyplývajících z příslušných právních předpisů (zejména zák. č. 106/1999 Sb., o svobodném přístupu k informacím, v platném znění).</w:t>
      </w:r>
    </w:p>
    <w:p w:rsidR="006A108A" w:rsidRPr="001D6291" w:rsidRDefault="006A108A" w:rsidP="006A108A">
      <w:pPr>
        <w:pStyle w:val="Zkladntextodsazen"/>
        <w:spacing w:after="0"/>
        <w:ind w:left="0"/>
        <w:jc w:val="both"/>
        <w:rPr>
          <w:color w:val="000000"/>
        </w:rPr>
      </w:pPr>
    </w:p>
    <w:p w:rsidR="006A108A" w:rsidRDefault="006A108A" w:rsidP="006A108A">
      <w:pPr>
        <w:numPr>
          <w:ilvl w:val="0"/>
          <w:numId w:val="5"/>
        </w:numPr>
        <w:tabs>
          <w:tab w:val="clear" w:pos="360"/>
          <w:tab w:val="left" w:pos="426"/>
          <w:tab w:val="num" w:pos="709"/>
        </w:tabs>
        <w:ind w:left="709" w:hanging="283"/>
        <w:jc w:val="both"/>
      </w:pPr>
      <w:r w:rsidRPr="001D6291">
        <w:t>Smlouva nabývá platnosti a účinnosti dnem podpisu oprávněných zástupců obou smluvních stran</w:t>
      </w:r>
      <w:r w:rsidRPr="007A3E96">
        <w:t>.</w:t>
      </w:r>
    </w:p>
    <w:p w:rsidR="0094292D" w:rsidRDefault="0094292D" w:rsidP="006164B6">
      <w:pPr>
        <w:pStyle w:val="Odstavecseseznamem"/>
      </w:pPr>
    </w:p>
    <w:p w:rsidR="0094292D" w:rsidRPr="007A3E96" w:rsidRDefault="0094292D" w:rsidP="006164B6">
      <w:pPr>
        <w:numPr>
          <w:ilvl w:val="0"/>
          <w:numId w:val="5"/>
        </w:numPr>
        <w:tabs>
          <w:tab w:val="clear" w:pos="360"/>
          <w:tab w:val="left" w:pos="426"/>
          <w:tab w:val="num" w:pos="567"/>
        </w:tabs>
        <w:ind w:left="851" w:hanging="425"/>
        <w:jc w:val="both"/>
      </w:pPr>
      <w:r w:rsidRPr="0094292D">
        <w:t>Obě smluvní strany souhlasí s uveřejněním této smlouvy v úplném znění v registru smluv podle zákona č. 340/2015 Sb. (zákon o registru smluv).</w:t>
      </w:r>
    </w:p>
    <w:p w:rsidR="006A108A" w:rsidRPr="001D6291" w:rsidRDefault="006A108A" w:rsidP="006A108A">
      <w:pPr>
        <w:pStyle w:val="Zkladntextodsazen"/>
        <w:tabs>
          <w:tab w:val="num" w:pos="709"/>
        </w:tabs>
        <w:spacing w:after="0"/>
        <w:ind w:left="709" w:hanging="283"/>
        <w:jc w:val="both"/>
        <w:rPr>
          <w:color w:val="000000"/>
        </w:rPr>
      </w:pPr>
    </w:p>
    <w:p w:rsidR="006A108A" w:rsidRPr="0063106A" w:rsidRDefault="006A108A" w:rsidP="006A108A">
      <w:pPr>
        <w:tabs>
          <w:tab w:val="num" w:pos="709"/>
          <w:tab w:val="left" w:pos="900"/>
        </w:tabs>
        <w:autoSpaceDE w:val="0"/>
        <w:autoSpaceDN w:val="0"/>
        <w:adjustRightInd w:val="0"/>
        <w:ind w:left="709" w:hanging="283"/>
        <w:outlineLvl w:val="0"/>
      </w:pPr>
      <w:r w:rsidRPr="0063106A">
        <w:rPr>
          <w:u w:val="single"/>
        </w:rPr>
        <w:t>Přílohy</w:t>
      </w:r>
      <w:r w:rsidRPr="0063106A">
        <w:t>:</w:t>
      </w:r>
    </w:p>
    <w:p w:rsidR="006A108A" w:rsidRPr="006164B6" w:rsidRDefault="006164B6" w:rsidP="006164B6">
      <w:pPr>
        <w:tabs>
          <w:tab w:val="left" w:pos="426"/>
        </w:tabs>
        <w:autoSpaceDE w:val="0"/>
        <w:autoSpaceDN w:val="0"/>
        <w:adjustRightInd w:val="0"/>
        <w:jc w:val="both"/>
        <w:rPr>
          <w:highlight w:val="yellow"/>
        </w:rPr>
      </w:pPr>
      <w:r>
        <w:tab/>
      </w:r>
      <w:proofErr w:type="gramStart"/>
      <w:r>
        <w:t>1.</w:t>
      </w:r>
      <w:r w:rsidR="006A108A" w:rsidRPr="0063106A">
        <w:t>Nabídka</w:t>
      </w:r>
      <w:proofErr w:type="gramEnd"/>
      <w:r w:rsidR="006A108A" w:rsidRPr="005874C1">
        <w:t xml:space="preserve"> ze dne </w:t>
      </w:r>
      <w:r w:rsidR="003D3AD6">
        <w:t>6.4.2017</w:t>
      </w: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  <w:jc w:val="both"/>
      </w:pPr>
    </w:p>
    <w:p w:rsidR="006A108A" w:rsidRPr="001D6291" w:rsidRDefault="006A108A" w:rsidP="006A108A">
      <w:pPr>
        <w:tabs>
          <w:tab w:val="num" w:pos="709"/>
        </w:tabs>
        <w:autoSpaceDE w:val="0"/>
        <w:autoSpaceDN w:val="0"/>
        <w:adjustRightInd w:val="0"/>
        <w:ind w:left="709" w:hanging="283"/>
      </w:pPr>
      <w:r w:rsidRPr="001D6291">
        <w:t>V</w:t>
      </w:r>
      <w:r>
        <w:t xml:space="preserve"> ……………….…... dne………... </w:t>
      </w:r>
      <w:r>
        <w:tab/>
      </w:r>
      <w:r>
        <w:tab/>
      </w:r>
      <w:r w:rsidRPr="001D6291">
        <w:t>V</w:t>
      </w:r>
      <w:r>
        <w:t xml:space="preserve"> …….…..…………. </w:t>
      </w:r>
      <w:r w:rsidRPr="001D6291">
        <w:t>dne</w:t>
      </w:r>
      <w:r>
        <w:t>……..….</w:t>
      </w:r>
    </w:p>
    <w:p w:rsidR="006A108A" w:rsidRPr="001D6291" w:rsidRDefault="006A108A" w:rsidP="006A108A">
      <w:pPr>
        <w:tabs>
          <w:tab w:val="num" w:pos="709"/>
          <w:tab w:val="left" w:pos="5220"/>
        </w:tabs>
        <w:autoSpaceDE w:val="0"/>
        <w:autoSpaceDN w:val="0"/>
        <w:adjustRightInd w:val="0"/>
        <w:ind w:left="709" w:hanging="283"/>
      </w:pPr>
    </w:p>
    <w:p w:rsidR="006A108A" w:rsidRPr="001D6291" w:rsidRDefault="006A108A" w:rsidP="006A108A">
      <w:pPr>
        <w:tabs>
          <w:tab w:val="num" w:pos="709"/>
          <w:tab w:val="left" w:pos="5220"/>
        </w:tabs>
        <w:autoSpaceDE w:val="0"/>
        <w:autoSpaceDN w:val="0"/>
        <w:adjustRightInd w:val="0"/>
        <w:ind w:left="709" w:hanging="283"/>
      </w:pPr>
    </w:p>
    <w:p w:rsidR="006A108A" w:rsidRPr="001D6291" w:rsidRDefault="006A108A" w:rsidP="006A108A">
      <w:pPr>
        <w:tabs>
          <w:tab w:val="num" w:pos="993"/>
          <w:tab w:val="left" w:pos="6521"/>
        </w:tabs>
        <w:autoSpaceDE w:val="0"/>
        <w:autoSpaceDN w:val="0"/>
        <w:adjustRightInd w:val="0"/>
        <w:ind w:left="709" w:hanging="283"/>
      </w:pPr>
      <w:r w:rsidRPr="001D6291">
        <w:t xml:space="preserve">Za </w:t>
      </w:r>
      <w:r>
        <w:t xml:space="preserve">kupujícího                                                     </w:t>
      </w:r>
      <w:r w:rsidR="005874C1">
        <w:t xml:space="preserve">      </w:t>
      </w:r>
      <w:r w:rsidRPr="001D6291">
        <w:t xml:space="preserve">Za </w:t>
      </w:r>
      <w:r>
        <w:t>prodávajícího</w:t>
      </w:r>
    </w:p>
    <w:p w:rsidR="006A108A" w:rsidRPr="001D6291" w:rsidRDefault="006A108A" w:rsidP="006A108A">
      <w:pPr>
        <w:tabs>
          <w:tab w:val="num" w:pos="709"/>
          <w:tab w:val="left" w:pos="5220"/>
        </w:tabs>
        <w:autoSpaceDE w:val="0"/>
        <w:autoSpaceDN w:val="0"/>
        <w:adjustRightInd w:val="0"/>
        <w:ind w:left="709" w:hanging="283"/>
      </w:pPr>
    </w:p>
    <w:p w:rsidR="006A108A" w:rsidRDefault="006A108A" w:rsidP="006A108A">
      <w:pPr>
        <w:tabs>
          <w:tab w:val="num" w:pos="709"/>
          <w:tab w:val="left" w:pos="5220"/>
        </w:tabs>
        <w:autoSpaceDE w:val="0"/>
        <w:autoSpaceDN w:val="0"/>
        <w:adjustRightInd w:val="0"/>
        <w:ind w:left="709" w:hanging="283"/>
      </w:pPr>
      <w:r w:rsidRPr="001D6291">
        <w:tab/>
      </w:r>
    </w:p>
    <w:p w:rsidR="006A108A" w:rsidRPr="001D6291" w:rsidRDefault="006A108A" w:rsidP="006A108A">
      <w:pPr>
        <w:tabs>
          <w:tab w:val="num" w:pos="709"/>
          <w:tab w:val="left" w:pos="5220"/>
        </w:tabs>
        <w:autoSpaceDE w:val="0"/>
        <w:autoSpaceDN w:val="0"/>
        <w:adjustRightInd w:val="0"/>
        <w:ind w:left="709" w:hanging="283"/>
      </w:pPr>
    </w:p>
    <w:p w:rsidR="006A108A" w:rsidRPr="001D6291" w:rsidRDefault="006A108A" w:rsidP="006A108A">
      <w:pPr>
        <w:tabs>
          <w:tab w:val="num" w:pos="709"/>
          <w:tab w:val="left" w:pos="5220"/>
        </w:tabs>
        <w:autoSpaceDE w:val="0"/>
        <w:autoSpaceDN w:val="0"/>
        <w:adjustRightInd w:val="0"/>
        <w:ind w:left="709" w:hanging="283"/>
      </w:pPr>
    </w:p>
    <w:p w:rsidR="006A108A" w:rsidRDefault="006A108A" w:rsidP="006A108A">
      <w:pPr>
        <w:tabs>
          <w:tab w:val="num" w:pos="709"/>
          <w:tab w:val="left" w:pos="5220"/>
        </w:tabs>
        <w:autoSpaceDE w:val="0"/>
        <w:autoSpaceDN w:val="0"/>
        <w:adjustRightInd w:val="0"/>
        <w:ind w:left="709" w:hanging="283"/>
      </w:pPr>
    </w:p>
    <w:p w:rsidR="006A108A" w:rsidRPr="001D6291" w:rsidRDefault="006A108A" w:rsidP="006A108A">
      <w:pPr>
        <w:tabs>
          <w:tab w:val="num" w:pos="709"/>
          <w:tab w:val="left" w:pos="5220"/>
        </w:tabs>
        <w:autoSpaceDE w:val="0"/>
        <w:autoSpaceDN w:val="0"/>
        <w:adjustRightInd w:val="0"/>
        <w:ind w:left="709" w:hanging="283"/>
      </w:pPr>
    </w:p>
    <w:p w:rsidR="006A108A" w:rsidRPr="001D6291" w:rsidRDefault="006A108A" w:rsidP="006A108A">
      <w:pPr>
        <w:tabs>
          <w:tab w:val="num" w:pos="709"/>
          <w:tab w:val="left" w:pos="5220"/>
        </w:tabs>
        <w:autoSpaceDE w:val="0"/>
        <w:autoSpaceDN w:val="0"/>
        <w:adjustRightInd w:val="0"/>
        <w:ind w:left="709" w:hanging="283"/>
      </w:pPr>
      <w:r w:rsidRPr="001D6291">
        <w:t>………………………….......</w:t>
      </w:r>
      <w:r>
        <w:t xml:space="preserve">...... </w:t>
      </w:r>
      <w:r>
        <w:tab/>
      </w:r>
      <w:r>
        <w:tab/>
      </w:r>
      <w:r w:rsidRPr="001D6291">
        <w:t>…………………………….........</w:t>
      </w:r>
    </w:p>
    <w:p w:rsidR="006A108A" w:rsidRDefault="007478CF" w:rsidP="006A108A">
      <w:pPr>
        <w:tabs>
          <w:tab w:val="num" w:pos="1134"/>
        </w:tabs>
        <w:autoSpaceDE w:val="0"/>
        <w:autoSpaceDN w:val="0"/>
        <w:adjustRightInd w:val="0"/>
        <w:ind w:left="5672" w:hanging="5246"/>
      </w:pPr>
      <w:r>
        <w:t xml:space="preserve">      </w:t>
      </w:r>
      <w:r w:rsidR="006A5BDC">
        <w:t>Národní divadlo Brno</w:t>
      </w:r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 w:rsidR="006A108A">
        <w:rPr>
          <w:color w:val="000000"/>
        </w:rPr>
        <w:tab/>
      </w:r>
      <w:r w:rsidR="006A108A">
        <w:rPr>
          <w:color w:val="000000"/>
        </w:rPr>
        <w:tab/>
      </w:r>
      <w:proofErr w:type="spellStart"/>
      <w:r w:rsidR="006A5BDC" w:rsidRPr="001D6291">
        <w:t>MusicData</w:t>
      </w:r>
      <w:proofErr w:type="spellEnd"/>
      <w:r w:rsidR="006A5BDC" w:rsidRPr="001D6291">
        <w:t xml:space="preserve"> s.r.o</w:t>
      </w:r>
      <w:r w:rsidR="006A5BDC">
        <w:t>.</w:t>
      </w:r>
    </w:p>
    <w:p w:rsidR="009C2AFC" w:rsidRDefault="007478CF" w:rsidP="006164B6">
      <w:pPr>
        <w:tabs>
          <w:tab w:val="num" w:pos="1134"/>
        </w:tabs>
        <w:autoSpaceDE w:val="0"/>
        <w:autoSpaceDN w:val="0"/>
        <w:adjustRightInd w:val="0"/>
      </w:pPr>
      <w:r>
        <w:rPr>
          <w:color w:val="000000"/>
        </w:rPr>
        <w:t xml:space="preserve">             </w:t>
      </w:r>
      <w:proofErr w:type="spellStart"/>
      <w:r w:rsidR="005874C1">
        <w:rPr>
          <w:color w:val="000000"/>
        </w:rPr>
        <w:t>MgA</w:t>
      </w:r>
      <w:proofErr w:type="spellEnd"/>
      <w:r w:rsidR="005874C1">
        <w:rPr>
          <w:color w:val="000000"/>
        </w:rPr>
        <w:t xml:space="preserve">. Martin Glaser, ředitel </w:t>
      </w:r>
      <w:r w:rsidR="006A5BDC">
        <w:tab/>
        <w:t xml:space="preserve">       </w:t>
      </w:r>
      <w:r w:rsidR="005874C1">
        <w:t xml:space="preserve">                 </w:t>
      </w:r>
      <w:r>
        <w:tab/>
      </w:r>
      <w:r w:rsidR="005874C1">
        <w:t xml:space="preserve"> </w:t>
      </w:r>
      <w:r w:rsidR="006A108A">
        <w:t xml:space="preserve"> </w:t>
      </w:r>
      <w:r w:rsidR="006A5BDC">
        <w:t xml:space="preserve">Tomáš </w:t>
      </w:r>
      <w:proofErr w:type="spellStart"/>
      <w:r w:rsidR="006A5BDC">
        <w:t>Ouředníček</w:t>
      </w:r>
      <w:proofErr w:type="spellEnd"/>
      <w:r w:rsidR="005874C1">
        <w:t>, jednatel</w:t>
      </w:r>
    </w:p>
    <w:sectPr w:rsidR="009C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06" w:rsidRDefault="00196E06" w:rsidP="006A108A">
      <w:r>
        <w:separator/>
      </w:r>
    </w:p>
  </w:endnote>
  <w:endnote w:type="continuationSeparator" w:id="0">
    <w:p w:rsidR="00196E06" w:rsidRDefault="00196E06" w:rsidP="006A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6B" w:rsidRDefault="00EC2D5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164B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164B6">
      <w:rPr>
        <w:b/>
        <w:bCs/>
        <w:noProof/>
      </w:rPr>
      <w:t>5</w:t>
    </w:r>
    <w:r>
      <w:rPr>
        <w:b/>
        <w:bCs/>
      </w:rPr>
      <w:fldChar w:fldCharType="end"/>
    </w:r>
  </w:p>
  <w:p w:rsidR="0021586B" w:rsidRDefault="006164B6" w:rsidP="00D03DA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06" w:rsidRDefault="00196E06" w:rsidP="006A108A">
      <w:r>
        <w:separator/>
      </w:r>
    </w:p>
  </w:footnote>
  <w:footnote w:type="continuationSeparator" w:id="0">
    <w:p w:rsidR="00196E06" w:rsidRDefault="00196E06" w:rsidP="006A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387E"/>
    <w:multiLevelType w:val="hybridMultilevel"/>
    <w:tmpl w:val="5DA03080"/>
    <w:lvl w:ilvl="0" w:tplc="22022610">
      <w:start w:val="1"/>
      <w:numFmt w:val="decimal"/>
      <w:pStyle w:val="Odstavec10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14511CC7"/>
    <w:multiLevelType w:val="hybridMultilevel"/>
    <w:tmpl w:val="8424F14A"/>
    <w:lvl w:ilvl="0" w:tplc="7B6C7A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08348A0"/>
    <w:multiLevelType w:val="hybridMultilevel"/>
    <w:tmpl w:val="C6227D16"/>
    <w:lvl w:ilvl="0" w:tplc="0405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022B43"/>
    <w:multiLevelType w:val="hybridMultilevel"/>
    <w:tmpl w:val="A8DC7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C261EE"/>
    <w:multiLevelType w:val="hybridMultilevel"/>
    <w:tmpl w:val="4F2A63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A3E7260"/>
    <w:multiLevelType w:val="hybridMultilevel"/>
    <w:tmpl w:val="21FAE2D4"/>
    <w:lvl w:ilvl="0" w:tplc="0405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37F6B"/>
    <w:multiLevelType w:val="hybridMultilevel"/>
    <w:tmpl w:val="E2DA7942"/>
    <w:lvl w:ilvl="0" w:tplc="DA207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4043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110F30"/>
    <w:multiLevelType w:val="hybridMultilevel"/>
    <w:tmpl w:val="99CE1A50"/>
    <w:lvl w:ilvl="0" w:tplc="7B6C7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7C446D"/>
    <w:multiLevelType w:val="hybridMultilevel"/>
    <w:tmpl w:val="F2E0FEA2"/>
    <w:lvl w:ilvl="0" w:tplc="74043A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DF7104"/>
    <w:multiLevelType w:val="hybridMultilevel"/>
    <w:tmpl w:val="A1EA22D2"/>
    <w:lvl w:ilvl="0" w:tplc="218E9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8A"/>
    <w:rsid w:val="00004D3C"/>
    <w:rsid w:val="00013C16"/>
    <w:rsid w:val="00013FBA"/>
    <w:rsid w:val="00014A50"/>
    <w:rsid w:val="00015B46"/>
    <w:rsid w:val="000202D4"/>
    <w:rsid w:val="0004145B"/>
    <w:rsid w:val="0005065D"/>
    <w:rsid w:val="0007747D"/>
    <w:rsid w:val="000A1B59"/>
    <w:rsid w:val="000B12B7"/>
    <w:rsid w:val="000B1F64"/>
    <w:rsid w:val="000C37FB"/>
    <w:rsid w:val="000D14C3"/>
    <w:rsid w:val="00115AF1"/>
    <w:rsid w:val="00125143"/>
    <w:rsid w:val="0012613D"/>
    <w:rsid w:val="00152911"/>
    <w:rsid w:val="00173926"/>
    <w:rsid w:val="0018134E"/>
    <w:rsid w:val="00186573"/>
    <w:rsid w:val="00193C21"/>
    <w:rsid w:val="00196E06"/>
    <w:rsid w:val="001A3946"/>
    <w:rsid w:val="001A5FF9"/>
    <w:rsid w:val="001B6043"/>
    <w:rsid w:val="001E2C29"/>
    <w:rsid w:val="00202727"/>
    <w:rsid w:val="0020437A"/>
    <w:rsid w:val="00215E2C"/>
    <w:rsid w:val="00224259"/>
    <w:rsid w:val="002271BA"/>
    <w:rsid w:val="00230462"/>
    <w:rsid w:val="00283570"/>
    <w:rsid w:val="002936E0"/>
    <w:rsid w:val="002A0525"/>
    <w:rsid w:val="002B2C33"/>
    <w:rsid w:val="002B2EA3"/>
    <w:rsid w:val="002E6B7C"/>
    <w:rsid w:val="002E7EBA"/>
    <w:rsid w:val="0030111F"/>
    <w:rsid w:val="00310AB1"/>
    <w:rsid w:val="00311E57"/>
    <w:rsid w:val="00333736"/>
    <w:rsid w:val="00333925"/>
    <w:rsid w:val="00333C5C"/>
    <w:rsid w:val="00346A6F"/>
    <w:rsid w:val="0036559D"/>
    <w:rsid w:val="003716C5"/>
    <w:rsid w:val="003751C6"/>
    <w:rsid w:val="00387823"/>
    <w:rsid w:val="0039358D"/>
    <w:rsid w:val="0039643C"/>
    <w:rsid w:val="003A082D"/>
    <w:rsid w:val="003A581A"/>
    <w:rsid w:val="003A6A45"/>
    <w:rsid w:val="003B564D"/>
    <w:rsid w:val="003D09A8"/>
    <w:rsid w:val="003D3AD6"/>
    <w:rsid w:val="003E2B19"/>
    <w:rsid w:val="003E5CE5"/>
    <w:rsid w:val="004043D5"/>
    <w:rsid w:val="004069EC"/>
    <w:rsid w:val="00410EEA"/>
    <w:rsid w:val="004254B1"/>
    <w:rsid w:val="00450801"/>
    <w:rsid w:val="00457CD7"/>
    <w:rsid w:val="00462936"/>
    <w:rsid w:val="00471C81"/>
    <w:rsid w:val="0048515F"/>
    <w:rsid w:val="00487DCE"/>
    <w:rsid w:val="004B54C8"/>
    <w:rsid w:val="004B6E46"/>
    <w:rsid w:val="004C42D3"/>
    <w:rsid w:val="005018F0"/>
    <w:rsid w:val="00522E3A"/>
    <w:rsid w:val="005256D0"/>
    <w:rsid w:val="00547FF3"/>
    <w:rsid w:val="00554091"/>
    <w:rsid w:val="005721A3"/>
    <w:rsid w:val="0057621B"/>
    <w:rsid w:val="00581DC3"/>
    <w:rsid w:val="005874C1"/>
    <w:rsid w:val="00615108"/>
    <w:rsid w:val="006164B6"/>
    <w:rsid w:val="00624875"/>
    <w:rsid w:val="00630F5F"/>
    <w:rsid w:val="0063106A"/>
    <w:rsid w:val="0063651D"/>
    <w:rsid w:val="00671C17"/>
    <w:rsid w:val="006906DE"/>
    <w:rsid w:val="006A108A"/>
    <w:rsid w:val="006A5BDC"/>
    <w:rsid w:val="006B4F80"/>
    <w:rsid w:val="006F1E43"/>
    <w:rsid w:val="006F63DA"/>
    <w:rsid w:val="006F7DE6"/>
    <w:rsid w:val="007035EC"/>
    <w:rsid w:val="00704A8B"/>
    <w:rsid w:val="0073356F"/>
    <w:rsid w:val="007373E4"/>
    <w:rsid w:val="0074001A"/>
    <w:rsid w:val="00740707"/>
    <w:rsid w:val="0074186A"/>
    <w:rsid w:val="007478CF"/>
    <w:rsid w:val="007601B6"/>
    <w:rsid w:val="0076758C"/>
    <w:rsid w:val="007923B9"/>
    <w:rsid w:val="007927B5"/>
    <w:rsid w:val="007C7CE3"/>
    <w:rsid w:val="007D5CE4"/>
    <w:rsid w:val="007E3D3D"/>
    <w:rsid w:val="00807370"/>
    <w:rsid w:val="0083656A"/>
    <w:rsid w:val="00842ECA"/>
    <w:rsid w:val="00857F45"/>
    <w:rsid w:val="00862270"/>
    <w:rsid w:val="008633F5"/>
    <w:rsid w:val="00866DFA"/>
    <w:rsid w:val="00872AAB"/>
    <w:rsid w:val="00872C8B"/>
    <w:rsid w:val="00874F0C"/>
    <w:rsid w:val="00876D6A"/>
    <w:rsid w:val="008860CB"/>
    <w:rsid w:val="00887DF6"/>
    <w:rsid w:val="008B09DE"/>
    <w:rsid w:val="008D25E3"/>
    <w:rsid w:val="008D2C53"/>
    <w:rsid w:val="008E140C"/>
    <w:rsid w:val="008E1C40"/>
    <w:rsid w:val="008E52E1"/>
    <w:rsid w:val="008F2F0A"/>
    <w:rsid w:val="0090552F"/>
    <w:rsid w:val="00922A6E"/>
    <w:rsid w:val="009308D2"/>
    <w:rsid w:val="00931AE8"/>
    <w:rsid w:val="00935825"/>
    <w:rsid w:val="00941CF3"/>
    <w:rsid w:val="0094292D"/>
    <w:rsid w:val="00955E33"/>
    <w:rsid w:val="00962223"/>
    <w:rsid w:val="00962CA7"/>
    <w:rsid w:val="009854C9"/>
    <w:rsid w:val="009C2AFC"/>
    <w:rsid w:val="009D489D"/>
    <w:rsid w:val="009F1AE7"/>
    <w:rsid w:val="00A107DB"/>
    <w:rsid w:val="00A1155A"/>
    <w:rsid w:val="00A13397"/>
    <w:rsid w:val="00A143C5"/>
    <w:rsid w:val="00A16910"/>
    <w:rsid w:val="00A274FB"/>
    <w:rsid w:val="00A53D40"/>
    <w:rsid w:val="00A633CF"/>
    <w:rsid w:val="00A65C7D"/>
    <w:rsid w:val="00A65F00"/>
    <w:rsid w:val="00A7108B"/>
    <w:rsid w:val="00A735EB"/>
    <w:rsid w:val="00AB3C46"/>
    <w:rsid w:val="00AB3F0A"/>
    <w:rsid w:val="00AE647F"/>
    <w:rsid w:val="00AF0C30"/>
    <w:rsid w:val="00AF4B2D"/>
    <w:rsid w:val="00AF783C"/>
    <w:rsid w:val="00B06CE2"/>
    <w:rsid w:val="00B2059C"/>
    <w:rsid w:val="00B2593D"/>
    <w:rsid w:val="00B2620C"/>
    <w:rsid w:val="00B40755"/>
    <w:rsid w:val="00B56F24"/>
    <w:rsid w:val="00B76AB4"/>
    <w:rsid w:val="00B77663"/>
    <w:rsid w:val="00B80CEF"/>
    <w:rsid w:val="00B82157"/>
    <w:rsid w:val="00B97351"/>
    <w:rsid w:val="00BF7E41"/>
    <w:rsid w:val="00C034FF"/>
    <w:rsid w:val="00C10F77"/>
    <w:rsid w:val="00C338DF"/>
    <w:rsid w:val="00C4044B"/>
    <w:rsid w:val="00C46AF3"/>
    <w:rsid w:val="00C53C32"/>
    <w:rsid w:val="00C57941"/>
    <w:rsid w:val="00C70E1D"/>
    <w:rsid w:val="00C84A82"/>
    <w:rsid w:val="00C85008"/>
    <w:rsid w:val="00C8791E"/>
    <w:rsid w:val="00C919C2"/>
    <w:rsid w:val="00C95463"/>
    <w:rsid w:val="00CA1162"/>
    <w:rsid w:val="00CA358D"/>
    <w:rsid w:val="00CB4BF7"/>
    <w:rsid w:val="00CE0150"/>
    <w:rsid w:val="00D008D5"/>
    <w:rsid w:val="00D272FA"/>
    <w:rsid w:val="00D507DE"/>
    <w:rsid w:val="00D6070A"/>
    <w:rsid w:val="00D62B1F"/>
    <w:rsid w:val="00D65584"/>
    <w:rsid w:val="00D6728D"/>
    <w:rsid w:val="00D71A18"/>
    <w:rsid w:val="00D976CB"/>
    <w:rsid w:val="00DB1215"/>
    <w:rsid w:val="00DC1C84"/>
    <w:rsid w:val="00DF52AA"/>
    <w:rsid w:val="00E16931"/>
    <w:rsid w:val="00E2100A"/>
    <w:rsid w:val="00E30A2D"/>
    <w:rsid w:val="00E35F4F"/>
    <w:rsid w:val="00E43362"/>
    <w:rsid w:val="00E50738"/>
    <w:rsid w:val="00E5238D"/>
    <w:rsid w:val="00E54DD3"/>
    <w:rsid w:val="00E66458"/>
    <w:rsid w:val="00E70615"/>
    <w:rsid w:val="00E7396C"/>
    <w:rsid w:val="00E84EA9"/>
    <w:rsid w:val="00EA56C7"/>
    <w:rsid w:val="00EB3076"/>
    <w:rsid w:val="00EB5970"/>
    <w:rsid w:val="00EC2D51"/>
    <w:rsid w:val="00ED123C"/>
    <w:rsid w:val="00ED23EF"/>
    <w:rsid w:val="00EF38E2"/>
    <w:rsid w:val="00F001C7"/>
    <w:rsid w:val="00F01987"/>
    <w:rsid w:val="00F15912"/>
    <w:rsid w:val="00F242BE"/>
    <w:rsid w:val="00F45989"/>
    <w:rsid w:val="00F61E50"/>
    <w:rsid w:val="00F70DB5"/>
    <w:rsid w:val="00F93214"/>
    <w:rsid w:val="00FB2005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A2600D-0091-4DBC-A8D8-F651CC24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10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0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A108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A10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A10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10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A108A"/>
    <w:pPr>
      <w:ind w:left="708"/>
    </w:pPr>
  </w:style>
  <w:style w:type="character" w:styleId="Siln">
    <w:name w:val="Strong"/>
    <w:basedOn w:val="Standardnpsmoodstavce"/>
    <w:uiPriority w:val="22"/>
    <w:qFormat/>
    <w:rsid w:val="006A108A"/>
    <w:rPr>
      <w:rFonts w:cs="Times New Roman"/>
      <w:b/>
      <w:bCs/>
    </w:rPr>
  </w:style>
  <w:style w:type="paragraph" w:customStyle="1" w:styleId="Odstavec10">
    <w:name w:val="Odstavec 10"/>
    <w:basedOn w:val="Normln"/>
    <w:autoRedefine/>
    <w:uiPriority w:val="99"/>
    <w:rsid w:val="006A108A"/>
    <w:pPr>
      <w:numPr>
        <w:numId w:val="4"/>
      </w:numPr>
      <w:tabs>
        <w:tab w:val="right" w:leader="dot" w:pos="9356"/>
      </w:tabs>
      <w:spacing w:after="60"/>
      <w:ind w:right="-2"/>
      <w:jc w:val="both"/>
      <w:outlineLvl w:val="1"/>
    </w:pPr>
  </w:style>
  <w:style w:type="character" w:customStyle="1" w:styleId="apple-converted-space">
    <w:name w:val="apple-converted-space"/>
    <w:basedOn w:val="Standardnpsmoodstavce"/>
    <w:rsid w:val="006A108A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6A1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0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A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A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Švecová</dc:creator>
  <cp:lastModifiedBy>Lojdová Dagmar</cp:lastModifiedBy>
  <cp:revision>20</cp:revision>
  <cp:lastPrinted>2017-04-06T05:54:00Z</cp:lastPrinted>
  <dcterms:created xsi:type="dcterms:W3CDTF">2017-02-13T08:42:00Z</dcterms:created>
  <dcterms:modified xsi:type="dcterms:W3CDTF">2017-04-20T14:16:00Z</dcterms:modified>
</cp:coreProperties>
</file>