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0058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4954AA4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7C0D8E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20D56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A7C1EE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C7CEC8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4B1283C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015DE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0D88F6" w14:textId="48D7C8AE" w:rsidR="0021054C" w:rsidRPr="0021054C" w:rsidRDefault="001B5DD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4C42F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DD9670E" w14:textId="77777777" w:rsidTr="0021054C">
        <w:trPr>
          <w:trHeight w:val="555"/>
        </w:trPr>
        <w:tc>
          <w:tcPr>
            <w:tcW w:w="3936" w:type="dxa"/>
          </w:tcPr>
          <w:p w14:paraId="7B617C5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65EBB05A" w14:textId="21A4F62A" w:rsidR="0021054C" w:rsidRPr="0021054C" w:rsidRDefault="001B5DD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0D19C47" w14:textId="77777777" w:rsidTr="0021054C">
        <w:trPr>
          <w:trHeight w:val="548"/>
        </w:trPr>
        <w:tc>
          <w:tcPr>
            <w:tcW w:w="3936" w:type="dxa"/>
          </w:tcPr>
          <w:p w14:paraId="38534F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F1697FC" w14:textId="6E382002" w:rsidR="0021054C" w:rsidRPr="0021054C" w:rsidRDefault="001B5DD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63306AD" w14:textId="77777777" w:rsidTr="0021054C">
        <w:trPr>
          <w:trHeight w:val="570"/>
        </w:trPr>
        <w:tc>
          <w:tcPr>
            <w:tcW w:w="3936" w:type="dxa"/>
          </w:tcPr>
          <w:p w14:paraId="146521D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06D00AFA" w14:textId="09BB7D6A" w:rsidR="0021054C" w:rsidRPr="0021054C" w:rsidRDefault="001B5DD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7641D27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2BD1570" w14:textId="77777777" w:rsidTr="0021054C">
        <w:trPr>
          <w:trHeight w:val="549"/>
        </w:trPr>
        <w:tc>
          <w:tcPr>
            <w:tcW w:w="3936" w:type="dxa"/>
          </w:tcPr>
          <w:p w14:paraId="7E93FB9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2749B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443A92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3BC162" w14:textId="77777777" w:rsidTr="0021054C">
        <w:trPr>
          <w:trHeight w:val="549"/>
        </w:trPr>
        <w:tc>
          <w:tcPr>
            <w:tcW w:w="3936" w:type="dxa"/>
          </w:tcPr>
          <w:p w14:paraId="2AEC1C1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EFF67B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AD65271" w14:textId="77777777" w:rsidTr="0021054C">
        <w:trPr>
          <w:trHeight w:val="549"/>
        </w:trPr>
        <w:tc>
          <w:tcPr>
            <w:tcW w:w="3936" w:type="dxa"/>
          </w:tcPr>
          <w:p w14:paraId="7A76B2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6B9394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39229D5" w14:textId="77777777" w:rsidTr="0021054C">
        <w:trPr>
          <w:trHeight w:val="549"/>
        </w:trPr>
        <w:tc>
          <w:tcPr>
            <w:tcW w:w="3936" w:type="dxa"/>
          </w:tcPr>
          <w:p w14:paraId="0B25C57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43154F5B" w14:textId="0CEBF4F6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2.3.2002</w:t>
            </w:r>
          </w:p>
        </w:tc>
      </w:tr>
      <w:tr w:rsidR="0021054C" w:rsidRPr="0021054C" w14:paraId="74E07AAA" w14:textId="77777777" w:rsidTr="0021054C">
        <w:trPr>
          <w:trHeight w:val="557"/>
        </w:trPr>
        <w:tc>
          <w:tcPr>
            <w:tcW w:w="3936" w:type="dxa"/>
          </w:tcPr>
          <w:p w14:paraId="395B86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74B7552" w14:textId="21269B20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</w:t>
            </w:r>
          </w:p>
        </w:tc>
      </w:tr>
      <w:tr w:rsidR="0021054C" w:rsidRPr="0021054C" w14:paraId="24F788F0" w14:textId="77777777" w:rsidTr="0021054C">
        <w:trPr>
          <w:trHeight w:val="557"/>
        </w:trPr>
        <w:tc>
          <w:tcPr>
            <w:tcW w:w="3936" w:type="dxa"/>
          </w:tcPr>
          <w:p w14:paraId="62CECE9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2D809AA" w14:textId="72166536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PC, schopnost pracovat i s programováním</w:t>
            </w:r>
          </w:p>
        </w:tc>
      </w:tr>
      <w:tr w:rsidR="0021054C" w:rsidRPr="0021054C" w14:paraId="3F084436" w14:textId="77777777" w:rsidTr="0021054C">
        <w:trPr>
          <w:trHeight w:val="557"/>
        </w:trPr>
        <w:tc>
          <w:tcPr>
            <w:tcW w:w="3936" w:type="dxa"/>
          </w:tcPr>
          <w:p w14:paraId="474D32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78EDE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3570C3B" w14:textId="77777777" w:rsidTr="0021054C">
        <w:trPr>
          <w:trHeight w:val="557"/>
        </w:trPr>
        <w:tc>
          <w:tcPr>
            <w:tcW w:w="3936" w:type="dxa"/>
          </w:tcPr>
          <w:p w14:paraId="3B2D9E9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6028D712" w14:textId="15C3CE0E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  <w:tc>
          <w:tcPr>
            <w:tcW w:w="2977" w:type="dxa"/>
          </w:tcPr>
          <w:p w14:paraId="19CFC8C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89BB614" w14:textId="77777777" w:rsidTr="0021054C">
        <w:trPr>
          <w:trHeight w:val="557"/>
        </w:trPr>
        <w:tc>
          <w:tcPr>
            <w:tcW w:w="3936" w:type="dxa"/>
          </w:tcPr>
          <w:p w14:paraId="4D7D104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E602E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0B327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5CD2B2C" w14:textId="77777777" w:rsidTr="0021054C">
        <w:trPr>
          <w:trHeight w:val="557"/>
        </w:trPr>
        <w:tc>
          <w:tcPr>
            <w:tcW w:w="3936" w:type="dxa"/>
          </w:tcPr>
          <w:p w14:paraId="18A4F59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B6F28B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427962B9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4BC0E145" w14:textId="77777777" w:rsidTr="0021054C">
        <w:trPr>
          <w:trHeight w:val="557"/>
        </w:trPr>
        <w:tc>
          <w:tcPr>
            <w:tcW w:w="3936" w:type="dxa"/>
          </w:tcPr>
          <w:p w14:paraId="4770FFDB" w14:textId="77777777" w:rsidR="0021054C" w:rsidRPr="00870265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Poradenství</w:t>
            </w:r>
          </w:p>
          <w:p w14:paraId="6AFE1A43" w14:textId="65A5031A" w:rsidR="00870265" w:rsidRPr="00870265" w:rsidRDefault="00870265" w:rsidP="008702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Finanční gramotnost</w:t>
            </w:r>
          </w:p>
        </w:tc>
        <w:tc>
          <w:tcPr>
            <w:tcW w:w="2551" w:type="dxa"/>
          </w:tcPr>
          <w:p w14:paraId="00776C6C" w14:textId="77777777" w:rsidR="0021054C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5,0 hod.</w:t>
            </w:r>
          </w:p>
          <w:p w14:paraId="31427008" w14:textId="1770BAD7" w:rsidR="00870265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6,0 hod.</w:t>
            </w:r>
          </w:p>
        </w:tc>
        <w:tc>
          <w:tcPr>
            <w:tcW w:w="2977" w:type="dxa"/>
          </w:tcPr>
          <w:p w14:paraId="457A2EE1" w14:textId="77777777" w:rsidR="0021054C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Individuální</w:t>
            </w:r>
          </w:p>
          <w:p w14:paraId="5CD0A7C4" w14:textId="6C01A42F" w:rsidR="00870265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Skupinové, odborné</w:t>
            </w:r>
          </w:p>
        </w:tc>
      </w:tr>
      <w:tr w:rsidR="0021054C" w:rsidRPr="0021054C" w14:paraId="2E2FC807" w14:textId="77777777" w:rsidTr="0021054C">
        <w:trPr>
          <w:trHeight w:val="557"/>
        </w:trPr>
        <w:tc>
          <w:tcPr>
            <w:tcW w:w="3936" w:type="dxa"/>
          </w:tcPr>
          <w:p w14:paraId="418EF074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AB6A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23B0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89D1D21" w14:textId="77777777" w:rsidTr="0021054C">
        <w:trPr>
          <w:trHeight w:val="557"/>
        </w:trPr>
        <w:tc>
          <w:tcPr>
            <w:tcW w:w="3936" w:type="dxa"/>
          </w:tcPr>
          <w:p w14:paraId="7A197BA6" w14:textId="13C4BB4B" w:rsidR="0021054C" w:rsidRPr="0021054C" w:rsidRDefault="0021054C" w:rsidP="00870265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EA98E9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D0C18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F2ECFF" w14:textId="77777777" w:rsidTr="0021054C">
        <w:trPr>
          <w:trHeight w:val="557"/>
        </w:trPr>
        <w:tc>
          <w:tcPr>
            <w:tcW w:w="3936" w:type="dxa"/>
          </w:tcPr>
          <w:p w14:paraId="2E734099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681FD9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EAFC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5A7AB625" w14:textId="77777777" w:rsidR="0021054C" w:rsidRPr="0021054C" w:rsidRDefault="0021054C" w:rsidP="0021054C">
      <w:pPr>
        <w:rPr>
          <w:rFonts w:ascii="Arial" w:hAnsi="Arial" w:cs="Arial"/>
        </w:rPr>
      </w:pPr>
    </w:p>
    <w:p w14:paraId="30AA9C88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D16F7E7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43E73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40B2D8E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DFA05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3A8676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531521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026982B" w14:textId="4A61A04B" w:rsidR="0021054C" w:rsidRPr="0021054C" w:rsidRDefault="001B5D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218B83E" w14:textId="77777777" w:rsidTr="00AD53A4">
        <w:trPr>
          <w:trHeight w:val="556"/>
        </w:trPr>
        <w:tc>
          <w:tcPr>
            <w:tcW w:w="3794" w:type="dxa"/>
          </w:tcPr>
          <w:p w14:paraId="4E9507E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465D3DCD" w14:textId="08BE647A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Dvorská 8, Jablonec nad Nisou 466 01</w:t>
            </w:r>
          </w:p>
        </w:tc>
      </w:tr>
      <w:tr w:rsidR="0021054C" w:rsidRPr="0021054C" w14:paraId="4EB6A2D8" w14:textId="77777777" w:rsidTr="00AD53A4">
        <w:trPr>
          <w:trHeight w:val="563"/>
        </w:trPr>
        <w:tc>
          <w:tcPr>
            <w:tcW w:w="3794" w:type="dxa"/>
          </w:tcPr>
          <w:p w14:paraId="0960E30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4F2B92B" w14:textId="7228A2A4" w:rsidR="0021054C" w:rsidRPr="0021054C" w:rsidRDefault="001B5D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D6BC93D" w14:textId="77777777" w:rsidTr="00AD53A4">
        <w:trPr>
          <w:trHeight w:val="685"/>
        </w:trPr>
        <w:tc>
          <w:tcPr>
            <w:tcW w:w="3794" w:type="dxa"/>
          </w:tcPr>
          <w:p w14:paraId="4F92092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30768226" w14:textId="3B2354DE" w:rsidR="0021054C" w:rsidRPr="0021054C" w:rsidRDefault="001B5D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CFF098E" w14:textId="77777777" w:rsidTr="00AD53A4">
        <w:trPr>
          <w:trHeight w:val="709"/>
        </w:trPr>
        <w:tc>
          <w:tcPr>
            <w:tcW w:w="3794" w:type="dxa"/>
          </w:tcPr>
          <w:p w14:paraId="3B1416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AC672E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83B7B11" w14:textId="77777777" w:rsidTr="00AD53A4">
        <w:trPr>
          <w:trHeight w:val="564"/>
        </w:trPr>
        <w:tc>
          <w:tcPr>
            <w:tcW w:w="3794" w:type="dxa"/>
          </w:tcPr>
          <w:p w14:paraId="6F1E6F1D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7D99A644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8C6CE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199A9C0" w14:textId="77777777" w:rsidTr="00AD53A4">
        <w:trPr>
          <w:trHeight w:val="544"/>
        </w:trPr>
        <w:tc>
          <w:tcPr>
            <w:tcW w:w="3794" w:type="dxa"/>
          </w:tcPr>
          <w:p w14:paraId="2CED13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1E042F5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02D10C" w14:textId="77777777" w:rsidTr="00AD53A4">
        <w:trPr>
          <w:trHeight w:val="566"/>
        </w:trPr>
        <w:tc>
          <w:tcPr>
            <w:tcW w:w="3794" w:type="dxa"/>
          </w:tcPr>
          <w:p w14:paraId="1F11EF9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0E220AB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231EAFF" w14:textId="77777777" w:rsidTr="00AD53A4">
        <w:trPr>
          <w:trHeight w:val="560"/>
        </w:trPr>
        <w:tc>
          <w:tcPr>
            <w:tcW w:w="3794" w:type="dxa"/>
          </w:tcPr>
          <w:p w14:paraId="461A91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04573FA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822B7FF" w14:textId="77777777" w:rsidTr="00AD53A4">
        <w:trPr>
          <w:trHeight w:val="540"/>
        </w:trPr>
        <w:tc>
          <w:tcPr>
            <w:tcW w:w="3794" w:type="dxa"/>
          </w:tcPr>
          <w:p w14:paraId="7010FFB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730045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CA5156" w14:textId="77777777" w:rsidTr="00AD53A4">
        <w:trPr>
          <w:trHeight w:val="562"/>
        </w:trPr>
        <w:tc>
          <w:tcPr>
            <w:tcW w:w="3794" w:type="dxa"/>
          </w:tcPr>
          <w:p w14:paraId="16F9954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FE128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812C991" w14:textId="77777777" w:rsidTr="00AD53A4">
        <w:trPr>
          <w:trHeight w:val="711"/>
        </w:trPr>
        <w:tc>
          <w:tcPr>
            <w:tcW w:w="3794" w:type="dxa"/>
          </w:tcPr>
          <w:p w14:paraId="1B9F4F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9BB78B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03EDB09" w14:textId="77777777" w:rsidTr="00AD53A4">
        <w:trPr>
          <w:trHeight w:val="677"/>
        </w:trPr>
        <w:tc>
          <w:tcPr>
            <w:tcW w:w="3794" w:type="dxa"/>
          </w:tcPr>
          <w:p w14:paraId="43CB854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1C5118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665C481" w14:textId="77777777" w:rsidR="0021054C" w:rsidRPr="0021054C" w:rsidRDefault="0021054C" w:rsidP="0021054C">
      <w:pPr>
        <w:rPr>
          <w:rFonts w:ascii="Arial" w:hAnsi="Arial" w:cs="Arial"/>
        </w:rPr>
      </w:pPr>
    </w:p>
    <w:p w14:paraId="393079B5" w14:textId="77777777" w:rsidR="0021054C" w:rsidRPr="0021054C" w:rsidRDefault="0021054C" w:rsidP="0021054C">
      <w:pPr>
        <w:rPr>
          <w:rFonts w:ascii="Arial" w:hAnsi="Arial" w:cs="Arial"/>
        </w:rPr>
      </w:pPr>
    </w:p>
    <w:p w14:paraId="13B9DD83" w14:textId="77777777" w:rsidR="0021054C" w:rsidRPr="0021054C" w:rsidRDefault="0021054C" w:rsidP="0021054C">
      <w:pPr>
        <w:rPr>
          <w:rFonts w:ascii="Arial" w:hAnsi="Arial" w:cs="Arial"/>
        </w:rPr>
      </w:pPr>
    </w:p>
    <w:p w14:paraId="5C73AC60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CA8CB2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86365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DF70A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2D7E069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F1E10D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153B1E1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2DBBC6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A62F144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8F4F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695807" w14:textId="5163D99B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Administrativní činnost IT podpora L1, L2</w:t>
            </w:r>
          </w:p>
        </w:tc>
      </w:tr>
      <w:tr w:rsidR="0021054C" w:rsidRPr="0021054C" w14:paraId="59BD169C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E86B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BE45" w14:textId="4AA00B8D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Dvorská 8, Jablonec nad Nisou 466 01</w:t>
            </w:r>
          </w:p>
        </w:tc>
      </w:tr>
      <w:tr w:rsidR="0021054C" w:rsidRPr="0021054C" w14:paraId="1CBB74E5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9573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2E657" w14:textId="7D3279B6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hod./týdně</w:t>
            </w:r>
          </w:p>
        </w:tc>
      </w:tr>
      <w:tr w:rsidR="0021054C" w:rsidRPr="0021054C" w14:paraId="4723EC2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02E2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6D059" w14:textId="162808DF" w:rsidR="0021054C" w:rsidRPr="0021054C" w:rsidRDefault="00870265" w:rsidP="0087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škola v oboru technickém a počítačovém směru</w:t>
            </w:r>
          </w:p>
        </w:tc>
      </w:tr>
      <w:tr w:rsidR="0021054C" w:rsidRPr="0021054C" w14:paraId="08CF1745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77DE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78FC" w14:textId="092F31D3" w:rsidR="0021054C" w:rsidRPr="0021054C" w:rsidRDefault="00870265" w:rsidP="0087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Komunikace, časová flexibilita, chuť učit se</w:t>
            </w:r>
          </w:p>
        </w:tc>
      </w:tr>
      <w:tr w:rsidR="0021054C" w:rsidRPr="0021054C" w14:paraId="5AB1AD0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C5C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A468F" w14:textId="624F391A" w:rsidR="0021054C" w:rsidRPr="0021054C" w:rsidRDefault="00870265" w:rsidP="0087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Obsluha helpdesk, problematika IT, komunikace se zákazníkem</w:t>
            </w:r>
          </w:p>
        </w:tc>
      </w:tr>
      <w:tr w:rsidR="0021054C" w:rsidRPr="0021054C" w14:paraId="3D48F0D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787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0544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29E80CC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B90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3E4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15237F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B5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6597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0F3EE9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782CA4B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F96A8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700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42D90D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7506A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0A94CB9A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854D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18ADE25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A9F50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88AA" w14:textId="033FC7DC" w:rsidR="0021054C" w:rsidRPr="0021054C" w:rsidRDefault="00870265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Orientace ve firmě, seznámení s provozem, monitoring, přehled v problematice PC, zvýšení odbornosti</w:t>
            </w:r>
          </w:p>
        </w:tc>
      </w:tr>
      <w:tr w:rsidR="0021054C" w:rsidRPr="0021054C" w14:paraId="005A666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0CB64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A67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6364E85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7F76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D7A1C4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C86E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4A23BE9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35822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8DF1B" w14:textId="311AEC12" w:rsidR="0021054C" w:rsidRPr="0021054C" w:rsidRDefault="00870265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Zvýšení odbornost k postoupení na pozici správce serveru</w:t>
            </w:r>
          </w:p>
        </w:tc>
      </w:tr>
      <w:tr w:rsidR="0021054C" w:rsidRPr="0021054C" w14:paraId="2538B51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628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B8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0C0672E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812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7E2FA02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42089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538B2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E90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231CF8E3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FC4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D5A601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6F9E" w14:textId="5CF842F6" w:rsidR="0021054C" w:rsidRPr="0021054C" w:rsidRDefault="0021538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30.11.2022,28.2.2023,2.5.2023</w:t>
            </w:r>
          </w:p>
        </w:tc>
      </w:tr>
      <w:tr w:rsidR="0021054C" w:rsidRPr="0021054C" w14:paraId="1BC91B6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4D2F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9D1D0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049BA" w14:textId="43E7FB32" w:rsidR="0021054C" w:rsidRPr="0021054C" w:rsidRDefault="0021538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2.5.2023</w:t>
            </w:r>
          </w:p>
        </w:tc>
      </w:tr>
      <w:tr w:rsidR="0021054C" w:rsidRPr="0021054C" w14:paraId="09F3A01A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B03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CDE761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22CF5" w14:textId="1DAFDB29" w:rsidR="0021054C" w:rsidRPr="0021054C" w:rsidRDefault="0021538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2.5.2023</w:t>
            </w:r>
          </w:p>
        </w:tc>
      </w:tr>
      <w:tr w:rsidR="0021054C" w:rsidRPr="0021054C" w14:paraId="2C4D68F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51CAE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1E85D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3FE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0C003C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515E9AED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56A4C91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937CF79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0821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00E33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E1A322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03460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A2738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5D68B0" w:rsidRPr="0021054C" w14:paraId="5C20D4CE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6BA2C9FD" w14:textId="77777777" w:rsidR="005D68B0" w:rsidRPr="004530C7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8/2022</w:t>
            </w:r>
          </w:p>
          <w:p w14:paraId="5F2BEB70" w14:textId="77777777" w:rsidR="005D68B0" w:rsidRPr="004530C7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423B2" w14:textId="77777777" w:rsidR="005D68B0" w:rsidRPr="004530C7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A2EBE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F3A7D" w14:textId="30B00903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9/2022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6C5697B2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Zaškolení na pracovišti, seznámení s provozem, zavedení do vystupování u zákazníka a představení své činnosti</w:t>
            </w:r>
          </w:p>
          <w:p w14:paraId="51067F2D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3859B" w14:textId="0149B06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Komunikace se zákazníky – skills, dovednosti, základy jednání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030104BC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  <w:p w14:paraId="591F654E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E51D7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670EF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753C6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58954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  <w:p w14:paraId="51F96DFD" w14:textId="7777777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8FD6537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3A1C5257" w14:textId="77777777" w:rsidTr="0021054C">
        <w:trPr>
          <w:trHeight w:val="633"/>
        </w:trPr>
        <w:tc>
          <w:tcPr>
            <w:tcW w:w="1707" w:type="dxa"/>
          </w:tcPr>
          <w:p w14:paraId="7290DD4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A857243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C7D5839" w14:textId="7777777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FAE3B0D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58D2CDC4" w14:textId="77777777" w:rsidTr="0021054C">
        <w:trPr>
          <w:trHeight w:val="644"/>
        </w:trPr>
        <w:tc>
          <w:tcPr>
            <w:tcW w:w="1707" w:type="dxa"/>
          </w:tcPr>
          <w:p w14:paraId="6B8FADAB" w14:textId="0B82306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10/2022</w:t>
            </w:r>
          </w:p>
        </w:tc>
        <w:tc>
          <w:tcPr>
            <w:tcW w:w="5169" w:type="dxa"/>
          </w:tcPr>
          <w:p w14:paraId="02065FB4" w14:textId="1C8809C5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Práce s objednávkami – znalost komponent, nákup, prodej, reklamace</w:t>
            </w:r>
          </w:p>
        </w:tc>
        <w:tc>
          <w:tcPr>
            <w:tcW w:w="1393" w:type="dxa"/>
          </w:tcPr>
          <w:p w14:paraId="49922321" w14:textId="29EB8FB0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065A7F50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6ED03F7" w14:textId="77777777" w:rsidTr="0021054C">
        <w:trPr>
          <w:trHeight w:val="639"/>
        </w:trPr>
        <w:tc>
          <w:tcPr>
            <w:tcW w:w="1707" w:type="dxa"/>
          </w:tcPr>
          <w:p w14:paraId="2A2CD0C4" w14:textId="4CF42F36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11/2022</w:t>
            </w:r>
          </w:p>
        </w:tc>
        <w:tc>
          <w:tcPr>
            <w:tcW w:w="5169" w:type="dxa"/>
          </w:tcPr>
          <w:p w14:paraId="1451ACA6" w14:textId="4EC40BC3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se systémem podpory</w:t>
            </w:r>
          </w:p>
        </w:tc>
        <w:tc>
          <w:tcPr>
            <w:tcW w:w="1393" w:type="dxa"/>
          </w:tcPr>
          <w:p w14:paraId="1C590DAF" w14:textId="5204119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1F6EC0F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4DAF90BA" w14:textId="77777777" w:rsidTr="0021054C">
        <w:trPr>
          <w:trHeight w:val="624"/>
        </w:trPr>
        <w:tc>
          <w:tcPr>
            <w:tcW w:w="1707" w:type="dxa"/>
          </w:tcPr>
          <w:p w14:paraId="7DBE04D3" w14:textId="0124320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12/2022</w:t>
            </w:r>
          </w:p>
        </w:tc>
        <w:tc>
          <w:tcPr>
            <w:tcW w:w="5169" w:type="dxa"/>
          </w:tcPr>
          <w:p w14:paraId="7DCC1AA5" w14:textId="649F7A99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 problematikou a integrace do L1-L3</w:t>
            </w:r>
          </w:p>
        </w:tc>
        <w:tc>
          <w:tcPr>
            <w:tcW w:w="1393" w:type="dxa"/>
          </w:tcPr>
          <w:p w14:paraId="1A271FDC" w14:textId="552F33CC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69FDEE65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A503034" w14:textId="77777777" w:rsidTr="0021054C">
        <w:trPr>
          <w:trHeight w:val="624"/>
        </w:trPr>
        <w:tc>
          <w:tcPr>
            <w:tcW w:w="1707" w:type="dxa"/>
          </w:tcPr>
          <w:p w14:paraId="635008F5" w14:textId="0EE2F3D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1/2023</w:t>
            </w:r>
          </w:p>
        </w:tc>
        <w:tc>
          <w:tcPr>
            <w:tcW w:w="5169" w:type="dxa"/>
          </w:tcPr>
          <w:p w14:paraId="10749398" w14:textId="33B1A466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Postupy nastavení dle ISO 27 001 – práce v systému</w:t>
            </w:r>
          </w:p>
        </w:tc>
        <w:tc>
          <w:tcPr>
            <w:tcW w:w="1393" w:type="dxa"/>
          </w:tcPr>
          <w:p w14:paraId="634EF9F8" w14:textId="40FCAB5B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67D8916F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202BE423" w14:textId="77777777" w:rsidTr="0021054C">
        <w:trPr>
          <w:trHeight w:val="624"/>
        </w:trPr>
        <w:tc>
          <w:tcPr>
            <w:tcW w:w="1707" w:type="dxa"/>
          </w:tcPr>
          <w:p w14:paraId="715635C5" w14:textId="384694C8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2/2023</w:t>
            </w:r>
          </w:p>
        </w:tc>
        <w:tc>
          <w:tcPr>
            <w:tcW w:w="5169" w:type="dxa"/>
          </w:tcPr>
          <w:p w14:paraId="1359C293" w14:textId="06C6848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a práce v systému</w:t>
            </w:r>
          </w:p>
        </w:tc>
        <w:tc>
          <w:tcPr>
            <w:tcW w:w="1393" w:type="dxa"/>
          </w:tcPr>
          <w:p w14:paraId="758A4C8D" w14:textId="08D676D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55A7C48B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563DEC60" w14:textId="77777777" w:rsidTr="0021054C">
        <w:trPr>
          <w:trHeight w:val="624"/>
        </w:trPr>
        <w:tc>
          <w:tcPr>
            <w:tcW w:w="1707" w:type="dxa"/>
          </w:tcPr>
          <w:p w14:paraId="4EDBCBCF" w14:textId="269A33D5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3/2023</w:t>
            </w:r>
          </w:p>
        </w:tc>
        <w:tc>
          <w:tcPr>
            <w:tcW w:w="5169" w:type="dxa"/>
          </w:tcPr>
          <w:p w14:paraId="6126ADC5" w14:textId="04C3336C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Vzdálené dohledy a reakce na incidenty</w:t>
            </w:r>
          </w:p>
        </w:tc>
        <w:tc>
          <w:tcPr>
            <w:tcW w:w="1393" w:type="dxa"/>
          </w:tcPr>
          <w:p w14:paraId="23E55C26" w14:textId="4F985CD2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310CE1C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405B3143" w14:textId="77777777" w:rsidTr="0021054C">
        <w:trPr>
          <w:trHeight w:val="624"/>
        </w:trPr>
        <w:tc>
          <w:tcPr>
            <w:tcW w:w="1707" w:type="dxa"/>
          </w:tcPr>
          <w:p w14:paraId="20A2065A" w14:textId="232DD309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4/2023</w:t>
            </w:r>
          </w:p>
        </w:tc>
        <w:tc>
          <w:tcPr>
            <w:tcW w:w="5169" w:type="dxa"/>
          </w:tcPr>
          <w:p w14:paraId="02DA7E9E" w14:textId="3005C59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Zavedení do problematiky Firewallu</w:t>
            </w:r>
          </w:p>
        </w:tc>
        <w:tc>
          <w:tcPr>
            <w:tcW w:w="1393" w:type="dxa"/>
          </w:tcPr>
          <w:p w14:paraId="133837A9" w14:textId="6879994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6EBC141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11E408D6" w14:textId="77777777" w:rsidTr="0021054C">
        <w:trPr>
          <w:trHeight w:val="624"/>
        </w:trPr>
        <w:tc>
          <w:tcPr>
            <w:tcW w:w="1707" w:type="dxa"/>
          </w:tcPr>
          <w:p w14:paraId="057DA3B2" w14:textId="1BFA22D2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5/2023</w:t>
            </w:r>
          </w:p>
        </w:tc>
        <w:tc>
          <w:tcPr>
            <w:tcW w:w="5169" w:type="dxa"/>
          </w:tcPr>
          <w:p w14:paraId="3FFD9AA9" w14:textId="66168696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Zálohování stanic, serverů, zařízení</w:t>
            </w:r>
          </w:p>
        </w:tc>
        <w:tc>
          <w:tcPr>
            <w:tcW w:w="1393" w:type="dxa"/>
          </w:tcPr>
          <w:p w14:paraId="7F232BAB" w14:textId="09362075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034F3D01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92670AE" w14:textId="77777777" w:rsidTr="0021054C">
        <w:trPr>
          <w:trHeight w:val="624"/>
        </w:trPr>
        <w:tc>
          <w:tcPr>
            <w:tcW w:w="1707" w:type="dxa"/>
          </w:tcPr>
          <w:p w14:paraId="7433B96E" w14:textId="7C87D48F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6/2023</w:t>
            </w:r>
          </w:p>
        </w:tc>
        <w:tc>
          <w:tcPr>
            <w:tcW w:w="5169" w:type="dxa"/>
          </w:tcPr>
          <w:p w14:paraId="7F5DB0EF" w14:textId="01F26AA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Ochrana koncových bodů, serverů, stanic a zajištění antivirem</w:t>
            </w:r>
          </w:p>
        </w:tc>
        <w:tc>
          <w:tcPr>
            <w:tcW w:w="1393" w:type="dxa"/>
          </w:tcPr>
          <w:p w14:paraId="4859CA51" w14:textId="4BF2A0D9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37B36B41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856FECD" w14:textId="77777777" w:rsidTr="0021054C">
        <w:trPr>
          <w:trHeight w:val="624"/>
        </w:trPr>
        <w:tc>
          <w:tcPr>
            <w:tcW w:w="1707" w:type="dxa"/>
          </w:tcPr>
          <w:p w14:paraId="52BDBBC5" w14:textId="36117B4D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7/2023</w:t>
            </w:r>
          </w:p>
        </w:tc>
        <w:tc>
          <w:tcPr>
            <w:tcW w:w="5169" w:type="dxa"/>
          </w:tcPr>
          <w:p w14:paraId="53D95872" w14:textId="57B41AF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Virtualizace systému, Outsourcing, Seznámení se se systémy (Windows, Linux)</w:t>
            </w:r>
          </w:p>
        </w:tc>
        <w:tc>
          <w:tcPr>
            <w:tcW w:w="1393" w:type="dxa"/>
          </w:tcPr>
          <w:p w14:paraId="5422EC1F" w14:textId="337BD92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5AC951E1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21F16D05" w14:textId="77777777" w:rsidTr="0021054C">
        <w:trPr>
          <w:trHeight w:val="370"/>
        </w:trPr>
        <w:tc>
          <w:tcPr>
            <w:tcW w:w="1707" w:type="dxa"/>
          </w:tcPr>
          <w:p w14:paraId="3C79E50D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B54F0D3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A7A4F8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E70A186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F01C67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277E6F1D" w14:textId="3FD7750D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215380">
        <w:rPr>
          <w:rFonts w:ascii="Arial" w:hAnsi="Arial" w:cs="Arial"/>
          <w:i/>
          <w:szCs w:val="24"/>
        </w:rPr>
        <w:t>Ing. Petr Zdrojewski</w:t>
      </w:r>
      <w:r w:rsidRPr="0021054C">
        <w:rPr>
          <w:rFonts w:ascii="Arial" w:hAnsi="Arial" w:cs="Arial"/>
          <w:i/>
          <w:szCs w:val="24"/>
        </w:rPr>
        <w:t>...............................</w:t>
      </w:r>
      <w:r w:rsidR="00030E54">
        <w:rPr>
          <w:rFonts w:ascii="Arial" w:hAnsi="Arial" w:cs="Arial"/>
          <w:i/>
          <w:szCs w:val="24"/>
        </w:rPr>
        <w:t>............</w:t>
      </w:r>
      <w:r w:rsidRPr="0021054C">
        <w:rPr>
          <w:rFonts w:ascii="Arial" w:hAnsi="Arial" w:cs="Arial"/>
          <w:i/>
          <w:szCs w:val="24"/>
        </w:rPr>
        <w:t>dne</w:t>
      </w:r>
      <w:r w:rsidR="00215380">
        <w:rPr>
          <w:rFonts w:ascii="Arial" w:hAnsi="Arial" w:cs="Arial"/>
          <w:i/>
          <w:szCs w:val="24"/>
        </w:rPr>
        <w:t xml:space="preserve"> 27.7.2022</w:t>
      </w:r>
    </w:p>
    <w:p w14:paraId="38798141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417C" w14:textId="77777777" w:rsidR="001D11B8" w:rsidRDefault="001D11B8" w:rsidP="006D2A7D">
      <w:pPr>
        <w:spacing w:after="0" w:line="240" w:lineRule="auto"/>
      </w:pPr>
      <w:r>
        <w:separator/>
      </w:r>
    </w:p>
  </w:endnote>
  <w:endnote w:type="continuationSeparator" w:id="0">
    <w:p w14:paraId="45D5326C" w14:textId="77777777" w:rsidR="001D11B8" w:rsidRDefault="001D11B8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1C7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6723" w14:textId="77777777" w:rsidR="001D11B8" w:rsidRDefault="001D11B8" w:rsidP="006D2A7D">
      <w:pPr>
        <w:spacing w:after="0" w:line="240" w:lineRule="auto"/>
      </w:pPr>
      <w:r>
        <w:separator/>
      </w:r>
    </w:p>
  </w:footnote>
  <w:footnote w:type="continuationSeparator" w:id="0">
    <w:p w14:paraId="31FC6F06" w14:textId="77777777" w:rsidR="001D11B8" w:rsidRDefault="001D11B8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8667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6AE67916" wp14:editId="26C0433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F897F" wp14:editId="72AA91E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CDAD6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F89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14ACDAD6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1B5DD9"/>
    <w:rsid w:val="001D11B8"/>
    <w:rsid w:val="0021054C"/>
    <w:rsid w:val="00215380"/>
    <w:rsid w:val="002D5965"/>
    <w:rsid w:val="002E3B16"/>
    <w:rsid w:val="00395703"/>
    <w:rsid w:val="003D141C"/>
    <w:rsid w:val="003F15CC"/>
    <w:rsid w:val="004D37C4"/>
    <w:rsid w:val="004E037D"/>
    <w:rsid w:val="005D68B0"/>
    <w:rsid w:val="006D2A7D"/>
    <w:rsid w:val="00785594"/>
    <w:rsid w:val="00870265"/>
    <w:rsid w:val="008B13F2"/>
    <w:rsid w:val="009C210C"/>
    <w:rsid w:val="00BC2445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101F1"/>
  <w15:docId w15:val="{43442961-1E57-4C48-8D2D-B2AABDC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75D-BECE-47E2-BDC7-1C09553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Burkoň Jan Ing. (UPL-KRP)</cp:lastModifiedBy>
  <cp:revision>3</cp:revision>
  <dcterms:created xsi:type="dcterms:W3CDTF">2022-07-27T10:56:00Z</dcterms:created>
  <dcterms:modified xsi:type="dcterms:W3CDTF">2022-08-10T13:18:00Z</dcterms:modified>
</cp:coreProperties>
</file>