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0727F" w14:textId="77777777" w:rsidR="00D02118" w:rsidRPr="000D0242" w:rsidRDefault="00D02118" w:rsidP="00131272">
      <w:pPr>
        <w:jc w:val="center"/>
        <w:rPr>
          <w:b/>
          <w:sz w:val="28"/>
          <w:szCs w:val="28"/>
        </w:rPr>
      </w:pPr>
      <w:r w:rsidRPr="000D0242">
        <w:rPr>
          <w:b/>
          <w:sz w:val="28"/>
          <w:szCs w:val="28"/>
        </w:rPr>
        <w:t>SMLOUVA O DÍLO</w:t>
      </w:r>
    </w:p>
    <w:p w14:paraId="16855C63" w14:textId="3B15B082" w:rsidR="00D02118" w:rsidRDefault="00523A35" w:rsidP="00131272">
      <w:pPr>
        <w:jc w:val="center"/>
        <w:rPr>
          <w:b/>
          <w:sz w:val="28"/>
          <w:szCs w:val="28"/>
        </w:rPr>
      </w:pPr>
      <w:r>
        <w:rPr>
          <w:b/>
          <w:sz w:val="28"/>
          <w:szCs w:val="28"/>
        </w:rPr>
        <w:t>č</w:t>
      </w:r>
      <w:r w:rsidR="00D02118" w:rsidRPr="002C0827">
        <w:rPr>
          <w:b/>
          <w:sz w:val="28"/>
          <w:szCs w:val="28"/>
        </w:rPr>
        <w:t>.</w:t>
      </w:r>
      <w:r w:rsidR="00596075">
        <w:rPr>
          <w:b/>
          <w:sz w:val="28"/>
          <w:szCs w:val="28"/>
        </w:rPr>
        <w:t xml:space="preserve"> </w:t>
      </w:r>
      <w:r w:rsidR="00B34EE1">
        <w:rPr>
          <w:b/>
          <w:sz w:val="28"/>
          <w:szCs w:val="28"/>
        </w:rPr>
        <w:t>2</w:t>
      </w:r>
      <w:r w:rsidR="00472A3F">
        <w:rPr>
          <w:b/>
          <w:sz w:val="28"/>
          <w:szCs w:val="28"/>
        </w:rPr>
        <w:t>20</w:t>
      </w:r>
      <w:r w:rsidR="00E84568">
        <w:rPr>
          <w:b/>
          <w:sz w:val="28"/>
          <w:szCs w:val="28"/>
        </w:rPr>
        <w:t>643</w:t>
      </w:r>
    </w:p>
    <w:p w14:paraId="2C6B3943" w14:textId="77777777" w:rsidR="001C6D60" w:rsidRPr="002C0827" w:rsidRDefault="001C6D60" w:rsidP="00131272">
      <w:pPr>
        <w:jc w:val="center"/>
        <w:rPr>
          <w:b/>
          <w:sz w:val="28"/>
          <w:szCs w:val="28"/>
        </w:rPr>
      </w:pPr>
    </w:p>
    <w:p w14:paraId="15360B2C" w14:textId="404399E5" w:rsidR="00D02118" w:rsidRPr="002B7E1F" w:rsidRDefault="00523A35" w:rsidP="00131272">
      <w:pPr>
        <w:spacing w:line="240" w:lineRule="atLeast"/>
        <w:jc w:val="center"/>
        <w:outlineLvl w:val="0"/>
        <w:rPr>
          <w:rFonts w:asciiTheme="minorHAnsi" w:hAnsiTheme="minorHAnsi" w:cstheme="minorHAnsi"/>
          <w:sz w:val="24"/>
        </w:rPr>
      </w:pPr>
      <w:r w:rsidRPr="002B7E1F">
        <w:rPr>
          <w:rFonts w:asciiTheme="minorHAnsi" w:hAnsiTheme="minorHAnsi" w:cstheme="minorHAnsi"/>
          <w:sz w:val="24"/>
        </w:rPr>
        <w:t>uzavřená dne, měsíce a roku níže uvedeného na základě ustanovení § 2631 a násl. zákona č. 89/2012 Sb., občanský zákoník, ve znění pozdějších předpisů, mezi těmito smluvními stranami:</w:t>
      </w:r>
    </w:p>
    <w:p w14:paraId="68368EBE" w14:textId="77777777" w:rsidR="001C6D60" w:rsidRPr="002B7E1F" w:rsidRDefault="001C6D60" w:rsidP="00D02118">
      <w:pPr>
        <w:rPr>
          <w:rFonts w:asciiTheme="minorHAnsi" w:hAnsiTheme="minorHAnsi" w:cstheme="minorHAnsi"/>
          <w:b/>
          <w:sz w:val="24"/>
        </w:rPr>
      </w:pPr>
    </w:p>
    <w:p w14:paraId="36F8D61A" w14:textId="77777777" w:rsidR="002B7E1F" w:rsidRPr="002B7E1F" w:rsidRDefault="002B7E1F" w:rsidP="002B7E1F">
      <w:pPr>
        <w:suppressAutoHyphens/>
        <w:spacing w:line="276" w:lineRule="auto"/>
        <w:contextualSpacing/>
        <w:rPr>
          <w:rFonts w:asciiTheme="minorHAnsi" w:eastAsia="SimSun" w:hAnsiTheme="minorHAnsi" w:cstheme="minorHAnsi"/>
          <w:b/>
          <w:sz w:val="24"/>
          <w:lang w:eastAsia="en-US"/>
        </w:rPr>
      </w:pPr>
      <w:r w:rsidRPr="002B7E1F">
        <w:rPr>
          <w:rFonts w:asciiTheme="minorHAnsi" w:eastAsia="SimSun" w:hAnsiTheme="minorHAnsi" w:cstheme="minorHAnsi"/>
          <w:b/>
          <w:sz w:val="24"/>
          <w:lang w:eastAsia="en-US"/>
        </w:rPr>
        <w:t>Národní muzeum, příspěvková organizace</w:t>
      </w:r>
    </w:p>
    <w:tbl>
      <w:tblPr>
        <w:tblW w:w="0" w:type="auto"/>
        <w:tblInd w:w="-141" w:type="dxa"/>
        <w:tblBorders>
          <w:top w:val="nil"/>
          <w:left w:val="nil"/>
          <w:bottom w:val="nil"/>
          <w:right w:val="nil"/>
          <w:insideH w:val="nil"/>
          <w:insideV w:val="nil"/>
        </w:tblBorders>
        <w:tblLook w:val="04A0" w:firstRow="1" w:lastRow="0" w:firstColumn="1" w:lastColumn="0" w:noHBand="0" w:noVBand="1"/>
      </w:tblPr>
      <w:tblGrid>
        <w:gridCol w:w="2693"/>
        <w:gridCol w:w="6520"/>
      </w:tblGrid>
      <w:tr w:rsidR="002B7E1F" w:rsidRPr="002B7E1F" w14:paraId="5A045281" w14:textId="77777777" w:rsidTr="00986B3B">
        <w:tc>
          <w:tcPr>
            <w:tcW w:w="2693" w:type="dxa"/>
            <w:tcBorders>
              <w:top w:val="nil"/>
              <w:left w:val="nil"/>
              <w:bottom w:val="nil"/>
              <w:right w:val="nil"/>
            </w:tcBorders>
            <w:shd w:val="clear" w:color="auto" w:fill="auto"/>
          </w:tcPr>
          <w:p w14:paraId="033A812F" w14:textId="77777777" w:rsidR="002B7E1F" w:rsidRPr="002B7E1F" w:rsidRDefault="002B7E1F" w:rsidP="002B7E1F">
            <w:pPr>
              <w:pStyle w:val="Odstavecseseznamem"/>
              <w:spacing w:line="276" w:lineRule="auto"/>
              <w:ind w:left="0"/>
              <w:rPr>
                <w:rFonts w:asciiTheme="minorHAnsi" w:hAnsiTheme="minorHAnsi" w:cstheme="minorHAnsi"/>
                <w:sz w:val="24"/>
              </w:rPr>
            </w:pPr>
            <w:r w:rsidRPr="002B7E1F">
              <w:rPr>
                <w:rFonts w:asciiTheme="minorHAnsi" w:hAnsiTheme="minorHAnsi" w:cstheme="minorHAnsi"/>
                <w:sz w:val="24"/>
              </w:rPr>
              <w:t>Se sídlem:</w:t>
            </w:r>
          </w:p>
        </w:tc>
        <w:tc>
          <w:tcPr>
            <w:tcW w:w="6520" w:type="dxa"/>
            <w:tcBorders>
              <w:top w:val="nil"/>
              <w:left w:val="nil"/>
              <w:bottom w:val="nil"/>
              <w:right w:val="nil"/>
            </w:tcBorders>
            <w:shd w:val="clear" w:color="auto" w:fill="auto"/>
          </w:tcPr>
          <w:p w14:paraId="767AA477" w14:textId="77777777" w:rsidR="002B7E1F" w:rsidRPr="002B7E1F" w:rsidRDefault="002B7E1F" w:rsidP="002B7E1F">
            <w:pPr>
              <w:pStyle w:val="Odstavecseseznamem"/>
              <w:spacing w:line="276" w:lineRule="auto"/>
              <w:ind w:left="0"/>
              <w:rPr>
                <w:rFonts w:asciiTheme="minorHAnsi" w:hAnsiTheme="minorHAnsi" w:cstheme="minorHAnsi"/>
                <w:sz w:val="24"/>
              </w:rPr>
            </w:pPr>
            <w:r w:rsidRPr="002B7E1F">
              <w:rPr>
                <w:rFonts w:asciiTheme="minorHAnsi" w:hAnsiTheme="minorHAnsi" w:cstheme="minorHAnsi"/>
                <w:sz w:val="24"/>
              </w:rPr>
              <w:t>Václavské náměstí 68, 115 79 Praha 1 – Nové Město</w:t>
            </w:r>
          </w:p>
        </w:tc>
      </w:tr>
      <w:tr w:rsidR="002B7E1F" w:rsidRPr="002B7E1F" w14:paraId="7258214D" w14:textId="77777777" w:rsidTr="00986B3B">
        <w:trPr>
          <w:trHeight w:val="77"/>
        </w:trPr>
        <w:tc>
          <w:tcPr>
            <w:tcW w:w="2693" w:type="dxa"/>
            <w:tcBorders>
              <w:top w:val="nil"/>
              <w:left w:val="nil"/>
              <w:bottom w:val="nil"/>
              <w:right w:val="nil"/>
            </w:tcBorders>
            <w:shd w:val="clear" w:color="auto" w:fill="auto"/>
          </w:tcPr>
          <w:p w14:paraId="72DE1792" w14:textId="77777777" w:rsidR="002B7E1F" w:rsidRPr="002B7E1F" w:rsidRDefault="002B7E1F" w:rsidP="002B7E1F">
            <w:pPr>
              <w:pStyle w:val="Odstavecseseznamem"/>
              <w:spacing w:line="276" w:lineRule="auto"/>
              <w:ind w:left="0"/>
              <w:rPr>
                <w:rFonts w:asciiTheme="minorHAnsi" w:hAnsiTheme="minorHAnsi" w:cstheme="minorHAnsi"/>
                <w:sz w:val="24"/>
              </w:rPr>
            </w:pPr>
            <w:r w:rsidRPr="002B7E1F">
              <w:rPr>
                <w:rFonts w:asciiTheme="minorHAnsi" w:hAnsiTheme="minorHAnsi" w:cstheme="minorHAnsi"/>
                <w:sz w:val="24"/>
              </w:rPr>
              <w:t>Zastoupené:</w:t>
            </w:r>
          </w:p>
        </w:tc>
        <w:tc>
          <w:tcPr>
            <w:tcW w:w="6520" w:type="dxa"/>
            <w:tcBorders>
              <w:top w:val="nil"/>
              <w:left w:val="nil"/>
              <w:bottom w:val="nil"/>
              <w:right w:val="nil"/>
            </w:tcBorders>
            <w:shd w:val="clear" w:color="auto" w:fill="auto"/>
          </w:tcPr>
          <w:p w14:paraId="4D3B2DC8" w14:textId="77777777" w:rsidR="002B7E1F" w:rsidRPr="002B7E1F" w:rsidRDefault="002B7E1F" w:rsidP="002B7E1F">
            <w:pPr>
              <w:pStyle w:val="Odstavecseseznamem"/>
              <w:spacing w:line="276" w:lineRule="auto"/>
              <w:ind w:left="0"/>
              <w:rPr>
                <w:rFonts w:asciiTheme="minorHAnsi" w:hAnsiTheme="minorHAnsi" w:cstheme="minorHAnsi"/>
                <w:sz w:val="24"/>
              </w:rPr>
            </w:pPr>
            <w:r w:rsidRPr="002B7E1F">
              <w:rPr>
                <w:rFonts w:asciiTheme="minorHAnsi" w:hAnsiTheme="minorHAnsi" w:cstheme="minorHAnsi"/>
                <w:sz w:val="24"/>
              </w:rPr>
              <w:t>Prof. PhDr. Michalem Stehlíkem, Ph.D.</w:t>
            </w:r>
          </w:p>
        </w:tc>
      </w:tr>
      <w:tr w:rsidR="002B7E1F" w:rsidRPr="002B7E1F" w14:paraId="01097140" w14:textId="77777777" w:rsidTr="00986B3B">
        <w:tc>
          <w:tcPr>
            <w:tcW w:w="2693" w:type="dxa"/>
            <w:tcBorders>
              <w:top w:val="nil"/>
              <w:left w:val="nil"/>
              <w:bottom w:val="nil"/>
              <w:right w:val="nil"/>
            </w:tcBorders>
            <w:shd w:val="clear" w:color="auto" w:fill="auto"/>
          </w:tcPr>
          <w:p w14:paraId="3A028A66" w14:textId="77777777" w:rsidR="002B7E1F" w:rsidRPr="002B7E1F" w:rsidRDefault="002B7E1F" w:rsidP="002B7E1F">
            <w:pPr>
              <w:pStyle w:val="Odstavecseseznamem"/>
              <w:spacing w:line="276" w:lineRule="auto"/>
              <w:ind w:left="0"/>
              <w:rPr>
                <w:rFonts w:asciiTheme="minorHAnsi" w:hAnsiTheme="minorHAnsi" w:cstheme="minorHAnsi"/>
                <w:sz w:val="24"/>
              </w:rPr>
            </w:pPr>
          </w:p>
        </w:tc>
        <w:tc>
          <w:tcPr>
            <w:tcW w:w="6520" w:type="dxa"/>
            <w:tcBorders>
              <w:top w:val="nil"/>
              <w:left w:val="nil"/>
              <w:bottom w:val="nil"/>
              <w:right w:val="nil"/>
            </w:tcBorders>
            <w:shd w:val="clear" w:color="auto" w:fill="auto"/>
          </w:tcPr>
          <w:p w14:paraId="0E84359D" w14:textId="77777777" w:rsidR="002B7E1F" w:rsidRPr="002B7E1F" w:rsidRDefault="002B7E1F" w:rsidP="002B7E1F">
            <w:pPr>
              <w:pStyle w:val="Odstavecseseznamem"/>
              <w:spacing w:line="276" w:lineRule="auto"/>
              <w:ind w:left="0"/>
              <w:rPr>
                <w:rFonts w:asciiTheme="minorHAnsi" w:hAnsiTheme="minorHAnsi" w:cstheme="minorHAnsi"/>
                <w:sz w:val="24"/>
              </w:rPr>
            </w:pPr>
            <w:r w:rsidRPr="002B7E1F">
              <w:rPr>
                <w:rFonts w:asciiTheme="minorHAnsi" w:hAnsiTheme="minorHAnsi" w:cstheme="minorHAnsi"/>
                <w:sz w:val="24"/>
              </w:rPr>
              <w:t>náměstkem pro sbírkotvornou a výstavní činnost</w:t>
            </w:r>
          </w:p>
        </w:tc>
      </w:tr>
      <w:tr w:rsidR="002B7E1F" w:rsidRPr="002B7E1F" w14:paraId="70FD1CD7" w14:textId="77777777" w:rsidTr="00986B3B">
        <w:trPr>
          <w:trHeight w:val="498"/>
        </w:trPr>
        <w:tc>
          <w:tcPr>
            <w:tcW w:w="2693" w:type="dxa"/>
            <w:tcBorders>
              <w:top w:val="nil"/>
              <w:left w:val="nil"/>
              <w:bottom w:val="nil"/>
              <w:right w:val="nil"/>
            </w:tcBorders>
            <w:shd w:val="clear" w:color="auto" w:fill="auto"/>
          </w:tcPr>
          <w:p w14:paraId="624A53FA" w14:textId="77777777" w:rsidR="002B7E1F" w:rsidRPr="002B7E1F" w:rsidRDefault="002B7E1F" w:rsidP="002B7E1F">
            <w:pPr>
              <w:pStyle w:val="Odstavecseseznamem"/>
              <w:spacing w:line="276" w:lineRule="auto"/>
              <w:ind w:left="0"/>
              <w:rPr>
                <w:rFonts w:asciiTheme="minorHAnsi" w:hAnsiTheme="minorHAnsi" w:cstheme="minorHAnsi"/>
                <w:sz w:val="24"/>
              </w:rPr>
            </w:pPr>
            <w:r w:rsidRPr="002B7E1F">
              <w:rPr>
                <w:rFonts w:asciiTheme="minorHAnsi" w:hAnsiTheme="minorHAnsi" w:cstheme="minorHAnsi"/>
                <w:sz w:val="24"/>
              </w:rPr>
              <w:t>IČO:</w:t>
            </w:r>
          </w:p>
        </w:tc>
        <w:tc>
          <w:tcPr>
            <w:tcW w:w="6520" w:type="dxa"/>
            <w:tcBorders>
              <w:top w:val="nil"/>
              <w:left w:val="nil"/>
              <w:bottom w:val="nil"/>
              <w:right w:val="nil"/>
            </w:tcBorders>
            <w:shd w:val="clear" w:color="auto" w:fill="auto"/>
          </w:tcPr>
          <w:p w14:paraId="588492B5" w14:textId="77777777" w:rsidR="002B7E1F" w:rsidRPr="002B7E1F" w:rsidRDefault="002B7E1F" w:rsidP="002B7E1F">
            <w:pPr>
              <w:pStyle w:val="Odstavecseseznamem"/>
              <w:spacing w:line="276" w:lineRule="auto"/>
              <w:ind w:left="0"/>
              <w:rPr>
                <w:rFonts w:asciiTheme="minorHAnsi" w:hAnsiTheme="minorHAnsi" w:cstheme="minorHAnsi"/>
                <w:sz w:val="24"/>
              </w:rPr>
            </w:pPr>
            <w:r w:rsidRPr="002B7E1F">
              <w:rPr>
                <w:rFonts w:asciiTheme="minorHAnsi" w:hAnsiTheme="minorHAnsi" w:cstheme="minorHAnsi"/>
                <w:sz w:val="24"/>
              </w:rPr>
              <w:t>00023272</w:t>
            </w:r>
          </w:p>
        </w:tc>
      </w:tr>
      <w:tr w:rsidR="002B7E1F" w:rsidRPr="002B7E1F" w14:paraId="23AD81C6" w14:textId="77777777" w:rsidTr="00986B3B">
        <w:tc>
          <w:tcPr>
            <w:tcW w:w="2693" w:type="dxa"/>
            <w:tcBorders>
              <w:top w:val="nil"/>
              <w:left w:val="nil"/>
              <w:bottom w:val="nil"/>
              <w:right w:val="nil"/>
            </w:tcBorders>
            <w:shd w:val="clear" w:color="auto" w:fill="auto"/>
          </w:tcPr>
          <w:p w14:paraId="3948644F" w14:textId="77777777" w:rsidR="002B7E1F" w:rsidRPr="002B7E1F" w:rsidRDefault="002B7E1F" w:rsidP="002B7E1F">
            <w:pPr>
              <w:pStyle w:val="Odstavecseseznamem"/>
              <w:spacing w:line="276" w:lineRule="auto"/>
              <w:ind w:left="0"/>
              <w:rPr>
                <w:rFonts w:asciiTheme="minorHAnsi" w:hAnsiTheme="minorHAnsi" w:cstheme="minorHAnsi"/>
                <w:sz w:val="24"/>
              </w:rPr>
            </w:pPr>
            <w:r w:rsidRPr="002B7E1F">
              <w:rPr>
                <w:rFonts w:asciiTheme="minorHAnsi" w:hAnsiTheme="minorHAnsi" w:cstheme="minorHAnsi"/>
                <w:sz w:val="24"/>
              </w:rPr>
              <w:t>DIČ:</w:t>
            </w:r>
          </w:p>
        </w:tc>
        <w:tc>
          <w:tcPr>
            <w:tcW w:w="6520" w:type="dxa"/>
            <w:tcBorders>
              <w:top w:val="nil"/>
              <w:left w:val="nil"/>
              <w:bottom w:val="nil"/>
              <w:right w:val="nil"/>
            </w:tcBorders>
            <w:shd w:val="clear" w:color="auto" w:fill="auto"/>
          </w:tcPr>
          <w:p w14:paraId="293CFC73" w14:textId="77777777" w:rsidR="002B7E1F" w:rsidRPr="002B7E1F" w:rsidRDefault="002B7E1F" w:rsidP="002B7E1F">
            <w:pPr>
              <w:pStyle w:val="Odstavecseseznamem"/>
              <w:spacing w:line="276" w:lineRule="auto"/>
              <w:ind w:left="0"/>
              <w:rPr>
                <w:rFonts w:asciiTheme="minorHAnsi" w:hAnsiTheme="minorHAnsi" w:cstheme="minorHAnsi"/>
                <w:sz w:val="24"/>
              </w:rPr>
            </w:pPr>
            <w:r w:rsidRPr="002B7E1F">
              <w:rPr>
                <w:rFonts w:asciiTheme="minorHAnsi" w:hAnsiTheme="minorHAnsi" w:cstheme="minorHAnsi"/>
                <w:sz w:val="24"/>
              </w:rPr>
              <w:t>CZ00023272</w:t>
            </w:r>
          </w:p>
        </w:tc>
      </w:tr>
      <w:tr w:rsidR="002B7E1F" w:rsidRPr="002B7E1F" w14:paraId="525DAD82" w14:textId="77777777" w:rsidTr="00986B3B">
        <w:tc>
          <w:tcPr>
            <w:tcW w:w="2693" w:type="dxa"/>
            <w:tcBorders>
              <w:top w:val="nil"/>
              <w:left w:val="nil"/>
              <w:bottom w:val="nil"/>
              <w:right w:val="nil"/>
            </w:tcBorders>
            <w:shd w:val="clear" w:color="auto" w:fill="auto"/>
          </w:tcPr>
          <w:p w14:paraId="52585308" w14:textId="77777777" w:rsidR="002B7E1F" w:rsidRPr="002B7E1F" w:rsidRDefault="002B7E1F" w:rsidP="002B7E1F">
            <w:pPr>
              <w:pStyle w:val="Odstavecseseznamem"/>
              <w:spacing w:line="276" w:lineRule="auto"/>
              <w:ind w:left="0"/>
              <w:rPr>
                <w:rFonts w:asciiTheme="minorHAnsi" w:hAnsiTheme="minorHAnsi" w:cstheme="minorHAnsi"/>
                <w:sz w:val="24"/>
              </w:rPr>
            </w:pPr>
            <w:r w:rsidRPr="002B7E1F">
              <w:rPr>
                <w:rFonts w:asciiTheme="minorHAnsi" w:hAnsiTheme="minorHAnsi" w:cstheme="minorHAnsi"/>
                <w:sz w:val="24"/>
              </w:rPr>
              <w:t>Bankovní spojení:</w:t>
            </w:r>
          </w:p>
        </w:tc>
        <w:tc>
          <w:tcPr>
            <w:tcW w:w="6520" w:type="dxa"/>
            <w:tcBorders>
              <w:top w:val="nil"/>
              <w:left w:val="nil"/>
              <w:bottom w:val="nil"/>
              <w:right w:val="nil"/>
            </w:tcBorders>
            <w:shd w:val="clear" w:color="auto" w:fill="auto"/>
          </w:tcPr>
          <w:p w14:paraId="21764C66" w14:textId="3D23915A" w:rsidR="002B7E1F" w:rsidRPr="002B7E1F" w:rsidRDefault="001B638A" w:rsidP="002B7E1F">
            <w:pPr>
              <w:pStyle w:val="Odstavecseseznamem"/>
              <w:spacing w:line="276" w:lineRule="auto"/>
              <w:ind w:left="0"/>
              <w:rPr>
                <w:rFonts w:asciiTheme="minorHAnsi" w:hAnsiTheme="minorHAnsi" w:cstheme="minorHAnsi"/>
                <w:sz w:val="24"/>
              </w:rPr>
            </w:pPr>
            <w:r>
              <w:rPr>
                <w:rFonts w:asciiTheme="minorHAnsi" w:hAnsiTheme="minorHAnsi" w:cstheme="minorHAnsi"/>
                <w:sz w:val="24"/>
              </w:rPr>
              <w:t>xxx</w:t>
            </w:r>
          </w:p>
        </w:tc>
      </w:tr>
      <w:tr w:rsidR="002B7E1F" w:rsidRPr="002B7E1F" w14:paraId="44BB2F1B" w14:textId="77777777" w:rsidTr="00986B3B">
        <w:tc>
          <w:tcPr>
            <w:tcW w:w="2693" w:type="dxa"/>
            <w:tcBorders>
              <w:top w:val="nil"/>
              <w:left w:val="nil"/>
              <w:bottom w:val="nil"/>
              <w:right w:val="nil"/>
            </w:tcBorders>
            <w:shd w:val="clear" w:color="auto" w:fill="auto"/>
          </w:tcPr>
          <w:p w14:paraId="6ED646DD" w14:textId="77777777" w:rsidR="002B7E1F" w:rsidRPr="002B7E1F" w:rsidRDefault="002B7E1F" w:rsidP="002B7E1F">
            <w:pPr>
              <w:pStyle w:val="Odstavecseseznamem"/>
              <w:spacing w:line="276" w:lineRule="auto"/>
              <w:ind w:left="0"/>
              <w:rPr>
                <w:rFonts w:asciiTheme="minorHAnsi" w:hAnsiTheme="minorHAnsi" w:cstheme="minorHAnsi"/>
                <w:sz w:val="24"/>
              </w:rPr>
            </w:pPr>
            <w:r w:rsidRPr="002B7E1F">
              <w:rPr>
                <w:rFonts w:asciiTheme="minorHAnsi" w:hAnsiTheme="minorHAnsi" w:cstheme="minorHAnsi"/>
                <w:sz w:val="24"/>
              </w:rPr>
              <w:t>Číslo účtu:</w:t>
            </w:r>
          </w:p>
        </w:tc>
        <w:tc>
          <w:tcPr>
            <w:tcW w:w="6520" w:type="dxa"/>
            <w:tcBorders>
              <w:top w:val="nil"/>
              <w:left w:val="nil"/>
              <w:bottom w:val="nil"/>
              <w:right w:val="nil"/>
            </w:tcBorders>
            <w:shd w:val="clear" w:color="auto" w:fill="auto"/>
          </w:tcPr>
          <w:p w14:paraId="2D69890B" w14:textId="5681CAFD" w:rsidR="002B7E1F" w:rsidRPr="002B7E1F" w:rsidRDefault="001B638A" w:rsidP="002B7E1F">
            <w:pPr>
              <w:pStyle w:val="Odstavecseseznamem"/>
              <w:spacing w:line="276" w:lineRule="auto"/>
              <w:ind w:left="0"/>
              <w:rPr>
                <w:rFonts w:asciiTheme="minorHAnsi" w:hAnsiTheme="minorHAnsi" w:cstheme="minorHAnsi"/>
                <w:sz w:val="24"/>
              </w:rPr>
            </w:pPr>
            <w:r>
              <w:rPr>
                <w:rFonts w:asciiTheme="minorHAnsi" w:hAnsiTheme="minorHAnsi" w:cstheme="minorHAnsi"/>
                <w:sz w:val="24"/>
              </w:rPr>
              <w:t>xxxxxxxxxxxx</w:t>
            </w:r>
          </w:p>
        </w:tc>
      </w:tr>
    </w:tbl>
    <w:p w14:paraId="5C0AFCEB" w14:textId="77777777" w:rsidR="002B7E1F" w:rsidRPr="002B7E1F" w:rsidRDefault="002B7E1F" w:rsidP="002B7E1F">
      <w:pPr>
        <w:spacing w:line="276" w:lineRule="auto"/>
        <w:contextualSpacing/>
        <w:rPr>
          <w:rFonts w:asciiTheme="minorHAnsi" w:hAnsiTheme="minorHAnsi" w:cstheme="minorHAnsi"/>
          <w:sz w:val="24"/>
        </w:rPr>
      </w:pPr>
      <w:r w:rsidRPr="002B7E1F">
        <w:rPr>
          <w:rFonts w:asciiTheme="minorHAnsi" w:hAnsiTheme="minorHAnsi" w:cstheme="minorHAnsi"/>
          <w:sz w:val="24"/>
        </w:rPr>
        <w:t>(dále jen „</w:t>
      </w:r>
      <w:r w:rsidRPr="002B7E1F">
        <w:rPr>
          <w:rFonts w:asciiTheme="minorHAnsi" w:hAnsiTheme="minorHAnsi" w:cstheme="minorHAnsi"/>
          <w:b/>
          <w:sz w:val="24"/>
        </w:rPr>
        <w:t>Objednatel</w:t>
      </w:r>
      <w:r w:rsidRPr="002B7E1F">
        <w:rPr>
          <w:rFonts w:asciiTheme="minorHAnsi" w:hAnsiTheme="minorHAnsi" w:cstheme="minorHAnsi"/>
          <w:sz w:val="24"/>
        </w:rPr>
        <w:t>“)</w:t>
      </w:r>
    </w:p>
    <w:p w14:paraId="13B83DC5" w14:textId="77777777" w:rsidR="00D02118" w:rsidRPr="002B7E1F" w:rsidRDefault="00D02118" w:rsidP="002B7E1F">
      <w:pPr>
        <w:spacing w:line="276" w:lineRule="auto"/>
        <w:contextualSpacing/>
        <w:rPr>
          <w:rFonts w:asciiTheme="minorHAnsi" w:hAnsiTheme="minorHAnsi" w:cstheme="minorHAnsi"/>
          <w:sz w:val="24"/>
        </w:rPr>
      </w:pPr>
    </w:p>
    <w:p w14:paraId="1E266079" w14:textId="77777777" w:rsidR="00D02118" w:rsidRPr="002B7E1F" w:rsidRDefault="00D02118" w:rsidP="002B7E1F">
      <w:pPr>
        <w:spacing w:line="276" w:lineRule="auto"/>
        <w:contextualSpacing/>
        <w:rPr>
          <w:rFonts w:asciiTheme="minorHAnsi" w:hAnsiTheme="minorHAnsi" w:cstheme="minorHAnsi"/>
          <w:sz w:val="24"/>
        </w:rPr>
      </w:pPr>
      <w:r w:rsidRPr="002B7E1F">
        <w:rPr>
          <w:rFonts w:asciiTheme="minorHAnsi" w:hAnsiTheme="minorHAnsi" w:cstheme="minorHAnsi"/>
          <w:sz w:val="24"/>
        </w:rPr>
        <w:t>a</w:t>
      </w:r>
    </w:p>
    <w:p w14:paraId="414FB462" w14:textId="77777777" w:rsidR="0025415C" w:rsidRPr="002B7E1F" w:rsidRDefault="0025415C" w:rsidP="002B7E1F">
      <w:pPr>
        <w:spacing w:line="276" w:lineRule="auto"/>
        <w:contextualSpacing/>
        <w:rPr>
          <w:rFonts w:asciiTheme="minorHAnsi" w:hAnsiTheme="minorHAnsi" w:cstheme="minorHAnsi"/>
          <w:sz w:val="24"/>
        </w:rPr>
      </w:pPr>
    </w:p>
    <w:p w14:paraId="789105CB" w14:textId="3D3EA928" w:rsidR="002B7E1F" w:rsidRPr="00971952" w:rsidRDefault="00971952" w:rsidP="002B7E1F">
      <w:pPr>
        <w:spacing w:line="276" w:lineRule="auto"/>
        <w:contextualSpacing/>
        <w:rPr>
          <w:rFonts w:asciiTheme="minorHAnsi" w:hAnsiTheme="minorHAnsi" w:cstheme="minorHAnsi"/>
          <w:b/>
          <w:sz w:val="24"/>
        </w:rPr>
      </w:pPr>
      <w:r w:rsidRPr="00971952">
        <w:rPr>
          <w:rFonts w:asciiTheme="minorHAnsi" w:hAnsiTheme="minorHAnsi" w:cstheme="minorHAnsi"/>
          <w:b/>
          <w:sz w:val="24"/>
        </w:rPr>
        <w:t>Muzea Servis, spol. s r.o.</w:t>
      </w:r>
    </w:p>
    <w:tbl>
      <w:tblPr>
        <w:tblW w:w="0" w:type="auto"/>
        <w:tblInd w:w="-141" w:type="dxa"/>
        <w:tblBorders>
          <w:top w:val="nil"/>
          <w:left w:val="nil"/>
          <w:bottom w:val="nil"/>
          <w:right w:val="nil"/>
          <w:insideH w:val="nil"/>
          <w:insideV w:val="nil"/>
        </w:tblBorders>
        <w:tblLook w:val="04A0" w:firstRow="1" w:lastRow="0" w:firstColumn="1" w:lastColumn="0" w:noHBand="0" w:noVBand="1"/>
      </w:tblPr>
      <w:tblGrid>
        <w:gridCol w:w="2693"/>
        <w:gridCol w:w="6520"/>
      </w:tblGrid>
      <w:tr w:rsidR="00971952" w:rsidRPr="002B7E1F" w14:paraId="5FED63A2" w14:textId="77777777" w:rsidTr="00971952">
        <w:tc>
          <w:tcPr>
            <w:tcW w:w="2693" w:type="dxa"/>
            <w:tcBorders>
              <w:top w:val="nil"/>
              <w:left w:val="nil"/>
              <w:bottom w:val="nil"/>
              <w:right w:val="nil"/>
            </w:tcBorders>
            <w:shd w:val="clear" w:color="auto" w:fill="auto"/>
          </w:tcPr>
          <w:p w14:paraId="0A79097B" w14:textId="77777777" w:rsidR="00971952" w:rsidRPr="002B7E1F" w:rsidRDefault="00971952" w:rsidP="002B7E1F">
            <w:pPr>
              <w:pStyle w:val="Odstavecseseznamem"/>
              <w:spacing w:line="276" w:lineRule="auto"/>
              <w:ind w:left="0"/>
              <w:rPr>
                <w:rFonts w:asciiTheme="minorHAnsi" w:hAnsiTheme="minorHAnsi" w:cstheme="minorHAnsi"/>
                <w:sz w:val="24"/>
              </w:rPr>
            </w:pPr>
            <w:r w:rsidRPr="002B7E1F">
              <w:rPr>
                <w:rFonts w:asciiTheme="minorHAnsi" w:hAnsiTheme="minorHAnsi" w:cstheme="minorHAnsi"/>
                <w:sz w:val="24"/>
              </w:rPr>
              <w:t>Zapsaný v:</w:t>
            </w:r>
          </w:p>
        </w:tc>
        <w:tc>
          <w:tcPr>
            <w:tcW w:w="6520" w:type="dxa"/>
            <w:tcBorders>
              <w:top w:val="nil"/>
              <w:left w:val="nil"/>
              <w:bottom w:val="nil"/>
              <w:right w:val="nil"/>
            </w:tcBorders>
            <w:shd w:val="clear" w:color="auto" w:fill="auto"/>
          </w:tcPr>
          <w:p w14:paraId="606D65F5" w14:textId="59A98B13" w:rsidR="00971952" w:rsidRPr="002B7E1F" w:rsidRDefault="00971952" w:rsidP="002B7E1F">
            <w:pPr>
              <w:spacing w:line="276" w:lineRule="auto"/>
              <w:contextualSpacing/>
              <w:rPr>
                <w:rFonts w:asciiTheme="minorHAnsi" w:hAnsiTheme="minorHAnsi" w:cstheme="minorHAnsi"/>
                <w:sz w:val="24"/>
              </w:rPr>
            </w:pPr>
            <w:r>
              <w:rPr>
                <w:rFonts w:asciiTheme="minorHAnsi" w:hAnsiTheme="minorHAnsi" w:cstheme="minorHAnsi"/>
                <w:sz w:val="24"/>
              </w:rPr>
              <w:t>Obchodním rejstříku vedeném Krajským soudem v Brně, spisová značka C 85487</w:t>
            </w:r>
          </w:p>
        </w:tc>
      </w:tr>
      <w:tr w:rsidR="00971952" w:rsidRPr="002B7E1F" w14:paraId="45B99044" w14:textId="77777777" w:rsidTr="00971952">
        <w:trPr>
          <w:trHeight w:val="218"/>
        </w:trPr>
        <w:tc>
          <w:tcPr>
            <w:tcW w:w="2693" w:type="dxa"/>
            <w:tcBorders>
              <w:top w:val="nil"/>
              <w:left w:val="nil"/>
              <w:bottom w:val="nil"/>
              <w:right w:val="nil"/>
            </w:tcBorders>
            <w:shd w:val="clear" w:color="auto" w:fill="auto"/>
          </w:tcPr>
          <w:p w14:paraId="311432D1" w14:textId="77777777" w:rsidR="00971952" w:rsidRPr="002B7E1F" w:rsidRDefault="00971952" w:rsidP="002B7E1F">
            <w:pPr>
              <w:pStyle w:val="Odstavecseseznamem"/>
              <w:spacing w:line="276" w:lineRule="auto"/>
              <w:ind w:left="0"/>
              <w:rPr>
                <w:rFonts w:asciiTheme="minorHAnsi" w:hAnsiTheme="minorHAnsi" w:cstheme="minorHAnsi"/>
                <w:sz w:val="24"/>
              </w:rPr>
            </w:pPr>
            <w:r w:rsidRPr="002B7E1F">
              <w:rPr>
                <w:rFonts w:asciiTheme="minorHAnsi" w:hAnsiTheme="minorHAnsi" w:cstheme="minorHAnsi"/>
                <w:sz w:val="24"/>
              </w:rPr>
              <w:t>Se sídlem:</w:t>
            </w:r>
          </w:p>
        </w:tc>
        <w:tc>
          <w:tcPr>
            <w:tcW w:w="6520" w:type="dxa"/>
            <w:tcBorders>
              <w:top w:val="nil"/>
              <w:left w:val="nil"/>
              <w:bottom w:val="nil"/>
              <w:right w:val="nil"/>
            </w:tcBorders>
            <w:shd w:val="clear" w:color="auto" w:fill="auto"/>
          </w:tcPr>
          <w:p w14:paraId="6EEE4427" w14:textId="047D6FCB" w:rsidR="00971952" w:rsidRPr="002B7E1F" w:rsidRDefault="00971952" w:rsidP="002B7E1F">
            <w:pPr>
              <w:spacing w:line="276" w:lineRule="auto"/>
              <w:contextualSpacing/>
              <w:rPr>
                <w:rFonts w:asciiTheme="minorHAnsi" w:hAnsiTheme="minorHAnsi" w:cstheme="minorHAnsi"/>
                <w:sz w:val="24"/>
              </w:rPr>
            </w:pPr>
            <w:r w:rsidRPr="00971952">
              <w:rPr>
                <w:rFonts w:asciiTheme="minorHAnsi" w:hAnsiTheme="minorHAnsi" w:cstheme="minorHAnsi"/>
                <w:sz w:val="24"/>
              </w:rPr>
              <w:t>Žebětínská 952/47, Brno, 623 00</w:t>
            </w:r>
          </w:p>
        </w:tc>
      </w:tr>
      <w:tr w:rsidR="00971952" w:rsidRPr="002B7E1F" w14:paraId="688AE60A" w14:textId="77777777" w:rsidTr="00971952">
        <w:trPr>
          <w:trHeight w:val="250"/>
        </w:trPr>
        <w:tc>
          <w:tcPr>
            <w:tcW w:w="2693" w:type="dxa"/>
            <w:tcBorders>
              <w:top w:val="nil"/>
              <w:left w:val="nil"/>
              <w:bottom w:val="nil"/>
              <w:right w:val="nil"/>
            </w:tcBorders>
            <w:shd w:val="clear" w:color="auto" w:fill="auto"/>
          </w:tcPr>
          <w:p w14:paraId="7AE06388" w14:textId="77777777" w:rsidR="00971952" w:rsidRPr="002B7E1F" w:rsidRDefault="00971952" w:rsidP="002B7E1F">
            <w:pPr>
              <w:pStyle w:val="Odstavecseseznamem"/>
              <w:spacing w:line="276" w:lineRule="auto"/>
              <w:ind w:left="0"/>
              <w:rPr>
                <w:rFonts w:asciiTheme="minorHAnsi" w:hAnsiTheme="minorHAnsi" w:cstheme="minorHAnsi"/>
                <w:sz w:val="24"/>
              </w:rPr>
            </w:pPr>
            <w:r w:rsidRPr="002B7E1F">
              <w:rPr>
                <w:rFonts w:asciiTheme="minorHAnsi" w:hAnsiTheme="minorHAnsi" w:cstheme="minorHAnsi"/>
                <w:sz w:val="24"/>
              </w:rPr>
              <w:t>Zastoupený:</w:t>
            </w:r>
          </w:p>
        </w:tc>
        <w:tc>
          <w:tcPr>
            <w:tcW w:w="6520" w:type="dxa"/>
            <w:tcBorders>
              <w:top w:val="nil"/>
              <w:left w:val="nil"/>
              <w:bottom w:val="nil"/>
              <w:right w:val="nil"/>
            </w:tcBorders>
            <w:shd w:val="clear" w:color="auto" w:fill="auto"/>
          </w:tcPr>
          <w:p w14:paraId="0D5748A7" w14:textId="5F52F362" w:rsidR="00971952" w:rsidRPr="002B7E1F" w:rsidRDefault="00971952" w:rsidP="002B7E1F">
            <w:pPr>
              <w:spacing w:line="276" w:lineRule="auto"/>
              <w:contextualSpacing/>
              <w:rPr>
                <w:rFonts w:asciiTheme="minorHAnsi" w:hAnsiTheme="minorHAnsi" w:cstheme="minorHAnsi"/>
                <w:sz w:val="24"/>
              </w:rPr>
            </w:pPr>
            <w:r>
              <w:rPr>
                <w:rFonts w:asciiTheme="minorHAnsi" w:hAnsiTheme="minorHAnsi" w:cstheme="minorHAnsi"/>
                <w:sz w:val="24"/>
              </w:rPr>
              <w:t>Ing. Petrem Petkovským, jednatelem</w:t>
            </w:r>
          </w:p>
        </w:tc>
      </w:tr>
      <w:tr w:rsidR="00971952" w:rsidRPr="002B7E1F" w14:paraId="2D8FD8DE" w14:textId="77777777" w:rsidTr="00971952">
        <w:tc>
          <w:tcPr>
            <w:tcW w:w="2693" w:type="dxa"/>
            <w:tcBorders>
              <w:top w:val="nil"/>
              <w:left w:val="nil"/>
              <w:bottom w:val="nil"/>
              <w:right w:val="nil"/>
            </w:tcBorders>
            <w:shd w:val="clear" w:color="auto" w:fill="auto"/>
          </w:tcPr>
          <w:p w14:paraId="33A7F064" w14:textId="77777777" w:rsidR="00971952" w:rsidRPr="002B7E1F" w:rsidRDefault="00971952" w:rsidP="002B7E1F">
            <w:pPr>
              <w:pStyle w:val="Odstavecseseznamem"/>
              <w:spacing w:line="276" w:lineRule="auto"/>
              <w:ind w:left="0"/>
              <w:rPr>
                <w:rFonts w:asciiTheme="minorHAnsi" w:hAnsiTheme="minorHAnsi" w:cstheme="minorHAnsi"/>
                <w:sz w:val="24"/>
              </w:rPr>
            </w:pPr>
            <w:r w:rsidRPr="002B7E1F">
              <w:rPr>
                <w:rFonts w:asciiTheme="minorHAnsi" w:hAnsiTheme="minorHAnsi" w:cstheme="minorHAnsi"/>
                <w:sz w:val="24"/>
              </w:rPr>
              <w:t>IČO:</w:t>
            </w:r>
          </w:p>
        </w:tc>
        <w:tc>
          <w:tcPr>
            <w:tcW w:w="6520" w:type="dxa"/>
            <w:tcBorders>
              <w:top w:val="nil"/>
              <w:left w:val="nil"/>
              <w:bottom w:val="nil"/>
              <w:right w:val="nil"/>
            </w:tcBorders>
            <w:shd w:val="clear" w:color="auto" w:fill="auto"/>
          </w:tcPr>
          <w:p w14:paraId="4CBDEF3D" w14:textId="5A402132" w:rsidR="00971952" w:rsidRPr="002B7E1F" w:rsidRDefault="00971952" w:rsidP="002B7E1F">
            <w:pPr>
              <w:spacing w:line="276" w:lineRule="auto"/>
              <w:contextualSpacing/>
              <w:rPr>
                <w:rFonts w:asciiTheme="minorHAnsi" w:hAnsiTheme="minorHAnsi" w:cstheme="minorHAnsi"/>
                <w:sz w:val="24"/>
              </w:rPr>
            </w:pPr>
            <w:r w:rsidRPr="00971952">
              <w:rPr>
                <w:rFonts w:asciiTheme="minorHAnsi" w:hAnsiTheme="minorHAnsi" w:cstheme="minorHAnsi"/>
                <w:sz w:val="24"/>
              </w:rPr>
              <w:t>03570762</w:t>
            </w:r>
          </w:p>
        </w:tc>
      </w:tr>
      <w:tr w:rsidR="00971952" w:rsidRPr="002B7E1F" w14:paraId="329135E5" w14:textId="77777777" w:rsidTr="00971952">
        <w:tc>
          <w:tcPr>
            <w:tcW w:w="2693" w:type="dxa"/>
            <w:tcBorders>
              <w:top w:val="nil"/>
              <w:left w:val="nil"/>
              <w:bottom w:val="nil"/>
              <w:right w:val="nil"/>
            </w:tcBorders>
            <w:shd w:val="clear" w:color="auto" w:fill="auto"/>
          </w:tcPr>
          <w:p w14:paraId="027F9119" w14:textId="77777777" w:rsidR="00971952" w:rsidRPr="002B7E1F" w:rsidRDefault="00971952" w:rsidP="002B7E1F">
            <w:pPr>
              <w:pStyle w:val="Odstavecseseznamem"/>
              <w:spacing w:line="276" w:lineRule="auto"/>
              <w:ind w:left="0"/>
              <w:rPr>
                <w:rFonts w:asciiTheme="minorHAnsi" w:hAnsiTheme="minorHAnsi" w:cstheme="minorHAnsi"/>
                <w:sz w:val="24"/>
              </w:rPr>
            </w:pPr>
            <w:r w:rsidRPr="002B7E1F">
              <w:rPr>
                <w:rFonts w:asciiTheme="minorHAnsi" w:hAnsiTheme="minorHAnsi" w:cstheme="minorHAnsi"/>
                <w:sz w:val="24"/>
              </w:rPr>
              <w:t>DIČ:</w:t>
            </w:r>
          </w:p>
        </w:tc>
        <w:tc>
          <w:tcPr>
            <w:tcW w:w="6520" w:type="dxa"/>
            <w:tcBorders>
              <w:top w:val="nil"/>
              <w:left w:val="nil"/>
              <w:bottom w:val="nil"/>
              <w:right w:val="nil"/>
            </w:tcBorders>
            <w:shd w:val="clear" w:color="auto" w:fill="auto"/>
          </w:tcPr>
          <w:p w14:paraId="72EE1464" w14:textId="0F981E3C" w:rsidR="00971952" w:rsidRPr="002B7E1F" w:rsidRDefault="00971952" w:rsidP="002B7E1F">
            <w:pPr>
              <w:spacing w:line="276" w:lineRule="auto"/>
              <w:contextualSpacing/>
              <w:rPr>
                <w:rFonts w:asciiTheme="minorHAnsi" w:hAnsiTheme="minorHAnsi" w:cstheme="minorHAnsi"/>
                <w:sz w:val="24"/>
              </w:rPr>
            </w:pPr>
            <w:r>
              <w:rPr>
                <w:rFonts w:asciiTheme="minorHAnsi" w:hAnsiTheme="minorHAnsi" w:cstheme="minorHAnsi"/>
                <w:sz w:val="24"/>
              </w:rPr>
              <w:t>CZ</w:t>
            </w:r>
            <w:r w:rsidRPr="00971952">
              <w:rPr>
                <w:rFonts w:asciiTheme="minorHAnsi" w:hAnsiTheme="minorHAnsi" w:cstheme="minorHAnsi"/>
                <w:sz w:val="24"/>
              </w:rPr>
              <w:t>03570762</w:t>
            </w:r>
          </w:p>
        </w:tc>
      </w:tr>
      <w:tr w:rsidR="00971952" w:rsidRPr="002B7E1F" w14:paraId="47A23DE6" w14:textId="77777777" w:rsidTr="00971952">
        <w:tc>
          <w:tcPr>
            <w:tcW w:w="2693" w:type="dxa"/>
            <w:tcBorders>
              <w:top w:val="nil"/>
              <w:left w:val="nil"/>
              <w:bottom w:val="nil"/>
              <w:right w:val="nil"/>
            </w:tcBorders>
            <w:shd w:val="clear" w:color="auto" w:fill="auto"/>
          </w:tcPr>
          <w:p w14:paraId="07CD5C73" w14:textId="77777777" w:rsidR="00971952" w:rsidRPr="002B7E1F" w:rsidRDefault="00971952" w:rsidP="002B7E1F">
            <w:pPr>
              <w:pStyle w:val="Odstavecseseznamem"/>
              <w:spacing w:line="276" w:lineRule="auto"/>
              <w:ind w:left="0"/>
              <w:rPr>
                <w:rFonts w:asciiTheme="minorHAnsi" w:hAnsiTheme="minorHAnsi" w:cstheme="minorHAnsi"/>
                <w:sz w:val="24"/>
              </w:rPr>
            </w:pPr>
            <w:r w:rsidRPr="002B7E1F">
              <w:rPr>
                <w:rFonts w:asciiTheme="minorHAnsi" w:hAnsiTheme="minorHAnsi" w:cstheme="minorHAnsi"/>
                <w:sz w:val="24"/>
              </w:rPr>
              <w:t>Bankovní spojení:</w:t>
            </w:r>
          </w:p>
        </w:tc>
        <w:tc>
          <w:tcPr>
            <w:tcW w:w="6520" w:type="dxa"/>
            <w:tcBorders>
              <w:top w:val="nil"/>
              <w:left w:val="nil"/>
              <w:bottom w:val="nil"/>
              <w:right w:val="nil"/>
            </w:tcBorders>
            <w:shd w:val="clear" w:color="auto" w:fill="auto"/>
          </w:tcPr>
          <w:p w14:paraId="6C605B7A" w14:textId="266BF5DF" w:rsidR="00971952" w:rsidRPr="002B7E1F" w:rsidRDefault="001B638A" w:rsidP="002B7E1F">
            <w:pPr>
              <w:spacing w:line="276" w:lineRule="auto"/>
              <w:contextualSpacing/>
              <w:rPr>
                <w:rFonts w:asciiTheme="minorHAnsi" w:hAnsiTheme="minorHAnsi" w:cstheme="minorHAnsi"/>
                <w:sz w:val="24"/>
              </w:rPr>
            </w:pPr>
            <w:r>
              <w:rPr>
                <w:rFonts w:asciiTheme="minorHAnsi" w:hAnsiTheme="minorHAnsi" w:cstheme="minorHAnsi"/>
                <w:sz w:val="24"/>
              </w:rPr>
              <w:t>xxxxxxxxx</w:t>
            </w:r>
            <w:r w:rsidR="00971952">
              <w:rPr>
                <w:rFonts w:asciiTheme="minorHAnsi" w:hAnsiTheme="minorHAnsi" w:cstheme="minorHAnsi"/>
                <w:sz w:val="24"/>
              </w:rPr>
              <w:t xml:space="preserve"> </w:t>
            </w:r>
            <w:r>
              <w:rPr>
                <w:rFonts w:asciiTheme="minorHAnsi" w:hAnsiTheme="minorHAnsi" w:cstheme="minorHAnsi"/>
                <w:sz w:val="24"/>
              </w:rPr>
              <w:t>xxxx</w:t>
            </w:r>
          </w:p>
        </w:tc>
      </w:tr>
      <w:tr w:rsidR="00971952" w:rsidRPr="002B7E1F" w14:paraId="027EE5C4" w14:textId="77777777" w:rsidTr="00971952">
        <w:trPr>
          <w:trHeight w:val="80"/>
        </w:trPr>
        <w:tc>
          <w:tcPr>
            <w:tcW w:w="2693" w:type="dxa"/>
            <w:tcBorders>
              <w:top w:val="nil"/>
              <w:left w:val="nil"/>
              <w:bottom w:val="nil"/>
              <w:right w:val="nil"/>
            </w:tcBorders>
            <w:shd w:val="clear" w:color="auto" w:fill="auto"/>
          </w:tcPr>
          <w:p w14:paraId="362D6DA8" w14:textId="77777777" w:rsidR="00971952" w:rsidRPr="002B7E1F" w:rsidRDefault="00971952" w:rsidP="002B7E1F">
            <w:pPr>
              <w:pStyle w:val="Odstavecseseznamem"/>
              <w:spacing w:line="276" w:lineRule="auto"/>
              <w:ind w:left="0"/>
              <w:rPr>
                <w:rFonts w:asciiTheme="minorHAnsi" w:hAnsiTheme="minorHAnsi" w:cstheme="minorHAnsi"/>
                <w:sz w:val="24"/>
              </w:rPr>
            </w:pPr>
            <w:r w:rsidRPr="002B7E1F">
              <w:rPr>
                <w:rFonts w:asciiTheme="minorHAnsi" w:hAnsiTheme="minorHAnsi" w:cstheme="minorHAnsi"/>
                <w:sz w:val="24"/>
              </w:rPr>
              <w:t>Číslo účtu:</w:t>
            </w:r>
          </w:p>
        </w:tc>
        <w:tc>
          <w:tcPr>
            <w:tcW w:w="6520" w:type="dxa"/>
            <w:tcBorders>
              <w:top w:val="nil"/>
              <w:left w:val="nil"/>
              <w:bottom w:val="nil"/>
              <w:right w:val="nil"/>
            </w:tcBorders>
            <w:shd w:val="clear" w:color="auto" w:fill="auto"/>
          </w:tcPr>
          <w:p w14:paraId="07D49C5A" w14:textId="2BB8BD00" w:rsidR="00971952" w:rsidRPr="002B7E1F" w:rsidRDefault="001B638A" w:rsidP="002B7E1F">
            <w:pPr>
              <w:spacing w:line="276" w:lineRule="auto"/>
              <w:contextualSpacing/>
              <w:rPr>
                <w:rFonts w:asciiTheme="minorHAnsi" w:hAnsiTheme="minorHAnsi" w:cstheme="minorHAnsi"/>
                <w:sz w:val="24"/>
              </w:rPr>
            </w:pPr>
            <w:r>
              <w:rPr>
                <w:rFonts w:asciiTheme="minorHAnsi" w:hAnsiTheme="minorHAnsi" w:cstheme="minorHAnsi"/>
                <w:sz w:val="24"/>
              </w:rPr>
              <w:t>xxxxxxxxxxxxxxx</w:t>
            </w:r>
          </w:p>
        </w:tc>
      </w:tr>
    </w:tbl>
    <w:p w14:paraId="21C84763" w14:textId="77777777" w:rsidR="002B7E1F" w:rsidRPr="002B7E1F" w:rsidRDefault="002B7E1F" w:rsidP="002B7E1F">
      <w:pPr>
        <w:spacing w:line="276" w:lineRule="auto"/>
        <w:contextualSpacing/>
        <w:rPr>
          <w:rFonts w:asciiTheme="minorHAnsi" w:hAnsiTheme="minorHAnsi" w:cstheme="minorHAnsi"/>
          <w:sz w:val="24"/>
        </w:rPr>
      </w:pPr>
      <w:r w:rsidRPr="002B7E1F">
        <w:rPr>
          <w:rFonts w:asciiTheme="minorHAnsi" w:hAnsiTheme="minorHAnsi" w:cstheme="minorHAnsi"/>
          <w:sz w:val="24"/>
        </w:rPr>
        <w:t>(dále jen „</w:t>
      </w:r>
      <w:r w:rsidRPr="002B7E1F">
        <w:rPr>
          <w:rFonts w:asciiTheme="minorHAnsi" w:hAnsiTheme="minorHAnsi" w:cstheme="minorHAnsi"/>
          <w:b/>
          <w:sz w:val="24"/>
        </w:rPr>
        <w:t>Zhotovitel</w:t>
      </w:r>
      <w:r w:rsidRPr="002B7E1F">
        <w:rPr>
          <w:rFonts w:asciiTheme="minorHAnsi" w:hAnsiTheme="minorHAnsi" w:cstheme="minorHAnsi"/>
          <w:sz w:val="24"/>
        </w:rPr>
        <w:t>“)</w:t>
      </w:r>
    </w:p>
    <w:p w14:paraId="02D6CEDE" w14:textId="53DD7E1B" w:rsidR="0089060D" w:rsidRDefault="0089060D" w:rsidP="0017232B">
      <w:pPr>
        <w:rPr>
          <w:rStyle w:val="data"/>
          <w:rFonts w:asciiTheme="minorHAnsi" w:hAnsiTheme="minorHAnsi" w:cstheme="minorHAnsi"/>
          <w:sz w:val="24"/>
        </w:rPr>
      </w:pPr>
    </w:p>
    <w:p w14:paraId="733BA2BA" w14:textId="77777777" w:rsidR="006319A1" w:rsidRDefault="006319A1" w:rsidP="0017232B">
      <w:pPr>
        <w:rPr>
          <w:rStyle w:val="data"/>
          <w:rFonts w:asciiTheme="minorHAnsi" w:hAnsiTheme="minorHAnsi" w:cstheme="minorHAnsi"/>
          <w:sz w:val="24"/>
        </w:rPr>
      </w:pPr>
    </w:p>
    <w:p w14:paraId="6E4DBAB8" w14:textId="088A7332" w:rsidR="005A6F58" w:rsidRPr="002B7E1F" w:rsidRDefault="002B7E1F" w:rsidP="00A10365">
      <w:pPr>
        <w:pStyle w:val="Tlotextu"/>
        <w:jc w:val="center"/>
        <w:rPr>
          <w:rFonts w:asciiTheme="minorHAnsi" w:hAnsiTheme="minorHAnsi" w:cstheme="minorHAnsi"/>
          <w:b/>
          <w:szCs w:val="24"/>
          <w:lang w:val="cs-CZ"/>
        </w:rPr>
      </w:pPr>
      <w:r w:rsidRPr="002B7E1F">
        <w:rPr>
          <w:rFonts w:asciiTheme="minorHAnsi" w:hAnsiTheme="minorHAnsi" w:cstheme="minorHAnsi"/>
          <w:b/>
          <w:szCs w:val="24"/>
          <w:lang w:val="cs-CZ"/>
        </w:rPr>
        <w:t>Článek I</w:t>
      </w:r>
    </w:p>
    <w:p w14:paraId="2E8896DC" w14:textId="77777777" w:rsidR="002B7E1F" w:rsidRPr="002B7E1F" w:rsidRDefault="002B7E1F" w:rsidP="00A10365">
      <w:pPr>
        <w:pStyle w:val="Tlotextu"/>
        <w:jc w:val="center"/>
        <w:rPr>
          <w:rFonts w:asciiTheme="minorHAnsi" w:hAnsiTheme="minorHAnsi" w:cstheme="minorHAnsi"/>
          <w:b/>
          <w:szCs w:val="24"/>
          <w:lang w:val="cs-CZ"/>
        </w:rPr>
      </w:pPr>
      <w:r w:rsidRPr="002B7E1F">
        <w:rPr>
          <w:rFonts w:asciiTheme="minorHAnsi" w:hAnsiTheme="minorHAnsi" w:cstheme="minorHAnsi"/>
          <w:b/>
          <w:szCs w:val="24"/>
          <w:lang w:val="cs-CZ"/>
        </w:rPr>
        <w:t>Úvodní ustanovení</w:t>
      </w:r>
    </w:p>
    <w:p w14:paraId="4910486B" w14:textId="06548A07" w:rsidR="002B7E1F" w:rsidRPr="002B7E1F" w:rsidRDefault="002B7E1F" w:rsidP="00A10365">
      <w:pPr>
        <w:pStyle w:val="Tlotextu"/>
        <w:numPr>
          <w:ilvl w:val="0"/>
          <w:numId w:val="31"/>
        </w:numPr>
        <w:ind w:left="425" w:hanging="357"/>
        <w:jc w:val="both"/>
        <w:rPr>
          <w:rFonts w:asciiTheme="minorHAnsi" w:hAnsiTheme="minorHAnsi" w:cstheme="minorHAnsi"/>
          <w:szCs w:val="24"/>
          <w:lang w:val="cs-CZ"/>
        </w:rPr>
      </w:pPr>
      <w:r w:rsidRPr="002B7E1F">
        <w:rPr>
          <w:rFonts w:asciiTheme="minorHAnsi" w:hAnsiTheme="minorHAnsi" w:cstheme="minorHAnsi"/>
          <w:szCs w:val="24"/>
          <w:lang w:val="cs-CZ"/>
        </w:rPr>
        <w:t xml:space="preserve">Tato Smlouva je uzavřena na základě výsledku zadávacího řízení k veřejné zakázce </w:t>
      </w:r>
      <w:r w:rsidRPr="002B7E1F">
        <w:rPr>
          <w:rFonts w:asciiTheme="minorHAnsi" w:hAnsiTheme="minorHAnsi" w:cstheme="minorHAnsi"/>
          <w:color w:val="00000A"/>
          <w:szCs w:val="24"/>
          <w:lang w:val="cs-CZ"/>
        </w:rPr>
        <w:t>č. VZ2200</w:t>
      </w:r>
      <w:r w:rsidR="00127EAD">
        <w:rPr>
          <w:rFonts w:asciiTheme="minorHAnsi" w:hAnsiTheme="minorHAnsi" w:cstheme="minorHAnsi"/>
          <w:color w:val="00000A"/>
          <w:szCs w:val="24"/>
          <w:lang w:val="cs-CZ"/>
        </w:rPr>
        <w:t>80</w:t>
      </w:r>
      <w:r w:rsidRPr="002B7E1F">
        <w:rPr>
          <w:rFonts w:asciiTheme="minorHAnsi" w:hAnsiTheme="minorHAnsi" w:cstheme="minorHAnsi"/>
          <w:color w:val="00000A"/>
          <w:szCs w:val="24"/>
          <w:lang w:val="cs-CZ"/>
        </w:rPr>
        <w:t xml:space="preserve"> </w:t>
      </w:r>
      <w:r w:rsidRPr="002B7E1F">
        <w:rPr>
          <w:rFonts w:asciiTheme="minorHAnsi" w:hAnsiTheme="minorHAnsi" w:cstheme="minorHAnsi"/>
          <w:szCs w:val="24"/>
          <w:lang w:val="cs-CZ"/>
        </w:rPr>
        <w:t xml:space="preserve">s názvem </w:t>
      </w:r>
      <w:r w:rsidRPr="002B7E1F">
        <w:rPr>
          <w:rFonts w:asciiTheme="minorHAnsi" w:hAnsiTheme="minorHAnsi" w:cstheme="minorHAnsi"/>
          <w:color w:val="00000A"/>
          <w:szCs w:val="24"/>
          <w:lang w:val="cs-CZ"/>
        </w:rPr>
        <w:t>„</w:t>
      </w:r>
      <w:r w:rsidR="005B4D9D">
        <w:rPr>
          <w:rFonts w:asciiTheme="minorHAnsi" w:eastAsia="Tahoma" w:hAnsiTheme="minorHAnsi" w:cstheme="minorHAnsi"/>
          <w:b/>
          <w:szCs w:val="24"/>
          <w:lang w:val="cs-CZ"/>
        </w:rPr>
        <w:t xml:space="preserve">Zhotovení adjustací a instalace sbírek </w:t>
      </w:r>
      <w:r w:rsidRPr="002B7E1F">
        <w:rPr>
          <w:rFonts w:asciiTheme="minorHAnsi" w:eastAsia="Tahoma" w:hAnsiTheme="minorHAnsi" w:cstheme="minorHAnsi"/>
          <w:b/>
          <w:szCs w:val="24"/>
          <w:lang w:val="cs-CZ"/>
        </w:rPr>
        <w:t xml:space="preserve">v expozici s tématem </w:t>
      </w:r>
      <w:r w:rsidRPr="002B7E1F">
        <w:rPr>
          <w:rFonts w:asciiTheme="minorHAnsi" w:eastAsia="Tahoma" w:hAnsiTheme="minorHAnsi" w:cstheme="minorHAnsi"/>
          <w:b/>
          <w:i/>
          <w:szCs w:val="24"/>
          <w:lang w:val="cs-CZ"/>
        </w:rPr>
        <w:t>„Dětské muzeum“</w:t>
      </w:r>
      <w:r w:rsidRPr="002B7E1F">
        <w:rPr>
          <w:rFonts w:asciiTheme="minorHAnsi" w:eastAsia="Tahoma" w:hAnsiTheme="minorHAnsi" w:cstheme="minorHAnsi"/>
          <w:b/>
          <w:szCs w:val="24"/>
          <w:lang w:val="cs-CZ"/>
        </w:rPr>
        <w:t xml:space="preserve"> v Nové budově Národního muzea</w:t>
      </w:r>
      <w:r w:rsidRPr="002B7E1F">
        <w:rPr>
          <w:rFonts w:asciiTheme="minorHAnsi" w:hAnsiTheme="minorHAnsi" w:cstheme="minorHAnsi"/>
          <w:color w:val="00000A"/>
          <w:szCs w:val="24"/>
          <w:lang w:val="cs-CZ"/>
        </w:rPr>
        <w:t>“ (dále je „</w:t>
      </w:r>
      <w:r w:rsidRPr="002B7E1F">
        <w:rPr>
          <w:rFonts w:asciiTheme="minorHAnsi" w:hAnsiTheme="minorHAnsi" w:cstheme="minorHAnsi"/>
          <w:b/>
          <w:color w:val="00000A"/>
          <w:szCs w:val="24"/>
          <w:lang w:val="cs-CZ"/>
        </w:rPr>
        <w:t>Veřejná zakázka</w:t>
      </w:r>
      <w:r w:rsidRPr="002B7E1F">
        <w:rPr>
          <w:rFonts w:asciiTheme="minorHAnsi" w:hAnsiTheme="minorHAnsi" w:cstheme="minorHAnsi"/>
          <w:color w:val="00000A"/>
          <w:szCs w:val="24"/>
          <w:lang w:val="cs-CZ"/>
        </w:rPr>
        <w:t>“)</w:t>
      </w:r>
      <w:r w:rsidRPr="002B7E1F">
        <w:rPr>
          <w:rFonts w:asciiTheme="minorHAnsi" w:hAnsiTheme="minorHAnsi" w:cstheme="minorHAnsi"/>
          <w:szCs w:val="24"/>
          <w:lang w:val="cs-CZ"/>
        </w:rPr>
        <w:t>.</w:t>
      </w:r>
    </w:p>
    <w:p w14:paraId="10B70A30" w14:textId="77777777" w:rsidR="002B7E1F" w:rsidRPr="002B7E1F" w:rsidRDefault="002B7E1F" w:rsidP="00A10365">
      <w:pPr>
        <w:pStyle w:val="Tlotextu"/>
        <w:numPr>
          <w:ilvl w:val="0"/>
          <w:numId w:val="31"/>
        </w:numPr>
        <w:ind w:left="425" w:hanging="357"/>
        <w:jc w:val="both"/>
        <w:rPr>
          <w:rFonts w:asciiTheme="minorHAnsi" w:hAnsiTheme="minorHAnsi" w:cstheme="minorHAnsi"/>
          <w:szCs w:val="24"/>
          <w:lang w:val="cs-CZ"/>
        </w:rPr>
      </w:pPr>
      <w:r w:rsidRPr="002B7E1F">
        <w:rPr>
          <w:rFonts w:asciiTheme="minorHAnsi" w:hAnsiTheme="minorHAnsi" w:cstheme="minorHAnsi"/>
          <w:szCs w:val="24"/>
          <w:lang w:val="cs-CZ"/>
        </w:rPr>
        <w:t>Uzavřením této Smlouvy se Zhotovitel zavazuje k provedení díla v rozsahu vymezeném předmětem Smlouvy dle čl. II. Smlouvy (dále jen „</w:t>
      </w:r>
      <w:r w:rsidRPr="002B7E1F">
        <w:rPr>
          <w:rFonts w:asciiTheme="minorHAnsi" w:hAnsiTheme="minorHAnsi" w:cstheme="minorHAnsi"/>
          <w:b/>
          <w:szCs w:val="24"/>
          <w:lang w:val="cs-CZ"/>
        </w:rPr>
        <w:t>Dílo</w:t>
      </w:r>
      <w:r w:rsidRPr="002B7E1F">
        <w:rPr>
          <w:rFonts w:asciiTheme="minorHAnsi" w:hAnsiTheme="minorHAnsi" w:cstheme="minorHAnsi"/>
          <w:szCs w:val="24"/>
          <w:lang w:val="cs-CZ"/>
        </w:rPr>
        <w:t xml:space="preserve">“). Objednatel se zavazuje k převzetí Díla a k zaplacení sjednané ceny za jeho provedení podle podmínek obsažených v následujících ustanoveních této Smlouvy. </w:t>
      </w:r>
    </w:p>
    <w:p w14:paraId="590E9AB1" w14:textId="6A8FC088" w:rsidR="002B7E1F" w:rsidRPr="002B7E1F" w:rsidRDefault="002B7E1F" w:rsidP="00A10365">
      <w:pPr>
        <w:pStyle w:val="Tlotextu"/>
        <w:numPr>
          <w:ilvl w:val="0"/>
          <w:numId w:val="31"/>
        </w:numPr>
        <w:ind w:left="425" w:hanging="357"/>
        <w:jc w:val="both"/>
        <w:rPr>
          <w:rFonts w:asciiTheme="minorHAnsi" w:hAnsiTheme="minorHAnsi" w:cstheme="minorHAnsi"/>
          <w:szCs w:val="24"/>
          <w:lang w:val="cs-CZ"/>
        </w:rPr>
      </w:pPr>
      <w:r w:rsidRPr="002B7E1F">
        <w:rPr>
          <w:rFonts w:asciiTheme="minorHAnsi" w:hAnsiTheme="minorHAnsi" w:cstheme="minorHAnsi"/>
          <w:szCs w:val="24"/>
          <w:lang w:val="cs-CZ"/>
        </w:rPr>
        <w:t>Dílo bude provedeno dle</w:t>
      </w:r>
      <w:r w:rsidR="005B4D9D">
        <w:rPr>
          <w:rFonts w:asciiTheme="minorHAnsi" w:hAnsiTheme="minorHAnsi" w:cstheme="minorHAnsi"/>
          <w:szCs w:val="24"/>
          <w:lang w:val="cs-CZ"/>
        </w:rPr>
        <w:t xml:space="preserve"> architektonické studie</w:t>
      </w:r>
      <w:r w:rsidRPr="002B7E1F">
        <w:rPr>
          <w:rFonts w:asciiTheme="minorHAnsi" w:hAnsiTheme="minorHAnsi" w:cstheme="minorHAnsi"/>
          <w:szCs w:val="24"/>
          <w:lang w:val="cs-CZ"/>
        </w:rPr>
        <w:t>, kter</w:t>
      </w:r>
      <w:r w:rsidR="005B4D9D">
        <w:rPr>
          <w:rFonts w:asciiTheme="minorHAnsi" w:hAnsiTheme="minorHAnsi" w:cstheme="minorHAnsi"/>
          <w:szCs w:val="24"/>
          <w:lang w:val="cs-CZ"/>
        </w:rPr>
        <w:t>á</w:t>
      </w:r>
      <w:r w:rsidRPr="002B7E1F">
        <w:rPr>
          <w:rFonts w:asciiTheme="minorHAnsi" w:hAnsiTheme="minorHAnsi" w:cstheme="minorHAnsi"/>
          <w:szCs w:val="24"/>
          <w:lang w:val="cs-CZ"/>
        </w:rPr>
        <w:t xml:space="preserve"> tvoří </w:t>
      </w:r>
      <w:r w:rsidRPr="002B7E1F">
        <w:rPr>
          <w:rFonts w:asciiTheme="minorHAnsi" w:hAnsiTheme="minorHAnsi" w:cstheme="minorHAnsi"/>
          <w:b/>
          <w:szCs w:val="24"/>
          <w:lang w:val="cs-CZ"/>
        </w:rPr>
        <w:t xml:space="preserve">Přílohu č. </w:t>
      </w:r>
      <w:r w:rsidR="001C6D60">
        <w:rPr>
          <w:rFonts w:asciiTheme="minorHAnsi" w:hAnsiTheme="minorHAnsi" w:cstheme="minorHAnsi"/>
          <w:b/>
          <w:szCs w:val="24"/>
          <w:lang w:val="cs-CZ"/>
        </w:rPr>
        <w:t>1</w:t>
      </w:r>
      <w:r w:rsidRPr="002B7E1F">
        <w:rPr>
          <w:rFonts w:asciiTheme="minorHAnsi" w:hAnsiTheme="minorHAnsi" w:cstheme="minorHAnsi"/>
          <w:szCs w:val="24"/>
          <w:lang w:val="cs-CZ"/>
        </w:rPr>
        <w:t xml:space="preserve"> a je nedílnou součástí této Smlouvy (dále jen „</w:t>
      </w:r>
      <w:r w:rsidR="005B4D9D">
        <w:rPr>
          <w:rFonts w:asciiTheme="minorHAnsi" w:hAnsiTheme="minorHAnsi" w:cstheme="minorHAnsi"/>
          <w:b/>
          <w:szCs w:val="24"/>
          <w:lang w:val="cs-CZ"/>
        </w:rPr>
        <w:t>Architektonická studie</w:t>
      </w:r>
      <w:r w:rsidRPr="002B7E1F">
        <w:rPr>
          <w:rFonts w:asciiTheme="minorHAnsi" w:hAnsiTheme="minorHAnsi" w:cstheme="minorHAnsi"/>
          <w:szCs w:val="24"/>
          <w:lang w:val="cs-CZ"/>
        </w:rPr>
        <w:t xml:space="preserve">“) a položkového rozpočtu, který tvoří </w:t>
      </w:r>
      <w:r w:rsidRPr="002B7E1F">
        <w:rPr>
          <w:rFonts w:asciiTheme="minorHAnsi" w:hAnsiTheme="minorHAnsi" w:cstheme="minorHAnsi"/>
          <w:b/>
          <w:szCs w:val="24"/>
          <w:lang w:val="cs-CZ"/>
        </w:rPr>
        <w:t xml:space="preserve">Přílohu č. </w:t>
      </w:r>
      <w:r w:rsidR="001C6D60">
        <w:rPr>
          <w:rFonts w:asciiTheme="minorHAnsi" w:hAnsiTheme="minorHAnsi" w:cstheme="minorHAnsi"/>
          <w:b/>
          <w:szCs w:val="24"/>
          <w:lang w:val="cs-CZ"/>
        </w:rPr>
        <w:t>2</w:t>
      </w:r>
      <w:r w:rsidRPr="002B7E1F">
        <w:rPr>
          <w:rFonts w:asciiTheme="minorHAnsi" w:hAnsiTheme="minorHAnsi" w:cstheme="minorHAnsi"/>
          <w:b/>
          <w:szCs w:val="24"/>
          <w:lang w:val="cs-CZ"/>
        </w:rPr>
        <w:t xml:space="preserve"> </w:t>
      </w:r>
      <w:r w:rsidRPr="002B7E1F">
        <w:rPr>
          <w:rFonts w:asciiTheme="minorHAnsi" w:hAnsiTheme="minorHAnsi" w:cstheme="minorHAnsi"/>
          <w:szCs w:val="24"/>
          <w:lang w:val="cs-CZ"/>
        </w:rPr>
        <w:t>a je nedílnou součástí této Smlouvy (dále jen „</w:t>
      </w:r>
      <w:r w:rsidRPr="002B7E1F">
        <w:rPr>
          <w:rFonts w:asciiTheme="minorHAnsi" w:hAnsiTheme="minorHAnsi" w:cstheme="minorHAnsi"/>
          <w:b/>
          <w:szCs w:val="24"/>
          <w:lang w:val="cs-CZ"/>
        </w:rPr>
        <w:t>Položkový rozpočet</w:t>
      </w:r>
      <w:r w:rsidRPr="002B7E1F">
        <w:rPr>
          <w:rFonts w:asciiTheme="minorHAnsi" w:hAnsiTheme="minorHAnsi" w:cstheme="minorHAnsi"/>
          <w:szCs w:val="24"/>
          <w:lang w:val="cs-CZ"/>
        </w:rPr>
        <w:t xml:space="preserve">“). Projektová dokumentace je provedená dodavatelem </w:t>
      </w:r>
      <w:r w:rsidRPr="002B7E1F">
        <w:rPr>
          <w:rFonts w:asciiTheme="minorHAnsi" w:hAnsiTheme="minorHAnsi" w:cstheme="minorHAnsi"/>
          <w:color w:val="auto"/>
          <w:szCs w:val="24"/>
        </w:rPr>
        <w:t xml:space="preserve">Ing. arch. </w:t>
      </w:r>
      <w:r w:rsidR="005B4D9D">
        <w:rPr>
          <w:rFonts w:asciiTheme="minorHAnsi" w:hAnsiTheme="minorHAnsi" w:cstheme="minorHAnsi"/>
          <w:color w:val="auto"/>
          <w:szCs w:val="24"/>
        </w:rPr>
        <w:t>Mgr. Emília Jarošová</w:t>
      </w:r>
      <w:r w:rsidRPr="002B7E1F">
        <w:rPr>
          <w:rFonts w:asciiTheme="minorHAnsi" w:hAnsiTheme="minorHAnsi" w:cstheme="minorHAnsi"/>
          <w:color w:val="auto"/>
          <w:szCs w:val="24"/>
        </w:rPr>
        <w:t xml:space="preserve">, IČO </w:t>
      </w:r>
      <w:r w:rsidR="005B4D9D" w:rsidRPr="005B4D9D">
        <w:rPr>
          <w:rFonts w:asciiTheme="minorHAnsi" w:hAnsiTheme="minorHAnsi" w:cstheme="minorHAnsi"/>
          <w:color w:val="auto"/>
          <w:szCs w:val="24"/>
        </w:rPr>
        <w:lastRenderedPageBreak/>
        <w:t>05504457</w:t>
      </w:r>
      <w:r w:rsidRPr="002B7E1F">
        <w:rPr>
          <w:rFonts w:asciiTheme="minorHAnsi" w:hAnsiTheme="minorHAnsi" w:cstheme="minorHAnsi"/>
          <w:color w:val="auto"/>
          <w:szCs w:val="24"/>
        </w:rPr>
        <w:t xml:space="preserve">, s místem podnikání </w:t>
      </w:r>
      <w:r w:rsidR="005B4D9D" w:rsidRPr="005B4D9D">
        <w:rPr>
          <w:rFonts w:asciiTheme="minorHAnsi" w:hAnsiTheme="minorHAnsi" w:cstheme="minorHAnsi"/>
          <w:color w:val="auto"/>
          <w:szCs w:val="24"/>
        </w:rPr>
        <w:t>Donská 168/19</w:t>
      </w:r>
      <w:r w:rsidRPr="002B7E1F">
        <w:rPr>
          <w:rFonts w:asciiTheme="minorHAnsi" w:hAnsiTheme="minorHAnsi" w:cstheme="minorHAnsi"/>
          <w:color w:val="auto"/>
          <w:szCs w:val="24"/>
        </w:rPr>
        <w:t>, 1</w:t>
      </w:r>
      <w:r w:rsidR="005B4D9D">
        <w:rPr>
          <w:rFonts w:asciiTheme="minorHAnsi" w:hAnsiTheme="minorHAnsi" w:cstheme="minorHAnsi"/>
          <w:color w:val="auto"/>
          <w:szCs w:val="24"/>
        </w:rPr>
        <w:t>01</w:t>
      </w:r>
      <w:r w:rsidRPr="002B7E1F">
        <w:rPr>
          <w:rFonts w:asciiTheme="minorHAnsi" w:hAnsiTheme="minorHAnsi" w:cstheme="minorHAnsi"/>
          <w:color w:val="auto"/>
          <w:szCs w:val="24"/>
        </w:rPr>
        <w:t xml:space="preserve"> 00 Praha </w:t>
      </w:r>
      <w:r w:rsidR="005B4D9D">
        <w:rPr>
          <w:rFonts w:asciiTheme="minorHAnsi" w:hAnsiTheme="minorHAnsi" w:cstheme="minorHAnsi"/>
          <w:color w:val="auto"/>
          <w:szCs w:val="24"/>
        </w:rPr>
        <w:t>10 - Vršovice</w:t>
      </w:r>
      <w:r w:rsidRPr="002B7E1F">
        <w:rPr>
          <w:rFonts w:asciiTheme="minorHAnsi" w:hAnsiTheme="minorHAnsi" w:cstheme="minorHAnsi"/>
          <w:color w:val="auto"/>
          <w:szCs w:val="24"/>
        </w:rPr>
        <w:t xml:space="preserve">, </w:t>
      </w:r>
      <w:r w:rsidRPr="002B7E1F">
        <w:rPr>
          <w:rFonts w:asciiTheme="minorHAnsi" w:hAnsiTheme="minorHAnsi" w:cstheme="minorHAnsi"/>
          <w:szCs w:val="24"/>
          <w:lang w:val="cs-CZ"/>
        </w:rPr>
        <w:t>dle jeho architektonického návrhu. Dílo bude dále provedeno v souladu s jeho podmínkami a vyjádřeními.</w:t>
      </w:r>
    </w:p>
    <w:p w14:paraId="20516E8A" w14:textId="67B49CBD" w:rsidR="002B7E1F" w:rsidRPr="002B7E1F" w:rsidRDefault="002B7E1F" w:rsidP="00A10365">
      <w:pPr>
        <w:pStyle w:val="Tlotextu"/>
        <w:numPr>
          <w:ilvl w:val="0"/>
          <w:numId w:val="31"/>
        </w:numPr>
        <w:ind w:left="425" w:hanging="357"/>
        <w:jc w:val="both"/>
        <w:rPr>
          <w:rFonts w:asciiTheme="minorHAnsi" w:hAnsiTheme="minorHAnsi" w:cstheme="minorHAnsi"/>
          <w:szCs w:val="24"/>
          <w:lang w:val="cs-CZ"/>
        </w:rPr>
      </w:pPr>
      <w:r w:rsidRPr="002B7E1F">
        <w:rPr>
          <w:rFonts w:asciiTheme="minorHAnsi" w:hAnsiTheme="minorHAnsi" w:cstheme="minorHAnsi"/>
          <w:bCs/>
          <w:szCs w:val="24"/>
          <w:lang w:val="cs-CZ"/>
        </w:rPr>
        <w:t xml:space="preserve">Předmětná </w:t>
      </w:r>
      <w:r w:rsidR="005B4D9D">
        <w:rPr>
          <w:rFonts w:asciiTheme="minorHAnsi" w:hAnsiTheme="minorHAnsi" w:cstheme="minorHAnsi"/>
          <w:bCs/>
          <w:szCs w:val="24"/>
          <w:lang w:val="cs-CZ"/>
        </w:rPr>
        <w:t>Architektonická studie</w:t>
      </w:r>
      <w:r w:rsidRPr="002B7E1F">
        <w:rPr>
          <w:rFonts w:asciiTheme="minorHAnsi" w:hAnsiTheme="minorHAnsi" w:cstheme="minorHAnsi"/>
          <w:bCs/>
          <w:szCs w:val="24"/>
          <w:lang w:val="cs-CZ"/>
        </w:rPr>
        <w:t xml:space="preserve"> </w:t>
      </w:r>
      <w:r w:rsidRPr="002B7E1F">
        <w:rPr>
          <w:rFonts w:asciiTheme="minorHAnsi" w:hAnsiTheme="minorHAnsi" w:cstheme="minorHAnsi"/>
          <w:szCs w:val="24"/>
          <w:lang w:val="cs-CZ"/>
        </w:rPr>
        <w:t>byla předána Zhotoviteli, což Zhotovitel podpisem této Smlouvy stvrzuje. Součástí předmětu plnění jsou veškeré přípomoce a</w:t>
      </w:r>
      <w:r w:rsidR="005B4D9D">
        <w:rPr>
          <w:rFonts w:asciiTheme="minorHAnsi" w:hAnsiTheme="minorHAnsi" w:cstheme="minorHAnsi"/>
          <w:szCs w:val="24"/>
          <w:lang w:val="cs-CZ"/>
        </w:rPr>
        <w:t xml:space="preserve"> úzce</w:t>
      </w:r>
      <w:r w:rsidRPr="002B7E1F">
        <w:rPr>
          <w:rFonts w:asciiTheme="minorHAnsi" w:hAnsiTheme="minorHAnsi" w:cstheme="minorHAnsi"/>
          <w:szCs w:val="24"/>
          <w:lang w:val="cs-CZ"/>
        </w:rPr>
        <w:t xml:space="preserve"> související práce</w:t>
      </w:r>
      <w:r w:rsidR="005B4D9D">
        <w:rPr>
          <w:rFonts w:asciiTheme="minorHAnsi" w:hAnsiTheme="minorHAnsi" w:cstheme="minorHAnsi"/>
          <w:szCs w:val="24"/>
          <w:lang w:val="cs-CZ"/>
        </w:rPr>
        <w:t xml:space="preserve"> korespondující s</w:t>
      </w:r>
      <w:r w:rsidRPr="002B7E1F">
        <w:rPr>
          <w:rFonts w:asciiTheme="minorHAnsi" w:hAnsiTheme="minorHAnsi" w:cstheme="minorHAnsi"/>
          <w:szCs w:val="24"/>
          <w:lang w:val="cs-CZ"/>
        </w:rPr>
        <w:t> rozsah</w:t>
      </w:r>
      <w:r w:rsidR="005B4D9D">
        <w:rPr>
          <w:rFonts w:asciiTheme="minorHAnsi" w:hAnsiTheme="minorHAnsi" w:cstheme="minorHAnsi"/>
          <w:szCs w:val="24"/>
          <w:lang w:val="cs-CZ"/>
        </w:rPr>
        <w:t>em</w:t>
      </w:r>
      <w:r w:rsidRPr="002B7E1F">
        <w:rPr>
          <w:rFonts w:asciiTheme="minorHAnsi" w:hAnsiTheme="minorHAnsi" w:cstheme="minorHAnsi"/>
          <w:szCs w:val="24"/>
          <w:lang w:val="cs-CZ"/>
        </w:rPr>
        <w:t xml:space="preserve"> položkového rozpočtu </w:t>
      </w:r>
      <w:r w:rsidR="00131272">
        <w:rPr>
          <w:rFonts w:asciiTheme="minorHAnsi" w:hAnsiTheme="minorHAnsi" w:cstheme="minorHAnsi"/>
          <w:szCs w:val="24"/>
          <w:lang w:val="cs-CZ"/>
        </w:rPr>
        <w:t>(</w:t>
      </w:r>
      <w:r w:rsidRPr="002B7E1F">
        <w:rPr>
          <w:rFonts w:asciiTheme="minorHAnsi" w:hAnsiTheme="minorHAnsi" w:cstheme="minorHAnsi"/>
          <w:b/>
          <w:szCs w:val="24"/>
          <w:lang w:val="cs-CZ"/>
        </w:rPr>
        <w:t>Příloh</w:t>
      </w:r>
      <w:r w:rsidR="00131272">
        <w:rPr>
          <w:rFonts w:asciiTheme="minorHAnsi" w:hAnsiTheme="minorHAnsi" w:cstheme="minorHAnsi"/>
          <w:b/>
          <w:szCs w:val="24"/>
          <w:lang w:val="cs-CZ"/>
        </w:rPr>
        <w:t>a</w:t>
      </w:r>
      <w:r w:rsidRPr="002B7E1F">
        <w:rPr>
          <w:rFonts w:asciiTheme="minorHAnsi" w:hAnsiTheme="minorHAnsi" w:cstheme="minorHAnsi"/>
          <w:b/>
          <w:szCs w:val="24"/>
          <w:lang w:val="cs-CZ"/>
        </w:rPr>
        <w:t xml:space="preserve"> č. </w:t>
      </w:r>
      <w:r w:rsidR="001C6D60">
        <w:rPr>
          <w:rFonts w:asciiTheme="minorHAnsi" w:hAnsiTheme="minorHAnsi" w:cstheme="minorHAnsi"/>
          <w:b/>
          <w:szCs w:val="24"/>
          <w:lang w:val="cs-CZ"/>
        </w:rPr>
        <w:t>2</w:t>
      </w:r>
      <w:r w:rsidR="00131272">
        <w:rPr>
          <w:rFonts w:asciiTheme="minorHAnsi" w:hAnsiTheme="minorHAnsi" w:cstheme="minorHAnsi"/>
          <w:bCs/>
          <w:szCs w:val="24"/>
          <w:lang w:val="cs-CZ"/>
        </w:rPr>
        <w:t>)</w:t>
      </w:r>
      <w:r w:rsidRPr="002B7E1F">
        <w:rPr>
          <w:rFonts w:asciiTheme="minorHAnsi" w:hAnsiTheme="minorHAnsi" w:cstheme="minorHAnsi"/>
          <w:szCs w:val="24"/>
          <w:lang w:val="cs-CZ"/>
        </w:rPr>
        <w:t>.</w:t>
      </w:r>
    </w:p>
    <w:p w14:paraId="6F0A6FBC" w14:textId="648CD4D6" w:rsidR="002B7E1F" w:rsidRPr="002B7E1F" w:rsidRDefault="002B7E1F" w:rsidP="00A10365">
      <w:pPr>
        <w:pStyle w:val="Tlotextu"/>
        <w:numPr>
          <w:ilvl w:val="0"/>
          <w:numId w:val="31"/>
        </w:numPr>
        <w:ind w:left="425" w:hanging="357"/>
        <w:jc w:val="both"/>
        <w:rPr>
          <w:rFonts w:asciiTheme="minorHAnsi" w:hAnsiTheme="minorHAnsi" w:cstheme="minorHAnsi"/>
          <w:szCs w:val="24"/>
          <w:lang w:val="cs-CZ"/>
        </w:rPr>
      </w:pPr>
      <w:r w:rsidRPr="002B7E1F">
        <w:rPr>
          <w:rFonts w:asciiTheme="minorHAnsi" w:hAnsiTheme="minorHAnsi" w:cstheme="minorHAnsi"/>
          <w:szCs w:val="24"/>
          <w:lang w:val="cs-CZ"/>
        </w:rPr>
        <w:t>Dílo bude provedeno v souladu s cenovou nabídkou Zhotovitele, v rozsahu jednotlivých položek položkového rozpočtu</w:t>
      </w:r>
      <w:r w:rsidR="00131272">
        <w:rPr>
          <w:rFonts w:asciiTheme="minorHAnsi" w:hAnsiTheme="minorHAnsi" w:cstheme="minorHAnsi"/>
          <w:szCs w:val="24"/>
          <w:lang w:val="cs-CZ"/>
        </w:rPr>
        <w:t xml:space="preserve"> (</w:t>
      </w:r>
      <w:r w:rsidRPr="002B7E1F">
        <w:rPr>
          <w:rFonts w:asciiTheme="minorHAnsi" w:hAnsiTheme="minorHAnsi" w:cstheme="minorHAnsi"/>
          <w:b/>
          <w:szCs w:val="24"/>
          <w:lang w:val="cs-CZ"/>
        </w:rPr>
        <w:t>Příloh</w:t>
      </w:r>
      <w:r w:rsidR="00131272">
        <w:rPr>
          <w:rFonts w:asciiTheme="minorHAnsi" w:hAnsiTheme="minorHAnsi" w:cstheme="minorHAnsi"/>
          <w:b/>
          <w:szCs w:val="24"/>
          <w:lang w:val="cs-CZ"/>
        </w:rPr>
        <w:t>a</w:t>
      </w:r>
      <w:r w:rsidRPr="002B7E1F">
        <w:rPr>
          <w:rFonts w:asciiTheme="minorHAnsi" w:hAnsiTheme="minorHAnsi" w:cstheme="minorHAnsi"/>
          <w:b/>
          <w:szCs w:val="24"/>
          <w:lang w:val="cs-CZ"/>
        </w:rPr>
        <w:t xml:space="preserve"> č. </w:t>
      </w:r>
      <w:r w:rsidR="001C6D60">
        <w:rPr>
          <w:rFonts w:asciiTheme="minorHAnsi" w:hAnsiTheme="minorHAnsi" w:cstheme="minorHAnsi"/>
          <w:b/>
          <w:szCs w:val="24"/>
          <w:lang w:val="cs-CZ"/>
        </w:rPr>
        <w:t>2</w:t>
      </w:r>
      <w:r w:rsidR="00131272">
        <w:rPr>
          <w:rFonts w:asciiTheme="minorHAnsi" w:hAnsiTheme="minorHAnsi" w:cstheme="minorHAnsi"/>
          <w:szCs w:val="24"/>
          <w:lang w:val="cs-CZ"/>
        </w:rPr>
        <w:t>)</w:t>
      </w:r>
      <w:r w:rsidRPr="002B7E1F">
        <w:rPr>
          <w:rFonts w:asciiTheme="minorHAnsi" w:hAnsiTheme="minorHAnsi" w:cstheme="minorHAnsi"/>
          <w:szCs w:val="24"/>
          <w:lang w:val="cs-CZ"/>
        </w:rPr>
        <w:t>. Při jeho provádění budou dodrženy veškeré platné české technické normy a platné právní předpisy vztahující se k předmětu Díla a všechny podmínky určené touto Smlouvou.</w:t>
      </w:r>
    </w:p>
    <w:p w14:paraId="24870752" w14:textId="51DEC05E" w:rsidR="002B7E1F" w:rsidRDefault="002B7E1F" w:rsidP="0025415C">
      <w:pPr>
        <w:pStyle w:val="Nadpis1"/>
        <w:spacing w:before="120"/>
        <w:jc w:val="center"/>
        <w:rPr>
          <w:rFonts w:asciiTheme="minorHAnsi" w:hAnsiTheme="minorHAnsi" w:cstheme="minorHAnsi"/>
          <w:sz w:val="24"/>
        </w:rPr>
      </w:pPr>
    </w:p>
    <w:p w14:paraId="6986A74B" w14:textId="77777777" w:rsidR="006319A1" w:rsidRPr="006319A1" w:rsidRDefault="006319A1" w:rsidP="006319A1"/>
    <w:p w14:paraId="684A90F6" w14:textId="1E8AD6F6" w:rsidR="001D6CF9" w:rsidRPr="002B7E1F" w:rsidRDefault="001D6CF9" w:rsidP="00A10365">
      <w:pPr>
        <w:pStyle w:val="Nadpis1"/>
        <w:jc w:val="center"/>
        <w:rPr>
          <w:rFonts w:asciiTheme="minorHAnsi" w:hAnsiTheme="minorHAnsi" w:cstheme="minorHAnsi"/>
          <w:b w:val="0"/>
          <w:sz w:val="24"/>
        </w:rPr>
      </w:pPr>
      <w:r w:rsidRPr="002B7E1F">
        <w:rPr>
          <w:rFonts w:asciiTheme="minorHAnsi" w:hAnsiTheme="minorHAnsi" w:cstheme="minorHAnsi"/>
          <w:sz w:val="24"/>
        </w:rPr>
        <w:t>Článek I</w:t>
      </w:r>
      <w:r w:rsidR="00CD2E9E">
        <w:rPr>
          <w:rFonts w:asciiTheme="minorHAnsi" w:hAnsiTheme="minorHAnsi" w:cstheme="minorHAnsi"/>
          <w:sz w:val="24"/>
        </w:rPr>
        <w:t>I</w:t>
      </w:r>
      <w:r w:rsidRPr="002B7E1F">
        <w:rPr>
          <w:rFonts w:asciiTheme="minorHAnsi" w:hAnsiTheme="minorHAnsi" w:cstheme="minorHAnsi"/>
          <w:sz w:val="24"/>
        </w:rPr>
        <w:t>.</w:t>
      </w:r>
    </w:p>
    <w:p w14:paraId="0FA80C61" w14:textId="1DE7721D" w:rsidR="001D6CF9" w:rsidRPr="002B7E1F" w:rsidRDefault="001D6CF9" w:rsidP="00A10365">
      <w:pPr>
        <w:pStyle w:val="Nadpis1"/>
        <w:jc w:val="center"/>
        <w:rPr>
          <w:rFonts w:asciiTheme="minorHAnsi" w:hAnsiTheme="minorHAnsi" w:cstheme="minorHAnsi"/>
          <w:sz w:val="24"/>
        </w:rPr>
      </w:pPr>
      <w:r w:rsidRPr="002B7E1F">
        <w:rPr>
          <w:rFonts w:asciiTheme="minorHAnsi" w:hAnsiTheme="minorHAnsi" w:cstheme="minorHAnsi"/>
          <w:sz w:val="24"/>
        </w:rPr>
        <w:t>Předmět smlouvy</w:t>
      </w:r>
      <w:r w:rsidR="002B7E1F" w:rsidRPr="002B7E1F">
        <w:rPr>
          <w:rFonts w:asciiTheme="minorHAnsi" w:hAnsiTheme="minorHAnsi" w:cstheme="minorHAnsi"/>
          <w:sz w:val="24"/>
        </w:rPr>
        <w:t>, rozsah Díla</w:t>
      </w:r>
    </w:p>
    <w:p w14:paraId="46221165" w14:textId="2B29BF91" w:rsidR="002B7E1F" w:rsidRPr="002B7E1F" w:rsidRDefault="002B7E1F" w:rsidP="00A10365">
      <w:pPr>
        <w:pStyle w:val="Tlotextu"/>
        <w:numPr>
          <w:ilvl w:val="0"/>
          <w:numId w:val="32"/>
        </w:numPr>
        <w:ind w:left="426"/>
        <w:jc w:val="both"/>
        <w:rPr>
          <w:rFonts w:asciiTheme="minorHAnsi" w:hAnsiTheme="minorHAnsi" w:cstheme="minorHAnsi"/>
          <w:szCs w:val="24"/>
          <w:lang w:val="cs-CZ"/>
        </w:rPr>
      </w:pPr>
      <w:r w:rsidRPr="002B7E1F">
        <w:rPr>
          <w:rFonts w:asciiTheme="minorHAnsi" w:hAnsiTheme="minorHAnsi" w:cstheme="minorHAnsi"/>
          <w:szCs w:val="24"/>
          <w:lang w:val="cs-CZ"/>
        </w:rPr>
        <w:t>Dílo spočívá v</w:t>
      </w:r>
      <w:r w:rsidR="005B4D9D">
        <w:rPr>
          <w:rFonts w:asciiTheme="minorHAnsi" w:hAnsiTheme="minorHAnsi" w:cstheme="minorHAnsi"/>
          <w:szCs w:val="24"/>
          <w:lang w:val="cs-CZ"/>
        </w:rPr>
        <w:t>e zhotovení adjustačních prvků k jednotlivým exponátům, vybavení interiéru vitrín a doplnění scénografických prvků.</w:t>
      </w:r>
    </w:p>
    <w:p w14:paraId="24021E12" w14:textId="79E565E2" w:rsidR="002B7E1F" w:rsidRPr="00A10365" w:rsidRDefault="002B7E1F" w:rsidP="00A10365">
      <w:pPr>
        <w:pStyle w:val="Tlotextu"/>
        <w:numPr>
          <w:ilvl w:val="0"/>
          <w:numId w:val="32"/>
        </w:numPr>
        <w:ind w:left="426"/>
        <w:jc w:val="both"/>
        <w:rPr>
          <w:rFonts w:asciiTheme="minorHAnsi" w:hAnsiTheme="minorHAnsi" w:cstheme="minorHAnsi"/>
          <w:szCs w:val="24"/>
        </w:rPr>
      </w:pPr>
      <w:r w:rsidRPr="002B7E1F">
        <w:rPr>
          <w:rFonts w:asciiTheme="minorHAnsi" w:hAnsiTheme="minorHAnsi" w:cstheme="minorHAnsi"/>
          <w:szCs w:val="24"/>
          <w:lang w:val="cs-CZ"/>
        </w:rPr>
        <w:t>Součástí Díla bude zejména, nikoliv však výlučně:</w:t>
      </w:r>
    </w:p>
    <w:p w14:paraId="70827F6B" w14:textId="77777777" w:rsidR="00A10365" w:rsidRPr="002B7E1F" w:rsidRDefault="00A10365" w:rsidP="00A10365">
      <w:pPr>
        <w:pStyle w:val="Tlotextu"/>
        <w:ind w:left="426"/>
        <w:jc w:val="both"/>
        <w:rPr>
          <w:rFonts w:asciiTheme="minorHAnsi" w:hAnsiTheme="minorHAnsi" w:cstheme="minorHAnsi"/>
          <w:szCs w:val="24"/>
        </w:rPr>
      </w:pPr>
    </w:p>
    <w:p w14:paraId="00484BDF" w14:textId="1EC1184A" w:rsidR="002B7E1F" w:rsidRPr="002B7E1F" w:rsidRDefault="005B4D9D" w:rsidP="00A10365">
      <w:pPr>
        <w:pStyle w:val="Tlotextu"/>
        <w:numPr>
          <w:ilvl w:val="1"/>
          <w:numId w:val="32"/>
        </w:numPr>
        <w:ind w:left="993" w:hanging="284"/>
        <w:jc w:val="both"/>
        <w:rPr>
          <w:rFonts w:asciiTheme="minorHAnsi" w:hAnsiTheme="minorHAnsi" w:cstheme="minorHAnsi"/>
          <w:szCs w:val="24"/>
          <w:lang w:val="cs-CZ"/>
        </w:rPr>
      </w:pPr>
      <w:r>
        <w:rPr>
          <w:rFonts w:asciiTheme="minorHAnsi" w:hAnsiTheme="minorHAnsi" w:cstheme="minorHAnsi"/>
          <w:szCs w:val="24"/>
          <w:lang w:val="cs-CZ"/>
        </w:rPr>
        <w:t xml:space="preserve">Výroba </w:t>
      </w:r>
      <w:r w:rsidR="004522E8">
        <w:rPr>
          <w:rFonts w:asciiTheme="minorHAnsi" w:hAnsiTheme="minorHAnsi" w:cstheme="minorHAnsi"/>
          <w:szCs w:val="24"/>
          <w:lang w:val="cs-CZ"/>
        </w:rPr>
        <w:t>adjustačních prvků</w:t>
      </w:r>
    </w:p>
    <w:p w14:paraId="70934762" w14:textId="3EB3B0FC" w:rsidR="002B7E1F" w:rsidRPr="002B7E1F" w:rsidRDefault="004522E8" w:rsidP="00A10365">
      <w:pPr>
        <w:pStyle w:val="Nadpis3"/>
        <w:numPr>
          <w:ilvl w:val="0"/>
          <w:numId w:val="33"/>
        </w:numPr>
        <w:tabs>
          <w:tab w:val="left" w:pos="851"/>
        </w:tabs>
        <w:spacing w:before="0"/>
        <w:ind w:left="1560" w:hanging="426"/>
        <w:rPr>
          <w:rFonts w:asciiTheme="minorHAnsi" w:hAnsiTheme="minorHAnsi" w:cstheme="minorHAnsi"/>
          <w:b w:val="0"/>
          <w:bCs w:val="0"/>
          <w:color w:val="auto"/>
        </w:rPr>
      </w:pPr>
      <w:r>
        <w:rPr>
          <w:rFonts w:asciiTheme="minorHAnsi" w:hAnsiTheme="minorHAnsi" w:cstheme="minorHAnsi"/>
          <w:b w:val="0"/>
          <w:bCs w:val="0"/>
          <w:color w:val="auto"/>
        </w:rPr>
        <w:t>zaměření a výroba adjustačních prvků,</w:t>
      </w:r>
    </w:p>
    <w:p w14:paraId="2213473C" w14:textId="352AD11E" w:rsidR="004522E8" w:rsidRDefault="002B7E1F" w:rsidP="00A10365">
      <w:pPr>
        <w:pStyle w:val="Nadpis3"/>
        <w:numPr>
          <w:ilvl w:val="0"/>
          <w:numId w:val="33"/>
        </w:numPr>
        <w:tabs>
          <w:tab w:val="left" w:pos="851"/>
        </w:tabs>
        <w:spacing w:before="0"/>
        <w:ind w:left="1560" w:hanging="426"/>
        <w:rPr>
          <w:rFonts w:asciiTheme="minorHAnsi" w:hAnsiTheme="minorHAnsi" w:cstheme="minorHAnsi"/>
          <w:b w:val="0"/>
          <w:bCs w:val="0"/>
          <w:color w:val="auto"/>
        </w:rPr>
      </w:pPr>
      <w:r w:rsidRPr="002B7E1F">
        <w:rPr>
          <w:rFonts w:asciiTheme="minorHAnsi" w:hAnsiTheme="minorHAnsi" w:cstheme="minorHAnsi"/>
          <w:b w:val="0"/>
          <w:bCs w:val="0"/>
          <w:color w:val="auto"/>
        </w:rPr>
        <w:t>zaměření</w:t>
      </w:r>
      <w:r w:rsidR="004522E8">
        <w:rPr>
          <w:rFonts w:asciiTheme="minorHAnsi" w:hAnsiTheme="minorHAnsi" w:cstheme="minorHAnsi"/>
          <w:b w:val="0"/>
          <w:bCs w:val="0"/>
          <w:color w:val="auto"/>
        </w:rPr>
        <w:t xml:space="preserve"> a výroba scénografických prvků,</w:t>
      </w:r>
    </w:p>
    <w:p w14:paraId="1BD29CF1" w14:textId="0E999661" w:rsidR="004522E8" w:rsidRDefault="004522E8" w:rsidP="00A10365">
      <w:pPr>
        <w:pStyle w:val="Nadpis3"/>
        <w:numPr>
          <w:ilvl w:val="0"/>
          <w:numId w:val="33"/>
        </w:numPr>
        <w:tabs>
          <w:tab w:val="left" w:pos="851"/>
        </w:tabs>
        <w:spacing w:before="0"/>
        <w:ind w:left="1560" w:hanging="426"/>
        <w:rPr>
          <w:rFonts w:asciiTheme="minorHAnsi" w:hAnsiTheme="minorHAnsi" w:cstheme="minorHAnsi"/>
          <w:b w:val="0"/>
          <w:bCs w:val="0"/>
          <w:color w:val="auto"/>
        </w:rPr>
      </w:pPr>
      <w:r>
        <w:rPr>
          <w:rFonts w:asciiTheme="minorHAnsi" w:hAnsiTheme="minorHAnsi" w:cstheme="minorHAnsi"/>
          <w:b w:val="0"/>
          <w:bCs w:val="0"/>
          <w:color w:val="auto"/>
        </w:rPr>
        <w:t>zaměření a výroba drobné tištěné grafiky,</w:t>
      </w:r>
    </w:p>
    <w:p w14:paraId="057765F7" w14:textId="46A5497C" w:rsidR="004522E8" w:rsidRDefault="004522E8" w:rsidP="00A10365">
      <w:pPr>
        <w:pStyle w:val="Nadpis3"/>
        <w:numPr>
          <w:ilvl w:val="0"/>
          <w:numId w:val="33"/>
        </w:numPr>
        <w:tabs>
          <w:tab w:val="left" w:pos="851"/>
        </w:tabs>
        <w:spacing w:before="0"/>
        <w:ind w:left="1560" w:hanging="426"/>
        <w:rPr>
          <w:rFonts w:asciiTheme="minorHAnsi" w:hAnsiTheme="minorHAnsi" w:cstheme="minorHAnsi"/>
          <w:b w:val="0"/>
          <w:bCs w:val="0"/>
          <w:color w:val="auto"/>
        </w:rPr>
      </w:pPr>
      <w:r>
        <w:rPr>
          <w:rFonts w:asciiTheme="minorHAnsi" w:hAnsiTheme="minorHAnsi" w:cstheme="minorHAnsi"/>
          <w:b w:val="0"/>
          <w:bCs w:val="0"/>
          <w:color w:val="auto"/>
        </w:rPr>
        <w:t>zaměření a výroba textilních potahů adjustačních prvků,</w:t>
      </w:r>
    </w:p>
    <w:p w14:paraId="791E93CA" w14:textId="25FF0C8F" w:rsidR="002B7E1F" w:rsidRPr="002B7E1F" w:rsidRDefault="002B7E1F" w:rsidP="00A10365">
      <w:pPr>
        <w:pStyle w:val="Nadpis3"/>
        <w:numPr>
          <w:ilvl w:val="0"/>
          <w:numId w:val="33"/>
        </w:numPr>
        <w:tabs>
          <w:tab w:val="left" w:pos="851"/>
        </w:tabs>
        <w:spacing w:before="0"/>
        <w:ind w:left="1560" w:hanging="426"/>
        <w:rPr>
          <w:rFonts w:asciiTheme="minorHAnsi" w:hAnsiTheme="minorHAnsi" w:cstheme="minorHAnsi"/>
          <w:b w:val="0"/>
          <w:bCs w:val="0"/>
          <w:color w:val="auto"/>
        </w:rPr>
      </w:pPr>
      <w:r w:rsidRPr="002B7E1F">
        <w:rPr>
          <w:rFonts w:asciiTheme="minorHAnsi" w:hAnsiTheme="minorHAnsi" w:cstheme="minorHAnsi"/>
          <w:b w:val="0"/>
          <w:bCs w:val="0"/>
          <w:color w:val="auto"/>
        </w:rPr>
        <w:t xml:space="preserve">další související dodávky a služby, které vyplývají z přiložené </w:t>
      </w:r>
      <w:r w:rsidR="004522E8">
        <w:rPr>
          <w:rFonts w:asciiTheme="minorHAnsi" w:hAnsiTheme="minorHAnsi" w:cstheme="minorHAnsi"/>
          <w:b w:val="0"/>
          <w:bCs w:val="0"/>
          <w:color w:val="auto"/>
        </w:rPr>
        <w:t>Architektonické studie</w:t>
      </w:r>
      <w:r w:rsidRPr="002B7E1F">
        <w:rPr>
          <w:rFonts w:asciiTheme="minorHAnsi" w:hAnsiTheme="minorHAnsi" w:cstheme="minorHAnsi"/>
          <w:b w:val="0"/>
          <w:bCs w:val="0"/>
          <w:color w:val="auto"/>
        </w:rPr>
        <w:t>.</w:t>
      </w:r>
    </w:p>
    <w:p w14:paraId="3E76AA1B" w14:textId="42AF86B0" w:rsidR="002B7E1F" w:rsidRPr="002B7E1F" w:rsidRDefault="004522E8" w:rsidP="00A10365">
      <w:pPr>
        <w:pStyle w:val="Tlotextu"/>
        <w:numPr>
          <w:ilvl w:val="1"/>
          <w:numId w:val="32"/>
        </w:numPr>
        <w:ind w:left="993" w:hanging="284"/>
        <w:jc w:val="both"/>
        <w:rPr>
          <w:rFonts w:asciiTheme="minorHAnsi" w:eastAsia="Tahoma" w:hAnsiTheme="minorHAnsi" w:cstheme="minorHAnsi"/>
          <w:color w:val="auto"/>
          <w:szCs w:val="24"/>
        </w:rPr>
      </w:pPr>
      <w:r>
        <w:rPr>
          <w:rFonts w:asciiTheme="minorHAnsi" w:hAnsiTheme="minorHAnsi" w:cstheme="minorHAnsi"/>
          <w:color w:val="auto"/>
          <w:szCs w:val="24"/>
          <w:lang w:val="cs-CZ"/>
        </w:rPr>
        <w:t>Instalace a montáž</w:t>
      </w:r>
      <w:r w:rsidR="002B7E1F" w:rsidRPr="002B7E1F">
        <w:rPr>
          <w:rFonts w:asciiTheme="minorHAnsi" w:hAnsiTheme="minorHAnsi" w:cstheme="minorHAnsi"/>
          <w:color w:val="auto"/>
          <w:szCs w:val="24"/>
        </w:rPr>
        <w:t xml:space="preserve">   </w:t>
      </w:r>
    </w:p>
    <w:p w14:paraId="69689849" w14:textId="3FC25556" w:rsidR="002B7E1F" w:rsidRPr="002B7E1F" w:rsidRDefault="004522E8" w:rsidP="00A10365">
      <w:pPr>
        <w:pStyle w:val="Nadpis3"/>
        <w:numPr>
          <w:ilvl w:val="0"/>
          <w:numId w:val="34"/>
        </w:numPr>
        <w:spacing w:before="0"/>
        <w:ind w:left="1560" w:hanging="426"/>
        <w:rPr>
          <w:rFonts w:asciiTheme="minorHAnsi" w:hAnsiTheme="minorHAnsi" w:cstheme="minorHAnsi"/>
          <w:b w:val="0"/>
          <w:bCs w:val="0"/>
          <w:color w:val="auto"/>
        </w:rPr>
      </w:pPr>
      <w:r>
        <w:rPr>
          <w:rFonts w:asciiTheme="minorHAnsi" w:hAnsiTheme="minorHAnsi" w:cstheme="minorHAnsi"/>
          <w:b w:val="0"/>
          <w:bCs w:val="0"/>
          <w:color w:val="auto"/>
        </w:rPr>
        <w:t>instalace sbírkových předmětů v součinnosti s kurátorem</w:t>
      </w:r>
      <w:r w:rsidR="002B7E1F" w:rsidRPr="002B7E1F">
        <w:rPr>
          <w:rFonts w:asciiTheme="minorHAnsi" w:hAnsiTheme="minorHAnsi" w:cstheme="minorHAnsi"/>
          <w:b w:val="0"/>
          <w:bCs w:val="0"/>
          <w:color w:val="auto"/>
        </w:rPr>
        <w:t>,</w:t>
      </w:r>
    </w:p>
    <w:p w14:paraId="39EB890B" w14:textId="3C626665" w:rsidR="004522E8" w:rsidRDefault="004522E8" w:rsidP="00A10365">
      <w:pPr>
        <w:pStyle w:val="Nadpis3"/>
        <w:numPr>
          <w:ilvl w:val="0"/>
          <w:numId w:val="34"/>
        </w:numPr>
        <w:spacing w:before="0"/>
        <w:ind w:left="1560" w:hanging="426"/>
        <w:rPr>
          <w:rFonts w:asciiTheme="minorHAnsi" w:hAnsiTheme="minorHAnsi" w:cstheme="minorHAnsi"/>
          <w:b w:val="0"/>
          <w:bCs w:val="0"/>
          <w:color w:val="auto"/>
        </w:rPr>
      </w:pPr>
      <w:r>
        <w:rPr>
          <w:rFonts w:asciiTheme="minorHAnsi" w:hAnsiTheme="minorHAnsi" w:cstheme="minorHAnsi"/>
          <w:b w:val="0"/>
          <w:bCs w:val="0"/>
          <w:color w:val="auto"/>
        </w:rPr>
        <w:t>instalace a finalizace scénografických prvků,</w:t>
      </w:r>
    </w:p>
    <w:p w14:paraId="460DC19D" w14:textId="77777777" w:rsidR="004522E8" w:rsidRDefault="004522E8" w:rsidP="00A10365">
      <w:pPr>
        <w:pStyle w:val="Nadpis3"/>
        <w:numPr>
          <w:ilvl w:val="0"/>
          <w:numId w:val="34"/>
        </w:numPr>
        <w:spacing w:before="0"/>
        <w:ind w:left="1560" w:hanging="426"/>
        <w:rPr>
          <w:rFonts w:asciiTheme="minorHAnsi" w:hAnsiTheme="minorHAnsi" w:cstheme="minorHAnsi"/>
          <w:b w:val="0"/>
          <w:bCs w:val="0"/>
          <w:color w:val="auto"/>
        </w:rPr>
      </w:pPr>
      <w:r>
        <w:rPr>
          <w:rFonts w:asciiTheme="minorHAnsi" w:hAnsiTheme="minorHAnsi" w:cstheme="minorHAnsi"/>
          <w:b w:val="0"/>
          <w:bCs w:val="0"/>
          <w:color w:val="auto"/>
        </w:rPr>
        <w:t>instalace a lepení drobných grafických prvků,</w:t>
      </w:r>
    </w:p>
    <w:p w14:paraId="17C87260" w14:textId="5EC1342E" w:rsidR="004522E8" w:rsidRPr="004522E8" w:rsidRDefault="004522E8" w:rsidP="00A10365">
      <w:pPr>
        <w:pStyle w:val="Nadpis3"/>
        <w:numPr>
          <w:ilvl w:val="0"/>
          <w:numId w:val="34"/>
        </w:numPr>
        <w:spacing w:before="0"/>
        <w:ind w:left="1560" w:hanging="426"/>
        <w:rPr>
          <w:rFonts w:asciiTheme="minorHAnsi" w:hAnsiTheme="minorHAnsi" w:cstheme="minorHAnsi"/>
          <w:b w:val="0"/>
          <w:bCs w:val="0"/>
          <w:color w:val="auto"/>
        </w:rPr>
      </w:pPr>
      <w:r>
        <w:rPr>
          <w:rFonts w:asciiTheme="minorHAnsi" w:hAnsiTheme="minorHAnsi" w:cstheme="minorHAnsi"/>
          <w:b w:val="0"/>
          <w:bCs w:val="0"/>
          <w:color w:val="auto"/>
        </w:rPr>
        <w:t>finalizace expozice.</w:t>
      </w:r>
    </w:p>
    <w:p w14:paraId="613CF09F" w14:textId="77777777" w:rsidR="002B7E1F" w:rsidRPr="002B7E1F" w:rsidRDefault="002B7E1F" w:rsidP="00A10365">
      <w:pPr>
        <w:pStyle w:val="Nadpis3"/>
        <w:tabs>
          <w:tab w:val="left" w:pos="851"/>
        </w:tabs>
        <w:spacing w:before="0"/>
        <w:ind w:left="360" w:hanging="360"/>
        <w:rPr>
          <w:rFonts w:asciiTheme="minorHAnsi" w:hAnsiTheme="minorHAnsi" w:cstheme="minorHAnsi"/>
        </w:rPr>
      </w:pPr>
    </w:p>
    <w:p w14:paraId="79E7F846" w14:textId="77777777" w:rsidR="002B7E1F" w:rsidRPr="002B7E1F" w:rsidRDefault="002B7E1F" w:rsidP="00A10365">
      <w:pPr>
        <w:pStyle w:val="Tlotextu"/>
        <w:numPr>
          <w:ilvl w:val="0"/>
          <w:numId w:val="32"/>
        </w:numPr>
        <w:ind w:left="426"/>
        <w:jc w:val="both"/>
        <w:rPr>
          <w:rFonts w:asciiTheme="minorHAnsi" w:hAnsiTheme="minorHAnsi" w:cstheme="minorHAnsi"/>
          <w:szCs w:val="24"/>
        </w:rPr>
      </w:pPr>
      <w:r w:rsidRPr="002B7E1F">
        <w:rPr>
          <w:rFonts w:asciiTheme="minorHAnsi" w:hAnsiTheme="minorHAnsi" w:cstheme="minorHAnsi"/>
          <w:szCs w:val="24"/>
          <w:lang w:val="cs-CZ"/>
        </w:rPr>
        <w:t xml:space="preserve">Součástí Díla jsou i práce a dodávky ve Smlouvě výslovně nespecifikované, které jsou však k řádnému provedení Díla nezbytné a o kterých vzhledem ke své kvalifikaci a zkušenostem Zhotovitel měl nebo mohl vědět nebo je mohl předpokládat. Provedení těchto prací v žádném případě nezvyšuje cenu Díla dle </w:t>
      </w:r>
      <w:r w:rsidRPr="002B7E1F">
        <w:rPr>
          <w:rFonts w:asciiTheme="minorHAnsi" w:hAnsiTheme="minorHAnsi" w:cstheme="minorHAnsi"/>
          <w:b/>
          <w:szCs w:val="24"/>
          <w:lang w:val="cs-CZ"/>
        </w:rPr>
        <w:t>článku IV.</w:t>
      </w:r>
      <w:r w:rsidRPr="002B7E1F">
        <w:rPr>
          <w:rFonts w:asciiTheme="minorHAnsi" w:hAnsiTheme="minorHAnsi" w:cstheme="minorHAnsi"/>
          <w:szCs w:val="24"/>
          <w:lang w:val="cs-CZ"/>
        </w:rPr>
        <w:t xml:space="preserve"> této Smlouvy.</w:t>
      </w:r>
    </w:p>
    <w:p w14:paraId="04871F1E" w14:textId="6DCCDD95" w:rsidR="005A6F58" w:rsidRDefault="005A6F58" w:rsidP="005A6F58">
      <w:pPr>
        <w:pStyle w:val="Odstavecseseznamem1"/>
        <w:ind w:left="360"/>
        <w:jc w:val="both"/>
        <w:rPr>
          <w:rFonts w:asciiTheme="minorHAnsi" w:hAnsiTheme="minorHAnsi" w:cstheme="minorHAnsi"/>
          <w:sz w:val="24"/>
        </w:rPr>
      </w:pPr>
    </w:p>
    <w:p w14:paraId="675D8833" w14:textId="77777777" w:rsidR="006319A1" w:rsidRPr="002B7E1F" w:rsidRDefault="006319A1" w:rsidP="005A6F58">
      <w:pPr>
        <w:pStyle w:val="Odstavecseseznamem1"/>
        <w:ind w:left="360"/>
        <w:jc w:val="both"/>
        <w:rPr>
          <w:rFonts w:asciiTheme="minorHAnsi" w:hAnsiTheme="minorHAnsi" w:cstheme="minorHAnsi"/>
          <w:sz w:val="24"/>
        </w:rPr>
      </w:pPr>
    </w:p>
    <w:p w14:paraId="1FCB959E" w14:textId="4F655CB4" w:rsidR="001D6CF9" w:rsidRPr="002B7E1F" w:rsidRDefault="001D6CF9" w:rsidP="0025415C">
      <w:pPr>
        <w:spacing w:before="120" w:line="240" w:lineRule="atLeast"/>
        <w:jc w:val="center"/>
        <w:outlineLvl w:val="0"/>
        <w:rPr>
          <w:rFonts w:asciiTheme="minorHAnsi" w:hAnsiTheme="minorHAnsi" w:cstheme="minorHAnsi"/>
          <w:b/>
          <w:color w:val="000000"/>
          <w:sz w:val="24"/>
        </w:rPr>
      </w:pPr>
      <w:r w:rsidRPr="002B7E1F">
        <w:rPr>
          <w:rFonts w:asciiTheme="minorHAnsi" w:hAnsiTheme="minorHAnsi" w:cstheme="minorHAnsi"/>
          <w:b/>
          <w:color w:val="000000"/>
          <w:sz w:val="24"/>
        </w:rPr>
        <w:t>Článek I</w:t>
      </w:r>
      <w:r w:rsidR="00CD2E9E">
        <w:rPr>
          <w:rFonts w:asciiTheme="minorHAnsi" w:hAnsiTheme="minorHAnsi" w:cstheme="minorHAnsi"/>
          <w:b/>
          <w:color w:val="000000"/>
          <w:sz w:val="24"/>
        </w:rPr>
        <w:t>I</w:t>
      </w:r>
      <w:r w:rsidRPr="002B7E1F">
        <w:rPr>
          <w:rFonts w:asciiTheme="minorHAnsi" w:hAnsiTheme="minorHAnsi" w:cstheme="minorHAnsi"/>
          <w:b/>
          <w:color w:val="000000"/>
          <w:sz w:val="24"/>
        </w:rPr>
        <w:t>I.</w:t>
      </w:r>
    </w:p>
    <w:p w14:paraId="60379714" w14:textId="77777777" w:rsidR="001D6CF9" w:rsidRPr="002B7E1F" w:rsidRDefault="001D6CF9" w:rsidP="001D6CF9">
      <w:pPr>
        <w:spacing w:line="240" w:lineRule="atLeast"/>
        <w:jc w:val="center"/>
        <w:rPr>
          <w:rFonts w:asciiTheme="minorHAnsi" w:hAnsiTheme="minorHAnsi" w:cstheme="minorHAnsi"/>
          <w:b/>
          <w:color w:val="000000"/>
          <w:sz w:val="24"/>
        </w:rPr>
      </w:pPr>
      <w:r w:rsidRPr="002B7E1F">
        <w:rPr>
          <w:rFonts w:asciiTheme="minorHAnsi" w:hAnsiTheme="minorHAnsi" w:cstheme="minorHAnsi"/>
          <w:b/>
          <w:color w:val="000000"/>
          <w:sz w:val="24"/>
        </w:rPr>
        <w:t>Místo a čas plnění</w:t>
      </w:r>
      <w:r w:rsidR="00F44823" w:rsidRPr="002B7E1F">
        <w:rPr>
          <w:rFonts w:asciiTheme="minorHAnsi" w:hAnsiTheme="minorHAnsi" w:cstheme="minorHAnsi"/>
          <w:b/>
          <w:color w:val="000000"/>
          <w:sz w:val="24"/>
        </w:rPr>
        <w:t>, závazky smluvních stran</w:t>
      </w:r>
    </w:p>
    <w:p w14:paraId="4FABBB72" w14:textId="77777777" w:rsidR="001D6CF9" w:rsidRPr="002B7E1F" w:rsidRDefault="00F44823" w:rsidP="001D6CF9">
      <w:pPr>
        <w:numPr>
          <w:ilvl w:val="0"/>
          <w:numId w:val="16"/>
        </w:numPr>
        <w:spacing w:line="240" w:lineRule="atLeast"/>
        <w:jc w:val="both"/>
        <w:rPr>
          <w:rFonts w:asciiTheme="minorHAnsi" w:hAnsiTheme="minorHAnsi" w:cstheme="minorHAnsi"/>
          <w:sz w:val="24"/>
        </w:rPr>
      </w:pPr>
      <w:r w:rsidRPr="002B7E1F">
        <w:rPr>
          <w:rFonts w:asciiTheme="minorHAnsi" w:hAnsiTheme="minorHAnsi" w:cstheme="minorHAnsi"/>
          <w:sz w:val="24"/>
        </w:rPr>
        <w:t>Zhotovitel provede č</w:t>
      </w:r>
      <w:r w:rsidR="001D6CF9" w:rsidRPr="002B7E1F">
        <w:rPr>
          <w:rFonts w:asciiTheme="minorHAnsi" w:hAnsiTheme="minorHAnsi" w:cstheme="minorHAnsi"/>
          <w:sz w:val="24"/>
        </w:rPr>
        <w:t>innost uvedenou v Čl. I. této smlouvy v </w:t>
      </w:r>
      <w:r w:rsidR="00471F7E" w:rsidRPr="002B7E1F">
        <w:rPr>
          <w:rFonts w:asciiTheme="minorHAnsi" w:hAnsiTheme="minorHAnsi" w:cstheme="minorHAnsi"/>
          <w:sz w:val="24"/>
        </w:rPr>
        <w:t>následujících termínech</w:t>
      </w:r>
      <w:r w:rsidR="001D6CF9" w:rsidRPr="002B7E1F">
        <w:rPr>
          <w:rFonts w:asciiTheme="minorHAnsi" w:hAnsiTheme="minorHAnsi" w:cstheme="minorHAnsi"/>
          <w:sz w:val="24"/>
        </w:rPr>
        <w:t>:</w:t>
      </w:r>
    </w:p>
    <w:p w14:paraId="0A42F4CF" w14:textId="50F6BFD9" w:rsidR="001D6CF9" w:rsidRPr="002B7E1F" w:rsidRDefault="001D6CF9" w:rsidP="001D6CF9">
      <w:pPr>
        <w:pStyle w:val="Odstavecseseznamem"/>
        <w:numPr>
          <w:ilvl w:val="0"/>
          <w:numId w:val="17"/>
        </w:numPr>
        <w:ind w:left="851" w:hanging="426"/>
        <w:contextualSpacing w:val="0"/>
        <w:jc w:val="both"/>
        <w:rPr>
          <w:rFonts w:asciiTheme="minorHAnsi" w:hAnsiTheme="minorHAnsi" w:cstheme="minorHAnsi"/>
          <w:sz w:val="24"/>
        </w:rPr>
      </w:pPr>
      <w:r w:rsidRPr="002B7E1F">
        <w:rPr>
          <w:rFonts w:asciiTheme="minorHAnsi" w:hAnsiTheme="minorHAnsi" w:cstheme="minorHAnsi"/>
          <w:sz w:val="24"/>
        </w:rPr>
        <w:t>zahájení prací</w:t>
      </w:r>
      <w:r w:rsidR="001721F2" w:rsidRPr="002B7E1F">
        <w:rPr>
          <w:rFonts w:asciiTheme="minorHAnsi" w:hAnsiTheme="minorHAnsi" w:cstheme="minorHAnsi"/>
          <w:sz w:val="24"/>
        </w:rPr>
        <w:t>:</w:t>
      </w:r>
      <w:r w:rsidRPr="002B7E1F">
        <w:rPr>
          <w:rFonts w:asciiTheme="minorHAnsi" w:hAnsiTheme="minorHAnsi" w:cstheme="minorHAnsi"/>
          <w:sz w:val="24"/>
        </w:rPr>
        <w:t xml:space="preserve"> </w:t>
      </w:r>
      <w:r w:rsidR="001721F2" w:rsidRPr="002B7E1F">
        <w:rPr>
          <w:rFonts w:asciiTheme="minorHAnsi" w:hAnsiTheme="minorHAnsi" w:cstheme="minorHAnsi"/>
          <w:sz w:val="24"/>
        </w:rPr>
        <w:t xml:space="preserve">do </w:t>
      </w:r>
      <w:r w:rsidR="00E06744">
        <w:rPr>
          <w:rFonts w:asciiTheme="minorHAnsi" w:hAnsiTheme="minorHAnsi" w:cstheme="minorHAnsi"/>
          <w:sz w:val="24"/>
        </w:rPr>
        <w:t>1</w:t>
      </w:r>
      <w:r w:rsidR="001721F2" w:rsidRPr="002B7E1F">
        <w:rPr>
          <w:rFonts w:asciiTheme="minorHAnsi" w:hAnsiTheme="minorHAnsi" w:cstheme="minorHAnsi"/>
          <w:sz w:val="24"/>
        </w:rPr>
        <w:t xml:space="preserve"> týdn</w:t>
      </w:r>
      <w:r w:rsidR="00E06744">
        <w:rPr>
          <w:rFonts w:asciiTheme="minorHAnsi" w:hAnsiTheme="minorHAnsi" w:cstheme="minorHAnsi"/>
          <w:sz w:val="24"/>
        </w:rPr>
        <w:t>e</w:t>
      </w:r>
      <w:r w:rsidR="001721F2" w:rsidRPr="002B7E1F">
        <w:rPr>
          <w:rFonts w:asciiTheme="minorHAnsi" w:hAnsiTheme="minorHAnsi" w:cstheme="minorHAnsi"/>
          <w:sz w:val="24"/>
        </w:rPr>
        <w:t xml:space="preserve"> od </w:t>
      </w:r>
      <w:r w:rsidR="000C29AD" w:rsidRPr="002B7E1F">
        <w:rPr>
          <w:rFonts w:asciiTheme="minorHAnsi" w:hAnsiTheme="minorHAnsi" w:cstheme="minorHAnsi"/>
          <w:sz w:val="24"/>
        </w:rPr>
        <w:t>účinnosti</w:t>
      </w:r>
      <w:r w:rsidR="001721F2" w:rsidRPr="002B7E1F">
        <w:rPr>
          <w:rFonts w:asciiTheme="minorHAnsi" w:hAnsiTheme="minorHAnsi" w:cstheme="minorHAnsi"/>
          <w:sz w:val="24"/>
        </w:rPr>
        <w:t xml:space="preserve"> smlouvy</w:t>
      </w:r>
    </w:p>
    <w:p w14:paraId="45B66E5C" w14:textId="2D60BD8D" w:rsidR="00932174" w:rsidRPr="002B7E1F" w:rsidRDefault="00932174" w:rsidP="001D6CF9">
      <w:pPr>
        <w:pStyle w:val="Odstavecseseznamem"/>
        <w:numPr>
          <w:ilvl w:val="0"/>
          <w:numId w:val="17"/>
        </w:numPr>
        <w:ind w:left="851" w:hanging="426"/>
        <w:contextualSpacing w:val="0"/>
        <w:jc w:val="both"/>
        <w:rPr>
          <w:rFonts w:asciiTheme="minorHAnsi" w:hAnsiTheme="minorHAnsi" w:cstheme="minorHAnsi"/>
          <w:sz w:val="24"/>
        </w:rPr>
      </w:pPr>
      <w:r w:rsidRPr="002B7E1F">
        <w:rPr>
          <w:rFonts w:asciiTheme="minorHAnsi" w:hAnsiTheme="minorHAnsi" w:cstheme="minorHAnsi"/>
          <w:sz w:val="24"/>
        </w:rPr>
        <w:t xml:space="preserve">dokončení </w:t>
      </w:r>
      <w:r w:rsidR="000F0FD5" w:rsidRPr="002B7E1F">
        <w:rPr>
          <w:rFonts w:asciiTheme="minorHAnsi" w:hAnsiTheme="minorHAnsi" w:cstheme="minorHAnsi"/>
          <w:sz w:val="24"/>
        </w:rPr>
        <w:t>dí</w:t>
      </w:r>
      <w:r w:rsidRPr="002B7E1F">
        <w:rPr>
          <w:rFonts w:asciiTheme="minorHAnsi" w:hAnsiTheme="minorHAnsi" w:cstheme="minorHAnsi"/>
          <w:sz w:val="24"/>
        </w:rPr>
        <w:t xml:space="preserve">la: do </w:t>
      </w:r>
      <w:r w:rsidR="00E06744">
        <w:rPr>
          <w:rFonts w:asciiTheme="minorHAnsi" w:hAnsiTheme="minorHAnsi" w:cstheme="minorHAnsi"/>
          <w:sz w:val="24"/>
        </w:rPr>
        <w:t>20. 7. 2022</w:t>
      </w:r>
    </w:p>
    <w:p w14:paraId="02B48C01" w14:textId="44CAF6C3" w:rsidR="00F44823" w:rsidRPr="002B7E1F" w:rsidRDefault="009E2F01">
      <w:pPr>
        <w:numPr>
          <w:ilvl w:val="0"/>
          <w:numId w:val="16"/>
        </w:numPr>
        <w:spacing w:line="240" w:lineRule="atLeast"/>
        <w:jc w:val="both"/>
        <w:rPr>
          <w:rFonts w:asciiTheme="minorHAnsi" w:hAnsiTheme="minorHAnsi" w:cstheme="minorHAnsi"/>
          <w:sz w:val="24"/>
        </w:rPr>
      </w:pPr>
      <w:r w:rsidRPr="002B7E1F">
        <w:rPr>
          <w:rFonts w:asciiTheme="minorHAnsi" w:hAnsiTheme="minorHAnsi" w:cstheme="minorHAnsi"/>
          <w:sz w:val="24"/>
        </w:rPr>
        <w:t>Činnost u</w:t>
      </w:r>
      <w:r w:rsidR="00DC6CF6" w:rsidRPr="002B7E1F">
        <w:rPr>
          <w:rFonts w:asciiTheme="minorHAnsi" w:hAnsiTheme="minorHAnsi" w:cstheme="minorHAnsi"/>
          <w:sz w:val="24"/>
        </w:rPr>
        <w:t>vedenou</w:t>
      </w:r>
      <w:r w:rsidRPr="002B7E1F">
        <w:rPr>
          <w:rFonts w:asciiTheme="minorHAnsi" w:hAnsiTheme="minorHAnsi" w:cstheme="minorHAnsi"/>
          <w:sz w:val="24"/>
        </w:rPr>
        <w:t xml:space="preserve"> v Čl. I</w:t>
      </w:r>
      <w:r w:rsidR="002B7E1F" w:rsidRPr="002B7E1F">
        <w:rPr>
          <w:rFonts w:asciiTheme="minorHAnsi" w:hAnsiTheme="minorHAnsi" w:cstheme="minorHAnsi"/>
          <w:sz w:val="24"/>
        </w:rPr>
        <w:t>I</w:t>
      </w:r>
      <w:r w:rsidR="00DC6CF6" w:rsidRPr="002B7E1F">
        <w:rPr>
          <w:rFonts w:asciiTheme="minorHAnsi" w:hAnsiTheme="minorHAnsi" w:cstheme="minorHAnsi"/>
          <w:sz w:val="24"/>
        </w:rPr>
        <w:t xml:space="preserve"> </w:t>
      </w:r>
      <w:r w:rsidR="001721F2" w:rsidRPr="002B7E1F">
        <w:rPr>
          <w:rFonts w:asciiTheme="minorHAnsi" w:hAnsiTheme="minorHAnsi" w:cstheme="minorHAnsi"/>
          <w:sz w:val="24"/>
        </w:rPr>
        <w:t>p</w:t>
      </w:r>
      <w:r w:rsidR="00DC6CF6" w:rsidRPr="002B7E1F">
        <w:rPr>
          <w:rFonts w:asciiTheme="minorHAnsi" w:hAnsiTheme="minorHAnsi" w:cstheme="minorHAnsi"/>
          <w:sz w:val="24"/>
        </w:rPr>
        <w:t>roved</w:t>
      </w:r>
      <w:r w:rsidR="000C29AD" w:rsidRPr="002B7E1F">
        <w:rPr>
          <w:rFonts w:asciiTheme="minorHAnsi" w:hAnsiTheme="minorHAnsi" w:cstheme="minorHAnsi"/>
          <w:sz w:val="24"/>
        </w:rPr>
        <w:t>e</w:t>
      </w:r>
      <w:r w:rsidR="001721F2" w:rsidRPr="002B7E1F">
        <w:rPr>
          <w:rFonts w:asciiTheme="minorHAnsi" w:hAnsiTheme="minorHAnsi" w:cstheme="minorHAnsi"/>
          <w:sz w:val="24"/>
        </w:rPr>
        <w:t xml:space="preserve"> zhotovitel</w:t>
      </w:r>
      <w:r w:rsidR="000C29AD" w:rsidRPr="002B7E1F">
        <w:rPr>
          <w:rFonts w:asciiTheme="minorHAnsi" w:hAnsiTheme="minorHAnsi" w:cstheme="minorHAnsi"/>
          <w:sz w:val="24"/>
        </w:rPr>
        <w:t xml:space="preserve"> v </w:t>
      </w:r>
      <w:r w:rsidR="000F0FD5" w:rsidRPr="002B7E1F">
        <w:rPr>
          <w:rFonts w:asciiTheme="minorHAnsi" w:hAnsiTheme="minorHAnsi" w:cstheme="minorHAnsi"/>
          <w:sz w:val="24"/>
        </w:rPr>
        <w:t>Nové</w:t>
      </w:r>
      <w:r w:rsidR="000C29AD" w:rsidRPr="002B7E1F">
        <w:rPr>
          <w:rFonts w:asciiTheme="minorHAnsi" w:hAnsiTheme="minorHAnsi" w:cstheme="minorHAnsi"/>
          <w:sz w:val="24"/>
        </w:rPr>
        <w:t xml:space="preserve"> budově NM</w:t>
      </w:r>
      <w:r w:rsidR="00436C1A" w:rsidRPr="002B7E1F">
        <w:rPr>
          <w:rFonts w:asciiTheme="minorHAnsi" w:hAnsiTheme="minorHAnsi" w:cstheme="minorHAnsi"/>
          <w:sz w:val="24"/>
        </w:rPr>
        <w:t>.</w:t>
      </w:r>
    </w:p>
    <w:p w14:paraId="614FC072" w14:textId="0A3EFC19" w:rsidR="00CD2E9E" w:rsidRDefault="00CD2E9E" w:rsidP="00A10365">
      <w:pPr>
        <w:spacing w:before="120" w:line="240" w:lineRule="atLeast"/>
        <w:outlineLvl w:val="0"/>
        <w:rPr>
          <w:rFonts w:asciiTheme="minorHAnsi" w:hAnsiTheme="minorHAnsi" w:cstheme="minorHAnsi"/>
          <w:sz w:val="24"/>
        </w:rPr>
      </w:pPr>
    </w:p>
    <w:p w14:paraId="2D5A1051" w14:textId="7330C6F8" w:rsidR="006319A1" w:rsidRDefault="006319A1" w:rsidP="00A10365">
      <w:pPr>
        <w:spacing w:before="120" w:line="240" w:lineRule="atLeast"/>
        <w:outlineLvl w:val="0"/>
        <w:rPr>
          <w:rFonts w:asciiTheme="minorHAnsi" w:hAnsiTheme="minorHAnsi" w:cstheme="minorHAnsi"/>
          <w:sz w:val="24"/>
        </w:rPr>
      </w:pPr>
    </w:p>
    <w:p w14:paraId="314E063D" w14:textId="77777777" w:rsidR="006319A1" w:rsidRPr="002B7E1F" w:rsidRDefault="006319A1" w:rsidP="00A10365">
      <w:pPr>
        <w:spacing w:before="120" w:line="240" w:lineRule="atLeast"/>
        <w:outlineLvl w:val="0"/>
        <w:rPr>
          <w:rFonts w:asciiTheme="minorHAnsi" w:hAnsiTheme="minorHAnsi" w:cstheme="minorHAnsi"/>
          <w:sz w:val="24"/>
        </w:rPr>
      </w:pPr>
    </w:p>
    <w:p w14:paraId="341522D6" w14:textId="06EE7B7C" w:rsidR="008C71B3" w:rsidRPr="002B7E1F" w:rsidRDefault="008C71B3" w:rsidP="0025415C">
      <w:pPr>
        <w:spacing w:before="120" w:line="240" w:lineRule="atLeast"/>
        <w:jc w:val="center"/>
        <w:outlineLvl w:val="0"/>
        <w:rPr>
          <w:rFonts w:asciiTheme="minorHAnsi" w:hAnsiTheme="minorHAnsi" w:cstheme="minorHAnsi"/>
          <w:b/>
          <w:color w:val="000000"/>
          <w:sz w:val="24"/>
        </w:rPr>
      </w:pPr>
      <w:r w:rsidRPr="002B7E1F">
        <w:rPr>
          <w:rFonts w:asciiTheme="minorHAnsi" w:hAnsiTheme="minorHAnsi" w:cstheme="minorHAnsi"/>
          <w:b/>
          <w:color w:val="000000"/>
          <w:sz w:val="24"/>
        </w:rPr>
        <w:lastRenderedPageBreak/>
        <w:t>Článek I</w:t>
      </w:r>
      <w:r w:rsidR="00CD2E9E">
        <w:rPr>
          <w:rFonts w:asciiTheme="minorHAnsi" w:hAnsiTheme="minorHAnsi" w:cstheme="minorHAnsi"/>
          <w:b/>
          <w:color w:val="000000"/>
          <w:sz w:val="24"/>
        </w:rPr>
        <w:t>V</w:t>
      </w:r>
      <w:r w:rsidRPr="002B7E1F">
        <w:rPr>
          <w:rFonts w:asciiTheme="minorHAnsi" w:hAnsiTheme="minorHAnsi" w:cstheme="minorHAnsi"/>
          <w:b/>
          <w:color w:val="000000"/>
          <w:sz w:val="24"/>
        </w:rPr>
        <w:t>.</w:t>
      </w:r>
    </w:p>
    <w:p w14:paraId="29E63506" w14:textId="77777777" w:rsidR="008C71B3" w:rsidRPr="002B7E1F" w:rsidRDefault="008C71B3" w:rsidP="008C71B3">
      <w:pPr>
        <w:jc w:val="center"/>
        <w:rPr>
          <w:rFonts w:asciiTheme="minorHAnsi" w:hAnsiTheme="minorHAnsi" w:cstheme="minorHAnsi"/>
          <w:b/>
          <w:sz w:val="24"/>
        </w:rPr>
      </w:pPr>
      <w:r w:rsidRPr="002B7E1F">
        <w:rPr>
          <w:rFonts w:asciiTheme="minorHAnsi" w:hAnsiTheme="minorHAnsi" w:cstheme="minorHAnsi"/>
          <w:b/>
          <w:sz w:val="24"/>
        </w:rPr>
        <w:t>Cena díla a platební podmínky</w:t>
      </w:r>
    </w:p>
    <w:p w14:paraId="46A50B8D" w14:textId="77777777" w:rsidR="002B7E1F" w:rsidRPr="002B7E1F" w:rsidRDefault="002B7E1F" w:rsidP="002B7E1F">
      <w:pPr>
        <w:numPr>
          <w:ilvl w:val="0"/>
          <w:numId w:val="36"/>
        </w:numPr>
        <w:spacing w:line="240" w:lineRule="atLeast"/>
        <w:jc w:val="both"/>
        <w:rPr>
          <w:rFonts w:asciiTheme="minorHAnsi" w:hAnsiTheme="minorHAnsi" w:cstheme="minorHAnsi"/>
          <w:sz w:val="24"/>
        </w:rPr>
      </w:pPr>
      <w:r w:rsidRPr="002B7E1F">
        <w:rPr>
          <w:rFonts w:asciiTheme="minorHAnsi" w:hAnsiTheme="minorHAnsi" w:cstheme="minorHAnsi"/>
          <w:sz w:val="24"/>
        </w:rPr>
        <w:t>Cena za zhotovení Díla činí v souladu s Položkovým rozpočtem celkem:</w:t>
      </w:r>
    </w:p>
    <w:p w14:paraId="44B8EE13" w14:textId="4357C75C" w:rsidR="002B7E1F" w:rsidRPr="002B7E1F" w:rsidRDefault="002B7E1F" w:rsidP="002B7E1F">
      <w:pPr>
        <w:ind w:left="851" w:right="-8"/>
        <w:rPr>
          <w:rFonts w:asciiTheme="minorHAnsi" w:hAnsiTheme="minorHAnsi" w:cstheme="minorHAnsi"/>
          <w:b/>
          <w:sz w:val="24"/>
        </w:rPr>
      </w:pPr>
      <w:r w:rsidRPr="002B7E1F">
        <w:rPr>
          <w:rFonts w:asciiTheme="minorHAnsi" w:hAnsiTheme="minorHAnsi" w:cstheme="minorHAnsi"/>
          <w:b/>
          <w:sz w:val="24"/>
        </w:rPr>
        <w:t>Cena Díla celkem bez DPH</w:t>
      </w:r>
      <w:r w:rsidRPr="002B7E1F">
        <w:rPr>
          <w:rFonts w:asciiTheme="minorHAnsi" w:hAnsiTheme="minorHAnsi" w:cstheme="minorHAnsi"/>
          <w:b/>
          <w:sz w:val="24"/>
        </w:rPr>
        <w:tab/>
      </w:r>
      <w:r w:rsidRPr="002B7E1F">
        <w:rPr>
          <w:rFonts w:asciiTheme="minorHAnsi" w:hAnsiTheme="minorHAnsi" w:cstheme="minorHAnsi"/>
          <w:b/>
          <w:sz w:val="24"/>
        </w:rPr>
        <w:tab/>
      </w:r>
      <w:r w:rsidRPr="002B7E1F">
        <w:rPr>
          <w:rFonts w:asciiTheme="minorHAnsi" w:hAnsiTheme="minorHAnsi" w:cstheme="minorHAnsi"/>
          <w:b/>
          <w:sz w:val="24"/>
        </w:rPr>
        <w:tab/>
      </w:r>
      <w:r w:rsidRPr="002B7E1F">
        <w:rPr>
          <w:rFonts w:asciiTheme="minorHAnsi" w:hAnsiTheme="minorHAnsi" w:cstheme="minorHAnsi"/>
          <w:b/>
          <w:sz w:val="24"/>
        </w:rPr>
        <w:tab/>
      </w:r>
      <w:r w:rsidR="00971952">
        <w:rPr>
          <w:rFonts w:asciiTheme="minorHAnsi" w:hAnsiTheme="minorHAnsi" w:cstheme="minorHAnsi"/>
          <w:b/>
          <w:sz w:val="24"/>
        </w:rPr>
        <w:t>792.273,-</w:t>
      </w:r>
      <w:r w:rsidRPr="002B7E1F">
        <w:rPr>
          <w:rFonts w:asciiTheme="minorHAnsi" w:hAnsiTheme="minorHAnsi" w:cstheme="minorHAnsi"/>
          <w:b/>
          <w:sz w:val="24"/>
        </w:rPr>
        <w:t xml:space="preserve"> Kč</w:t>
      </w:r>
    </w:p>
    <w:p w14:paraId="05921E2E" w14:textId="2044CCE2" w:rsidR="002B7E1F" w:rsidRPr="002B7E1F" w:rsidRDefault="002B7E1F" w:rsidP="002B7E1F">
      <w:pPr>
        <w:ind w:left="851"/>
        <w:rPr>
          <w:rFonts w:asciiTheme="minorHAnsi" w:hAnsiTheme="minorHAnsi" w:cstheme="minorHAnsi"/>
          <w:b/>
          <w:sz w:val="24"/>
        </w:rPr>
      </w:pPr>
      <w:r w:rsidRPr="002B7E1F">
        <w:rPr>
          <w:rFonts w:asciiTheme="minorHAnsi" w:hAnsiTheme="minorHAnsi" w:cstheme="minorHAnsi"/>
          <w:b/>
          <w:sz w:val="24"/>
        </w:rPr>
        <w:t>DPH 21 %</w:t>
      </w:r>
      <w:r w:rsidRPr="002B7E1F">
        <w:rPr>
          <w:rFonts w:asciiTheme="minorHAnsi" w:hAnsiTheme="minorHAnsi" w:cstheme="minorHAnsi"/>
          <w:b/>
          <w:sz w:val="24"/>
        </w:rPr>
        <w:tab/>
      </w:r>
      <w:r w:rsidRPr="002B7E1F">
        <w:rPr>
          <w:rFonts w:asciiTheme="minorHAnsi" w:hAnsiTheme="minorHAnsi" w:cstheme="minorHAnsi"/>
          <w:b/>
          <w:sz w:val="24"/>
        </w:rPr>
        <w:tab/>
      </w:r>
      <w:r w:rsidRPr="002B7E1F">
        <w:rPr>
          <w:rFonts w:asciiTheme="minorHAnsi" w:hAnsiTheme="minorHAnsi" w:cstheme="minorHAnsi"/>
          <w:b/>
          <w:sz w:val="24"/>
        </w:rPr>
        <w:tab/>
      </w:r>
      <w:r w:rsidRPr="002B7E1F">
        <w:rPr>
          <w:rFonts w:asciiTheme="minorHAnsi" w:hAnsiTheme="minorHAnsi" w:cstheme="minorHAnsi"/>
          <w:b/>
          <w:sz w:val="24"/>
        </w:rPr>
        <w:tab/>
      </w:r>
      <w:r w:rsidRPr="002B7E1F">
        <w:rPr>
          <w:rFonts w:asciiTheme="minorHAnsi" w:hAnsiTheme="minorHAnsi" w:cstheme="minorHAnsi"/>
          <w:b/>
          <w:sz w:val="24"/>
        </w:rPr>
        <w:tab/>
      </w:r>
      <w:r w:rsidRPr="002B7E1F">
        <w:rPr>
          <w:rFonts w:asciiTheme="minorHAnsi" w:hAnsiTheme="minorHAnsi" w:cstheme="minorHAnsi"/>
          <w:b/>
          <w:sz w:val="24"/>
        </w:rPr>
        <w:tab/>
      </w:r>
      <w:r w:rsidR="00971952">
        <w:rPr>
          <w:rFonts w:asciiTheme="minorHAnsi" w:hAnsiTheme="minorHAnsi" w:cstheme="minorHAnsi"/>
          <w:b/>
          <w:sz w:val="24"/>
        </w:rPr>
        <w:t>166.377</w:t>
      </w:r>
      <w:r w:rsidRPr="002B7E1F">
        <w:rPr>
          <w:rFonts w:asciiTheme="minorHAnsi" w:hAnsiTheme="minorHAnsi" w:cstheme="minorHAnsi"/>
          <w:b/>
          <w:sz w:val="24"/>
        </w:rPr>
        <w:t>,</w:t>
      </w:r>
      <w:r w:rsidR="00971952">
        <w:rPr>
          <w:rFonts w:asciiTheme="minorHAnsi" w:hAnsiTheme="minorHAnsi" w:cstheme="minorHAnsi"/>
          <w:b/>
          <w:sz w:val="24"/>
        </w:rPr>
        <w:t>33</w:t>
      </w:r>
      <w:r w:rsidRPr="002B7E1F">
        <w:rPr>
          <w:rFonts w:asciiTheme="minorHAnsi" w:hAnsiTheme="minorHAnsi" w:cstheme="minorHAnsi"/>
          <w:b/>
          <w:sz w:val="24"/>
        </w:rPr>
        <w:t xml:space="preserve"> Kč</w:t>
      </w:r>
    </w:p>
    <w:p w14:paraId="519C84EE" w14:textId="3F3698FF" w:rsidR="002B7E1F" w:rsidRPr="002B7E1F" w:rsidRDefault="002B7E1F" w:rsidP="002B7E1F">
      <w:pPr>
        <w:ind w:left="851"/>
        <w:rPr>
          <w:rFonts w:asciiTheme="minorHAnsi" w:hAnsiTheme="minorHAnsi" w:cstheme="minorHAnsi"/>
          <w:b/>
          <w:sz w:val="24"/>
          <w:u w:val="single"/>
        </w:rPr>
      </w:pPr>
      <w:r w:rsidRPr="002B7E1F">
        <w:rPr>
          <w:rFonts w:asciiTheme="minorHAnsi" w:hAnsiTheme="minorHAnsi" w:cstheme="minorHAnsi"/>
          <w:b/>
          <w:sz w:val="24"/>
          <w:u w:val="single"/>
        </w:rPr>
        <w:t>Cena Díla celkem včetně DPH</w:t>
      </w:r>
      <w:r w:rsidRPr="002B7E1F">
        <w:rPr>
          <w:rFonts w:asciiTheme="minorHAnsi" w:hAnsiTheme="minorHAnsi" w:cstheme="minorHAnsi"/>
          <w:b/>
          <w:sz w:val="24"/>
          <w:u w:val="single"/>
        </w:rPr>
        <w:tab/>
      </w:r>
      <w:r w:rsidRPr="002B7E1F">
        <w:rPr>
          <w:rFonts w:asciiTheme="minorHAnsi" w:hAnsiTheme="minorHAnsi" w:cstheme="minorHAnsi"/>
          <w:b/>
          <w:sz w:val="24"/>
          <w:u w:val="single"/>
        </w:rPr>
        <w:tab/>
      </w:r>
      <w:r w:rsidRPr="002B7E1F">
        <w:rPr>
          <w:rFonts w:asciiTheme="minorHAnsi" w:hAnsiTheme="minorHAnsi" w:cstheme="minorHAnsi"/>
          <w:b/>
          <w:sz w:val="24"/>
          <w:u w:val="single"/>
        </w:rPr>
        <w:tab/>
      </w:r>
      <w:r w:rsidR="00971952">
        <w:rPr>
          <w:rFonts w:asciiTheme="minorHAnsi" w:hAnsiTheme="minorHAnsi" w:cstheme="minorHAnsi"/>
          <w:b/>
          <w:sz w:val="24"/>
          <w:u w:val="single"/>
        </w:rPr>
        <w:t>958.650,33</w:t>
      </w:r>
      <w:r w:rsidRPr="002B7E1F">
        <w:rPr>
          <w:rFonts w:asciiTheme="minorHAnsi" w:hAnsiTheme="minorHAnsi" w:cstheme="minorHAnsi"/>
          <w:b/>
          <w:sz w:val="24"/>
          <w:u w:val="single"/>
        </w:rPr>
        <w:t>- Kč</w:t>
      </w:r>
    </w:p>
    <w:p w14:paraId="344495A0" w14:textId="77777777" w:rsidR="00932174" w:rsidRPr="002B7E1F" w:rsidRDefault="00932174" w:rsidP="008C71B3">
      <w:pPr>
        <w:pStyle w:val="Zkladntext"/>
        <w:ind w:left="360"/>
        <w:rPr>
          <w:rFonts w:asciiTheme="minorHAnsi" w:hAnsiTheme="minorHAnsi" w:cstheme="minorHAnsi"/>
          <w:sz w:val="24"/>
        </w:rPr>
      </w:pPr>
    </w:p>
    <w:p w14:paraId="462CDDE3" w14:textId="6C218B7D" w:rsidR="00932174" w:rsidRPr="002B7E1F" w:rsidRDefault="00932174" w:rsidP="002B7E1F">
      <w:pPr>
        <w:numPr>
          <w:ilvl w:val="0"/>
          <w:numId w:val="36"/>
        </w:numPr>
        <w:spacing w:line="240" w:lineRule="atLeast"/>
        <w:jc w:val="both"/>
        <w:rPr>
          <w:rFonts w:asciiTheme="minorHAnsi" w:hAnsiTheme="minorHAnsi" w:cstheme="minorHAnsi"/>
          <w:sz w:val="24"/>
        </w:rPr>
      </w:pPr>
      <w:r w:rsidRPr="002B7E1F">
        <w:rPr>
          <w:rFonts w:asciiTheme="minorHAnsi" w:hAnsiTheme="minorHAnsi" w:cstheme="minorHAnsi"/>
          <w:sz w:val="24"/>
        </w:rPr>
        <w:t>Zhotovitel</w:t>
      </w:r>
      <w:r w:rsidR="008F1C18" w:rsidRPr="002B7E1F">
        <w:rPr>
          <w:rFonts w:asciiTheme="minorHAnsi" w:hAnsiTheme="minorHAnsi" w:cstheme="minorHAnsi"/>
          <w:sz w:val="24"/>
        </w:rPr>
        <w:t xml:space="preserve"> je</w:t>
      </w:r>
      <w:r w:rsidRPr="002B7E1F">
        <w:rPr>
          <w:rFonts w:asciiTheme="minorHAnsi" w:hAnsiTheme="minorHAnsi" w:cstheme="minorHAnsi"/>
          <w:sz w:val="24"/>
        </w:rPr>
        <w:t xml:space="preserve"> oprávněn vystavit fakturu po dokončení </w:t>
      </w:r>
      <w:r w:rsidR="000F0FD5" w:rsidRPr="002B7E1F">
        <w:rPr>
          <w:rFonts w:asciiTheme="minorHAnsi" w:hAnsiTheme="minorHAnsi" w:cstheme="minorHAnsi"/>
          <w:sz w:val="24"/>
        </w:rPr>
        <w:t>d</w:t>
      </w:r>
      <w:r w:rsidRPr="002B7E1F">
        <w:rPr>
          <w:rFonts w:asciiTheme="minorHAnsi" w:hAnsiTheme="minorHAnsi" w:cstheme="minorHAnsi"/>
          <w:sz w:val="24"/>
        </w:rPr>
        <w:t>íla. P</w:t>
      </w:r>
      <w:r w:rsidR="008F1C18" w:rsidRPr="002B7E1F">
        <w:rPr>
          <w:rFonts w:asciiTheme="minorHAnsi" w:hAnsiTheme="minorHAnsi" w:cstheme="minorHAnsi"/>
          <w:sz w:val="24"/>
        </w:rPr>
        <w:t>ředání a p</w:t>
      </w:r>
      <w:r w:rsidRPr="002B7E1F">
        <w:rPr>
          <w:rFonts w:asciiTheme="minorHAnsi" w:hAnsiTheme="minorHAnsi" w:cstheme="minorHAnsi"/>
          <w:sz w:val="24"/>
        </w:rPr>
        <w:t xml:space="preserve">řevzetí </w:t>
      </w:r>
      <w:r w:rsidR="000F0FD5" w:rsidRPr="002B7E1F">
        <w:rPr>
          <w:rFonts w:asciiTheme="minorHAnsi" w:hAnsiTheme="minorHAnsi" w:cstheme="minorHAnsi"/>
          <w:sz w:val="24"/>
        </w:rPr>
        <w:t>d</w:t>
      </w:r>
      <w:r w:rsidRPr="002B7E1F">
        <w:rPr>
          <w:rFonts w:asciiTheme="minorHAnsi" w:hAnsiTheme="minorHAnsi" w:cstheme="minorHAnsi"/>
          <w:sz w:val="24"/>
        </w:rPr>
        <w:t>íla</w:t>
      </w:r>
      <w:r w:rsidR="001B2A24" w:rsidRPr="002B7E1F">
        <w:rPr>
          <w:rFonts w:asciiTheme="minorHAnsi" w:hAnsiTheme="minorHAnsi" w:cstheme="minorHAnsi"/>
          <w:sz w:val="24"/>
        </w:rPr>
        <w:t xml:space="preserve"> nebo jeho části</w:t>
      </w:r>
      <w:r w:rsidRPr="002B7E1F">
        <w:rPr>
          <w:rFonts w:asciiTheme="minorHAnsi" w:hAnsiTheme="minorHAnsi" w:cstheme="minorHAnsi"/>
          <w:sz w:val="24"/>
        </w:rPr>
        <w:t xml:space="preserve"> bude písemně </w:t>
      </w:r>
      <w:r w:rsidR="008F1C18" w:rsidRPr="002B7E1F">
        <w:rPr>
          <w:rFonts w:asciiTheme="minorHAnsi" w:hAnsiTheme="minorHAnsi" w:cstheme="minorHAnsi"/>
          <w:sz w:val="24"/>
        </w:rPr>
        <w:t>potvrzeno písemným předávacím protokolem oběma stranami</w:t>
      </w:r>
      <w:r w:rsidR="001B2A24" w:rsidRPr="002B7E1F">
        <w:rPr>
          <w:rFonts w:asciiTheme="minorHAnsi" w:hAnsiTheme="minorHAnsi" w:cstheme="minorHAnsi"/>
          <w:sz w:val="24"/>
        </w:rPr>
        <w:t>, a to ve dvou paré, jedno náleží objednateli, jedno zhotoviteli)</w:t>
      </w:r>
      <w:r w:rsidRPr="002B7E1F">
        <w:rPr>
          <w:rFonts w:asciiTheme="minorHAnsi" w:hAnsiTheme="minorHAnsi" w:cstheme="minorHAnsi"/>
          <w:sz w:val="24"/>
        </w:rPr>
        <w:t>.</w:t>
      </w:r>
      <w:r w:rsidR="002D5455" w:rsidRPr="002B7E1F">
        <w:rPr>
          <w:rFonts w:asciiTheme="minorHAnsi" w:hAnsiTheme="minorHAnsi" w:cstheme="minorHAnsi"/>
          <w:sz w:val="24"/>
        </w:rPr>
        <w:t xml:space="preserve"> </w:t>
      </w:r>
    </w:p>
    <w:p w14:paraId="4249213C" w14:textId="3655D063" w:rsidR="00D2380F" w:rsidRPr="002B7E1F" w:rsidRDefault="008C71B3" w:rsidP="002B7E1F">
      <w:pPr>
        <w:numPr>
          <w:ilvl w:val="0"/>
          <w:numId w:val="36"/>
        </w:numPr>
        <w:spacing w:line="240" w:lineRule="atLeast"/>
        <w:jc w:val="both"/>
        <w:rPr>
          <w:rFonts w:asciiTheme="minorHAnsi" w:hAnsiTheme="minorHAnsi" w:cstheme="minorHAnsi"/>
          <w:sz w:val="24"/>
        </w:rPr>
      </w:pPr>
      <w:r w:rsidRPr="002B7E1F">
        <w:rPr>
          <w:rFonts w:asciiTheme="minorHAnsi" w:hAnsiTheme="minorHAnsi" w:cstheme="minorHAnsi"/>
          <w:sz w:val="24"/>
        </w:rPr>
        <w:t>Smluvní cena díla zahrnuje zejména zajištění materiálu, veškeré práce, výkony a služby související s provedením díla</w:t>
      </w:r>
      <w:r w:rsidR="00D2380F" w:rsidRPr="002B7E1F">
        <w:rPr>
          <w:rFonts w:asciiTheme="minorHAnsi" w:hAnsiTheme="minorHAnsi" w:cstheme="minorHAnsi"/>
          <w:sz w:val="24"/>
        </w:rPr>
        <w:t xml:space="preserve"> a je cenou nejvýše přípustnou. Zhotovitel nese plnou odpovědnost za správnost a úplnost </w:t>
      </w:r>
      <w:r w:rsidR="009C1510" w:rsidRPr="002B7E1F">
        <w:rPr>
          <w:rFonts w:asciiTheme="minorHAnsi" w:hAnsiTheme="minorHAnsi" w:cstheme="minorHAnsi"/>
          <w:sz w:val="24"/>
        </w:rPr>
        <w:t>finan</w:t>
      </w:r>
      <w:r w:rsidR="00956EDA" w:rsidRPr="002B7E1F">
        <w:rPr>
          <w:rFonts w:asciiTheme="minorHAnsi" w:hAnsiTheme="minorHAnsi" w:cstheme="minorHAnsi"/>
          <w:sz w:val="24"/>
        </w:rPr>
        <w:t>čního záměru</w:t>
      </w:r>
      <w:r w:rsidR="002F7D6B" w:rsidRPr="002B7E1F">
        <w:rPr>
          <w:rFonts w:asciiTheme="minorHAnsi" w:hAnsiTheme="minorHAnsi" w:cstheme="minorHAnsi"/>
          <w:sz w:val="24"/>
        </w:rPr>
        <w:t xml:space="preserve"> </w:t>
      </w:r>
      <w:r w:rsidR="00D2380F" w:rsidRPr="002B7E1F">
        <w:rPr>
          <w:rFonts w:asciiTheme="minorHAnsi" w:hAnsiTheme="minorHAnsi" w:cstheme="minorHAnsi"/>
          <w:sz w:val="24"/>
        </w:rPr>
        <w:t>a plnou odpovědnost za to, že v těchto uvedených cenách lze dílo realizovat.</w:t>
      </w:r>
    </w:p>
    <w:p w14:paraId="0A8CD77D" w14:textId="77777777" w:rsidR="00932174" w:rsidRPr="002B7E1F" w:rsidRDefault="00D2380F" w:rsidP="002B7E1F">
      <w:pPr>
        <w:numPr>
          <w:ilvl w:val="0"/>
          <w:numId w:val="36"/>
        </w:numPr>
        <w:spacing w:line="240" w:lineRule="atLeast"/>
        <w:jc w:val="both"/>
        <w:rPr>
          <w:rFonts w:asciiTheme="minorHAnsi" w:hAnsiTheme="minorHAnsi" w:cstheme="minorHAnsi"/>
          <w:sz w:val="24"/>
        </w:rPr>
      </w:pPr>
      <w:r w:rsidRPr="002B7E1F">
        <w:rPr>
          <w:rFonts w:asciiTheme="minorHAnsi" w:hAnsiTheme="minorHAnsi" w:cstheme="minorHAnsi"/>
          <w:sz w:val="24"/>
        </w:rPr>
        <w:t xml:space="preserve">Objednatel připouští úpravu ceny díla pouze v případě </w:t>
      </w:r>
      <w:r w:rsidR="00607198" w:rsidRPr="002B7E1F">
        <w:rPr>
          <w:rFonts w:asciiTheme="minorHAnsi" w:hAnsiTheme="minorHAnsi" w:cstheme="minorHAnsi"/>
          <w:sz w:val="24"/>
        </w:rPr>
        <w:t xml:space="preserve">dodatečných </w:t>
      </w:r>
      <w:r w:rsidRPr="002B7E1F">
        <w:rPr>
          <w:rFonts w:asciiTheme="minorHAnsi" w:hAnsiTheme="minorHAnsi" w:cstheme="minorHAnsi"/>
          <w:sz w:val="24"/>
        </w:rPr>
        <w:t>změn</w:t>
      </w:r>
      <w:r w:rsidR="00607198" w:rsidRPr="002B7E1F">
        <w:rPr>
          <w:rFonts w:asciiTheme="minorHAnsi" w:hAnsiTheme="minorHAnsi" w:cstheme="minorHAnsi"/>
          <w:sz w:val="24"/>
        </w:rPr>
        <w:t xml:space="preserve"> nad rámec uvedených v této smlouvě</w:t>
      </w:r>
      <w:r w:rsidRPr="002B7E1F">
        <w:rPr>
          <w:rFonts w:asciiTheme="minorHAnsi" w:hAnsiTheme="minorHAnsi" w:cstheme="minorHAnsi"/>
          <w:sz w:val="24"/>
        </w:rPr>
        <w:t>, které si sám vyžádá. Veškeré vícepráce, jejichž realizace bude předem písemně odsouhlasena objednatelem, budou oceněny v cenové úrovni nabídky zhotovitele. Pokud zhotovitel provede vícepráce bez předchozího sjednání písemného dodatku ke smlouvě, nebudou tyto</w:t>
      </w:r>
      <w:r w:rsidR="00607198" w:rsidRPr="002B7E1F">
        <w:rPr>
          <w:rFonts w:asciiTheme="minorHAnsi" w:hAnsiTheme="minorHAnsi" w:cstheme="minorHAnsi"/>
          <w:sz w:val="24"/>
        </w:rPr>
        <w:t xml:space="preserve"> vícepráce u</w:t>
      </w:r>
      <w:r w:rsidRPr="002B7E1F">
        <w:rPr>
          <w:rFonts w:asciiTheme="minorHAnsi" w:hAnsiTheme="minorHAnsi" w:cstheme="minorHAnsi"/>
          <w:sz w:val="24"/>
        </w:rPr>
        <w:t>hrazeny.</w:t>
      </w:r>
    </w:p>
    <w:p w14:paraId="58337DF9" w14:textId="08B42FBF" w:rsidR="008C71B3" w:rsidRPr="002B7E1F" w:rsidRDefault="008C71B3" w:rsidP="002B7E1F">
      <w:pPr>
        <w:numPr>
          <w:ilvl w:val="0"/>
          <w:numId w:val="36"/>
        </w:numPr>
        <w:spacing w:line="240" w:lineRule="atLeast"/>
        <w:jc w:val="both"/>
        <w:rPr>
          <w:rFonts w:asciiTheme="minorHAnsi" w:hAnsiTheme="minorHAnsi" w:cstheme="minorHAnsi"/>
          <w:sz w:val="24"/>
        </w:rPr>
      </w:pPr>
      <w:r w:rsidRPr="002B7E1F">
        <w:rPr>
          <w:rFonts w:asciiTheme="minorHAnsi" w:hAnsiTheme="minorHAnsi" w:cstheme="minorHAnsi"/>
          <w:sz w:val="24"/>
        </w:rPr>
        <w:t>Vyúčtování ceny díla zhotovitel provede for</w:t>
      </w:r>
      <w:r w:rsidR="00125AF3" w:rsidRPr="002B7E1F">
        <w:rPr>
          <w:rFonts w:asciiTheme="minorHAnsi" w:hAnsiTheme="minorHAnsi" w:cstheme="minorHAnsi"/>
          <w:sz w:val="24"/>
        </w:rPr>
        <w:t xml:space="preserve">mou faktury – daňového dokladu. </w:t>
      </w:r>
    </w:p>
    <w:p w14:paraId="4A748FB3" w14:textId="77777777" w:rsidR="008C71B3" w:rsidRPr="002B7E1F" w:rsidRDefault="008C71B3" w:rsidP="002B7E1F">
      <w:pPr>
        <w:numPr>
          <w:ilvl w:val="0"/>
          <w:numId w:val="36"/>
        </w:numPr>
        <w:spacing w:line="240" w:lineRule="atLeast"/>
        <w:jc w:val="both"/>
        <w:rPr>
          <w:rFonts w:asciiTheme="minorHAnsi" w:hAnsiTheme="minorHAnsi" w:cstheme="minorHAnsi"/>
          <w:sz w:val="24"/>
        </w:rPr>
      </w:pPr>
      <w:r w:rsidRPr="002B7E1F">
        <w:rPr>
          <w:rFonts w:asciiTheme="minorHAnsi" w:hAnsiTheme="minorHAnsi" w:cstheme="minorHAnsi"/>
          <w:sz w:val="24"/>
        </w:rPr>
        <w:t>Každá faktura (daňový doklad) musí v souladu s platnou právní úpravou (zejm. ust. § 2</w:t>
      </w:r>
      <w:r w:rsidR="00AF11A0" w:rsidRPr="002B7E1F">
        <w:rPr>
          <w:rFonts w:asciiTheme="minorHAnsi" w:hAnsiTheme="minorHAnsi" w:cstheme="minorHAnsi"/>
          <w:sz w:val="24"/>
        </w:rPr>
        <w:t>9</w:t>
      </w:r>
      <w:r w:rsidRPr="002B7E1F">
        <w:rPr>
          <w:rFonts w:asciiTheme="minorHAnsi" w:hAnsiTheme="minorHAnsi" w:cstheme="minorHAnsi"/>
          <w:sz w:val="24"/>
        </w:rPr>
        <w:t xml:space="preserve"> zákona č. 235/2004 Sb. v platném znění) obsahovat mimo jiné tyto náležitosti: </w:t>
      </w:r>
    </w:p>
    <w:p w14:paraId="74B9A27C" w14:textId="77777777" w:rsidR="008C71B3" w:rsidRPr="002B7E1F" w:rsidRDefault="008C71B3" w:rsidP="008C71B3">
      <w:pPr>
        <w:pStyle w:val="Odrky"/>
        <w:numPr>
          <w:ilvl w:val="0"/>
          <w:numId w:val="19"/>
        </w:numPr>
        <w:rPr>
          <w:rFonts w:asciiTheme="minorHAnsi" w:hAnsiTheme="minorHAnsi" w:cstheme="minorHAnsi"/>
        </w:rPr>
      </w:pPr>
      <w:r w:rsidRPr="002B7E1F">
        <w:rPr>
          <w:rFonts w:asciiTheme="minorHAnsi" w:hAnsiTheme="minorHAnsi" w:cstheme="minorHAnsi"/>
        </w:rPr>
        <w:t>označení: daňový doklad číslo</w:t>
      </w:r>
    </w:p>
    <w:p w14:paraId="109B74CC" w14:textId="77777777" w:rsidR="008C71B3" w:rsidRPr="002B7E1F" w:rsidRDefault="008C71B3" w:rsidP="008C71B3">
      <w:pPr>
        <w:pStyle w:val="Odrky"/>
        <w:numPr>
          <w:ilvl w:val="0"/>
          <w:numId w:val="19"/>
        </w:numPr>
        <w:rPr>
          <w:rFonts w:asciiTheme="minorHAnsi" w:hAnsiTheme="minorHAnsi" w:cstheme="minorHAnsi"/>
        </w:rPr>
      </w:pPr>
      <w:r w:rsidRPr="002B7E1F">
        <w:rPr>
          <w:rFonts w:asciiTheme="minorHAnsi" w:hAnsiTheme="minorHAnsi" w:cstheme="minorHAnsi"/>
        </w:rPr>
        <w:t>název a sídlo zhotovitele i objednatele nebo jiný identifikátor</w:t>
      </w:r>
    </w:p>
    <w:p w14:paraId="36DC726D" w14:textId="77777777" w:rsidR="008C71B3" w:rsidRPr="002B7E1F" w:rsidRDefault="008C71B3" w:rsidP="008C71B3">
      <w:pPr>
        <w:pStyle w:val="Odrky"/>
        <w:numPr>
          <w:ilvl w:val="0"/>
          <w:numId w:val="19"/>
        </w:numPr>
        <w:rPr>
          <w:rFonts w:asciiTheme="minorHAnsi" w:hAnsiTheme="minorHAnsi" w:cstheme="minorHAnsi"/>
        </w:rPr>
      </w:pPr>
      <w:r w:rsidRPr="002B7E1F">
        <w:rPr>
          <w:rFonts w:asciiTheme="minorHAnsi" w:hAnsiTheme="minorHAnsi" w:cstheme="minorHAnsi"/>
        </w:rPr>
        <w:t>rozsah a předmět plnění</w:t>
      </w:r>
    </w:p>
    <w:p w14:paraId="421EA1E7" w14:textId="77777777" w:rsidR="008C71B3" w:rsidRPr="002B7E1F" w:rsidRDefault="008C71B3" w:rsidP="008C71B3">
      <w:pPr>
        <w:pStyle w:val="Odrky"/>
        <w:numPr>
          <w:ilvl w:val="0"/>
          <w:numId w:val="19"/>
        </w:numPr>
        <w:rPr>
          <w:rFonts w:asciiTheme="minorHAnsi" w:hAnsiTheme="minorHAnsi" w:cstheme="minorHAnsi"/>
        </w:rPr>
      </w:pPr>
      <w:r w:rsidRPr="002B7E1F">
        <w:rPr>
          <w:rFonts w:asciiTheme="minorHAnsi" w:hAnsiTheme="minorHAnsi" w:cstheme="minorHAnsi"/>
        </w:rPr>
        <w:t>číslo smlouvy</w:t>
      </w:r>
    </w:p>
    <w:p w14:paraId="2C3600BF" w14:textId="77777777" w:rsidR="008C71B3" w:rsidRPr="002B7E1F" w:rsidRDefault="008C71B3" w:rsidP="008C71B3">
      <w:pPr>
        <w:pStyle w:val="Odrky"/>
        <w:numPr>
          <w:ilvl w:val="0"/>
          <w:numId w:val="19"/>
        </w:numPr>
        <w:rPr>
          <w:rFonts w:asciiTheme="minorHAnsi" w:hAnsiTheme="minorHAnsi" w:cstheme="minorHAnsi"/>
        </w:rPr>
      </w:pPr>
      <w:r w:rsidRPr="002B7E1F">
        <w:rPr>
          <w:rFonts w:asciiTheme="minorHAnsi" w:hAnsiTheme="minorHAnsi" w:cstheme="minorHAnsi"/>
        </w:rPr>
        <w:t>bankovní spojení zhotovitele</w:t>
      </w:r>
    </w:p>
    <w:p w14:paraId="2EC77375" w14:textId="77777777" w:rsidR="008C71B3" w:rsidRPr="002B7E1F" w:rsidRDefault="008C71B3" w:rsidP="008C71B3">
      <w:pPr>
        <w:pStyle w:val="Odrky"/>
        <w:numPr>
          <w:ilvl w:val="0"/>
          <w:numId w:val="19"/>
        </w:numPr>
        <w:rPr>
          <w:rFonts w:asciiTheme="minorHAnsi" w:hAnsiTheme="minorHAnsi" w:cstheme="minorHAnsi"/>
        </w:rPr>
      </w:pPr>
      <w:r w:rsidRPr="002B7E1F">
        <w:rPr>
          <w:rFonts w:asciiTheme="minorHAnsi" w:hAnsiTheme="minorHAnsi" w:cstheme="minorHAnsi"/>
        </w:rPr>
        <w:t>fakturovanou částku</w:t>
      </w:r>
    </w:p>
    <w:p w14:paraId="34A521B4" w14:textId="77777777" w:rsidR="008C71B3" w:rsidRPr="002B7E1F" w:rsidRDefault="008C71B3" w:rsidP="008C71B3">
      <w:pPr>
        <w:pStyle w:val="Odrky"/>
        <w:numPr>
          <w:ilvl w:val="0"/>
          <w:numId w:val="19"/>
        </w:numPr>
        <w:rPr>
          <w:rFonts w:asciiTheme="minorHAnsi" w:hAnsiTheme="minorHAnsi" w:cstheme="minorHAnsi"/>
        </w:rPr>
      </w:pPr>
      <w:r w:rsidRPr="002B7E1F">
        <w:rPr>
          <w:rFonts w:asciiTheme="minorHAnsi" w:hAnsiTheme="minorHAnsi" w:cstheme="minorHAnsi"/>
        </w:rPr>
        <w:t>označení díla a rozpis provedených prací</w:t>
      </w:r>
    </w:p>
    <w:p w14:paraId="3E0AB3D5" w14:textId="77777777" w:rsidR="008C71B3" w:rsidRPr="002B7E1F" w:rsidRDefault="008C71B3" w:rsidP="008C71B3">
      <w:pPr>
        <w:pStyle w:val="Odrky"/>
        <w:numPr>
          <w:ilvl w:val="0"/>
          <w:numId w:val="19"/>
        </w:numPr>
        <w:rPr>
          <w:rFonts w:asciiTheme="minorHAnsi" w:hAnsiTheme="minorHAnsi" w:cstheme="minorHAnsi"/>
          <w:color w:val="000000"/>
        </w:rPr>
      </w:pPr>
      <w:r w:rsidRPr="002B7E1F">
        <w:rPr>
          <w:rFonts w:asciiTheme="minorHAnsi" w:hAnsiTheme="minorHAnsi" w:cstheme="minorHAnsi"/>
          <w:color w:val="000000"/>
        </w:rPr>
        <w:t>soupis provedených prací dokladující oprávněnost fakturované částky potvrzený objednatelem</w:t>
      </w:r>
    </w:p>
    <w:p w14:paraId="3BA1CA1F" w14:textId="77777777" w:rsidR="008C71B3" w:rsidRPr="002B7E1F" w:rsidRDefault="008C71B3" w:rsidP="008C71B3">
      <w:pPr>
        <w:numPr>
          <w:ilvl w:val="0"/>
          <w:numId w:val="19"/>
        </w:numPr>
        <w:suppressAutoHyphens/>
        <w:jc w:val="both"/>
        <w:rPr>
          <w:rFonts w:asciiTheme="minorHAnsi" w:hAnsiTheme="minorHAnsi" w:cstheme="minorHAnsi"/>
          <w:sz w:val="24"/>
        </w:rPr>
      </w:pPr>
      <w:r w:rsidRPr="002B7E1F">
        <w:rPr>
          <w:rFonts w:asciiTheme="minorHAnsi" w:hAnsiTheme="minorHAnsi" w:cstheme="minorHAnsi"/>
          <w:sz w:val="24"/>
        </w:rPr>
        <w:t>doklad o předání a převzetí díla nebo jeho části</w:t>
      </w:r>
    </w:p>
    <w:p w14:paraId="48D3D5A3" w14:textId="77777777" w:rsidR="008C71B3" w:rsidRPr="002B7E1F" w:rsidRDefault="008C71B3" w:rsidP="008C71B3">
      <w:pPr>
        <w:numPr>
          <w:ilvl w:val="0"/>
          <w:numId w:val="19"/>
        </w:numPr>
        <w:suppressAutoHyphens/>
        <w:jc w:val="both"/>
        <w:rPr>
          <w:rFonts w:asciiTheme="minorHAnsi" w:hAnsiTheme="minorHAnsi" w:cstheme="minorHAnsi"/>
          <w:sz w:val="24"/>
        </w:rPr>
      </w:pPr>
      <w:r w:rsidRPr="002B7E1F">
        <w:rPr>
          <w:rFonts w:asciiTheme="minorHAnsi" w:hAnsiTheme="minorHAnsi" w:cstheme="minorHAnsi"/>
          <w:sz w:val="24"/>
        </w:rPr>
        <w:t>datum zdanitelného plnění a další náležitosti daňového dokladu v souladu s § 2</w:t>
      </w:r>
      <w:r w:rsidR="00AF11A0" w:rsidRPr="002B7E1F">
        <w:rPr>
          <w:rFonts w:asciiTheme="minorHAnsi" w:hAnsiTheme="minorHAnsi" w:cstheme="minorHAnsi"/>
          <w:sz w:val="24"/>
        </w:rPr>
        <w:t>9</w:t>
      </w:r>
      <w:r w:rsidRPr="002B7E1F">
        <w:rPr>
          <w:rFonts w:asciiTheme="minorHAnsi" w:hAnsiTheme="minorHAnsi" w:cstheme="minorHAnsi"/>
          <w:sz w:val="24"/>
        </w:rPr>
        <w:t xml:space="preserve"> zákona č. 235/2004 Sb., o DPH ve znění pozdějších předpisů (výpočet DPH na haléře)</w:t>
      </w:r>
    </w:p>
    <w:p w14:paraId="01B7A7E8" w14:textId="77777777" w:rsidR="008C71B3" w:rsidRPr="002B7E1F" w:rsidRDefault="008C71B3" w:rsidP="008C71B3">
      <w:pPr>
        <w:tabs>
          <w:tab w:val="num" w:pos="9070"/>
        </w:tabs>
        <w:ind w:left="357"/>
        <w:jc w:val="both"/>
        <w:rPr>
          <w:rFonts w:asciiTheme="minorHAnsi" w:hAnsiTheme="minorHAnsi" w:cstheme="minorHAnsi"/>
          <w:sz w:val="24"/>
        </w:rPr>
      </w:pPr>
      <w:r w:rsidRPr="002B7E1F">
        <w:rPr>
          <w:rFonts w:asciiTheme="minorHAnsi" w:hAnsiTheme="minorHAnsi" w:cstheme="minorHAnsi"/>
          <w:sz w:val="24"/>
        </w:rPr>
        <w:t>V případě, že daňový doklad nebude obsahovat náležitosti dle tohoto článku, je objednatel oprávněn tuto vrátit zhotoviteli k doplnění. Zhotovitel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14:paraId="7DB13303" w14:textId="48169D57" w:rsidR="008C71B3" w:rsidRPr="002B7E1F" w:rsidRDefault="008C71B3" w:rsidP="002B7E1F">
      <w:pPr>
        <w:numPr>
          <w:ilvl w:val="0"/>
          <w:numId w:val="36"/>
        </w:numPr>
        <w:spacing w:line="240" w:lineRule="atLeast"/>
        <w:jc w:val="both"/>
        <w:rPr>
          <w:rFonts w:asciiTheme="minorHAnsi" w:hAnsiTheme="minorHAnsi" w:cstheme="minorHAnsi"/>
          <w:sz w:val="24"/>
        </w:rPr>
      </w:pPr>
      <w:r w:rsidRPr="002B7E1F">
        <w:rPr>
          <w:rFonts w:asciiTheme="minorHAnsi" w:hAnsiTheme="minorHAnsi" w:cstheme="minorHAnsi"/>
          <w:sz w:val="24"/>
        </w:rPr>
        <w:t xml:space="preserve">Daňový doklad je splatný ve lhůtě </w:t>
      </w:r>
      <w:r w:rsidR="00472A3F" w:rsidRPr="002B7E1F">
        <w:rPr>
          <w:rFonts w:asciiTheme="minorHAnsi" w:hAnsiTheme="minorHAnsi" w:cstheme="minorHAnsi"/>
          <w:sz w:val="24"/>
        </w:rPr>
        <w:t>30</w:t>
      </w:r>
      <w:r w:rsidRPr="002B7E1F">
        <w:rPr>
          <w:rFonts w:asciiTheme="minorHAnsi" w:hAnsiTheme="minorHAnsi" w:cstheme="minorHAnsi"/>
          <w:sz w:val="24"/>
        </w:rPr>
        <w:t xml:space="preserve"> kalendářních dnů ode dne vystavení.</w:t>
      </w:r>
    </w:p>
    <w:p w14:paraId="11FF0217" w14:textId="77777777" w:rsidR="008C71B3" w:rsidRPr="002B7E1F" w:rsidRDefault="008C71B3" w:rsidP="002B7E1F">
      <w:pPr>
        <w:numPr>
          <w:ilvl w:val="0"/>
          <w:numId w:val="36"/>
        </w:numPr>
        <w:spacing w:line="240" w:lineRule="atLeast"/>
        <w:jc w:val="both"/>
        <w:rPr>
          <w:rFonts w:asciiTheme="minorHAnsi" w:hAnsiTheme="minorHAnsi" w:cstheme="minorHAnsi"/>
          <w:sz w:val="24"/>
        </w:rPr>
      </w:pPr>
      <w:r w:rsidRPr="002B7E1F">
        <w:rPr>
          <w:rFonts w:asciiTheme="minorHAnsi" w:hAnsiTheme="minorHAnsi" w:cstheme="minorHAnsi"/>
          <w:sz w:val="24"/>
        </w:rPr>
        <w:t>Daňový doklad je považován za uhrazený dnem odepsání fakturované částky z účtu objednatele.</w:t>
      </w:r>
    </w:p>
    <w:p w14:paraId="7EFFEA78" w14:textId="19522C9A" w:rsidR="0025415C" w:rsidRDefault="0025415C" w:rsidP="008857D1">
      <w:pPr>
        <w:jc w:val="center"/>
        <w:rPr>
          <w:rFonts w:asciiTheme="minorHAnsi" w:hAnsiTheme="minorHAnsi" w:cstheme="minorHAnsi"/>
          <w:b/>
          <w:sz w:val="24"/>
        </w:rPr>
      </w:pPr>
    </w:p>
    <w:p w14:paraId="0085CCA4" w14:textId="77777777" w:rsidR="006319A1" w:rsidRPr="002B7E1F" w:rsidRDefault="006319A1" w:rsidP="008857D1">
      <w:pPr>
        <w:jc w:val="center"/>
        <w:rPr>
          <w:rFonts w:asciiTheme="minorHAnsi" w:hAnsiTheme="minorHAnsi" w:cstheme="minorHAnsi"/>
          <w:b/>
          <w:sz w:val="24"/>
        </w:rPr>
      </w:pPr>
    </w:p>
    <w:p w14:paraId="3AD2EDB0" w14:textId="77777777" w:rsidR="008857D1" w:rsidRPr="002B7E1F" w:rsidRDefault="008857D1" w:rsidP="0025415C">
      <w:pPr>
        <w:pStyle w:val="Nadpis1"/>
        <w:spacing w:before="120"/>
        <w:jc w:val="center"/>
        <w:rPr>
          <w:rFonts w:asciiTheme="minorHAnsi" w:hAnsiTheme="minorHAnsi" w:cstheme="minorHAnsi"/>
          <w:sz w:val="24"/>
        </w:rPr>
      </w:pPr>
      <w:r w:rsidRPr="002B7E1F">
        <w:rPr>
          <w:rFonts w:asciiTheme="minorHAnsi" w:hAnsiTheme="minorHAnsi" w:cstheme="minorHAnsi"/>
          <w:sz w:val="24"/>
        </w:rPr>
        <w:t xml:space="preserve">Článek </w:t>
      </w:r>
      <w:r w:rsidR="005B4123" w:rsidRPr="002B7E1F">
        <w:rPr>
          <w:rFonts w:asciiTheme="minorHAnsi" w:hAnsiTheme="minorHAnsi" w:cstheme="minorHAnsi"/>
          <w:sz w:val="24"/>
        </w:rPr>
        <w:t>IV</w:t>
      </w:r>
      <w:r w:rsidR="00AD7768" w:rsidRPr="002B7E1F">
        <w:rPr>
          <w:rFonts w:asciiTheme="minorHAnsi" w:hAnsiTheme="minorHAnsi" w:cstheme="minorHAnsi"/>
          <w:sz w:val="24"/>
        </w:rPr>
        <w:t>.</w:t>
      </w:r>
    </w:p>
    <w:p w14:paraId="48F54896" w14:textId="77777777" w:rsidR="008857D1" w:rsidRPr="002B7E1F" w:rsidRDefault="008857D1" w:rsidP="008857D1">
      <w:pPr>
        <w:jc w:val="center"/>
        <w:rPr>
          <w:rFonts w:asciiTheme="minorHAnsi" w:hAnsiTheme="minorHAnsi" w:cstheme="minorHAnsi"/>
          <w:b/>
          <w:sz w:val="24"/>
        </w:rPr>
      </w:pPr>
      <w:r w:rsidRPr="002B7E1F">
        <w:rPr>
          <w:rFonts w:asciiTheme="minorHAnsi" w:hAnsiTheme="minorHAnsi" w:cstheme="minorHAnsi"/>
          <w:b/>
          <w:sz w:val="24"/>
        </w:rPr>
        <w:t>P</w:t>
      </w:r>
      <w:r w:rsidR="005B4123" w:rsidRPr="002B7E1F">
        <w:rPr>
          <w:rFonts w:asciiTheme="minorHAnsi" w:hAnsiTheme="minorHAnsi" w:cstheme="minorHAnsi"/>
          <w:b/>
          <w:sz w:val="24"/>
        </w:rPr>
        <w:t>ovinnosti a práva objednatele</w:t>
      </w:r>
    </w:p>
    <w:p w14:paraId="04EE7F8F" w14:textId="77777777" w:rsidR="008857D1" w:rsidRPr="002B7E1F" w:rsidRDefault="00947A0A" w:rsidP="008857D1">
      <w:pPr>
        <w:pStyle w:val="Odstavecseseznamem1"/>
        <w:numPr>
          <w:ilvl w:val="0"/>
          <w:numId w:val="8"/>
        </w:numPr>
        <w:jc w:val="both"/>
        <w:rPr>
          <w:rFonts w:asciiTheme="minorHAnsi" w:hAnsiTheme="minorHAnsi" w:cstheme="minorHAnsi"/>
          <w:sz w:val="24"/>
        </w:rPr>
      </w:pPr>
      <w:r w:rsidRPr="002B7E1F">
        <w:rPr>
          <w:rFonts w:asciiTheme="minorHAnsi" w:hAnsiTheme="minorHAnsi" w:cstheme="minorHAnsi"/>
          <w:sz w:val="24"/>
        </w:rPr>
        <w:t xml:space="preserve">Objednatel </w:t>
      </w:r>
      <w:r w:rsidR="009C1510" w:rsidRPr="002B7E1F">
        <w:rPr>
          <w:rFonts w:asciiTheme="minorHAnsi" w:hAnsiTheme="minorHAnsi" w:cstheme="minorHAnsi"/>
          <w:sz w:val="24"/>
        </w:rPr>
        <w:t>j</w:t>
      </w:r>
      <w:r w:rsidR="00125AF3" w:rsidRPr="002B7E1F">
        <w:rPr>
          <w:rFonts w:asciiTheme="minorHAnsi" w:hAnsiTheme="minorHAnsi" w:cstheme="minorHAnsi"/>
          <w:sz w:val="24"/>
        </w:rPr>
        <w:t>e povi</w:t>
      </w:r>
      <w:r w:rsidR="009C1510" w:rsidRPr="002B7E1F">
        <w:rPr>
          <w:rFonts w:asciiTheme="minorHAnsi" w:hAnsiTheme="minorHAnsi" w:cstheme="minorHAnsi"/>
          <w:sz w:val="24"/>
        </w:rPr>
        <w:t>n</w:t>
      </w:r>
      <w:r w:rsidR="00125AF3" w:rsidRPr="002B7E1F">
        <w:rPr>
          <w:rFonts w:asciiTheme="minorHAnsi" w:hAnsiTheme="minorHAnsi" w:cstheme="minorHAnsi"/>
          <w:sz w:val="24"/>
        </w:rPr>
        <w:t>en</w:t>
      </w:r>
      <w:r w:rsidR="009C1510" w:rsidRPr="002B7E1F">
        <w:rPr>
          <w:rFonts w:asciiTheme="minorHAnsi" w:hAnsiTheme="minorHAnsi" w:cstheme="minorHAnsi"/>
          <w:sz w:val="24"/>
        </w:rPr>
        <w:t xml:space="preserve"> </w:t>
      </w:r>
      <w:r w:rsidR="008857D1" w:rsidRPr="002B7E1F">
        <w:rPr>
          <w:rFonts w:asciiTheme="minorHAnsi" w:hAnsiTheme="minorHAnsi" w:cstheme="minorHAnsi"/>
          <w:sz w:val="24"/>
        </w:rPr>
        <w:t>předat zhotoviteli ke dni podpisu této smlouvy všechny podklady a informace potřebné k plnění předmětu díla podle této smlouvy.</w:t>
      </w:r>
    </w:p>
    <w:p w14:paraId="4CA034FD" w14:textId="77777777" w:rsidR="008857D1" w:rsidRPr="002B7E1F" w:rsidRDefault="008857D1" w:rsidP="008857D1">
      <w:pPr>
        <w:pStyle w:val="Odstavecseseznamem1"/>
        <w:numPr>
          <w:ilvl w:val="0"/>
          <w:numId w:val="8"/>
        </w:numPr>
        <w:jc w:val="both"/>
        <w:rPr>
          <w:rFonts w:asciiTheme="minorHAnsi" w:hAnsiTheme="minorHAnsi" w:cstheme="minorHAnsi"/>
          <w:sz w:val="24"/>
        </w:rPr>
      </w:pPr>
      <w:r w:rsidRPr="002B7E1F">
        <w:rPr>
          <w:rFonts w:asciiTheme="minorHAnsi" w:hAnsiTheme="minorHAnsi" w:cstheme="minorHAnsi"/>
          <w:sz w:val="24"/>
        </w:rPr>
        <w:lastRenderedPageBreak/>
        <w:t>Objednatel j</w:t>
      </w:r>
      <w:r w:rsidR="00125AF3" w:rsidRPr="002B7E1F">
        <w:rPr>
          <w:rFonts w:asciiTheme="minorHAnsi" w:hAnsiTheme="minorHAnsi" w:cstheme="minorHAnsi"/>
          <w:sz w:val="24"/>
        </w:rPr>
        <w:t>e</w:t>
      </w:r>
      <w:r w:rsidRPr="002B7E1F">
        <w:rPr>
          <w:rFonts w:asciiTheme="minorHAnsi" w:hAnsiTheme="minorHAnsi" w:cstheme="minorHAnsi"/>
          <w:sz w:val="24"/>
        </w:rPr>
        <w:t xml:space="preserve"> povi</w:t>
      </w:r>
      <w:r w:rsidR="00960538" w:rsidRPr="002B7E1F">
        <w:rPr>
          <w:rFonts w:asciiTheme="minorHAnsi" w:hAnsiTheme="minorHAnsi" w:cstheme="minorHAnsi"/>
          <w:sz w:val="24"/>
        </w:rPr>
        <w:t>n</w:t>
      </w:r>
      <w:r w:rsidR="00125AF3" w:rsidRPr="002B7E1F">
        <w:rPr>
          <w:rFonts w:asciiTheme="minorHAnsi" w:hAnsiTheme="minorHAnsi" w:cstheme="minorHAnsi"/>
          <w:sz w:val="24"/>
        </w:rPr>
        <w:t>e</w:t>
      </w:r>
      <w:r w:rsidRPr="002B7E1F">
        <w:rPr>
          <w:rFonts w:asciiTheme="minorHAnsi" w:hAnsiTheme="minorHAnsi" w:cstheme="minorHAnsi"/>
          <w:sz w:val="24"/>
        </w:rPr>
        <w:t>n poskytnout zhotoviteli potřebnou součinnost nutnou k</w:t>
      </w:r>
      <w:r w:rsidR="00960538" w:rsidRPr="002B7E1F">
        <w:rPr>
          <w:rFonts w:asciiTheme="minorHAnsi" w:hAnsiTheme="minorHAnsi" w:cstheme="minorHAnsi"/>
          <w:sz w:val="24"/>
        </w:rPr>
        <w:t> </w:t>
      </w:r>
      <w:r w:rsidRPr="002B7E1F">
        <w:rPr>
          <w:rFonts w:asciiTheme="minorHAnsi" w:hAnsiTheme="minorHAnsi" w:cstheme="minorHAnsi"/>
          <w:sz w:val="24"/>
        </w:rPr>
        <w:t>realizaci díla podle této smlouvy a neprodleně jej informovat o všech změnách v platnosti předaných podkladů a informací.</w:t>
      </w:r>
    </w:p>
    <w:p w14:paraId="391DB5E9" w14:textId="7135112A" w:rsidR="00125AF3" w:rsidRDefault="008857D1" w:rsidP="00125AF3">
      <w:pPr>
        <w:pStyle w:val="Odstavecseseznamem1"/>
        <w:numPr>
          <w:ilvl w:val="0"/>
          <w:numId w:val="8"/>
        </w:numPr>
        <w:jc w:val="both"/>
        <w:rPr>
          <w:rFonts w:asciiTheme="minorHAnsi" w:hAnsiTheme="minorHAnsi" w:cstheme="minorHAnsi"/>
          <w:sz w:val="24"/>
        </w:rPr>
      </w:pPr>
      <w:r w:rsidRPr="002B7E1F">
        <w:rPr>
          <w:rFonts w:asciiTheme="minorHAnsi" w:hAnsiTheme="minorHAnsi" w:cstheme="minorHAnsi"/>
          <w:sz w:val="24"/>
        </w:rPr>
        <w:t>Objednatel</w:t>
      </w:r>
      <w:r w:rsidR="00960538" w:rsidRPr="002B7E1F">
        <w:rPr>
          <w:rFonts w:asciiTheme="minorHAnsi" w:hAnsiTheme="minorHAnsi" w:cstheme="minorHAnsi"/>
          <w:sz w:val="24"/>
        </w:rPr>
        <w:t xml:space="preserve"> </w:t>
      </w:r>
      <w:r w:rsidR="00125AF3" w:rsidRPr="002B7E1F">
        <w:rPr>
          <w:rFonts w:asciiTheme="minorHAnsi" w:hAnsiTheme="minorHAnsi" w:cstheme="minorHAnsi"/>
          <w:sz w:val="24"/>
        </w:rPr>
        <w:t>je</w:t>
      </w:r>
      <w:r w:rsidRPr="002B7E1F">
        <w:rPr>
          <w:rFonts w:asciiTheme="minorHAnsi" w:hAnsiTheme="minorHAnsi" w:cstheme="minorHAnsi"/>
          <w:sz w:val="24"/>
        </w:rPr>
        <w:t xml:space="preserve"> oprávněn průběh provádění díla sledovat a kontrolovat, a to prostřednictvím svých pověřených pracovníků, což je zhotovitel povinen těmto osobám po</w:t>
      </w:r>
      <w:r w:rsidR="00960538" w:rsidRPr="002B7E1F">
        <w:rPr>
          <w:rFonts w:asciiTheme="minorHAnsi" w:hAnsiTheme="minorHAnsi" w:cstheme="minorHAnsi"/>
          <w:sz w:val="24"/>
        </w:rPr>
        <w:t> </w:t>
      </w:r>
      <w:r w:rsidRPr="002B7E1F">
        <w:rPr>
          <w:rFonts w:asciiTheme="minorHAnsi" w:hAnsiTheme="minorHAnsi" w:cstheme="minorHAnsi"/>
          <w:sz w:val="24"/>
        </w:rPr>
        <w:t xml:space="preserve">předchozím oznámení umožnit. </w:t>
      </w:r>
    </w:p>
    <w:p w14:paraId="441AFD47" w14:textId="28086800" w:rsidR="001C6D60" w:rsidRDefault="001C6D60" w:rsidP="001C6D60">
      <w:pPr>
        <w:pStyle w:val="Odstavecseseznamem1"/>
        <w:ind w:left="360"/>
        <w:jc w:val="both"/>
        <w:rPr>
          <w:rFonts w:asciiTheme="minorHAnsi" w:hAnsiTheme="minorHAnsi" w:cstheme="minorHAnsi"/>
          <w:sz w:val="24"/>
        </w:rPr>
      </w:pPr>
    </w:p>
    <w:p w14:paraId="658A9939" w14:textId="77777777" w:rsidR="006319A1" w:rsidRPr="002B7E1F" w:rsidRDefault="006319A1" w:rsidP="001C6D60">
      <w:pPr>
        <w:pStyle w:val="Odstavecseseznamem1"/>
        <w:ind w:left="360"/>
        <w:jc w:val="both"/>
        <w:rPr>
          <w:rFonts w:asciiTheme="minorHAnsi" w:hAnsiTheme="minorHAnsi" w:cstheme="minorHAnsi"/>
          <w:sz w:val="24"/>
        </w:rPr>
      </w:pPr>
    </w:p>
    <w:p w14:paraId="65322FF5" w14:textId="77777777" w:rsidR="008857D1" w:rsidRPr="002B7E1F" w:rsidRDefault="008857D1" w:rsidP="005B4123">
      <w:pPr>
        <w:pStyle w:val="Nadpis1"/>
        <w:spacing w:before="120"/>
        <w:jc w:val="center"/>
        <w:rPr>
          <w:rFonts w:asciiTheme="minorHAnsi" w:hAnsiTheme="minorHAnsi" w:cstheme="minorHAnsi"/>
          <w:sz w:val="24"/>
        </w:rPr>
      </w:pPr>
      <w:r w:rsidRPr="002B7E1F">
        <w:rPr>
          <w:rFonts w:asciiTheme="minorHAnsi" w:hAnsiTheme="minorHAnsi" w:cstheme="minorHAnsi"/>
          <w:sz w:val="24"/>
        </w:rPr>
        <w:t xml:space="preserve">Článek </w:t>
      </w:r>
      <w:r w:rsidR="005B4123" w:rsidRPr="002B7E1F">
        <w:rPr>
          <w:rFonts w:asciiTheme="minorHAnsi" w:hAnsiTheme="minorHAnsi" w:cstheme="minorHAnsi"/>
          <w:sz w:val="24"/>
        </w:rPr>
        <w:t>V</w:t>
      </w:r>
      <w:r w:rsidR="00AD7768" w:rsidRPr="002B7E1F">
        <w:rPr>
          <w:rFonts w:asciiTheme="minorHAnsi" w:hAnsiTheme="minorHAnsi" w:cstheme="minorHAnsi"/>
          <w:sz w:val="24"/>
        </w:rPr>
        <w:t>.</w:t>
      </w:r>
    </w:p>
    <w:p w14:paraId="5166B8AC" w14:textId="77777777" w:rsidR="008857D1" w:rsidRPr="002B7E1F" w:rsidRDefault="005B4123" w:rsidP="0025415C">
      <w:pPr>
        <w:spacing w:line="240" w:lineRule="atLeast"/>
        <w:jc w:val="center"/>
        <w:outlineLvl w:val="0"/>
        <w:rPr>
          <w:rFonts w:asciiTheme="minorHAnsi" w:hAnsiTheme="minorHAnsi" w:cstheme="minorHAnsi"/>
          <w:b/>
          <w:color w:val="000000"/>
          <w:sz w:val="24"/>
        </w:rPr>
      </w:pPr>
      <w:r w:rsidRPr="002B7E1F">
        <w:rPr>
          <w:rFonts w:asciiTheme="minorHAnsi" w:hAnsiTheme="minorHAnsi" w:cstheme="minorHAnsi"/>
          <w:b/>
          <w:color w:val="000000"/>
          <w:sz w:val="24"/>
        </w:rPr>
        <w:t>Povinnosti zhotovitele</w:t>
      </w:r>
    </w:p>
    <w:p w14:paraId="6CC78330" w14:textId="77777777" w:rsidR="008857D1" w:rsidRPr="002B7E1F" w:rsidRDefault="008857D1" w:rsidP="008857D1">
      <w:pPr>
        <w:pStyle w:val="Odstavecseseznamem1"/>
        <w:numPr>
          <w:ilvl w:val="0"/>
          <w:numId w:val="9"/>
        </w:numPr>
        <w:rPr>
          <w:rFonts w:asciiTheme="minorHAnsi" w:hAnsiTheme="minorHAnsi" w:cstheme="minorHAnsi"/>
          <w:sz w:val="24"/>
        </w:rPr>
      </w:pPr>
      <w:r w:rsidRPr="002B7E1F">
        <w:rPr>
          <w:rFonts w:asciiTheme="minorHAnsi" w:hAnsiTheme="minorHAnsi" w:cstheme="minorHAnsi"/>
          <w:sz w:val="24"/>
        </w:rPr>
        <w:t>Zhotovitel je povinen zajistit realizaci díla s vynaložením odborné péče a kvality prací.</w:t>
      </w:r>
    </w:p>
    <w:p w14:paraId="3D00A713" w14:textId="77777777" w:rsidR="008857D1" w:rsidRPr="002B7E1F" w:rsidRDefault="008857D1" w:rsidP="008857D1">
      <w:pPr>
        <w:pStyle w:val="Odstavecseseznamem1"/>
        <w:numPr>
          <w:ilvl w:val="0"/>
          <w:numId w:val="9"/>
        </w:numPr>
        <w:jc w:val="both"/>
        <w:rPr>
          <w:rFonts w:asciiTheme="minorHAnsi" w:hAnsiTheme="minorHAnsi" w:cstheme="minorHAnsi"/>
          <w:sz w:val="24"/>
        </w:rPr>
      </w:pPr>
      <w:r w:rsidRPr="002B7E1F">
        <w:rPr>
          <w:rFonts w:asciiTheme="minorHAnsi" w:hAnsiTheme="minorHAnsi" w:cstheme="minorHAnsi"/>
          <w:sz w:val="24"/>
        </w:rPr>
        <w:t xml:space="preserve">V případě, že v průběhu provádění díla podle této smlouvy se vyskytne potřeba provedení prací, jejichž potřebu zhotovitel nemohl předpokládat, je zhotovitel povinen bez zbytečného odkladu </w:t>
      </w:r>
      <w:r w:rsidR="00960538" w:rsidRPr="002B7E1F">
        <w:rPr>
          <w:rFonts w:asciiTheme="minorHAnsi" w:hAnsiTheme="minorHAnsi" w:cstheme="minorHAnsi"/>
          <w:sz w:val="24"/>
        </w:rPr>
        <w:t>oznámit tuto skutečnost objedn</w:t>
      </w:r>
      <w:r w:rsidRPr="002B7E1F">
        <w:rPr>
          <w:rFonts w:asciiTheme="minorHAnsi" w:hAnsiTheme="minorHAnsi" w:cstheme="minorHAnsi"/>
          <w:sz w:val="24"/>
        </w:rPr>
        <w:t xml:space="preserve">ateli, včetně ceny za provedení takovýchto prací. </w:t>
      </w:r>
      <w:r w:rsidR="00125AF3" w:rsidRPr="002B7E1F">
        <w:rPr>
          <w:rFonts w:asciiTheme="minorHAnsi" w:hAnsiTheme="minorHAnsi" w:cstheme="minorHAnsi"/>
          <w:sz w:val="24"/>
        </w:rPr>
        <w:t>Jakékoliv změny způsobu prováděn</w:t>
      </w:r>
      <w:r w:rsidR="00607198" w:rsidRPr="002B7E1F">
        <w:rPr>
          <w:rFonts w:asciiTheme="minorHAnsi" w:hAnsiTheme="minorHAnsi" w:cstheme="minorHAnsi"/>
          <w:sz w:val="24"/>
        </w:rPr>
        <w:t>í prací na díle, nebo na</w:t>
      </w:r>
      <w:r w:rsidRPr="002B7E1F">
        <w:rPr>
          <w:rFonts w:asciiTheme="minorHAnsi" w:hAnsiTheme="minorHAnsi" w:cstheme="minorHAnsi"/>
          <w:sz w:val="24"/>
        </w:rPr>
        <w:t>výšen</w:t>
      </w:r>
      <w:r w:rsidR="00607198" w:rsidRPr="002B7E1F">
        <w:rPr>
          <w:rFonts w:asciiTheme="minorHAnsi" w:hAnsiTheme="minorHAnsi" w:cstheme="minorHAnsi"/>
          <w:sz w:val="24"/>
        </w:rPr>
        <w:t xml:space="preserve">í </w:t>
      </w:r>
      <w:r w:rsidRPr="002B7E1F">
        <w:rPr>
          <w:rFonts w:asciiTheme="minorHAnsi" w:hAnsiTheme="minorHAnsi" w:cstheme="minorHAnsi"/>
          <w:sz w:val="24"/>
        </w:rPr>
        <w:t>cen</w:t>
      </w:r>
      <w:r w:rsidR="00607198" w:rsidRPr="002B7E1F">
        <w:rPr>
          <w:rFonts w:asciiTheme="minorHAnsi" w:hAnsiTheme="minorHAnsi" w:cstheme="minorHAnsi"/>
          <w:sz w:val="24"/>
        </w:rPr>
        <w:t>y</w:t>
      </w:r>
      <w:r w:rsidRPr="002B7E1F">
        <w:rPr>
          <w:rFonts w:asciiTheme="minorHAnsi" w:hAnsiTheme="minorHAnsi" w:cstheme="minorHAnsi"/>
          <w:sz w:val="24"/>
        </w:rPr>
        <w:t xml:space="preserve"> </w:t>
      </w:r>
      <w:r w:rsidR="00607198" w:rsidRPr="002B7E1F">
        <w:rPr>
          <w:rFonts w:asciiTheme="minorHAnsi" w:hAnsiTheme="minorHAnsi" w:cstheme="minorHAnsi"/>
          <w:sz w:val="24"/>
        </w:rPr>
        <w:t xml:space="preserve">díla podléhají předchozímu schválení objednatele. </w:t>
      </w:r>
    </w:p>
    <w:p w14:paraId="5D164743" w14:textId="77777777" w:rsidR="008A238E" w:rsidRPr="002B7E1F" w:rsidRDefault="008A238E" w:rsidP="008A238E">
      <w:pPr>
        <w:numPr>
          <w:ilvl w:val="0"/>
          <w:numId w:val="9"/>
        </w:numPr>
        <w:contextualSpacing/>
        <w:jc w:val="both"/>
        <w:rPr>
          <w:rFonts w:asciiTheme="minorHAnsi" w:hAnsiTheme="minorHAnsi" w:cstheme="minorHAnsi"/>
          <w:sz w:val="24"/>
        </w:rPr>
      </w:pPr>
      <w:r w:rsidRPr="002B7E1F">
        <w:rPr>
          <w:rFonts w:asciiTheme="minorHAnsi" w:hAnsiTheme="minorHAnsi" w:cstheme="minorHAnsi"/>
          <w:sz w:val="24"/>
        </w:rPr>
        <w:t>Zhotovitel se zavazuje chránit objednatele a dílo před vznikem škod v důsledku porušení právních či jiných předpisů a v případě jejich vzniku tyto škody uhradit na vlastní náklady.</w:t>
      </w:r>
    </w:p>
    <w:p w14:paraId="5BD755DA" w14:textId="11250128" w:rsidR="005B4123" w:rsidRDefault="005B4123" w:rsidP="00D2380F">
      <w:pPr>
        <w:tabs>
          <w:tab w:val="num" w:pos="360"/>
        </w:tabs>
        <w:spacing w:line="240" w:lineRule="atLeast"/>
        <w:jc w:val="center"/>
        <w:outlineLvl w:val="0"/>
        <w:rPr>
          <w:rFonts w:asciiTheme="minorHAnsi" w:hAnsiTheme="minorHAnsi" w:cstheme="minorHAnsi"/>
          <w:b/>
          <w:color w:val="000000"/>
          <w:sz w:val="24"/>
        </w:rPr>
      </w:pPr>
    </w:p>
    <w:p w14:paraId="53AA0471" w14:textId="77777777" w:rsidR="006319A1" w:rsidRPr="002B7E1F" w:rsidRDefault="006319A1" w:rsidP="00D2380F">
      <w:pPr>
        <w:tabs>
          <w:tab w:val="num" w:pos="360"/>
        </w:tabs>
        <w:spacing w:line="240" w:lineRule="atLeast"/>
        <w:jc w:val="center"/>
        <w:outlineLvl w:val="0"/>
        <w:rPr>
          <w:rFonts w:asciiTheme="minorHAnsi" w:hAnsiTheme="minorHAnsi" w:cstheme="minorHAnsi"/>
          <w:b/>
          <w:color w:val="000000"/>
          <w:sz w:val="24"/>
        </w:rPr>
      </w:pPr>
    </w:p>
    <w:p w14:paraId="6F05837B" w14:textId="77777777" w:rsidR="00D2380F" w:rsidRPr="002B7E1F" w:rsidRDefault="00D2380F" w:rsidP="005B4123">
      <w:pPr>
        <w:tabs>
          <w:tab w:val="num" w:pos="360"/>
        </w:tabs>
        <w:spacing w:before="120" w:line="240" w:lineRule="atLeast"/>
        <w:jc w:val="center"/>
        <w:outlineLvl w:val="0"/>
        <w:rPr>
          <w:rFonts w:asciiTheme="minorHAnsi" w:hAnsiTheme="minorHAnsi" w:cstheme="minorHAnsi"/>
          <w:b/>
          <w:color w:val="000000"/>
          <w:sz w:val="24"/>
        </w:rPr>
      </w:pPr>
      <w:r w:rsidRPr="002B7E1F">
        <w:rPr>
          <w:rFonts w:asciiTheme="minorHAnsi" w:hAnsiTheme="minorHAnsi" w:cstheme="minorHAnsi"/>
          <w:b/>
          <w:color w:val="000000"/>
          <w:sz w:val="24"/>
        </w:rPr>
        <w:t xml:space="preserve">Článek </w:t>
      </w:r>
      <w:r w:rsidR="005B4123" w:rsidRPr="002B7E1F">
        <w:rPr>
          <w:rFonts w:asciiTheme="minorHAnsi" w:hAnsiTheme="minorHAnsi" w:cstheme="minorHAnsi"/>
          <w:b/>
          <w:color w:val="000000"/>
          <w:sz w:val="24"/>
        </w:rPr>
        <w:t>VI</w:t>
      </w:r>
      <w:r w:rsidRPr="002B7E1F">
        <w:rPr>
          <w:rFonts w:asciiTheme="minorHAnsi" w:hAnsiTheme="minorHAnsi" w:cstheme="minorHAnsi"/>
          <w:b/>
          <w:color w:val="000000"/>
          <w:sz w:val="24"/>
        </w:rPr>
        <w:t>.</w:t>
      </w:r>
    </w:p>
    <w:p w14:paraId="4191E61E" w14:textId="77777777" w:rsidR="00D2380F" w:rsidRPr="002B7E1F" w:rsidRDefault="00D2380F" w:rsidP="00D2380F">
      <w:pPr>
        <w:jc w:val="center"/>
        <w:rPr>
          <w:rFonts w:asciiTheme="minorHAnsi" w:hAnsiTheme="minorHAnsi" w:cstheme="minorHAnsi"/>
          <w:b/>
          <w:sz w:val="24"/>
        </w:rPr>
      </w:pPr>
      <w:r w:rsidRPr="002B7E1F">
        <w:rPr>
          <w:rFonts w:asciiTheme="minorHAnsi" w:hAnsiTheme="minorHAnsi" w:cstheme="minorHAnsi"/>
          <w:b/>
          <w:sz w:val="24"/>
        </w:rPr>
        <w:t>Předání a převzetí díla, záruční doba</w:t>
      </w:r>
    </w:p>
    <w:p w14:paraId="1535DE0C" w14:textId="5C0872BA" w:rsidR="00D2380F" w:rsidRPr="002B7E1F" w:rsidRDefault="00D2380F" w:rsidP="00D2380F">
      <w:pPr>
        <w:pStyle w:val="Odstavecseseznamem"/>
        <w:numPr>
          <w:ilvl w:val="0"/>
          <w:numId w:val="20"/>
        </w:numPr>
        <w:spacing w:line="240" w:lineRule="atLeast"/>
        <w:jc w:val="both"/>
        <w:outlineLvl w:val="0"/>
        <w:rPr>
          <w:rFonts w:asciiTheme="minorHAnsi" w:hAnsiTheme="minorHAnsi" w:cstheme="minorHAnsi"/>
          <w:sz w:val="24"/>
        </w:rPr>
      </w:pPr>
      <w:r w:rsidRPr="002B7E1F">
        <w:rPr>
          <w:rFonts w:asciiTheme="minorHAnsi" w:hAnsiTheme="minorHAnsi" w:cstheme="minorHAnsi"/>
          <w:color w:val="000000"/>
          <w:sz w:val="24"/>
        </w:rPr>
        <w:t xml:space="preserve">O převzetí provedeného díla objednatelem </w:t>
      </w:r>
      <w:r w:rsidR="00AC669A" w:rsidRPr="002B7E1F">
        <w:rPr>
          <w:rFonts w:asciiTheme="minorHAnsi" w:hAnsiTheme="minorHAnsi" w:cstheme="minorHAnsi"/>
          <w:color w:val="000000"/>
          <w:sz w:val="24"/>
        </w:rPr>
        <w:t xml:space="preserve">bude </w:t>
      </w:r>
      <w:r w:rsidR="00490556" w:rsidRPr="002B7E1F">
        <w:rPr>
          <w:rFonts w:asciiTheme="minorHAnsi" w:hAnsiTheme="minorHAnsi" w:cstheme="minorHAnsi"/>
          <w:color w:val="000000"/>
          <w:sz w:val="24"/>
        </w:rPr>
        <w:t>sepsán předávací protokol</w:t>
      </w:r>
      <w:r w:rsidRPr="002B7E1F">
        <w:rPr>
          <w:rFonts w:asciiTheme="minorHAnsi" w:hAnsiTheme="minorHAnsi" w:cstheme="minorHAnsi"/>
          <w:color w:val="000000"/>
          <w:sz w:val="24"/>
        </w:rPr>
        <w:t>. </w:t>
      </w:r>
    </w:p>
    <w:p w14:paraId="4E944155" w14:textId="77777777" w:rsidR="00D2380F" w:rsidRPr="002B7E1F" w:rsidRDefault="00D2380F" w:rsidP="00D2380F">
      <w:pPr>
        <w:pStyle w:val="Odstavecseseznamem"/>
        <w:numPr>
          <w:ilvl w:val="0"/>
          <w:numId w:val="20"/>
        </w:numPr>
        <w:spacing w:line="240" w:lineRule="atLeast"/>
        <w:jc w:val="both"/>
        <w:outlineLvl w:val="0"/>
        <w:rPr>
          <w:rFonts w:asciiTheme="minorHAnsi" w:hAnsiTheme="minorHAnsi" w:cstheme="minorHAnsi"/>
          <w:sz w:val="24"/>
        </w:rPr>
      </w:pPr>
      <w:r w:rsidRPr="002B7E1F">
        <w:rPr>
          <w:rFonts w:asciiTheme="minorHAnsi" w:hAnsiTheme="minorHAnsi" w:cstheme="minorHAnsi"/>
          <w:sz w:val="24"/>
        </w:rPr>
        <w:t xml:space="preserve">Zhotovitel je povinen při předání díla předat </w:t>
      </w:r>
      <w:r w:rsidR="00960538" w:rsidRPr="002B7E1F">
        <w:rPr>
          <w:rFonts w:asciiTheme="minorHAnsi" w:hAnsiTheme="minorHAnsi" w:cstheme="minorHAnsi"/>
          <w:sz w:val="24"/>
        </w:rPr>
        <w:t>o</w:t>
      </w:r>
      <w:r w:rsidRPr="002B7E1F">
        <w:rPr>
          <w:rFonts w:asciiTheme="minorHAnsi" w:hAnsiTheme="minorHAnsi" w:cstheme="minorHAnsi"/>
          <w:sz w:val="24"/>
        </w:rPr>
        <w:t>bjednateli veškeré doklady, které jsou nutné k převzetí a k užívání díla.</w:t>
      </w:r>
    </w:p>
    <w:p w14:paraId="289B44F4" w14:textId="29F4636A" w:rsidR="008857D1" w:rsidRPr="002B7E1F" w:rsidRDefault="00D2380F" w:rsidP="005B4123">
      <w:pPr>
        <w:pStyle w:val="Odstavecseseznamem"/>
        <w:numPr>
          <w:ilvl w:val="0"/>
          <w:numId w:val="20"/>
        </w:numPr>
        <w:spacing w:line="240" w:lineRule="atLeast"/>
        <w:jc w:val="both"/>
        <w:outlineLvl w:val="0"/>
        <w:rPr>
          <w:rFonts w:asciiTheme="minorHAnsi" w:hAnsiTheme="minorHAnsi" w:cstheme="minorHAnsi"/>
          <w:sz w:val="24"/>
        </w:rPr>
      </w:pPr>
      <w:r w:rsidRPr="002B7E1F">
        <w:rPr>
          <w:rFonts w:asciiTheme="minorHAnsi" w:hAnsiTheme="minorHAnsi" w:cstheme="minorHAnsi"/>
          <w:sz w:val="24"/>
        </w:rPr>
        <w:t>Zhotovitel poskytuje objednateli záruku za vady, které vzniknou v záruční době, která činí na</w:t>
      </w:r>
      <w:r w:rsidR="00960538" w:rsidRPr="002B7E1F">
        <w:rPr>
          <w:rFonts w:asciiTheme="minorHAnsi" w:hAnsiTheme="minorHAnsi" w:cstheme="minorHAnsi"/>
          <w:sz w:val="24"/>
        </w:rPr>
        <w:t> </w:t>
      </w:r>
      <w:r w:rsidRPr="002B7E1F">
        <w:rPr>
          <w:rFonts w:asciiTheme="minorHAnsi" w:hAnsiTheme="minorHAnsi" w:cstheme="minorHAnsi"/>
          <w:sz w:val="24"/>
        </w:rPr>
        <w:t xml:space="preserve">zhotovené dílo </w:t>
      </w:r>
      <w:r w:rsidR="002D5455" w:rsidRPr="002B7E1F">
        <w:rPr>
          <w:rFonts w:asciiTheme="minorHAnsi" w:hAnsiTheme="minorHAnsi" w:cstheme="minorHAnsi"/>
          <w:sz w:val="24"/>
        </w:rPr>
        <w:t xml:space="preserve">dle </w:t>
      </w:r>
      <w:r w:rsidR="001B2A24" w:rsidRPr="002B7E1F">
        <w:rPr>
          <w:rFonts w:asciiTheme="minorHAnsi" w:hAnsiTheme="minorHAnsi" w:cstheme="minorHAnsi"/>
          <w:sz w:val="24"/>
        </w:rPr>
        <w:t xml:space="preserve">této smlouvy </w:t>
      </w:r>
      <w:r w:rsidR="002D5455" w:rsidRPr="002B7E1F">
        <w:rPr>
          <w:rFonts w:asciiTheme="minorHAnsi" w:hAnsiTheme="minorHAnsi" w:cstheme="minorHAnsi"/>
          <w:sz w:val="24"/>
        </w:rPr>
        <w:t>24</w:t>
      </w:r>
      <w:r w:rsidRPr="002B7E1F">
        <w:rPr>
          <w:rFonts w:asciiTheme="minorHAnsi" w:hAnsiTheme="minorHAnsi" w:cstheme="minorHAnsi"/>
          <w:sz w:val="24"/>
        </w:rPr>
        <w:t xml:space="preserve"> měsíců, která začne běžet dnem následujícím po písemném předání díla objednateli.</w:t>
      </w:r>
    </w:p>
    <w:p w14:paraId="67B10DC5" w14:textId="3C7943A2" w:rsidR="005B4123" w:rsidRDefault="005B4123" w:rsidP="005B4123">
      <w:pPr>
        <w:spacing w:line="240" w:lineRule="atLeast"/>
        <w:jc w:val="both"/>
        <w:outlineLvl w:val="0"/>
        <w:rPr>
          <w:rFonts w:asciiTheme="minorHAnsi" w:hAnsiTheme="minorHAnsi" w:cstheme="minorHAnsi"/>
          <w:sz w:val="24"/>
        </w:rPr>
      </w:pPr>
    </w:p>
    <w:p w14:paraId="13247CDD" w14:textId="77777777" w:rsidR="006319A1" w:rsidRPr="002B7E1F" w:rsidRDefault="006319A1" w:rsidP="005B4123">
      <w:pPr>
        <w:spacing w:line="240" w:lineRule="atLeast"/>
        <w:jc w:val="both"/>
        <w:outlineLvl w:val="0"/>
        <w:rPr>
          <w:rFonts w:asciiTheme="minorHAnsi" w:hAnsiTheme="minorHAnsi" w:cstheme="minorHAnsi"/>
          <w:sz w:val="24"/>
        </w:rPr>
      </w:pPr>
    </w:p>
    <w:p w14:paraId="0E6A2333" w14:textId="77777777" w:rsidR="008857D1" w:rsidRPr="002B7E1F" w:rsidRDefault="008857D1" w:rsidP="00AD7768">
      <w:pPr>
        <w:spacing w:before="120"/>
        <w:jc w:val="center"/>
        <w:rPr>
          <w:rFonts w:asciiTheme="minorHAnsi" w:hAnsiTheme="minorHAnsi" w:cstheme="minorHAnsi"/>
          <w:b/>
          <w:sz w:val="24"/>
        </w:rPr>
      </w:pPr>
      <w:r w:rsidRPr="002B7E1F">
        <w:rPr>
          <w:rFonts w:asciiTheme="minorHAnsi" w:hAnsiTheme="minorHAnsi" w:cstheme="minorHAnsi"/>
          <w:b/>
          <w:sz w:val="24"/>
        </w:rPr>
        <w:t xml:space="preserve">Článek </w:t>
      </w:r>
      <w:r w:rsidR="005B4123" w:rsidRPr="002B7E1F">
        <w:rPr>
          <w:rFonts w:asciiTheme="minorHAnsi" w:hAnsiTheme="minorHAnsi" w:cstheme="minorHAnsi"/>
          <w:b/>
          <w:sz w:val="24"/>
        </w:rPr>
        <w:t>VII</w:t>
      </w:r>
      <w:r w:rsidR="00AD7768" w:rsidRPr="002B7E1F">
        <w:rPr>
          <w:rFonts w:asciiTheme="minorHAnsi" w:hAnsiTheme="minorHAnsi" w:cstheme="minorHAnsi"/>
          <w:b/>
          <w:sz w:val="24"/>
        </w:rPr>
        <w:t>.</w:t>
      </w:r>
    </w:p>
    <w:p w14:paraId="18D50CD5" w14:textId="77777777" w:rsidR="008857D1" w:rsidRPr="002B7E1F" w:rsidRDefault="005B4123" w:rsidP="008857D1">
      <w:pPr>
        <w:jc w:val="center"/>
        <w:rPr>
          <w:rFonts w:asciiTheme="minorHAnsi" w:hAnsiTheme="minorHAnsi" w:cstheme="minorHAnsi"/>
          <w:b/>
          <w:sz w:val="24"/>
        </w:rPr>
      </w:pPr>
      <w:r w:rsidRPr="002B7E1F">
        <w:rPr>
          <w:rFonts w:asciiTheme="minorHAnsi" w:hAnsiTheme="minorHAnsi" w:cstheme="minorHAnsi"/>
          <w:b/>
          <w:sz w:val="24"/>
        </w:rPr>
        <w:t>Odpovědnost za vady</w:t>
      </w:r>
    </w:p>
    <w:p w14:paraId="405A0EC9" w14:textId="77777777" w:rsidR="008857D1" w:rsidRPr="002B7E1F" w:rsidRDefault="008857D1" w:rsidP="008857D1">
      <w:pPr>
        <w:pStyle w:val="Odstavecseseznamem1"/>
        <w:numPr>
          <w:ilvl w:val="0"/>
          <w:numId w:val="10"/>
        </w:numPr>
        <w:jc w:val="both"/>
        <w:rPr>
          <w:rFonts w:asciiTheme="minorHAnsi" w:hAnsiTheme="minorHAnsi" w:cstheme="minorHAnsi"/>
          <w:sz w:val="24"/>
        </w:rPr>
      </w:pPr>
      <w:r w:rsidRPr="002B7E1F">
        <w:rPr>
          <w:rFonts w:asciiTheme="minorHAnsi" w:hAnsiTheme="minorHAnsi" w:cstheme="minorHAnsi"/>
          <w:sz w:val="24"/>
        </w:rPr>
        <w:t xml:space="preserve">Dílo má vady, jestliže provedení díla neodpovídá výsledku určenému ve smlouvě, tj. kvalitě, rozsahu. Vady zjištěné při dokončení díla musí být jednoznačně specifikovány v </w:t>
      </w:r>
      <w:r w:rsidR="00BE0FFC" w:rsidRPr="002B7E1F">
        <w:rPr>
          <w:rFonts w:asciiTheme="minorHAnsi" w:hAnsiTheme="minorHAnsi" w:cstheme="minorHAnsi"/>
          <w:sz w:val="24"/>
        </w:rPr>
        <w:t xml:space="preserve">předávacím </w:t>
      </w:r>
      <w:r w:rsidRPr="002B7E1F">
        <w:rPr>
          <w:rFonts w:asciiTheme="minorHAnsi" w:hAnsiTheme="minorHAnsi" w:cstheme="minorHAnsi"/>
          <w:sz w:val="24"/>
        </w:rPr>
        <w:t>protokolu</w:t>
      </w:r>
      <w:r w:rsidR="00BE0FFC" w:rsidRPr="002B7E1F">
        <w:rPr>
          <w:rFonts w:asciiTheme="minorHAnsi" w:hAnsiTheme="minorHAnsi" w:cstheme="minorHAnsi"/>
          <w:sz w:val="24"/>
        </w:rPr>
        <w:t xml:space="preserve"> dle čl. VI této smlouvy</w:t>
      </w:r>
      <w:r w:rsidRPr="002B7E1F">
        <w:rPr>
          <w:rFonts w:asciiTheme="minorHAnsi" w:hAnsiTheme="minorHAnsi" w:cstheme="minorHAnsi"/>
          <w:sz w:val="24"/>
        </w:rPr>
        <w:t>.</w:t>
      </w:r>
    </w:p>
    <w:p w14:paraId="59F612D4" w14:textId="77777777" w:rsidR="008857D1" w:rsidRPr="002B7E1F" w:rsidRDefault="008857D1" w:rsidP="008857D1">
      <w:pPr>
        <w:pStyle w:val="Odstavecseseznamem1"/>
        <w:numPr>
          <w:ilvl w:val="0"/>
          <w:numId w:val="10"/>
        </w:numPr>
        <w:jc w:val="both"/>
        <w:rPr>
          <w:rFonts w:asciiTheme="minorHAnsi" w:hAnsiTheme="minorHAnsi" w:cstheme="minorHAnsi"/>
          <w:sz w:val="24"/>
        </w:rPr>
      </w:pPr>
      <w:r w:rsidRPr="002B7E1F">
        <w:rPr>
          <w:rFonts w:asciiTheme="minorHAnsi" w:hAnsiTheme="minorHAnsi" w:cstheme="minorHAnsi"/>
          <w:sz w:val="24"/>
        </w:rPr>
        <w:t>Oznámení později zjištěné vady (reklamace), včetně popisu vady mus</w:t>
      </w:r>
      <w:r w:rsidR="00490556" w:rsidRPr="002B7E1F">
        <w:rPr>
          <w:rFonts w:asciiTheme="minorHAnsi" w:hAnsiTheme="minorHAnsi" w:cstheme="minorHAnsi"/>
          <w:sz w:val="24"/>
        </w:rPr>
        <w:t xml:space="preserve">í objednatel sdělit zhotoviteli </w:t>
      </w:r>
      <w:r w:rsidRPr="002B7E1F">
        <w:rPr>
          <w:rFonts w:asciiTheme="minorHAnsi" w:hAnsiTheme="minorHAnsi" w:cstheme="minorHAnsi"/>
          <w:sz w:val="24"/>
        </w:rPr>
        <w:t>v průběhu záruční doby písemně bez zbytečného odkladu, avšak nejpozději do pěti dnů poté, kdy vadu zjistil, a to doporučeným dopisem</w:t>
      </w:r>
      <w:r w:rsidR="00BE0FFC" w:rsidRPr="002B7E1F">
        <w:rPr>
          <w:rFonts w:asciiTheme="minorHAnsi" w:hAnsiTheme="minorHAnsi" w:cstheme="minorHAnsi"/>
          <w:sz w:val="24"/>
        </w:rPr>
        <w:t>, nebo do datové schránky</w:t>
      </w:r>
      <w:r w:rsidRPr="002B7E1F">
        <w:rPr>
          <w:rFonts w:asciiTheme="minorHAnsi" w:hAnsiTheme="minorHAnsi" w:cstheme="minorHAnsi"/>
          <w:sz w:val="24"/>
        </w:rPr>
        <w:t xml:space="preserve"> zhotovitele.</w:t>
      </w:r>
    </w:p>
    <w:p w14:paraId="503D38BD" w14:textId="77777777" w:rsidR="008857D1" w:rsidRPr="002B7E1F" w:rsidRDefault="008857D1" w:rsidP="008857D1">
      <w:pPr>
        <w:pStyle w:val="Odstavecseseznamem1"/>
        <w:numPr>
          <w:ilvl w:val="0"/>
          <w:numId w:val="10"/>
        </w:numPr>
        <w:jc w:val="both"/>
        <w:rPr>
          <w:rFonts w:asciiTheme="minorHAnsi" w:hAnsiTheme="minorHAnsi" w:cstheme="minorHAnsi"/>
          <w:sz w:val="24"/>
        </w:rPr>
      </w:pPr>
      <w:r w:rsidRPr="002B7E1F">
        <w:rPr>
          <w:rFonts w:asciiTheme="minorHAnsi" w:hAnsiTheme="minorHAnsi" w:cstheme="minorHAnsi"/>
          <w:sz w:val="24"/>
        </w:rPr>
        <w:t>Zhotovitel se zavazuje do pěti pracovních dnů</w:t>
      </w:r>
      <w:r w:rsidR="00490556" w:rsidRPr="002B7E1F">
        <w:rPr>
          <w:rFonts w:asciiTheme="minorHAnsi" w:hAnsiTheme="minorHAnsi" w:cstheme="minorHAnsi"/>
          <w:sz w:val="24"/>
        </w:rPr>
        <w:t>, pokud se strany nedohodnou jinak,</w:t>
      </w:r>
      <w:r w:rsidRPr="002B7E1F">
        <w:rPr>
          <w:rFonts w:asciiTheme="minorHAnsi" w:hAnsiTheme="minorHAnsi" w:cstheme="minorHAnsi"/>
          <w:sz w:val="24"/>
        </w:rPr>
        <w:t xml:space="preserve"> po</w:t>
      </w:r>
      <w:r w:rsidR="00490556" w:rsidRPr="002B7E1F">
        <w:rPr>
          <w:rFonts w:asciiTheme="minorHAnsi" w:hAnsiTheme="minorHAnsi" w:cstheme="minorHAnsi"/>
          <w:sz w:val="24"/>
        </w:rPr>
        <w:t xml:space="preserve"> obdržení reklamace objednatele</w:t>
      </w:r>
      <w:r w:rsidRPr="002B7E1F">
        <w:rPr>
          <w:rFonts w:asciiTheme="minorHAnsi" w:hAnsiTheme="minorHAnsi" w:cstheme="minorHAnsi"/>
          <w:sz w:val="24"/>
        </w:rPr>
        <w:t xml:space="preserve"> reklamované vady prověřit a navrhnout způsob </w:t>
      </w:r>
      <w:r w:rsidR="00BE0FFC" w:rsidRPr="002B7E1F">
        <w:rPr>
          <w:rFonts w:asciiTheme="minorHAnsi" w:hAnsiTheme="minorHAnsi" w:cstheme="minorHAnsi"/>
          <w:sz w:val="24"/>
        </w:rPr>
        <w:t xml:space="preserve">a termín </w:t>
      </w:r>
      <w:r w:rsidRPr="002B7E1F">
        <w:rPr>
          <w:rFonts w:asciiTheme="minorHAnsi" w:hAnsiTheme="minorHAnsi" w:cstheme="minorHAnsi"/>
          <w:sz w:val="24"/>
        </w:rPr>
        <w:t xml:space="preserve">jejich odstranění. Termín odstranění vad bude dohodnut písemnou formou s přihlédnutím k povaze vady. </w:t>
      </w:r>
    </w:p>
    <w:p w14:paraId="57B68FD0" w14:textId="77777777" w:rsidR="008857D1" w:rsidRPr="002B7E1F" w:rsidRDefault="008857D1" w:rsidP="008857D1">
      <w:pPr>
        <w:pStyle w:val="Odstavecseseznamem1"/>
        <w:numPr>
          <w:ilvl w:val="0"/>
          <w:numId w:val="10"/>
        </w:numPr>
        <w:jc w:val="both"/>
        <w:rPr>
          <w:rFonts w:asciiTheme="minorHAnsi" w:hAnsiTheme="minorHAnsi" w:cstheme="minorHAnsi"/>
          <w:sz w:val="24"/>
        </w:rPr>
      </w:pPr>
      <w:r w:rsidRPr="002B7E1F">
        <w:rPr>
          <w:rFonts w:asciiTheme="minorHAnsi" w:hAnsiTheme="minorHAnsi" w:cstheme="minorHAnsi"/>
          <w:sz w:val="24"/>
        </w:rPr>
        <w:t xml:space="preserve">Na vyzvání objednatele odstraní zhotovitel bezplatně a na vlastní odpovědnost v záruční době všechny vady v dohodnutých termínech. </w:t>
      </w:r>
      <w:r w:rsidR="00860F45" w:rsidRPr="002B7E1F">
        <w:rPr>
          <w:rFonts w:asciiTheme="minorHAnsi" w:hAnsiTheme="minorHAnsi" w:cstheme="minorHAnsi"/>
          <w:sz w:val="24"/>
        </w:rPr>
        <w:t>Zásahy</w:t>
      </w:r>
      <w:r w:rsidRPr="002B7E1F">
        <w:rPr>
          <w:rFonts w:asciiTheme="minorHAnsi" w:hAnsiTheme="minorHAnsi" w:cstheme="minorHAnsi"/>
          <w:sz w:val="24"/>
        </w:rPr>
        <w:t xml:space="preserve"> provedené objednatelem, nebo třetí osobou objednatelem určenou, zbavují zhotovitele k této části díla záruční povinnosti.</w:t>
      </w:r>
    </w:p>
    <w:p w14:paraId="11B800A6" w14:textId="77777777" w:rsidR="008857D1" w:rsidRPr="002B7E1F" w:rsidRDefault="008857D1" w:rsidP="008857D1">
      <w:pPr>
        <w:pStyle w:val="Odstavecseseznamem1"/>
        <w:numPr>
          <w:ilvl w:val="0"/>
          <w:numId w:val="10"/>
        </w:numPr>
        <w:jc w:val="both"/>
        <w:rPr>
          <w:rFonts w:asciiTheme="minorHAnsi" w:hAnsiTheme="minorHAnsi" w:cstheme="minorHAnsi"/>
          <w:sz w:val="24"/>
        </w:rPr>
      </w:pPr>
      <w:r w:rsidRPr="002B7E1F">
        <w:rPr>
          <w:rFonts w:asciiTheme="minorHAnsi" w:hAnsiTheme="minorHAnsi" w:cstheme="minorHAnsi"/>
          <w:sz w:val="24"/>
        </w:rPr>
        <w:lastRenderedPageBreak/>
        <w:t xml:space="preserve">Jestliže zhotovitel neodstraní závady, vzniklé v záruční </w:t>
      </w:r>
      <w:r w:rsidR="00BE0FFC" w:rsidRPr="002B7E1F">
        <w:rPr>
          <w:rFonts w:asciiTheme="minorHAnsi" w:hAnsiTheme="minorHAnsi" w:cstheme="minorHAnsi"/>
          <w:sz w:val="24"/>
        </w:rPr>
        <w:t xml:space="preserve">době </w:t>
      </w:r>
      <w:r w:rsidRPr="002B7E1F">
        <w:rPr>
          <w:rFonts w:asciiTheme="minorHAnsi" w:hAnsiTheme="minorHAnsi" w:cstheme="minorHAnsi"/>
          <w:sz w:val="24"/>
        </w:rPr>
        <w:t>v termínu dohodnutém s</w:t>
      </w:r>
      <w:r w:rsidR="00960538" w:rsidRPr="002B7E1F">
        <w:rPr>
          <w:rFonts w:asciiTheme="minorHAnsi" w:hAnsiTheme="minorHAnsi" w:cstheme="minorHAnsi"/>
          <w:sz w:val="24"/>
        </w:rPr>
        <w:t> </w:t>
      </w:r>
      <w:r w:rsidRPr="002B7E1F">
        <w:rPr>
          <w:rFonts w:asciiTheme="minorHAnsi" w:hAnsiTheme="minorHAnsi" w:cstheme="minorHAnsi"/>
          <w:sz w:val="24"/>
        </w:rPr>
        <w:t>objednatelem, může objednatel zadat odstranění vad a nedostatků jiné oprávněné osobě nebo organizaci. V tomto případě odstraní tato oprávněná osoba nebo organizace vady proti úhradě zhotovitele.</w:t>
      </w:r>
    </w:p>
    <w:p w14:paraId="5AFD8ADD" w14:textId="77777777" w:rsidR="008857D1" w:rsidRPr="002B7E1F" w:rsidRDefault="008857D1" w:rsidP="008857D1">
      <w:pPr>
        <w:pStyle w:val="Odstavecseseznamem1"/>
        <w:numPr>
          <w:ilvl w:val="0"/>
          <w:numId w:val="10"/>
        </w:numPr>
        <w:jc w:val="both"/>
        <w:rPr>
          <w:rFonts w:asciiTheme="minorHAnsi" w:hAnsiTheme="minorHAnsi" w:cstheme="minorHAnsi"/>
          <w:sz w:val="24"/>
        </w:rPr>
      </w:pPr>
      <w:r w:rsidRPr="002B7E1F">
        <w:rPr>
          <w:rFonts w:asciiTheme="minorHAnsi" w:hAnsiTheme="minorHAnsi" w:cstheme="minorHAnsi"/>
          <w:sz w:val="24"/>
        </w:rPr>
        <w:t>Zhotovitel je povinen uhradit objednateli všechny prokazatelné škody, které vzniknou z důvodu reklamací.</w:t>
      </w:r>
    </w:p>
    <w:p w14:paraId="4BC520B8" w14:textId="79D6EA0C" w:rsidR="00AD7768" w:rsidRDefault="00AD7768" w:rsidP="00AD7768">
      <w:pPr>
        <w:pStyle w:val="Odstavecseseznamem1"/>
        <w:ind w:left="0"/>
        <w:jc w:val="both"/>
        <w:rPr>
          <w:rFonts w:asciiTheme="minorHAnsi" w:hAnsiTheme="minorHAnsi" w:cstheme="minorHAnsi"/>
          <w:sz w:val="24"/>
        </w:rPr>
      </w:pPr>
    </w:p>
    <w:p w14:paraId="44DDBE4D" w14:textId="77777777" w:rsidR="006319A1" w:rsidRPr="002B7E1F" w:rsidRDefault="006319A1" w:rsidP="00AD7768">
      <w:pPr>
        <w:pStyle w:val="Odstavecseseznamem1"/>
        <w:ind w:left="0"/>
        <w:jc w:val="both"/>
        <w:rPr>
          <w:rFonts w:asciiTheme="minorHAnsi" w:hAnsiTheme="minorHAnsi" w:cstheme="minorHAnsi"/>
          <w:sz w:val="24"/>
        </w:rPr>
      </w:pPr>
    </w:p>
    <w:p w14:paraId="648503EA" w14:textId="77777777" w:rsidR="00D2380F" w:rsidRPr="002B7E1F" w:rsidRDefault="00D2380F" w:rsidP="00AD7768">
      <w:pPr>
        <w:spacing w:before="120" w:line="240" w:lineRule="atLeast"/>
        <w:jc w:val="center"/>
        <w:outlineLvl w:val="0"/>
        <w:rPr>
          <w:rFonts w:asciiTheme="minorHAnsi" w:hAnsiTheme="minorHAnsi" w:cstheme="minorHAnsi"/>
          <w:b/>
          <w:color w:val="000000"/>
          <w:sz w:val="24"/>
        </w:rPr>
      </w:pPr>
      <w:r w:rsidRPr="002B7E1F">
        <w:rPr>
          <w:rFonts w:asciiTheme="minorHAnsi" w:hAnsiTheme="minorHAnsi" w:cstheme="minorHAnsi"/>
          <w:b/>
          <w:color w:val="000000"/>
          <w:sz w:val="24"/>
        </w:rPr>
        <w:t>Článek V</w:t>
      </w:r>
      <w:r w:rsidR="005B4123" w:rsidRPr="002B7E1F">
        <w:rPr>
          <w:rFonts w:asciiTheme="minorHAnsi" w:hAnsiTheme="minorHAnsi" w:cstheme="minorHAnsi"/>
          <w:b/>
          <w:color w:val="000000"/>
          <w:sz w:val="24"/>
        </w:rPr>
        <w:t>III</w:t>
      </w:r>
      <w:r w:rsidRPr="002B7E1F">
        <w:rPr>
          <w:rFonts w:asciiTheme="minorHAnsi" w:hAnsiTheme="minorHAnsi" w:cstheme="minorHAnsi"/>
          <w:b/>
          <w:color w:val="000000"/>
          <w:sz w:val="24"/>
        </w:rPr>
        <w:t>.</w:t>
      </w:r>
    </w:p>
    <w:p w14:paraId="5DF41660" w14:textId="77777777" w:rsidR="00D2380F" w:rsidRPr="002B7E1F" w:rsidRDefault="00D2380F" w:rsidP="00D2380F">
      <w:pPr>
        <w:spacing w:line="240" w:lineRule="atLeast"/>
        <w:jc w:val="center"/>
        <w:outlineLvl w:val="0"/>
        <w:rPr>
          <w:rFonts w:asciiTheme="minorHAnsi" w:hAnsiTheme="minorHAnsi" w:cstheme="minorHAnsi"/>
          <w:b/>
          <w:color w:val="000000"/>
          <w:sz w:val="24"/>
        </w:rPr>
      </w:pPr>
      <w:r w:rsidRPr="002B7E1F">
        <w:rPr>
          <w:rFonts w:asciiTheme="minorHAnsi" w:hAnsiTheme="minorHAnsi" w:cstheme="minorHAnsi"/>
          <w:b/>
          <w:color w:val="000000"/>
          <w:sz w:val="24"/>
        </w:rPr>
        <w:t>Ukončení smlouvy, sankční ujednání</w:t>
      </w:r>
    </w:p>
    <w:p w14:paraId="780B5011" w14:textId="7029F2A2" w:rsidR="00D2380F" w:rsidRPr="002B7E1F" w:rsidRDefault="00D2380F" w:rsidP="00D2380F">
      <w:pPr>
        <w:numPr>
          <w:ilvl w:val="0"/>
          <w:numId w:val="21"/>
        </w:numPr>
        <w:tabs>
          <w:tab w:val="num" w:pos="540"/>
        </w:tabs>
        <w:jc w:val="both"/>
        <w:rPr>
          <w:rFonts w:asciiTheme="minorHAnsi" w:hAnsiTheme="minorHAnsi" w:cstheme="minorHAnsi"/>
          <w:sz w:val="24"/>
        </w:rPr>
      </w:pPr>
      <w:r w:rsidRPr="002B7E1F">
        <w:rPr>
          <w:rFonts w:asciiTheme="minorHAnsi" w:hAnsiTheme="minorHAnsi" w:cstheme="minorHAnsi"/>
          <w:sz w:val="24"/>
        </w:rPr>
        <w:t>Zhotovitel se zavazuje, že v případě prodlení s dokončením díla</w:t>
      </w:r>
      <w:r w:rsidR="00BE0FFC" w:rsidRPr="002B7E1F">
        <w:rPr>
          <w:rFonts w:asciiTheme="minorHAnsi" w:hAnsiTheme="minorHAnsi" w:cstheme="minorHAnsi"/>
          <w:sz w:val="24"/>
        </w:rPr>
        <w:t xml:space="preserve">, nebo jeho části, nebo v případě prodlení s odstranění vady v záruční době </w:t>
      </w:r>
      <w:r w:rsidRPr="002B7E1F">
        <w:rPr>
          <w:rFonts w:asciiTheme="minorHAnsi" w:hAnsiTheme="minorHAnsi" w:cstheme="minorHAnsi"/>
          <w:sz w:val="24"/>
        </w:rPr>
        <w:t xml:space="preserve">zaplatí objednateli smluvní pokutu ve výši </w:t>
      </w:r>
      <w:r w:rsidR="00CD2E9E">
        <w:rPr>
          <w:rFonts w:asciiTheme="minorHAnsi" w:hAnsiTheme="minorHAnsi" w:cstheme="minorHAnsi"/>
          <w:sz w:val="24"/>
        </w:rPr>
        <w:t>1</w:t>
      </w:r>
      <w:r w:rsidR="008F1C18" w:rsidRPr="002B7E1F">
        <w:rPr>
          <w:rFonts w:asciiTheme="minorHAnsi" w:hAnsiTheme="minorHAnsi" w:cstheme="minorHAnsi"/>
          <w:sz w:val="24"/>
        </w:rPr>
        <w:t>0</w:t>
      </w:r>
      <w:r w:rsidRPr="002B7E1F">
        <w:rPr>
          <w:rFonts w:asciiTheme="minorHAnsi" w:hAnsiTheme="minorHAnsi" w:cstheme="minorHAnsi"/>
          <w:sz w:val="24"/>
        </w:rPr>
        <w:t>00,- Kč za každý den prodlení. Zhotovitel není v prodlení v případě, kdy nemohl na díle pokračovat z důvodu, že objednatel</w:t>
      </w:r>
      <w:r w:rsidR="00960538" w:rsidRPr="002B7E1F">
        <w:rPr>
          <w:rFonts w:asciiTheme="minorHAnsi" w:hAnsiTheme="minorHAnsi" w:cstheme="minorHAnsi"/>
          <w:sz w:val="24"/>
        </w:rPr>
        <w:t xml:space="preserve"> </w:t>
      </w:r>
      <w:r w:rsidRPr="002B7E1F">
        <w:rPr>
          <w:rFonts w:asciiTheme="minorHAnsi" w:hAnsiTheme="minorHAnsi" w:cstheme="minorHAnsi"/>
          <w:sz w:val="24"/>
        </w:rPr>
        <w:t>neposkytl řádně a včas součinnost, k níž se zavázal v této smlouvě.</w:t>
      </w:r>
    </w:p>
    <w:p w14:paraId="650B8B4B" w14:textId="77777777" w:rsidR="00D2380F" w:rsidRPr="002B7E1F" w:rsidRDefault="00D2380F" w:rsidP="00D2380F">
      <w:pPr>
        <w:numPr>
          <w:ilvl w:val="0"/>
          <w:numId w:val="21"/>
        </w:numPr>
        <w:tabs>
          <w:tab w:val="num" w:pos="540"/>
        </w:tabs>
        <w:ind w:right="-48"/>
        <w:jc w:val="both"/>
        <w:rPr>
          <w:rFonts w:asciiTheme="minorHAnsi" w:hAnsiTheme="minorHAnsi" w:cstheme="minorHAnsi"/>
          <w:sz w:val="24"/>
        </w:rPr>
      </w:pPr>
      <w:r w:rsidRPr="002B7E1F">
        <w:rPr>
          <w:rFonts w:asciiTheme="minorHAnsi" w:hAnsiTheme="minorHAnsi" w:cstheme="minorHAnsi"/>
          <w:sz w:val="24"/>
        </w:rPr>
        <w:t>V případě prodlení objednatele s placením faktur uhradí objednatel zhotoviteli úrok z prodlení ve</w:t>
      </w:r>
      <w:r w:rsidR="00960538" w:rsidRPr="002B7E1F">
        <w:rPr>
          <w:rFonts w:asciiTheme="minorHAnsi" w:hAnsiTheme="minorHAnsi" w:cstheme="minorHAnsi"/>
          <w:sz w:val="24"/>
        </w:rPr>
        <w:t> </w:t>
      </w:r>
      <w:r w:rsidRPr="002B7E1F">
        <w:rPr>
          <w:rFonts w:asciiTheme="minorHAnsi" w:hAnsiTheme="minorHAnsi" w:cstheme="minorHAnsi"/>
          <w:sz w:val="24"/>
        </w:rPr>
        <w:t>výši stanovené právními předpisy.</w:t>
      </w:r>
    </w:p>
    <w:p w14:paraId="06EBA47A" w14:textId="77777777" w:rsidR="00D2380F" w:rsidRPr="002B7E1F" w:rsidRDefault="00D2380F" w:rsidP="00D2380F">
      <w:pPr>
        <w:numPr>
          <w:ilvl w:val="0"/>
          <w:numId w:val="21"/>
        </w:numPr>
        <w:tabs>
          <w:tab w:val="num" w:pos="540"/>
        </w:tabs>
        <w:jc w:val="both"/>
        <w:rPr>
          <w:rFonts w:asciiTheme="minorHAnsi" w:hAnsiTheme="minorHAnsi" w:cstheme="minorHAnsi"/>
          <w:sz w:val="24"/>
        </w:rPr>
      </w:pPr>
      <w:r w:rsidRPr="002B7E1F">
        <w:rPr>
          <w:rFonts w:asciiTheme="minorHAnsi" w:hAnsiTheme="minorHAnsi" w:cstheme="minorHAnsi"/>
          <w:sz w:val="24"/>
        </w:rPr>
        <w:t>Smluvní pokuty se sčítají a nezapočítávají se na náhradu škody. Zaplacením smluvní pokuty není dotčen nárok objednatele na náhradu škody v plné výši.</w:t>
      </w:r>
    </w:p>
    <w:p w14:paraId="191182D6" w14:textId="77777777" w:rsidR="00D2380F" w:rsidRPr="002B7E1F" w:rsidRDefault="00D2380F" w:rsidP="00D2380F">
      <w:pPr>
        <w:numPr>
          <w:ilvl w:val="0"/>
          <w:numId w:val="21"/>
        </w:numPr>
        <w:tabs>
          <w:tab w:val="num" w:pos="540"/>
        </w:tabs>
        <w:jc w:val="both"/>
        <w:rPr>
          <w:rFonts w:asciiTheme="minorHAnsi" w:hAnsiTheme="minorHAnsi" w:cstheme="minorHAnsi"/>
          <w:sz w:val="24"/>
        </w:rPr>
      </w:pPr>
      <w:r w:rsidRPr="002B7E1F">
        <w:rPr>
          <w:rFonts w:asciiTheme="minorHAnsi" w:hAnsiTheme="minorHAnsi" w:cstheme="minorHAnsi"/>
          <w:sz w:val="24"/>
        </w:rPr>
        <w:t xml:space="preserve">Smlouva zaniká </w:t>
      </w:r>
    </w:p>
    <w:p w14:paraId="666E3781" w14:textId="44EB1620" w:rsidR="00D2380F" w:rsidRPr="002B7E1F" w:rsidRDefault="00D2380F" w:rsidP="00472A3F">
      <w:pPr>
        <w:pStyle w:val="Odstavecseseznamem1"/>
        <w:numPr>
          <w:ilvl w:val="0"/>
          <w:numId w:val="22"/>
        </w:numPr>
        <w:jc w:val="both"/>
        <w:rPr>
          <w:rFonts w:asciiTheme="minorHAnsi" w:hAnsiTheme="minorHAnsi" w:cstheme="minorHAnsi"/>
          <w:sz w:val="24"/>
        </w:rPr>
      </w:pPr>
      <w:r w:rsidRPr="002B7E1F">
        <w:rPr>
          <w:rFonts w:asciiTheme="minorHAnsi" w:hAnsiTheme="minorHAnsi" w:cstheme="minorHAnsi"/>
          <w:sz w:val="24"/>
        </w:rPr>
        <w:t xml:space="preserve">dohodou smluvních stran za podmínek stanovených </w:t>
      </w:r>
      <w:r w:rsidR="00960538" w:rsidRPr="002B7E1F">
        <w:rPr>
          <w:rFonts w:asciiTheme="minorHAnsi" w:hAnsiTheme="minorHAnsi" w:cstheme="minorHAnsi"/>
          <w:sz w:val="24"/>
        </w:rPr>
        <w:t>s</w:t>
      </w:r>
      <w:r w:rsidRPr="002B7E1F">
        <w:rPr>
          <w:rFonts w:asciiTheme="minorHAnsi" w:hAnsiTheme="minorHAnsi" w:cstheme="minorHAnsi"/>
          <w:sz w:val="24"/>
        </w:rPr>
        <w:t xml:space="preserve">mlouvou, </w:t>
      </w:r>
    </w:p>
    <w:p w14:paraId="2D543D69" w14:textId="77777777" w:rsidR="00D2380F" w:rsidRPr="002B7E1F" w:rsidRDefault="00D2380F" w:rsidP="00D2380F">
      <w:pPr>
        <w:pStyle w:val="Odstavecseseznamem1"/>
        <w:numPr>
          <w:ilvl w:val="0"/>
          <w:numId w:val="22"/>
        </w:numPr>
        <w:jc w:val="both"/>
        <w:rPr>
          <w:rFonts w:asciiTheme="minorHAnsi" w:hAnsiTheme="minorHAnsi" w:cstheme="minorHAnsi"/>
          <w:sz w:val="24"/>
        </w:rPr>
      </w:pPr>
      <w:r w:rsidRPr="002B7E1F">
        <w:rPr>
          <w:rFonts w:asciiTheme="minorHAnsi" w:hAnsiTheme="minorHAnsi" w:cstheme="minorHAnsi"/>
          <w:sz w:val="24"/>
        </w:rPr>
        <w:t>odstoupením kterékoliv ze smluvní stran v případech, kdy tak stanoví tato smlouva nebo právní předpis.</w:t>
      </w:r>
    </w:p>
    <w:p w14:paraId="13C4AE0E" w14:textId="4D1AD646" w:rsidR="00D2380F" w:rsidRPr="002B7E1F" w:rsidRDefault="00D2380F" w:rsidP="00D2380F">
      <w:pPr>
        <w:pStyle w:val="Odstavecseseznamem1"/>
        <w:numPr>
          <w:ilvl w:val="0"/>
          <w:numId w:val="21"/>
        </w:numPr>
        <w:jc w:val="both"/>
        <w:rPr>
          <w:rFonts w:asciiTheme="minorHAnsi" w:hAnsiTheme="minorHAnsi" w:cstheme="minorHAnsi"/>
          <w:sz w:val="24"/>
        </w:rPr>
      </w:pPr>
      <w:r w:rsidRPr="002B7E1F">
        <w:rPr>
          <w:rFonts w:asciiTheme="minorHAnsi" w:hAnsiTheme="minorHAnsi" w:cstheme="minorHAnsi"/>
          <w:sz w:val="24"/>
        </w:rPr>
        <w:t xml:space="preserve">Dohoda o zániku </w:t>
      </w:r>
      <w:r w:rsidR="00960538" w:rsidRPr="002B7E1F">
        <w:rPr>
          <w:rFonts w:asciiTheme="minorHAnsi" w:hAnsiTheme="minorHAnsi" w:cstheme="minorHAnsi"/>
          <w:sz w:val="24"/>
        </w:rPr>
        <w:t>s</w:t>
      </w:r>
      <w:r w:rsidRPr="002B7E1F">
        <w:rPr>
          <w:rFonts w:asciiTheme="minorHAnsi" w:hAnsiTheme="minorHAnsi" w:cstheme="minorHAnsi"/>
          <w:sz w:val="24"/>
        </w:rPr>
        <w:t>mlouvy musí být písemná a podepsána</w:t>
      </w:r>
      <w:r w:rsidR="00960538" w:rsidRPr="002B7E1F">
        <w:rPr>
          <w:rFonts w:asciiTheme="minorHAnsi" w:hAnsiTheme="minorHAnsi" w:cstheme="minorHAnsi"/>
          <w:sz w:val="24"/>
        </w:rPr>
        <w:t xml:space="preserve"> </w:t>
      </w:r>
      <w:r w:rsidR="00382C52" w:rsidRPr="002B7E1F">
        <w:rPr>
          <w:rFonts w:asciiTheme="minorHAnsi" w:hAnsiTheme="minorHAnsi" w:cstheme="minorHAnsi"/>
          <w:sz w:val="24"/>
        </w:rPr>
        <w:t>oběma</w:t>
      </w:r>
      <w:r w:rsidR="0089060D" w:rsidRPr="002B7E1F">
        <w:rPr>
          <w:rFonts w:asciiTheme="minorHAnsi" w:hAnsiTheme="minorHAnsi" w:cstheme="minorHAnsi"/>
          <w:sz w:val="24"/>
        </w:rPr>
        <w:t xml:space="preserve"> </w:t>
      </w:r>
      <w:r w:rsidRPr="002B7E1F">
        <w:rPr>
          <w:rFonts w:asciiTheme="minorHAnsi" w:hAnsiTheme="minorHAnsi" w:cstheme="minorHAnsi"/>
          <w:sz w:val="24"/>
        </w:rPr>
        <w:t>smluvními stranami.</w:t>
      </w:r>
    </w:p>
    <w:p w14:paraId="0DEAE582" w14:textId="6E874896" w:rsidR="00D02118" w:rsidRPr="002B7E1F" w:rsidRDefault="008A65AA" w:rsidP="00AD7768">
      <w:pPr>
        <w:pStyle w:val="Odstavecseseznamem1"/>
        <w:numPr>
          <w:ilvl w:val="0"/>
          <w:numId w:val="21"/>
        </w:numPr>
        <w:ind w:left="357" w:hanging="357"/>
        <w:jc w:val="both"/>
        <w:rPr>
          <w:rFonts w:asciiTheme="minorHAnsi" w:hAnsiTheme="minorHAnsi" w:cstheme="minorHAnsi"/>
          <w:sz w:val="24"/>
        </w:rPr>
      </w:pPr>
      <w:r w:rsidRPr="002B7E1F">
        <w:rPr>
          <w:rFonts w:asciiTheme="minorHAnsi" w:hAnsiTheme="minorHAnsi" w:cstheme="minorHAnsi"/>
          <w:sz w:val="24"/>
        </w:rPr>
        <w:t xml:space="preserve">Smluvní strany jsou </w:t>
      </w:r>
      <w:r w:rsidR="00D2380F" w:rsidRPr="002B7E1F">
        <w:rPr>
          <w:rFonts w:asciiTheme="minorHAnsi" w:hAnsiTheme="minorHAnsi" w:cstheme="minorHAnsi"/>
          <w:sz w:val="24"/>
        </w:rPr>
        <w:t>oprávněn</w:t>
      </w:r>
      <w:r w:rsidRPr="002B7E1F">
        <w:rPr>
          <w:rFonts w:asciiTheme="minorHAnsi" w:hAnsiTheme="minorHAnsi" w:cstheme="minorHAnsi"/>
          <w:sz w:val="24"/>
        </w:rPr>
        <w:t>y</w:t>
      </w:r>
      <w:r w:rsidR="00D2380F" w:rsidRPr="002B7E1F">
        <w:rPr>
          <w:rFonts w:asciiTheme="minorHAnsi" w:hAnsiTheme="minorHAnsi" w:cstheme="minorHAnsi"/>
          <w:sz w:val="24"/>
        </w:rPr>
        <w:t xml:space="preserve"> odstoupit od </w:t>
      </w:r>
      <w:r w:rsidR="00960538" w:rsidRPr="002B7E1F">
        <w:rPr>
          <w:rFonts w:asciiTheme="minorHAnsi" w:hAnsiTheme="minorHAnsi" w:cstheme="minorHAnsi"/>
          <w:sz w:val="24"/>
        </w:rPr>
        <w:t>s</w:t>
      </w:r>
      <w:r w:rsidR="00D2380F" w:rsidRPr="002B7E1F">
        <w:rPr>
          <w:rFonts w:asciiTheme="minorHAnsi" w:hAnsiTheme="minorHAnsi" w:cstheme="minorHAnsi"/>
          <w:sz w:val="24"/>
        </w:rPr>
        <w:t xml:space="preserve">mlouvy, poruší-li </w:t>
      </w:r>
      <w:r w:rsidRPr="002B7E1F">
        <w:rPr>
          <w:rFonts w:asciiTheme="minorHAnsi" w:hAnsiTheme="minorHAnsi" w:cstheme="minorHAnsi"/>
          <w:sz w:val="24"/>
        </w:rPr>
        <w:t xml:space="preserve">druhá smluvní strana </w:t>
      </w:r>
      <w:r w:rsidR="00D2380F" w:rsidRPr="002B7E1F">
        <w:rPr>
          <w:rFonts w:asciiTheme="minorHAnsi" w:hAnsiTheme="minorHAnsi" w:cstheme="minorHAnsi"/>
          <w:sz w:val="24"/>
        </w:rPr>
        <w:t xml:space="preserve">ustanovení </w:t>
      </w:r>
      <w:r w:rsidR="00960538" w:rsidRPr="002B7E1F">
        <w:rPr>
          <w:rFonts w:asciiTheme="minorHAnsi" w:hAnsiTheme="minorHAnsi" w:cstheme="minorHAnsi"/>
          <w:sz w:val="24"/>
        </w:rPr>
        <w:t>s</w:t>
      </w:r>
      <w:r w:rsidR="00D2380F" w:rsidRPr="002B7E1F">
        <w:rPr>
          <w:rFonts w:asciiTheme="minorHAnsi" w:hAnsiTheme="minorHAnsi" w:cstheme="minorHAnsi"/>
          <w:sz w:val="24"/>
        </w:rPr>
        <w:t xml:space="preserve">mlouvy podstatným způsobem nebo hrubě poškodí dobré jméno </w:t>
      </w:r>
      <w:r w:rsidR="006750A7" w:rsidRPr="002B7E1F">
        <w:rPr>
          <w:rFonts w:asciiTheme="minorHAnsi" w:hAnsiTheme="minorHAnsi" w:cstheme="minorHAnsi"/>
          <w:sz w:val="24"/>
        </w:rPr>
        <w:t>druhé smluvní strany</w:t>
      </w:r>
      <w:r w:rsidR="00D2380F" w:rsidRPr="002B7E1F">
        <w:rPr>
          <w:rFonts w:asciiTheme="minorHAnsi" w:hAnsiTheme="minorHAnsi" w:cstheme="minorHAnsi"/>
          <w:sz w:val="24"/>
        </w:rPr>
        <w:t>. Odstoupení od</w:t>
      </w:r>
      <w:r w:rsidR="00960538" w:rsidRPr="002B7E1F">
        <w:rPr>
          <w:rFonts w:asciiTheme="minorHAnsi" w:hAnsiTheme="minorHAnsi" w:cstheme="minorHAnsi"/>
          <w:sz w:val="24"/>
        </w:rPr>
        <w:t> </w:t>
      </w:r>
      <w:r w:rsidR="00D2380F" w:rsidRPr="002B7E1F">
        <w:rPr>
          <w:rFonts w:asciiTheme="minorHAnsi" w:hAnsiTheme="minorHAnsi" w:cstheme="minorHAnsi"/>
          <w:sz w:val="24"/>
        </w:rPr>
        <w:t xml:space="preserve">smlouvy nabývá platnosti a účinnosti okamžikem jeho doručení </w:t>
      </w:r>
      <w:r w:rsidR="00EB4016" w:rsidRPr="002B7E1F">
        <w:rPr>
          <w:rFonts w:asciiTheme="minorHAnsi" w:hAnsiTheme="minorHAnsi" w:cstheme="minorHAnsi"/>
          <w:sz w:val="24"/>
        </w:rPr>
        <w:t>oběma smluvním stranám.</w:t>
      </w:r>
    </w:p>
    <w:p w14:paraId="07737270" w14:textId="09DA7834" w:rsidR="00AD7768" w:rsidRDefault="00AD7768" w:rsidP="00AD7768">
      <w:pPr>
        <w:pStyle w:val="Odstavecseseznamem1"/>
        <w:ind w:left="0"/>
        <w:jc w:val="both"/>
        <w:rPr>
          <w:rFonts w:asciiTheme="minorHAnsi" w:hAnsiTheme="minorHAnsi" w:cstheme="minorHAnsi"/>
          <w:sz w:val="24"/>
        </w:rPr>
      </w:pPr>
    </w:p>
    <w:p w14:paraId="1D420968" w14:textId="77777777" w:rsidR="006319A1" w:rsidRPr="002B7E1F" w:rsidRDefault="006319A1" w:rsidP="00AD7768">
      <w:pPr>
        <w:pStyle w:val="Odstavecseseznamem1"/>
        <w:ind w:left="0"/>
        <w:jc w:val="both"/>
        <w:rPr>
          <w:rFonts w:asciiTheme="minorHAnsi" w:hAnsiTheme="minorHAnsi" w:cstheme="minorHAnsi"/>
          <w:sz w:val="24"/>
        </w:rPr>
      </w:pPr>
    </w:p>
    <w:p w14:paraId="72F9EDBA" w14:textId="77777777" w:rsidR="008857D1" w:rsidRPr="002B7E1F" w:rsidRDefault="005B4123" w:rsidP="00AD7768">
      <w:pPr>
        <w:spacing w:before="120"/>
        <w:jc w:val="center"/>
        <w:rPr>
          <w:rFonts w:asciiTheme="minorHAnsi" w:hAnsiTheme="minorHAnsi" w:cstheme="minorHAnsi"/>
          <w:b/>
          <w:sz w:val="24"/>
        </w:rPr>
      </w:pPr>
      <w:r w:rsidRPr="002B7E1F">
        <w:rPr>
          <w:rFonts w:asciiTheme="minorHAnsi" w:hAnsiTheme="minorHAnsi" w:cstheme="minorHAnsi"/>
          <w:b/>
          <w:sz w:val="24"/>
        </w:rPr>
        <w:t>Článek IX</w:t>
      </w:r>
      <w:r w:rsidR="008857D1" w:rsidRPr="002B7E1F">
        <w:rPr>
          <w:rFonts w:asciiTheme="minorHAnsi" w:hAnsiTheme="minorHAnsi" w:cstheme="minorHAnsi"/>
          <w:b/>
          <w:sz w:val="24"/>
        </w:rPr>
        <w:t>.</w:t>
      </w:r>
    </w:p>
    <w:p w14:paraId="7921FDDD" w14:textId="77777777" w:rsidR="0025415C" w:rsidRPr="002B7E1F" w:rsidRDefault="0025415C" w:rsidP="0025415C">
      <w:pPr>
        <w:jc w:val="center"/>
        <w:rPr>
          <w:rFonts w:asciiTheme="minorHAnsi" w:hAnsiTheme="minorHAnsi" w:cstheme="minorHAnsi"/>
          <w:b/>
          <w:sz w:val="24"/>
        </w:rPr>
      </w:pPr>
      <w:r w:rsidRPr="002B7E1F">
        <w:rPr>
          <w:rFonts w:asciiTheme="minorHAnsi" w:hAnsiTheme="minorHAnsi" w:cstheme="minorHAnsi"/>
          <w:b/>
          <w:sz w:val="24"/>
        </w:rPr>
        <w:t>Ostatní ujednání</w:t>
      </w:r>
    </w:p>
    <w:p w14:paraId="28150CE2" w14:textId="77777777" w:rsidR="0025415C" w:rsidRPr="002B7E1F" w:rsidRDefault="0025415C" w:rsidP="0025415C">
      <w:pPr>
        <w:pStyle w:val="Odstavecseseznamem"/>
        <w:numPr>
          <w:ilvl w:val="0"/>
          <w:numId w:val="12"/>
        </w:numPr>
        <w:jc w:val="both"/>
        <w:rPr>
          <w:rFonts w:asciiTheme="minorHAnsi" w:hAnsiTheme="minorHAnsi" w:cstheme="minorHAnsi"/>
          <w:sz w:val="24"/>
        </w:rPr>
      </w:pPr>
      <w:r w:rsidRPr="002B7E1F">
        <w:rPr>
          <w:rFonts w:asciiTheme="minorHAnsi" w:hAnsiTheme="minorHAnsi" w:cstheme="minorHAnsi"/>
          <w:sz w:val="24"/>
        </w:rPr>
        <w:t>Objednatel</w:t>
      </w:r>
      <w:r w:rsidR="00C4538A" w:rsidRPr="002B7E1F">
        <w:rPr>
          <w:rFonts w:asciiTheme="minorHAnsi" w:hAnsiTheme="minorHAnsi" w:cstheme="minorHAnsi"/>
          <w:sz w:val="24"/>
        </w:rPr>
        <w:t xml:space="preserve"> </w:t>
      </w:r>
      <w:r w:rsidRPr="002B7E1F">
        <w:rPr>
          <w:rFonts w:asciiTheme="minorHAnsi" w:hAnsiTheme="minorHAnsi" w:cstheme="minorHAnsi"/>
          <w:sz w:val="24"/>
        </w:rPr>
        <w:t xml:space="preserve">i </w:t>
      </w:r>
      <w:r w:rsidR="00D30962" w:rsidRPr="002B7E1F">
        <w:rPr>
          <w:rFonts w:asciiTheme="minorHAnsi" w:hAnsiTheme="minorHAnsi" w:cstheme="minorHAnsi"/>
          <w:sz w:val="24"/>
        </w:rPr>
        <w:t>zhotovitel</w:t>
      </w:r>
      <w:r w:rsidRPr="002B7E1F">
        <w:rPr>
          <w:rFonts w:asciiTheme="minorHAnsi" w:hAnsiTheme="minorHAnsi" w:cstheme="minorHAnsi"/>
          <w:sz w:val="24"/>
        </w:rPr>
        <w:t xml:space="preserve"> se zavazují, že obchodní a technické informace, které jim byly svěřeny </w:t>
      </w:r>
      <w:r w:rsidR="00C4538A" w:rsidRPr="002B7E1F">
        <w:rPr>
          <w:rFonts w:asciiTheme="minorHAnsi" w:hAnsiTheme="minorHAnsi" w:cstheme="minorHAnsi"/>
          <w:sz w:val="24"/>
        </w:rPr>
        <w:t xml:space="preserve">jinou </w:t>
      </w:r>
      <w:r w:rsidRPr="002B7E1F">
        <w:rPr>
          <w:rFonts w:asciiTheme="minorHAnsi" w:hAnsiTheme="minorHAnsi" w:cstheme="minorHAnsi"/>
          <w:sz w:val="24"/>
        </w:rPr>
        <w:t xml:space="preserve">smluvní stranou, se považují za důvěrné, nezpřístupní je </w:t>
      </w:r>
      <w:r w:rsidR="00D30962" w:rsidRPr="002B7E1F">
        <w:rPr>
          <w:rFonts w:asciiTheme="minorHAnsi" w:hAnsiTheme="minorHAnsi" w:cstheme="minorHAnsi"/>
          <w:sz w:val="24"/>
        </w:rPr>
        <w:t>dalším</w:t>
      </w:r>
      <w:r w:rsidRPr="002B7E1F">
        <w:rPr>
          <w:rFonts w:asciiTheme="minorHAnsi" w:hAnsiTheme="minorHAnsi" w:cstheme="minorHAnsi"/>
          <w:sz w:val="24"/>
        </w:rPr>
        <w:t xml:space="preserve"> osobám bez písemného souhlasu </w:t>
      </w:r>
      <w:r w:rsidR="00D30962" w:rsidRPr="002B7E1F">
        <w:rPr>
          <w:rFonts w:asciiTheme="minorHAnsi" w:hAnsiTheme="minorHAnsi" w:cstheme="minorHAnsi"/>
          <w:sz w:val="24"/>
        </w:rPr>
        <w:t>obou</w:t>
      </w:r>
      <w:r w:rsidRPr="002B7E1F">
        <w:rPr>
          <w:rFonts w:asciiTheme="minorHAnsi" w:hAnsiTheme="minorHAnsi" w:cstheme="minorHAnsi"/>
          <w:sz w:val="24"/>
        </w:rPr>
        <w:t xml:space="preserve"> smluvní strany a nepoužijí tyto informace k jiným účelům než k plnění podmínek této smlouvy. Zhotovitel bude při plnění předmětu této smlouvy postupovat s odbornou péčí. Zavazuje se dodržovat obecně závazné právní předpisy, technické normy a podmínky této smlouvy.</w:t>
      </w:r>
    </w:p>
    <w:p w14:paraId="4A9C0ED8" w14:textId="77777777" w:rsidR="0025415C" w:rsidRPr="002B7E1F" w:rsidRDefault="0025415C" w:rsidP="0025415C">
      <w:pPr>
        <w:pStyle w:val="Odstavecseseznamem"/>
        <w:numPr>
          <w:ilvl w:val="0"/>
          <w:numId w:val="12"/>
        </w:numPr>
        <w:jc w:val="both"/>
        <w:rPr>
          <w:rFonts w:asciiTheme="minorHAnsi" w:hAnsiTheme="minorHAnsi" w:cstheme="minorHAnsi"/>
          <w:sz w:val="24"/>
        </w:rPr>
      </w:pPr>
      <w:r w:rsidRPr="002B7E1F">
        <w:rPr>
          <w:rFonts w:asciiTheme="minorHAnsi" w:hAnsiTheme="minorHAnsi" w:cstheme="minorHAnsi"/>
          <w:sz w:val="24"/>
        </w:rPr>
        <w:t xml:space="preserve">Národní muzeum je právnickou osobou povinnou uveřejňovat příslušné smlouvy v předepsaném Registru smluv v souladu s ustanovením § 2 odst. 1 písm. c) </w:t>
      </w:r>
      <w:r w:rsidRPr="002B7E1F">
        <w:rPr>
          <w:rFonts w:asciiTheme="minorHAnsi" w:hAnsiTheme="minorHAnsi" w:cstheme="minorHAnsi"/>
          <w:i/>
          <w:sz w:val="24"/>
        </w:rPr>
        <w:t>zákona č. 340/2015 Sb., o zvláštních podmínkách účinnosti některých smluv, uveřejňování těchto smluv a registru smluv</w:t>
      </w:r>
      <w:r w:rsidRPr="002B7E1F" w:rsidDel="00533A09">
        <w:rPr>
          <w:rFonts w:asciiTheme="minorHAnsi" w:hAnsiTheme="minorHAnsi" w:cstheme="minorHAnsi"/>
          <w:i/>
          <w:sz w:val="24"/>
        </w:rPr>
        <w:t xml:space="preserve"> </w:t>
      </w:r>
      <w:r w:rsidRPr="002B7E1F">
        <w:rPr>
          <w:rFonts w:asciiTheme="minorHAnsi" w:hAnsiTheme="minorHAnsi" w:cstheme="minorHAnsi"/>
          <w:i/>
          <w:sz w:val="24"/>
        </w:rPr>
        <w:t>(zákon o registru smluv)</w:t>
      </w:r>
      <w:r w:rsidRPr="002B7E1F">
        <w:rPr>
          <w:rFonts w:asciiTheme="minorHAnsi" w:hAnsiTheme="minorHAnsi" w:cstheme="minorHAnsi"/>
          <w:sz w:val="24"/>
        </w:rPr>
        <w:t>. Druhá smluvní strana ber</w:t>
      </w:r>
      <w:r w:rsidR="00E833A3" w:rsidRPr="002B7E1F">
        <w:rPr>
          <w:rFonts w:asciiTheme="minorHAnsi" w:hAnsiTheme="minorHAnsi" w:cstheme="minorHAnsi"/>
          <w:sz w:val="24"/>
        </w:rPr>
        <w:t>e</w:t>
      </w:r>
      <w:r w:rsidRPr="002B7E1F">
        <w:rPr>
          <w:rFonts w:asciiTheme="minorHAnsi" w:hAnsiTheme="minorHAnsi" w:cstheme="minorHAnsi"/>
          <w:sz w:val="24"/>
        </w:rPr>
        <w:t xml:space="preserve"> tuto skutečnost na vědomí, podpisem této smlouvy zároveň potvrzuj</w:t>
      </w:r>
      <w:r w:rsidR="00E833A3" w:rsidRPr="002B7E1F">
        <w:rPr>
          <w:rFonts w:asciiTheme="minorHAnsi" w:hAnsiTheme="minorHAnsi" w:cstheme="minorHAnsi"/>
          <w:sz w:val="24"/>
        </w:rPr>
        <w:t>e</w:t>
      </w:r>
      <w:r w:rsidRPr="002B7E1F">
        <w:rPr>
          <w:rFonts w:asciiTheme="minorHAnsi" w:hAnsiTheme="minorHAnsi" w:cstheme="minorHAnsi"/>
          <w:sz w:val="24"/>
        </w:rPr>
        <w:t xml:space="preserve"> svůj souhlas se zveřejněním smlouvy. </w:t>
      </w:r>
    </w:p>
    <w:p w14:paraId="5FF25F04" w14:textId="77777777" w:rsidR="0025415C" w:rsidRPr="002B7E1F" w:rsidRDefault="00E833A3" w:rsidP="0025415C">
      <w:pPr>
        <w:pStyle w:val="Odstavecseseznamem"/>
        <w:numPr>
          <w:ilvl w:val="0"/>
          <w:numId w:val="12"/>
        </w:numPr>
        <w:suppressAutoHyphens/>
        <w:jc w:val="both"/>
        <w:rPr>
          <w:rFonts w:asciiTheme="minorHAnsi" w:hAnsiTheme="minorHAnsi" w:cstheme="minorHAnsi"/>
          <w:sz w:val="24"/>
        </w:rPr>
      </w:pPr>
      <w:r w:rsidRPr="002B7E1F">
        <w:rPr>
          <w:rFonts w:asciiTheme="minorHAnsi" w:hAnsiTheme="minorHAnsi" w:cstheme="minorHAnsi"/>
          <w:sz w:val="24"/>
        </w:rPr>
        <w:t>Obě</w:t>
      </w:r>
      <w:r w:rsidR="00D30962" w:rsidRPr="002B7E1F">
        <w:rPr>
          <w:rFonts w:asciiTheme="minorHAnsi" w:hAnsiTheme="minorHAnsi" w:cstheme="minorHAnsi"/>
          <w:sz w:val="24"/>
        </w:rPr>
        <w:t xml:space="preserve"> </w:t>
      </w:r>
      <w:r w:rsidR="0025415C" w:rsidRPr="002B7E1F">
        <w:rPr>
          <w:rFonts w:asciiTheme="minorHAnsi" w:hAnsiTheme="minorHAnsi" w:cstheme="minorHAnsi"/>
          <w:sz w:val="24"/>
        </w:rPr>
        <w:t xml:space="preserve">smluvní strany prohlašují, že jsou si vědomy skutečnosti, že tato smlouva nabývá platnosti dnem jejího podpisu poslední ze smluvních stran, účinnosti nabude dnem jejího uveřejnění v Registru smluv v souladu se zákonem o registru smluv. </w:t>
      </w:r>
    </w:p>
    <w:p w14:paraId="70340187" w14:textId="77777777" w:rsidR="0025415C" w:rsidRPr="002B7E1F" w:rsidRDefault="0025415C" w:rsidP="0025415C">
      <w:pPr>
        <w:pStyle w:val="Zkladntext2"/>
        <w:numPr>
          <w:ilvl w:val="0"/>
          <w:numId w:val="12"/>
        </w:numPr>
        <w:spacing w:after="0" w:line="240" w:lineRule="auto"/>
        <w:jc w:val="both"/>
        <w:rPr>
          <w:rFonts w:asciiTheme="minorHAnsi" w:hAnsiTheme="minorHAnsi" w:cstheme="minorHAnsi"/>
          <w:sz w:val="24"/>
        </w:rPr>
      </w:pPr>
      <w:r w:rsidRPr="002B7E1F">
        <w:rPr>
          <w:rFonts w:asciiTheme="minorHAnsi" w:hAnsiTheme="minorHAnsi" w:cstheme="minorHAnsi"/>
          <w:sz w:val="24"/>
        </w:rPr>
        <w:t>Práva a povinnosti smluvních stran, neupravené výslovně touto smlouvou, se řídí ustanoveními občanského zákoníku.</w:t>
      </w:r>
    </w:p>
    <w:p w14:paraId="21AD585D" w14:textId="77777777" w:rsidR="0025415C" w:rsidRPr="002B7E1F" w:rsidRDefault="0025415C" w:rsidP="0025415C">
      <w:pPr>
        <w:numPr>
          <w:ilvl w:val="0"/>
          <w:numId w:val="12"/>
        </w:numPr>
        <w:jc w:val="both"/>
        <w:rPr>
          <w:rFonts w:asciiTheme="minorHAnsi" w:hAnsiTheme="minorHAnsi" w:cstheme="minorHAnsi"/>
          <w:sz w:val="24"/>
        </w:rPr>
      </w:pPr>
      <w:r w:rsidRPr="002B7E1F">
        <w:rPr>
          <w:rFonts w:asciiTheme="minorHAnsi" w:hAnsiTheme="minorHAnsi" w:cstheme="minorHAnsi"/>
          <w:sz w:val="24"/>
        </w:rPr>
        <w:lastRenderedPageBreak/>
        <w:t xml:space="preserve">Tato smlouva je vyhotovena ve </w:t>
      </w:r>
      <w:r w:rsidR="00860F45" w:rsidRPr="002B7E1F">
        <w:rPr>
          <w:rFonts w:asciiTheme="minorHAnsi" w:hAnsiTheme="minorHAnsi" w:cstheme="minorHAnsi"/>
          <w:sz w:val="24"/>
        </w:rPr>
        <w:t>třech</w:t>
      </w:r>
      <w:r w:rsidRPr="002B7E1F">
        <w:rPr>
          <w:rFonts w:asciiTheme="minorHAnsi" w:hAnsiTheme="minorHAnsi" w:cstheme="minorHAnsi"/>
          <w:sz w:val="24"/>
        </w:rPr>
        <w:t xml:space="preserve"> stejnopisech, které mají platnost originálu. Objednatel obdrží </w:t>
      </w:r>
      <w:r w:rsidR="00C4538A" w:rsidRPr="002B7E1F">
        <w:rPr>
          <w:rFonts w:asciiTheme="minorHAnsi" w:hAnsiTheme="minorHAnsi" w:cstheme="minorHAnsi"/>
          <w:sz w:val="24"/>
        </w:rPr>
        <w:t>dvě jeho</w:t>
      </w:r>
      <w:r w:rsidRPr="002B7E1F">
        <w:rPr>
          <w:rFonts w:asciiTheme="minorHAnsi" w:hAnsiTheme="minorHAnsi" w:cstheme="minorHAnsi"/>
          <w:sz w:val="24"/>
        </w:rPr>
        <w:t xml:space="preserve"> vyhotovení</w:t>
      </w:r>
      <w:r w:rsidR="00D30962" w:rsidRPr="002B7E1F">
        <w:rPr>
          <w:rFonts w:asciiTheme="minorHAnsi" w:hAnsiTheme="minorHAnsi" w:cstheme="minorHAnsi"/>
          <w:sz w:val="24"/>
        </w:rPr>
        <w:t xml:space="preserve">, </w:t>
      </w:r>
      <w:r w:rsidR="00C4538A" w:rsidRPr="002B7E1F">
        <w:rPr>
          <w:rFonts w:asciiTheme="minorHAnsi" w:hAnsiTheme="minorHAnsi" w:cstheme="minorHAnsi"/>
          <w:sz w:val="24"/>
        </w:rPr>
        <w:t xml:space="preserve">zhotovitel </w:t>
      </w:r>
      <w:r w:rsidRPr="002B7E1F">
        <w:rPr>
          <w:rFonts w:asciiTheme="minorHAnsi" w:hAnsiTheme="minorHAnsi" w:cstheme="minorHAnsi"/>
          <w:sz w:val="24"/>
        </w:rPr>
        <w:t>jedno.</w:t>
      </w:r>
    </w:p>
    <w:p w14:paraId="7BF6C046" w14:textId="77777777" w:rsidR="0025415C" w:rsidRPr="002B7E1F" w:rsidRDefault="0025415C" w:rsidP="0025415C">
      <w:pPr>
        <w:numPr>
          <w:ilvl w:val="0"/>
          <w:numId w:val="12"/>
        </w:numPr>
        <w:jc w:val="both"/>
        <w:rPr>
          <w:rFonts w:asciiTheme="minorHAnsi" w:hAnsiTheme="minorHAnsi" w:cstheme="minorHAnsi"/>
          <w:sz w:val="24"/>
        </w:rPr>
      </w:pPr>
      <w:r w:rsidRPr="002B7E1F">
        <w:rPr>
          <w:rFonts w:asciiTheme="minorHAnsi" w:hAnsiTheme="minorHAnsi" w:cstheme="minorHAnsi"/>
          <w:sz w:val="24"/>
        </w:rPr>
        <w:t>Změny a dodatky této smlouvy platí pouze tehdy, jestliže jsou podány písemně a podepsány oprávněnými osobami dle této smlouvy.</w:t>
      </w:r>
    </w:p>
    <w:p w14:paraId="443B4068" w14:textId="77777777" w:rsidR="00C343D2" w:rsidRPr="002B7E1F" w:rsidRDefault="0025415C" w:rsidP="0025415C">
      <w:pPr>
        <w:numPr>
          <w:ilvl w:val="0"/>
          <w:numId w:val="12"/>
        </w:numPr>
        <w:jc w:val="both"/>
        <w:rPr>
          <w:rFonts w:asciiTheme="minorHAnsi" w:hAnsiTheme="minorHAnsi" w:cstheme="minorHAnsi"/>
          <w:sz w:val="24"/>
        </w:rPr>
      </w:pPr>
      <w:r w:rsidRPr="002B7E1F">
        <w:rPr>
          <w:rFonts w:asciiTheme="minorHAnsi" w:hAnsiTheme="minorHAnsi" w:cstheme="minorHAnsi"/>
          <w:sz w:val="24"/>
        </w:rPr>
        <w:t>Smluvní strany prohlašují, že je jim znám obsah této smlouvy včetně příloh, že s</w:t>
      </w:r>
      <w:r w:rsidR="00860F45" w:rsidRPr="002B7E1F">
        <w:rPr>
          <w:rFonts w:asciiTheme="minorHAnsi" w:hAnsiTheme="minorHAnsi" w:cstheme="minorHAnsi"/>
          <w:sz w:val="24"/>
        </w:rPr>
        <w:t> </w:t>
      </w:r>
      <w:r w:rsidRPr="002B7E1F">
        <w:rPr>
          <w:rFonts w:asciiTheme="minorHAnsi" w:hAnsiTheme="minorHAnsi" w:cstheme="minorHAnsi"/>
          <w:sz w:val="24"/>
        </w:rPr>
        <w:t>jejím obsahem souhlasí, a že smlouvu uzavírají na základě svobodné vůle, nikoliv v</w:t>
      </w:r>
      <w:r w:rsidR="00860F45" w:rsidRPr="002B7E1F">
        <w:rPr>
          <w:rFonts w:asciiTheme="minorHAnsi" w:hAnsiTheme="minorHAnsi" w:cstheme="minorHAnsi"/>
          <w:sz w:val="24"/>
        </w:rPr>
        <w:t> </w:t>
      </w:r>
      <w:r w:rsidRPr="002B7E1F">
        <w:rPr>
          <w:rFonts w:asciiTheme="minorHAnsi" w:hAnsiTheme="minorHAnsi" w:cstheme="minorHAnsi"/>
          <w:sz w:val="24"/>
        </w:rPr>
        <w:t>tísni či za nevýhodných podmínek.</w:t>
      </w:r>
    </w:p>
    <w:p w14:paraId="1A4E2E30" w14:textId="096F9C33" w:rsidR="001C6D60" w:rsidRDefault="001C6D60" w:rsidP="00131272">
      <w:pPr>
        <w:jc w:val="both"/>
        <w:rPr>
          <w:rFonts w:asciiTheme="minorHAnsi" w:hAnsiTheme="minorHAnsi" w:cstheme="minorHAnsi"/>
          <w:sz w:val="24"/>
        </w:rPr>
      </w:pPr>
    </w:p>
    <w:p w14:paraId="19C7F399" w14:textId="77777777" w:rsidR="006319A1" w:rsidRDefault="006319A1" w:rsidP="00131272">
      <w:pPr>
        <w:jc w:val="both"/>
        <w:rPr>
          <w:rFonts w:asciiTheme="minorHAnsi" w:hAnsiTheme="minorHAnsi" w:cstheme="minorHAnsi"/>
          <w:sz w:val="24"/>
        </w:rPr>
      </w:pPr>
    </w:p>
    <w:tbl>
      <w:tblPr>
        <w:tblW w:w="0" w:type="auto"/>
        <w:tblLayout w:type="fixed"/>
        <w:tblLook w:val="01E0" w:firstRow="1" w:lastRow="1" w:firstColumn="1" w:lastColumn="1" w:noHBand="0" w:noVBand="0"/>
      </w:tblPr>
      <w:tblGrid>
        <w:gridCol w:w="3539"/>
        <w:gridCol w:w="1423"/>
        <w:gridCol w:w="3538"/>
      </w:tblGrid>
      <w:tr w:rsidR="0037495C" w:rsidRPr="002B7E1F" w14:paraId="5ED972C7" w14:textId="77777777" w:rsidTr="0037495C">
        <w:trPr>
          <w:trHeight w:val="320"/>
        </w:trPr>
        <w:tc>
          <w:tcPr>
            <w:tcW w:w="3539" w:type="dxa"/>
          </w:tcPr>
          <w:p w14:paraId="52099744" w14:textId="77777777" w:rsidR="0037495C" w:rsidRPr="002B7E1F" w:rsidRDefault="0037495C" w:rsidP="0037495C">
            <w:pPr>
              <w:rPr>
                <w:rFonts w:asciiTheme="minorHAnsi" w:hAnsiTheme="minorHAnsi" w:cstheme="minorHAnsi"/>
                <w:color w:val="000000"/>
                <w:sz w:val="24"/>
              </w:rPr>
            </w:pPr>
            <w:r w:rsidRPr="002B7E1F">
              <w:rPr>
                <w:rFonts w:asciiTheme="minorHAnsi" w:hAnsiTheme="minorHAnsi" w:cstheme="minorHAnsi"/>
                <w:color w:val="000000"/>
                <w:sz w:val="24"/>
              </w:rPr>
              <w:t>V</w:t>
            </w:r>
            <w:r w:rsidR="00860F45" w:rsidRPr="002B7E1F">
              <w:rPr>
                <w:rFonts w:asciiTheme="minorHAnsi" w:hAnsiTheme="minorHAnsi" w:cstheme="minorHAnsi"/>
                <w:color w:val="000000"/>
                <w:sz w:val="24"/>
              </w:rPr>
              <w:t> </w:t>
            </w:r>
            <w:r w:rsidRPr="002B7E1F">
              <w:rPr>
                <w:rFonts w:asciiTheme="minorHAnsi" w:hAnsiTheme="minorHAnsi" w:cstheme="minorHAnsi"/>
                <w:color w:val="000000"/>
                <w:sz w:val="24"/>
              </w:rPr>
              <w:t>Praze dne</w:t>
            </w:r>
          </w:p>
        </w:tc>
        <w:tc>
          <w:tcPr>
            <w:tcW w:w="1423" w:type="dxa"/>
          </w:tcPr>
          <w:p w14:paraId="54FCEE9C" w14:textId="77777777" w:rsidR="0037495C" w:rsidRPr="002B7E1F" w:rsidRDefault="0037495C" w:rsidP="0037495C">
            <w:pPr>
              <w:rPr>
                <w:rFonts w:asciiTheme="minorHAnsi" w:hAnsiTheme="minorHAnsi" w:cstheme="minorHAnsi"/>
                <w:color w:val="000000"/>
                <w:sz w:val="24"/>
              </w:rPr>
            </w:pPr>
          </w:p>
        </w:tc>
        <w:tc>
          <w:tcPr>
            <w:tcW w:w="3538" w:type="dxa"/>
          </w:tcPr>
          <w:p w14:paraId="065AA786" w14:textId="01E3D239" w:rsidR="0037495C" w:rsidRPr="002B7E1F" w:rsidRDefault="0037495C" w:rsidP="0037495C">
            <w:pPr>
              <w:rPr>
                <w:rFonts w:asciiTheme="minorHAnsi" w:hAnsiTheme="minorHAnsi" w:cstheme="minorHAnsi"/>
                <w:color w:val="000000"/>
                <w:sz w:val="24"/>
              </w:rPr>
            </w:pPr>
            <w:r w:rsidRPr="002B7E1F">
              <w:rPr>
                <w:rFonts w:asciiTheme="minorHAnsi" w:hAnsiTheme="minorHAnsi" w:cstheme="minorHAnsi"/>
                <w:color w:val="000000"/>
                <w:sz w:val="24"/>
              </w:rPr>
              <w:t>V </w:t>
            </w:r>
            <w:r w:rsidR="00A10365">
              <w:rPr>
                <w:rFonts w:asciiTheme="minorHAnsi" w:hAnsiTheme="minorHAnsi" w:cstheme="minorHAnsi"/>
                <w:color w:val="000000"/>
                <w:sz w:val="24"/>
              </w:rPr>
              <w:t>……………</w:t>
            </w:r>
            <w:r w:rsidRPr="002B7E1F">
              <w:rPr>
                <w:rFonts w:asciiTheme="minorHAnsi" w:hAnsiTheme="minorHAnsi" w:cstheme="minorHAnsi"/>
                <w:color w:val="000000"/>
                <w:sz w:val="24"/>
              </w:rPr>
              <w:t xml:space="preserve"> dne</w:t>
            </w:r>
          </w:p>
        </w:tc>
      </w:tr>
      <w:tr w:rsidR="0094383C" w:rsidRPr="002B7E1F" w14:paraId="250C3583" w14:textId="77777777" w:rsidTr="0037495C">
        <w:trPr>
          <w:trHeight w:val="320"/>
        </w:trPr>
        <w:tc>
          <w:tcPr>
            <w:tcW w:w="3539" w:type="dxa"/>
          </w:tcPr>
          <w:p w14:paraId="571537D9" w14:textId="77777777" w:rsidR="0094383C" w:rsidRPr="002B7E1F" w:rsidRDefault="0094383C" w:rsidP="0037495C">
            <w:pPr>
              <w:rPr>
                <w:rFonts w:asciiTheme="minorHAnsi" w:hAnsiTheme="minorHAnsi" w:cstheme="minorHAnsi"/>
                <w:color w:val="000000"/>
                <w:sz w:val="24"/>
              </w:rPr>
            </w:pPr>
          </w:p>
        </w:tc>
        <w:tc>
          <w:tcPr>
            <w:tcW w:w="1423" w:type="dxa"/>
          </w:tcPr>
          <w:p w14:paraId="640C6DD3" w14:textId="77777777" w:rsidR="0094383C" w:rsidRPr="002B7E1F" w:rsidRDefault="0094383C" w:rsidP="0037495C">
            <w:pPr>
              <w:rPr>
                <w:rFonts w:asciiTheme="minorHAnsi" w:hAnsiTheme="minorHAnsi" w:cstheme="minorHAnsi"/>
                <w:color w:val="000000"/>
                <w:sz w:val="24"/>
              </w:rPr>
            </w:pPr>
          </w:p>
        </w:tc>
        <w:tc>
          <w:tcPr>
            <w:tcW w:w="3538" w:type="dxa"/>
          </w:tcPr>
          <w:p w14:paraId="4BDE2A5E" w14:textId="77777777" w:rsidR="0094383C" w:rsidRPr="002B7E1F" w:rsidRDefault="0094383C" w:rsidP="0037495C">
            <w:pPr>
              <w:rPr>
                <w:rFonts w:asciiTheme="minorHAnsi" w:hAnsiTheme="minorHAnsi" w:cstheme="minorHAnsi"/>
                <w:color w:val="000000"/>
                <w:sz w:val="24"/>
              </w:rPr>
            </w:pPr>
          </w:p>
        </w:tc>
      </w:tr>
      <w:tr w:rsidR="0037495C" w:rsidRPr="002B7E1F" w14:paraId="750D7397" w14:textId="77777777" w:rsidTr="0037495C">
        <w:trPr>
          <w:trHeight w:val="80"/>
        </w:trPr>
        <w:tc>
          <w:tcPr>
            <w:tcW w:w="3539" w:type="dxa"/>
          </w:tcPr>
          <w:p w14:paraId="606DA281" w14:textId="48C808F4" w:rsidR="003B5519" w:rsidRPr="002B7E1F" w:rsidRDefault="003B5519" w:rsidP="00131272">
            <w:pPr>
              <w:jc w:val="right"/>
              <w:rPr>
                <w:rFonts w:asciiTheme="minorHAnsi" w:hAnsiTheme="minorHAnsi" w:cstheme="minorHAnsi"/>
                <w:color w:val="000000"/>
                <w:sz w:val="24"/>
              </w:rPr>
            </w:pPr>
          </w:p>
        </w:tc>
        <w:tc>
          <w:tcPr>
            <w:tcW w:w="1423" w:type="dxa"/>
          </w:tcPr>
          <w:p w14:paraId="69000661" w14:textId="77777777" w:rsidR="0037495C" w:rsidRPr="002B7E1F" w:rsidRDefault="0037495C" w:rsidP="0037495C">
            <w:pPr>
              <w:rPr>
                <w:rFonts w:asciiTheme="minorHAnsi" w:hAnsiTheme="minorHAnsi" w:cstheme="minorHAnsi"/>
                <w:color w:val="000000"/>
                <w:sz w:val="24"/>
              </w:rPr>
            </w:pPr>
          </w:p>
        </w:tc>
        <w:tc>
          <w:tcPr>
            <w:tcW w:w="3538" w:type="dxa"/>
          </w:tcPr>
          <w:p w14:paraId="41019712" w14:textId="77777777" w:rsidR="0037495C" w:rsidRPr="002B7E1F" w:rsidRDefault="0037495C" w:rsidP="0037495C">
            <w:pPr>
              <w:rPr>
                <w:rFonts w:asciiTheme="minorHAnsi" w:hAnsiTheme="minorHAnsi" w:cstheme="minorHAnsi"/>
                <w:color w:val="000000"/>
                <w:sz w:val="24"/>
              </w:rPr>
            </w:pPr>
          </w:p>
        </w:tc>
      </w:tr>
      <w:tr w:rsidR="0037495C" w:rsidRPr="002B7E1F" w14:paraId="702D46EC" w14:textId="77777777" w:rsidTr="0037495C">
        <w:tc>
          <w:tcPr>
            <w:tcW w:w="3539" w:type="dxa"/>
            <w:tcBorders>
              <w:bottom w:val="single" w:sz="4" w:space="0" w:color="auto"/>
            </w:tcBorders>
          </w:tcPr>
          <w:p w14:paraId="201850D5" w14:textId="77777777" w:rsidR="0037495C" w:rsidRPr="002B7E1F" w:rsidRDefault="0037495C" w:rsidP="0037495C">
            <w:pPr>
              <w:rPr>
                <w:rFonts w:asciiTheme="minorHAnsi" w:hAnsiTheme="minorHAnsi" w:cstheme="minorHAnsi"/>
                <w:color w:val="000000"/>
                <w:sz w:val="24"/>
              </w:rPr>
            </w:pPr>
          </w:p>
        </w:tc>
        <w:tc>
          <w:tcPr>
            <w:tcW w:w="1423" w:type="dxa"/>
          </w:tcPr>
          <w:p w14:paraId="5FE1C149" w14:textId="77777777" w:rsidR="0037495C" w:rsidRPr="002B7E1F" w:rsidRDefault="0037495C" w:rsidP="0037495C">
            <w:pPr>
              <w:rPr>
                <w:rFonts w:asciiTheme="minorHAnsi" w:hAnsiTheme="minorHAnsi" w:cstheme="minorHAnsi"/>
                <w:color w:val="000000"/>
                <w:sz w:val="24"/>
              </w:rPr>
            </w:pPr>
          </w:p>
        </w:tc>
        <w:tc>
          <w:tcPr>
            <w:tcW w:w="3538" w:type="dxa"/>
            <w:tcBorders>
              <w:bottom w:val="single" w:sz="4" w:space="0" w:color="auto"/>
            </w:tcBorders>
          </w:tcPr>
          <w:p w14:paraId="72C0F96A" w14:textId="77777777" w:rsidR="0037495C" w:rsidRPr="002B7E1F" w:rsidRDefault="0037495C" w:rsidP="0037495C">
            <w:pPr>
              <w:rPr>
                <w:rFonts w:asciiTheme="minorHAnsi" w:hAnsiTheme="minorHAnsi" w:cstheme="minorHAnsi"/>
                <w:color w:val="000000"/>
                <w:sz w:val="24"/>
              </w:rPr>
            </w:pPr>
          </w:p>
        </w:tc>
      </w:tr>
      <w:tr w:rsidR="0037495C" w:rsidRPr="002B7E1F" w14:paraId="39B1D840" w14:textId="77777777" w:rsidTr="0037495C">
        <w:tc>
          <w:tcPr>
            <w:tcW w:w="3539" w:type="dxa"/>
            <w:tcBorders>
              <w:top w:val="single" w:sz="4" w:space="0" w:color="auto"/>
            </w:tcBorders>
          </w:tcPr>
          <w:p w14:paraId="1406CFD6" w14:textId="77777777" w:rsidR="0037495C" w:rsidRPr="002B7E1F" w:rsidRDefault="0037495C" w:rsidP="0037495C">
            <w:pPr>
              <w:tabs>
                <w:tab w:val="center" w:pos="1860"/>
                <w:tab w:val="right" w:pos="3720"/>
              </w:tabs>
              <w:rPr>
                <w:rFonts w:asciiTheme="minorHAnsi" w:hAnsiTheme="minorHAnsi" w:cstheme="minorHAnsi"/>
                <w:color w:val="000000"/>
                <w:sz w:val="24"/>
              </w:rPr>
            </w:pPr>
            <w:r w:rsidRPr="002B7E1F">
              <w:rPr>
                <w:rFonts w:asciiTheme="minorHAnsi" w:hAnsiTheme="minorHAnsi" w:cstheme="minorHAnsi"/>
                <w:sz w:val="24"/>
              </w:rPr>
              <w:tab/>
              <w:t> </w:t>
            </w:r>
            <w:r w:rsidRPr="002B7E1F">
              <w:rPr>
                <w:rFonts w:asciiTheme="minorHAnsi" w:hAnsiTheme="minorHAnsi" w:cstheme="minorHAnsi"/>
                <w:color w:val="000000"/>
                <w:sz w:val="24"/>
              </w:rPr>
              <w:t>za objednatele</w:t>
            </w:r>
          </w:p>
          <w:p w14:paraId="64600135" w14:textId="77777777" w:rsidR="0037495C" w:rsidRPr="002B7E1F" w:rsidRDefault="0037495C" w:rsidP="0037495C">
            <w:pPr>
              <w:tabs>
                <w:tab w:val="center" w:pos="1661"/>
              </w:tabs>
              <w:rPr>
                <w:rFonts w:asciiTheme="minorHAnsi" w:hAnsiTheme="minorHAnsi" w:cstheme="minorHAnsi"/>
                <w:color w:val="000000"/>
                <w:sz w:val="24"/>
              </w:rPr>
            </w:pPr>
            <w:r w:rsidRPr="002B7E1F">
              <w:rPr>
                <w:rFonts w:asciiTheme="minorHAnsi" w:hAnsiTheme="minorHAnsi" w:cstheme="minorHAnsi"/>
                <w:color w:val="000000"/>
                <w:sz w:val="24"/>
              </w:rPr>
              <w:tab/>
            </w:r>
            <w:r w:rsidR="00860F45" w:rsidRPr="002B7E1F">
              <w:rPr>
                <w:rFonts w:asciiTheme="minorHAnsi" w:hAnsiTheme="minorHAnsi" w:cstheme="minorHAnsi"/>
                <w:color w:val="000000"/>
                <w:sz w:val="24"/>
              </w:rPr>
              <w:t>prof</w:t>
            </w:r>
            <w:r w:rsidRPr="002B7E1F">
              <w:rPr>
                <w:rFonts w:asciiTheme="minorHAnsi" w:hAnsiTheme="minorHAnsi" w:cstheme="minorHAnsi"/>
                <w:color w:val="000000"/>
                <w:sz w:val="24"/>
              </w:rPr>
              <w:t>. PhDr. Michal Stehlík, Ph.D.</w:t>
            </w:r>
          </w:p>
          <w:p w14:paraId="521B3E7F" w14:textId="77777777" w:rsidR="0037495C" w:rsidRPr="002B7E1F" w:rsidRDefault="0037495C" w:rsidP="0037495C">
            <w:pPr>
              <w:rPr>
                <w:rFonts w:asciiTheme="minorHAnsi" w:hAnsiTheme="minorHAnsi" w:cstheme="minorHAnsi"/>
                <w:color w:val="000000"/>
                <w:sz w:val="24"/>
              </w:rPr>
            </w:pPr>
          </w:p>
        </w:tc>
        <w:tc>
          <w:tcPr>
            <w:tcW w:w="1423" w:type="dxa"/>
          </w:tcPr>
          <w:p w14:paraId="7A396BB8" w14:textId="77777777" w:rsidR="0037495C" w:rsidRPr="002B7E1F" w:rsidRDefault="0037495C" w:rsidP="0037495C">
            <w:pPr>
              <w:jc w:val="center"/>
              <w:rPr>
                <w:rFonts w:asciiTheme="minorHAnsi" w:hAnsiTheme="minorHAnsi" w:cstheme="minorHAnsi"/>
                <w:sz w:val="24"/>
              </w:rPr>
            </w:pPr>
          </w:p>
        </w:tc>
        <w:tc>
          <w:tcPr>
            <w:tcW w:w="3538" w:type="dxa"/>
            <w:tcBorders>
              <w:top w:val="single" w:sz="4" w:space="0" w:color="auto"/>
            </w:tcBorders>
          </w:tcPr>
          <w:p w14:paraId="07E66D08" w14:textId="77777777" w:rsidR="0037495C" w:rsidRPr="002B7E1F" w:rsidRDefault="0037495C" w:rsidP="0037495C">
            <w:pPr>
              <w:jc w:val="center"/>
              <w:rPr>
                <w:rFonts w:asciiTheme="minorHAnsi" w:hAnsiTheme="minorHAnsi" w:cstheme="minorHAnsi"/>
                <w:color w:val="000000"/>
                <w:sz w:val="24"/>
              </w:rPr>
            </w:pPr>
            <w:r w:rsidRPr="002B7E1F">
              <w:rPr>
                <w:rFonts w:asciiTheme="minorHAnsi" w:hAnsiTheme="minorHAnsi" w:cstheme="minorHAnsi"/>
                <w:sz w:val="24"/>
              </w:rPr>
              <w:t> </w:t>
            </w:r>
            <w:r w:rsidRPr="002B7E1F">
              <w:rPr>
                <w:rFonts w:asciiTheme="minorHAnsi" w:hAnsiTheme="minorHAnsi" w:cstheme="minorHAnsi"/>
                <w:color w:val="000000"/>
                <w:sz w:val="24"/>
              </w:rPr>
              <w:t>za zhotovitele</w:t>
            </w:r>
          </w:p>
          <w:p w14:paraId="227D3DA0" w14:textId="0437650B" w:rsidR="0037495C" w:rsidRPr="002B7E1F" w:rsidRDefault="00661E10" w:rsidP="00860F45">
            <w:pPr>
              <w:jc w:val="center"/>
              <w:rPr>
                <w:rFonts w:asciiTheme="minorHAnsi" w:hAnsiTheme="minorHAnsi" w:cstheme="minorHAnsi"/>
                <w:sz w:val="24"/>
              </w:rPr>
            </w:pPr>
            <w:r>
              <w:rPr>
                <w:rFonts w:asciiTheme="minorHAnsi" w:hAnsiTheme="minorHAnsi" w:cstheme="minorHAnsi"/>
                <w:sz w:val="24"/>
              </w:rPr>
              <w:t>Ing. Petr Petkovský</w:t>
            </w:r>
          </w:p>
        </w:tc>
      </w:tr>
      <w:tr w:rsidR="0037495C" w:rsidRPr="002B7E1F" w14:paraId="69F1DA69" w14:textId="77777777" w:rsidTr="0037495C">
        <w:tc>
          <w:tcPr>
            <w:tcW w:w="3539" w:type="dxa"/>
          </w:tcPr>
          <w:p w14:paraId="682E2BE9" w14:textId="77777777" w:rsidR="0037495C" w:rsidRDefault="0037495C" w:rsidP="0037495C">
            <w:pPr>
              <w:tabs>
                <w:tab w:val="center" w:pos="1860"/>
                <w:tab w:val="right" w:pos="3720"/>
              </w:tabs>
              <w:rPr>
                <w:rFonts w:asciiTheme="minorHAnsi" w:hAnsiTheme="minorHAnsi" w:cstheme="minorHAnsi"/>
                <w:sz w:val="24"/>
              </w:rPr>
            </w:pPr>
          </w:p>
          <w:p w14:paraId="76C1E0C5" w14:textId="4FB8309F" w:rsidR="00131272" w:rsidRPr="002B7E1F" w:rsidRDefault="00131272" w:rsidP="0037495C">
            <w:pPr>
              <w:tabs>
                <w:tab w:val="center" w:pos="1860"/>
                <w:tab w:val="right" w:pos="3720"/>
              </w:tabs>
              <w:rPr>
                <w:rFonts w:asciiTheme="minorHAnsi" w:hAnsiTheme="minorHAnsi" w:cstheme="minorHAnsi"/>
                <w:sz w:val="24"/>
              </w:rPr>
            </w:pPr>
          </w:p>
        </w:tc>
        <w:tc>
          <w:tcPr>
            <w:tcW w:w="1423" w:type="dxa"/>
          </w:tcPr>
          <w:p w14:paraId="06D8D763" w14:textId="77777777" w:rsidR="0037495C" w:rsidRPr="002B7E1F" w:rsidRDefault="0037495C" w:rsidP="0037495C">
            <w:pPr>
              <w:jc w:val="center"/>
              <w:rPr>
                <w:rFonts w:asciiTheme="minorHAnsi" w:hAnsiTheme="minorHAnsi" w:cstheme="minorHAnsi"/>
                <w:sz w:val="24"/>
              </w:rPr>
            </w:pPr>
          </w:p>
        </w:tc>
        <w:tc>
          <w:tcPr>
            <w:tcW w:w="3538" w:type="dxa"/>
          </w:tcPr>
          <w:p w14:paraId="47CBA125" w14:textId="77777777" w:rsidR="0037495C" w:rsidRPr="002B7E1F" w:rsidRDefault="0037495C" w:rsidP="0037495C">
            <w:pPr>
              <w:jc w:val="center"/>
              <w:rPr>
                <w:rFonts w:asciiTheme="minorHAnsi" w:hAnsiTheme="minorHAnsi" w:cstheme="minorHAnsi"/>
                <w:sz w:val="24"/>
              </w:rPr>
            </w:pPr>
          </w:p>
        </w:tc>
      </w:tr>
    </w:tbl>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507"/>
      </w:tblGrid>
      <w:tr w:rsidR="00131272" w:rsidRPr="001C6D60" w14:paraId="54AA4A36" w14:textId="77777777" w:rsidTr="00986B3B">
        <w:tc>
          <w:tcPr>
            <w:tcW w:w="1555" w:type="dxa"/>
          </w:tcPr>
          <w:p w14:paraId="3FB04F11" w14:textId="77777777" w:rsidR="00131272" w:rsidRPr="001C6D60" w:rsidRDefault="00131272" w:rsidP="00986B3B">
            <w:pPr>
              <w:rPr>
                <w:rFonts w:asciiTheme="minorHAnsi" w:hAnsiTheme="minorHAnsi" w:cstheme="minorHAnsi"/>
                <w:sz w:val="24"/>
              </w:rPr>
            </w:pPr>
            <w:r w:rsidRPr="001C6D60">
              <w:rPr>
                <w:rFonts w:asciiTheme="minorHAnsi" w:hAnsiTheme="minorHAnsi" w:cstheme="minorHAnsi"/>
                <w:b/>
                <w:sz w:val="24"/>
              </w:rPr>
              <w:t xml:space="preserve">Příloha č. </w:t>
            </w:r>
            <w:r>
              <w:rPr>
                <w:rFonts w:asciiTheme="minorHAnsi" w:hAnsiTheme="minorHAnsi" w:cstheme="minorHAnsi"/>
                <w:b/>
                <w:sz w:val="24"/>
              </w:rPr>
              <w:t>1</w:t>
            </w:r>
          </w:p>
        </w:tc>
        <w:tc>
          <w:tcPr>
            <w:tcW w:w="7507" w:type="dxa"/>
          </w:tcPr>
          <w:p w14:paraId="69D6132B" w14:textId="77777777" w:rsidR="00131272" w:rsidRPr="001C6D60" w:rsidRDefault="00131272" w:rsidP="00986B3B">
            <w:pPr>
              <w:jc w:val="both"/>
              <w:rPr>
                <w:rFonts w:asciiTheme="minorHAnsi" w:hAnsiTheme="minorHAnsi" w:cstheme="minorHAnsi"/>
                <w:sz w:val="24"/>
              </w:rPr>
            </w:pPr>
            <w:r>
              <w:rPr>
                <w:rFonts w:asciiTheme="minorHAnsi" w:eastAsia="Garamond" w:hAnsiTheme="minorHAnsi" w:cstheme="minorHAnsi"/>
                <w:sz w:val="24"/>
                <w:u w:color="000000"/>
              </w:rPr>
              <w:t>Architektonická studie</w:t>
            </w:r>
          </w:p>
        </w:tc>
      </w:tr>
      <w:tr w:rsidR="00131272" w:rsidRPr="001C6D60" w14:paraId="29ADB82F" w14:textId="77777777" w:rsidTr="00986B3B">
        <w:tc>
          <w:tcPr>
            <w:tcW w:w="1555" w:type="dxa"/>
          </w:tcPr>
          <w:p w14:paraId="23EDE18B" w14:textId="77777777" w:rsidR="00131272" w:rsidRPr="001C6D60" w:rsidRDefault="00131272" w:rsidP="00986B3B">
            <w:pPr>
              <w:rPr>
                <w:rFonts w:asciiTheme="minorHAnsi" w:hAnsiTheme="minorHAnsi" w:cstheme="minorHAnsi"/>
                <w:b/>
                <w:sz w:val="24"/>
              </w:rPr>
            </w:pPr>
            <w:r w:rsidRPr="001C6D60">
              <w:rPr>
                <w:rFonts w:asciiTheme="minorHAnsi" w:hAnsiTheme="minorHAnsi" w:cstheme="minorHAnsi"/>
                <w:b/>
                <w:sz w:val="24"/>
              </w:rPr>
              <w:t xml:space="preserve">Příloha č. </w:t>
            </w:r>
            <w:r>
              <w:rPr>
                <w:rFonts w:asciiTheme="minorHAnsi" w:hAnsiTheme="minorHAnsi" w:cstheme="minorHAnsi"/>
                <w:b/>
                <w:sz w:val="24"/>
              </w:rPr>
              <w:t>2</w:t>
            </w:r>
          </w:p>
        </w:tc>
        <w:tc>
          <w:tcPr>
            <w:tcW w:w="7507" w:type="dxa"/>
          </w:tcPr>
          <w:p w14:paraId="77F268DC" w14:textId="77777777" w:rsidR="00131272" w:rsidRPr="001C6D60" w:rsidRDefault="00131272" w:rsidP="00986B3B">
            <w:pPr>
              <w:jc w:val="both"/>
              <w:rPr>
                <w:rFonts w:asciiTheme="minorHAnsi" w:eastAsia="Garamond" w:hAnsiTheme="minorHAnsi" w:cstheme="minorHAnsi"/>
                <w:sz w:val="24"/>
                <w:u w:color="000000"/>
              </w:rPr>
            </w:pPr>
            <w:r w:rsidRPr="001C6D60">
              <w:rPr>
                <w:rFonts w:asciiTheme="minorHAnsi" w:eastAsia="Garamond" w:hAnsiTheme="minorHAnsi" w:cstheme="minorHAnsi"/>
                <w:sz w:val="24"/>
              </w:rPr>
              <w:t>Položkový rozpočet</w:t>
            </w:r>
          </w:p>
        </w:tc>
      </w:tr>
    </w:tbl>
    <w:p w14:paraId="4985C248" w14:textId="640748BC" w:rsidR="00B67DF5" w:rsidRDefault="00B67DF5">
      <w:pPr>
        <w:spacing w:after="160" w:line="259" w:lineRule="auto"/>
        <w:rPr>
          <w:rFonts w:asciiTheme="minorHAnsi" w:hAnsiTheme="minorHAnsi" w:cstheme="minorHAnsi"/>
          <w:color w:val="000000"/>
          <w:sz w:val="24"/>
        </w:rPr>
      </w:pPr>
    </w:p>
    <w:p w14:paraId="067E4CB6" w14:textId="77777777" w:rsidR="00B67DF5" w:rsidRDefault="00B67DF5">
      <w:pPr>
        <w:spacing w:after="160" w:line="259" w:lineRule="auto"/>
        <w:rPr>
          <w:rFonts w:asciiTheme="minorHAnsi" w:hAnsiTheme="minorHAnsi" w:cstheme="minorHAnsi"/>
          <w:color w:val="000000"/>
          <w:sz w:val="24"/>
        </w:rPr>
      </w:pPr>
      <w:r>
        <w:rPr>
          <w:rFonts w:asciiTheme="minorHAnsi" w:hAnsiTheme="minorHAnsi" w:cstheme="minorHAnsi"/>
          <w:color w:val="000000"/>
          <w:sz w:val="24"/>
        </w:rPr>
        <w:br w:type="page"/>
      </w:r>
    </w:p>
    <w:p w14:paraId="0ED1C43E" w14:textId="632BB059" w:rsidR="001B638A" w:rsidRDefault="001B638A">
      <w:pPr>
        <w:spacing w:after="160" w:line="259" w:lineRule="auto"/>
        <w:rPr>
          <w:rFonts w:asciiTheme="minorHAnsi" w:hAnsiTheme="minorHAnsi" w:cstheme="minorHAnsi"/>
          <w:color w:val="000000"/>
          <w:sz w:val="24"/>
        </w:rPr>
      </w:pPr>
      <w:r>
        <w:rPr>
          <w:rFonts w:asciiTheme="minorHAnsi" w:hAnsiTheme="minorHAnsi" w:cstheme="minorHAnsi"/>
          <w:color w:val="000000"/>
          <w:sz w:val="24"/>
        </w:rPr>
        <w:lastRenderedPageBreak/>
        <w:t>Příloha č. 1</w:t>
      </w:r>
    </w:p>
    <w:p w14:paraId="436064C9" w14:textId="69377008" w:rsidR="00B67DF5" w:rsidRDefault="00B67DF5">
      <w:pPr>
        <w:spacing w:after="160" w:line="259" w:lineRule="auto"/>
        <w:rPr>
          <w:rFonts w:asciiTheme="minorHAnsi" w:hAnsiTheme="minorHAnsi" w:cstheme="minorHAnsi"/>
          <w:color w:val="000000"/>
          <w:sz w:val="24"/>
        </w:rPr>
      </w:pPr>
      <w:r>
        <w:rPr>
          <w:rFonts w:asciiTheme="minorHAnsi" w:hAnsiTheme="minorHAnsi" w:cstheme="minorHAnsi"/>
          <w:color w:val="000000"/>
          <w:sz w:val="24"/>
        </w:rPr>
        <w:t>xxxxxxxxxxxx</w:t>
      </w:r>
    </w:p>
    <w:p w14:paraId="5C7883CD" w14:textId="77777777" w:rsidR="00B67DF5" w:rsidRDefault="00B67DF5">
      <w:pPr>
        <w:spacing w:after="160" w:line="259" w:lineRule="auto"/>
        <w:rPr>
          <w:rFonts w:asciiTheme="minorHAnsi" w:hAnsiTheme="minorHAnsi" w:cstheme="minorHAnsi"/>
          <w:color w:val="000000"/>
          <w:sz w:val="24"/>
        </w:rPr>
      </w:pPr>
      <w:r>
        <w:rPr>
          <w:rFonts w:asciiTheme="minorHAnsi" w:hAnsiTheme="minorHAnsi" w:cstheme="minorHAnsi"/>
          <w:color w:val="000000"/>
          <w:sz w:val="24"/>
        </w:rPr>
        <w:br w:type="page"/>
      </w:r>
    </w:p>
    <w:p w14:paraId="48C0F655" w14:textId="3F732808" w:rsidR="00AC2F0D" w:rsidRPr="002B7E1F" w:rsidRDefault="001B638A">
      <w:pPr>
        <w:spacing w:after="160" w:line="259" w:lineRule="auto"/>
        <w:rPr>
          <w:rFonts w:asciiTheme="minorHAnsi" w:hAnsiTheme="minorHAnsi" w:cstheme="minorHAnsi"/>
          <w:color w:val="000000"/>
          <w:sz w:val="24"/>
        </w:rPr>
      </w:pPr>
      <w:r>
        <w:rPr>
          <w:rFonts w:asciiTheme="minorHAnsi" w:hAnsiTheme="minorHAnsi" w:cstheme="minorHAnsi"/>
          <w:noProof/>
          <w:color w:val="000000"/>
          <w:sz w:val="24"/>
        </w:rPr>
        <w:lastRenderedPageBreak/>
        <w:drawing>
          <wp:inline distT="0" distB="0" distL="0" distR="0" wp14:anchorId="3FD38CCE" wp14:editId="73F339BE">
            <wp:extent cx="5772150" cy="9108440"/>
            <wp:effectExtent l="0" t="0" r="0" b="0"/>
            <wp:docPr id="1" name="Obrázek 1"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stůl&#10;&#10;Popis byl vytvořen automaticky"/>
                    <pic:cNvPicPr/>
                  </pic:nvPicPr>
                  <pic:blipFill>
                    <a:blip r:embed="rId8">
                      <a:extLst>
                        <a:ext uri="{28A0092B-C50C-407E-A947-70E740481C1C}">
                          <a14:useLocalDpi xmlns:a14="http://schemas.microsoft.com/office/drawing/2010/main" val="0"/>
                        </a:ext>
                      </a:extLst>
                    </a:blip>
                    <a:stretch>
                      <a:fillRect/>
                    </a:stretch>
                  </pic:blipFill>
                  <pic:spPr>
                    <a:xfrm>
                      <a:off x="0" y="0"/>
                      <a:ext cx="5772150" cy="9108440"/>
                    </a:xfrm>
                    <a:prstGeom prst="rect">
                      <a:avLst/>
                    </a:prstGeom>
                  </pic:spPr>
                </pic:pic>
              </a:graphicData>
            </a:graphic>
          </wp:inline>
        </w:drawing>
      </w:r>
    </w:p>
    <w:sectPr w:rsidR="00AC2F0D" w:rsidRPr="002B7E1F" w:rsidSect="006319A1">
      <w:headerReference w:type="default" r:id="rId9"/>
      <w:footerReference w:type="default" r:id="rId10"/>
      <w:type w:val="continuous"/>
      <w:pgSz w:w="11906" w:h="16838"/>
      <w:pgMar w:top="1247" w:right="1361" w:bottom="124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62025" w14:textId="77777777" w:rsidR="00BC32C6" w:rsidRDefault="00BC32C6" w:rsidP="001C4229">
      <w:r>
        <w:separator/>
      </w:r>
    </w:p>
  </w:endnote>
  <w:endnote w:type="continuationSeparator" w:id="0">
    <w:p w14:paraId="06364873" w14:textId="77777777" w:rsidR="00BC32C6" w:rsidRDefault="00BC32C6" w:rsidP="001C4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EEW">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0653466"/>
      <w:docPartObj>
        <w:docPartGallery w:val="Page Numbers (Bottom of Page)"/>
        <w:docPartUnique/>
      </w:docPartObj>
    </w:sdtPr>
    <w:sdtEndPr/>
    <w:sdtContent>
      <w:p w14:paraId="3A55D892" w14:textId="061252B2" w:rsidR="00131272" w:rsidRDefault="00131272" w:rsidP="00131272">
        <w:pPr>
          <w:pStyle w:val="Zpat"/>
          <w:jc w:val="center"/>
        </w:pPr>
        <w:r>
          <w:fldChar w:fldCharType="begin"/>
        </w:r>
        <w:r>
          <w:instrText>PAGE   \* MERGEFORMAT</w:instrText>
        </w:r>
        <w:r>
          <w:fldChar w:fldCharType="separate"/>
        </w:r>
        <w:r w:rsidR="00661E10">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85F0E" w14:textId="77777777" w:rsidR="00BC32C6" w:rsidRDefault="00BC32C6" w:rsidP="001C4229">
      <w:r>
        <w:separator/>
      </w:r>
    </w:p>
  </w:footnote>
  <w:footnote w:type="continuationSeparator" w:id="0">
    <w:p w14:paraId="34652049" w14:textId="77777777" w:rsidR="00BC32C6" w:rsidRDefault="00BC32C6" w:rsidP="001C4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41EE8" w14:textId="08463BBB" w:rsidR="00131272" w:rsidRDefault="00131272" w:rsidP="00131272">
    <w:pPr>
      <w:pStyle w:val="Zhlav"/>
      <w:jc w:val="right"/>
    </w:pPr>
    <w:r>
      <w:t>Č. j. 2022/</w:t>
    </w:r>
    <w:r w:rsidR="00E84568">
      <w:t>2438</w:t>
    </w:r>
    <w:r>
      <w:t>/NM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7C92"/>
    <w:multiLevelType w:val="hybridMultilevel"/>
    <w:tmpl w:val="6FF6BDE8"/>
    <w:lvl w:ilvl="0" w:tplc="252A2B0E">
      <w:start w:val="1"/>
      <w:numFmt w:val="lowerLetter"/>
      <w:lvlText w:val="%1)"/>
      <w:lvlJc w:val="left"/>
      <w:pPr>
        <w:tabs>
          <w:tab w:val="num" w:pos="1210"/>
        </w:tabs>
        <w:ind w:left="1210" w:hanging="360"/>
      </w:pPr>
      <w:rPr>
        <w:rFonts w:hint="default"/>
      </w:rPr>
    </w:lvl>
    <w:lvl w:ilvl="1" w:tplc="04050019" w:tentative="1">
      <w:start w:val="1"/>
      <w:numFmt w:val="lowerLetter"/>
      <w:lvlText w:val="%2."/>
      <w:lvlJc w:val="left"/>
      <w:pPr>
        <w:tabs>
          <w:tab w:val="num" w:pos="1769"/>
        </w:tabs>
        <w:ind w:left="1769" w:hanging="360"/>
      </w:pPr>
    </w:lvl>
    <w:lvl w:ilvl="2" w:tplc="0405001B" w:tentative="1">
      <w:start w:val="1"/>
      <w:numFmt w:val="lowerRoman"/>
      <w:lvlText w:val="%3."/>
      <w:lvlJc w:val="right"/>
      <w:pPr>
        <w:tabs>
          <w:tab w:val="num" w:pos="2489"/>
        </w:tabs>
        <w:ind w:left="2489" w:hanging="180"/>
      </w:pPr>
    </w:lvl>
    <w:lvl w:ilvl="3" w:tplc="0405000F" w:tentative="1">
      <w:start w:val="1"/>
      <w:numFmt w:val="decimal"/>
      <w:lvlText w:val="%4."/>
      <w:lvlJc w:val="left"/>
      <w:pPr>
        <w:tabs>
          <w:tab w:val="num" w:pos="3209"/>
        </w:tabs>
        <w:ind w:left="3209" w:hanging="360"/>
      </w:pPr>
    </w:lvl>
    <w:lvl w:ilvl="4" w:tplc="04050019" w:tentative="1">
      <w:start w:val="1"/>
      <w:numFmt w:val="lowerLetter"/>
      <w:lvlText w:val="%5."/>
      <w:lvlJc w:val="left"/>
      <w:pPr>
        <w:tabs>
          <w:tab w:val="num" w:pos="3929"/>
        </w:tabs>
        <w:ind w:left="3929" w:hanging="360"/>
      </w:pPr>
    </w:lvl>
    <w:lvl w:ilvl="5" w:tplc="0405001B" w:tentative="1">
      <w:start w:val="1"/>
      <w:numFmt w:val="lowerRoman"/>
      <w:lvlText w:val="%6."/>
      <w:lvlJc w:val="right"/>
      <w:pPr>
        <w:tabs>
          <w:tab w:val="num" w:pos="4649"/>
        </w:tabs>
        <w:ind w:left="4649" w:hanging="180"/>
      </w:pPr>
    </w:lvl>
    <w:lvl w:ilvl="6" w:tplc="0405000F" w:tentative="1">
      <w:start w:val="1"/>
      <w:numFmt w:val="decimal"/>
      <w:lvlText w:val="%7."/>
      <w:lvlJc w:val="left"/>
      <w:pPr>
        <w:tabs>
          <w:tab w:val="num" w:pos="5369"/>
        </w:tabs>
        <w:ind w:left="5369" w:hanging="360"/>
      </w:pPr>
    </w:lvl>
    <w:lvl w:ilvl="7" w:tplc="04050019" w:tentative="1">
      <w:start w:val="1"/>
      <w:numFmt w:val="lowerLetter"/>
      <w:lvlText w:val="%8."/>
      <w:lvlJc w:val="left"/>
      <w:pPr>
        <w:tabs>
          <w:tab w:val="num" w:pos="6089"/>
        </w:tabs>
        <w:ind w:left="6089" w:hanging="360"/>
      </w:pPr>
    </w:lvl>
    <w:lvl w:ilvl="8" w:tplc="0405001B" w:tentative="1">
      <w:start w:val="1"/>
      <w:numFmt w:val="lowerRoman"/>
      <w:lvlText w:val="%9."/>
      <w:lvlJc w:val="right"/>
      <w:pPr>
        <w:tabs>
          <w:tab w:val="num" w:pos="6809"/>
        </w:tabs>
        <w:ind w:left="6809" w:hanging="180"/>
      </w:pPr>
    </w:lvl>
  </w:abstractNum>
  <w:abstractNum w:abstractNumId="1" w15:restartNumberingAfterBreak="0">
    <w:nsid w:val="08AD0F65"/>
    <w:multiLevelType w:val="multilevel"/>
    <w:tmpl w:val="EC0ABEC0"/>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680" w:hanging="680"/>
      </w:pPr>
      <w:rPr>
        <w:rFonts w:ascii="Times New Roman" w:eastAsia="Times New Roman" w:hAnsi="Times New Roman" w:cs="Times New Roman"/>
        <w:b w:val="0"/>
        <w:i w:val="0"/>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AB4426B"/>
    <w:multiLevelType w:val="hybridMultilevel"/>
    <w:tmpl w:val="7D4C5826"/>
    <w:lvl w:ilvl="0" w:tplc="FD6257E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CB0B07"/>
    <w:multiLevelType w:val="hybridMultilevel"/>
    <w:tmpl w:val="C3AC1FC2"/>
    <w:lvl w:ilvl="0" w:tplc="DF86A134">
      <w:numFmt w:val="bullet"/>
      <w:lvlText w:val="-"/>
      <w:lvlJc w:val="left"/>
      <w:pPr>
        <w:ind w:left="785" w:hanging="360"/>
      </w:pPr>
      <w:rPr>
        <w:rFonts w:ascii="Calibri" w:eastAsia="Times New Roman" w:hAnsi="Calibri" w:cs="Times New Roman" w:hint="default"/>
      </w:rPr>
    </w:lvl>
    <w:lvl w:ilvl="1" w:tplc="04050003">
      <w:start w:val="1"/>
      <w:numFmt w:val="bullet"/>
      <w:lvlText w:val="o"/>
      <w:lvlJc w:val="left"/>
      <w:pPr>
        <w:ind w:left="1505" w:hanging="360"/>
      </w:pPr>
      <w:rPr>
        <w:rFonts w:ascii="Courier New" w:hAnsi="Courier New" w:cs="Courier New" w:hint="default"/>
      </w:rPr>
    </w:lvl>
    <w:lvl w:ilvl="2" w:tplc="04050005">
      <w:start w:val="1"/>
      <w:numFmt w:val="bullet"/>
      <w:lvlText w:val=""/>
      <w:lvlJc w:val="left"/>
      <w:pPr>
        <w:ind w:left="2225" w:hanging="360"/>
      </w:pPr>
      <w:rPr>
        <w:rFonts w:ascii="Wingdings" w:hAnsi="Wingdings" w:hint="default"/>
      </w:rPr>
    </w:lvl>
    <w:lvl w:ilvl="3" w:tplc="04050001">
      <w:start w:val="1"/>
      <w:numFmt w:val="bullet"/>
      <w:lvlText w:val=""/>
      <w:lvlJc w:val="left"/>
      <w:pPr>
        <w:ind w:left="2945" w:hanging="360"/>
      </w:pPr>
      <w:rPr>
        <w:rFonts w:ascii="Symbol" w:hAnsi="Symbol" w:hint="default"/>
      </w:rPr>
    </w:lvl>
    <w:lvl w:ilvl="4" w:tplc="04050003">
      <w:start w:val="1"/>
      <w:numFmt w:val="bullet"/>
      <w:lvlText w:val="o"/>
      <w:lvlJc w:val="left"/>
      <w:pPr>
        <w:ind w:left="3665" w:hanging="360"/>
      </w:pPr>
      <w:rPr>
        <w:rFonts w:ascii="Courier New" w:hAnsi="Courier New" w:cs="Courier New" w:hint="default"/>
      </w:rPr>
    </w:lvl>
    <w:lvl w:ilvl="5" w:tplc="04050005">
      <w:start w:val="1"/>
      <w:numFmt w:val="bullet"/>
      <w:lvlText w:val=""/>
      <w:lvlJc w:val="left"/>
      <w:pPr>
        <w:ind w:left="4385" w:hanging="360"/>
      </w:pPr>
      <w:rPr>
        <w:rFonts w:ascii="Wingdings" w:hAnsi="Wingdings" w:hint="default"/>
      </w:rPr>
    </w:lvl>
    <w:lvl w:ilvl="6" w:tplc="04050001">
      <w:start w:val="1"/>
      <w:numFmt w:val="bullet"/>
      <w:lvlText w:val=""/>
      <w:lvlJc w:val="left"/>
      <w:pPr>
        <w:ind w:left="5105" w:hanging="360"/>
      </w:pPr>
      <w:rPr>
        <w:rFonts w:ascii="Symbol" w:hAnsi="Symbol" w:hint="default"/>
      </w:rPr>
    </w:lvl>
    <w:lvl w:ilvl="7" w:tplc="04050003">
      <w:start w:val="1"/>
      <w:numFmt w:val="bullet"/>
      <w:lvlText w:val="o"/>
      <w:lvlJc w:val="left"/>
      <w:pPr>
        <w:ind w:left="5825" w:hanging="360"/>
      </w:pPr>
      <w:rPr>
        <w:rFonts w:ascii="Courier New" w:hAnsi="Courier New" w:cs="Courier New" w:hint="default"/>
      </w:rPr>
    </w:lvl>
    <w:lvl w:ilvl="8" w:tplc="04050005">
      <w:start w:val="1"/>
      <w:numFmt w:val="bullet"/>
      <w:lvlText w:val=""/>
      <w:lvlJc w:val="left"/>
      <w:pPr>
        <w:ind w:left="6545" w:hanging="360"/>
      </w:pPr>
      <w:rPr>
        <w:rFonts w:ascii="Wingdings" w:hAnsi="Wingdings" w:hint="default"/>
      </w:rPr>
    </w:lvl>
  </w:abstractNum>
  <w:abstractNum w:abstractNumId="4" w15:restartNumberingAfterBreak="0">
    <w:nsid w:val="0EBD20E0"/>
    <w:multiLevelType w:val="hybridMultilevel"/>
    <w:tmpl w:val="64B054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EC2D45"/>
    <w:multiLevelType w:val="hybridMultilevel"/>
    <w:tmpl w:val="7EA2ABF0"/>
    <w:lvl w:ilvl="0" w:tplc="252A2B0E">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565095"/>
    <w:multiLevelType w:val="hybridMultilevel"/>
    <w:tmpl w:val="3D7ACB38"/>
    <w:lvl w:ilvl="0" w:tplc="252A2B0E">
      <w:start w:val="1"/>
      <w:numFmt w:val="lowerLetter"/>
      <w:lvlText w:val="%1)"/>
      <w:lvlJc w:val="left"/>
      <w:pPr>
        <w:tabs>
          <w:tab w:val="num" w:pos="785"/>
        </w:tabs>
        <w:ind w:left="785" w:hanging="360"/>
      </w:pPr>
      <w:rPr>
        <w:rFonts w:hint="default"/>
      </w:rPr>
    </w:lvl>
    <w:lvl w:ilvl="1" w:tplc="04050019" w:tentative="1">
      <w:start w:val="1"/>
      <w:numFmt w:val="lowerLetter"/>
      <w:lvlText w:val="%2."/>
      <w:lvlJc w:val="left"/>
      <w:pPr>
        <w:tabs>
          <w:tab w:val="num" w:pos="1769"/>
        </w:tabs>
        <w:ind w:left="1769" w:hanging="360"/>
      </w:pPr>
    </w:lvl>
    <w:lvl w:ilvl="2" w:tplc="0405001B" w:tentative="1">
      <w:start w:val="1"/>
      <w:numFmt w:val="lowerRoman"/>
      <w:lvlText w:val="%3."/>
      <w:lvlJc w:val="right"/>
      <w:pPr>
        <w:tabs>
          <w:tab w:val="num" w:pos="2489"/>
        </w:tabs>
        <w:ind w:left="2489" w:hanging="180"/>
      </w:pPr>
    </w:lvl>
    <w:lvl w:ilvl="3" w:tplc="0405000F" w:tentative="1">
      <w:start w:val="1"/>
      <w:numFmt w:val="decimal"/>
      <w:lvlText w:val="%4."/>
      <w:lvlJc w:val="left"/>
      <w:pPr>
        <w:tabs>
          <w:tab w:val="num" w:pos="3209"/>
        </w:tabs>
        <w:ind w:left="3209" w:hanging="360"/>
      </w:pPr>
    </w:lvl>
    <w:lvl w:ilvl="4" w:tplc="04050019" w:tentative="1">
      <w:start w:val="1"/>
      <w:numFmt w:val="lowerLetter"/>
      <w:lvlText w:val="%5."/>
      <w:lvlJc w:val="left"/>
      <w:pPr>
        <w:tabs>
          <w:tab w:val="num" w:pos="3929"/>
        </w:tabs>
        <w:ind w:left="3929" w:hanging="360"/>
      </w:pPr>
    </w:lvl>
    <w:lvl w:ilvl="5" w:tplc="0405001B" w:tentative="1">
      <w:start w:val="1"/>
      <w:numFmt w:val="lowerRoman"/>
      <w:lvlText w:val="%6."/>
      <w:lvlJc w:val="right"/>
      <w:pPr>
        <w:tabs>
          <w:tab w:val="num" w:pos="4649"/>
        </w:tabs>
        <w:ind w:left="4649" w:hanging="180"/>
      </w:pPr>
    </w:lvl>
    <w:lvl w:ilvl="6" w:tplc="0405000F" w:tentative="1">
      <w:start w:val="1"/>
      <w:numFmt w:val="decimal"/>
      <w:lvlText w:val="%7."/>
      <w:lvlJc w:val="left"/>
      <w:pPr>
        <w:tabs>
          <w:tab w:val="num" w:pos="5369"/>
        </w:tabs>
        <w:ind w:left="5369" w:hanging="360"/>
      </w:pPr>
    </w:lvl>
    <w:lvl w:ilvl="7" w:tplc="04050019" w:tentative="1">
      <w:start w:val="1"/>
      <w:numFmt w:val="lowerLetter"/>
      <w:lvlText w:val="%8."/>
      <w:lvlJc w:val="left"/>
      <w:pPr>
        <w:tabs>
          <w:tab w:val="num" w:pos="6089"/>
        </w:tabs>
        <w:ind w:left="6089" w:hanging="360"/>
      </w:pPr>
    </w:lvl>
    <w:lvl w:ilvl="8" w:tplc="0405001B" w:tentative="1">
      <w:start w:val="1"/>
      <w:numFmt w:val="lowerRoman"/>
      <w:lvlText w:val="%9."/>
      <w:lvlJc w:val="right"/>
      <w:pPr>
        <w:tabs>
          <w:tab w:val="num" w:pos="6809"/>
        </w:tabs>
        <w:ind w:left="6809" w:hanging="180"/>
      </w:pPr>
    </w:lvl>
  </w:abstractNum>
  <w:abstractNum w:abstractNumId="7" w15:restartNumberingAfterBreak="0">
    <w:nsid w:val="130964DB"/>
    <w:multiLevelType w:val="hybridMultilevel"/>
    <w:tmpl w:val="CBAAE084"/>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15:restartNumberingAfterBreak="0">
    <w:nsid w:val="1E6C515C"/>
    <w:multiLevelType w:val="hybridMultilevel"/>
    <w:tmpl w:val="252EAEB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15:restartNumberingAfterBreak="0">
    <w:nsid w:val="245E6218"/>
    <w:multiLevelType w:val="hybridMultilevel"/>
    <w:tmpl w:val="CFDE27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1741C8"/>
    <w:multiLevelType w:val="hybridMultilevel"/>
    <w:tmpl w:val="ECE8381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3FA3E6A"/>
    <w:multiLevelType w:val="hybridMultilevel"/>
    <w:tmpl w:val="29DC55BE"/>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644"/>
        </w:tabs>
        <w:ind w:left="644"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6773A7D"/>
    <w:multiLevelType w:val="hybridMultilevel"/>
    <w:tmpl w:val="ECE8381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8AA1E39"/>
    <w:multiLevelType w:val="hybridMultilevel"/>
    <w:tmpl w:val="F75C357A"/>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4" w15:restartNumberingAfterBreak="0">
    <w:nsid w:val="3D19284F"/>
    <w:multiLevelType w:val="hybridMultilevel"/>
    <w:tmpl w:val="496053B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DB926A6"/>
    <w:multiLevelType w:val="multilevel"/>
    <w:tmpl w:val="C10A2CD2"/>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0AF3CD3"/>
    <w:multiLevelType w:val="multilevel"/>
    <w:tmpl w:val="542C8C3E"/>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6CA6A82"/>
    <w:multiLevelType w:val="hybridMultilevel"/>
    <w:tmpl w:val="F8B022F2"/>
    <w:lvl w:ilvl="0" w:tplc="CE4CCC7A">
      <w:start w:val="1"/>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F264CE"/>
    <w:multiLevelType w:val="hybridMultilevel"/>
    <w:tmpl w:val="EBE4335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71A6E0C"/>
    <w:multiLevelType w:val="hybridMultilevel"/>
    <w:tmpl w:val="F75C357A"/>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0" w15:restartNumberingAfterBreak="0">
    <w:nsid w:val="483C6930"/>
    <w:multiLevelType w:val="multilevel"/>
    <w:tmpl w:val="58F87B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8D31776"/>
    <w:multiLevelType w:val="hybridMultilevel"/>
    <w:tmpl w:val="40C412F0"/>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2" w15:restartNumberingAfterBreak="0">
    <w:nsid w:val="49EB798E"/>
    <w:multiLevelType w:val="hybridMultilevel"/>
    <w:tmpl w:val="1256EC2E"/>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3" w15:restartNumberingAfterBreak="0">
    <w:nsid w:val="4A28232D"/>
    <w:multiLevelType w:val="hybridMultilevel"/>
    <w:tmpl w:val="65B406CA"/>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4" w15:restartNumberingAfterBreak="0">
    <w:nsid w:val="4CA11304"/>
    <w:multiLevelType w:val="hybridMultilevel"/>
    <w:tmpl w:val="42F06A98"/>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15:restartNumberingAfterBreak="0">
    <w:nsid w:val="4E68279B"/>
    <w:multiLevelType w:val="hybridMultilevel"/>
    <w:tmpl w:val="1A28D670"/>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51AA240C"/>
    <w:multiLevelType w:val="multilevel"/>
    <w:tmpl w:val="90860246"/>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680" w:hanging="680"/>
      </w:pPr>
      <w:rPr>
        <w:rFonts w:ascii="Times New Roman" w:eastAsia="Times New Roman" w:hAnsi="Times New Roman" w:cs="Times New Roman" w:hint="default"/>
        <w:b w:val="0"/>
        <w:i w:val="0"/>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38B4875"/>
    <w:multiLevelType w:val="multilevel"/>
    <w:tmpl w:val="542C8C3E"/>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7516089"/>
    <w:multiLevelType w:val="hybridMultilevel"/>
    <w:tmpl w:val="EBE4335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8E0373C"/>
    <w:multiLevelType w:val="hybridMultilevel"/>
    <w:tmpl w:val="CC800992"/>
    <w:lvl w:ilvl="0" w:tplc="04050001">
      <w:start w:val="1"/>
      <w:numFmt w:val="bullet"/>
      <w:lvlText w:val=""/>
      <w:lvlJc w:val="left"/>
      <w:pPr>
        <w:ind w:left="785" w:hanging="360"/>
      </w:pPr>
      <w:rPr>
        <w:rFonts w:ascii="Symbol" w:hAnsi="Symbol" w:hint="default"/>
      </w:r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start w:val="1"/>
      <w:numFmt w:val="lowerLetter"/>
      <w:lvlText w:val="%5."/>
      <w:lvlJc w:val="left"/>
      <w:pPr>
        <w:ind w:left="3665" w:hanging="360"/>
      </w:pPr>
    </w:lvl>
    <w:lvl w:ilvl="5" w:tplc="0405001B">
      <w:start w:val="1"/>
      <w:numFmt w:val="lowerRoman"/>
      <w:lvlText w:val="%6."/>
      <w:lvlJc w:val="right"/>
      <w:pPr>
        <w:ind w:left="4385" w:hanging="180"/>
      </w:pPr>
    </w:lvl>
    <w:lvl w:ilvl="6" w:tplc="0405000F">
      <w:start w:val="1"/>
      <w:numFmt w:val="decimal"/>
      <w:lvlText w:val="%7."/>
      <w:lvlJc w:val="left"/>
      <w:pPr>
        <w:ind w:left="5105" w:hanging="360"/>
      </w:pPr>
    </w:lvl>
    <w:lvl w:ilvl="7" w:tplc="04050019">
      <w:start w:val="1"/>
      <w:numFmt w:val="lowerLetter"/>
      <w:lvlText w:val="%8."/>
      <w:lvlJc w:val="left"/>
      <w:pPr>
        <w:ind w:left="5825" w:hanging="360"/>
      </w:pPr>
    </w:lvl>
    <w:lvl w:ilvl="8" w:tplc="0405001B">
      <w:start w:val="1"/>
      <w:numFmt w:val="lowerRoman"/>
      <w:lvlText w:val="%9."/>
      <w:lvlJc w:val="right"/>
      <w:pPr>
        <w:ind w:left="6545" w:hanging="180"/>
      </w:pPr>
    </w:lvl>
  </w:abstractNum>
  <w:abstractNum w:abstractNumId="30" w15:restartNumberingAfterBreak="0">
    <w:nsid w:val="72591BED"/>
    <w:multiLevelType w:val="multilevel"/>
    <w:tmpl w:val="3516E3CC"/>
    <w:lvl w:ilvl="0">
      <w:start w:val="1"/>
      <w:numFmt w:val="decimal"/>
      <w:lvlText w:val="%1."/>
      <w:lvlJc w:val="left"/>
      <w:pPr>
        <w:ind w:left="720" w:hanging="360"/>
      </w:pPr>
      <w:rPr>
        <w:rFonts w:ascii="Tahoma" w:hAnsi="Tahoma" w:cs="Tahoma" w:hint="default"/>
        <w:sz w:val="20"/>
        <w:szCs w:val="2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5340A23"/>
    <w:multiLevelType w:val="hybridMultilevel"/>
    <w:tmpl w:val="A30A32C2"/>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2" w15:restartNumberingAfterBreak="0">
    <w:nsid w:val="75592288"/>
    <w:multiLevelType w:val="hybridMultilevel"/>
    <w:tmpl w:val="7AD819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81932F6"/>
    <w:multiLevelType w:val="multilevel"/>
    <w:tmpl w:val="927888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9435088"/>
    <w:multiLevelType w:val="hybridMultilevel"/>
    <w:tmpl w:val="38881514"/>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5" w15:restartNumberingAfterBreak="0">
    <w:nsid w:val="79BD092C"/>
    <w:multiLevelType w:val="hybridMultilevel"/>
    <w:tmpl w:val="EBE4335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C0A619A"/>
    <w:multiLevelType w:val="hybridMultilevel"/>
    <w:tmpl w:val="0C4627D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7" w15:restartNumberingAfterBreak="0">
    <w:nsid w:val="7FC2056F"/>
    <w:multiLevelType w:val="multilevel"/>
    <w:tmpl w:val="4D80B012"/>
    <w:lvl w:ilvl="0">
      <w:start w:val="1"/>
      <w:numFmt w:val="upperRoman"/>
      <w:lvlText w:val="%1."/>
      <w:lvlJc w:val="right"/>
      <w:pPr>
        <w:ind w:left="4613" w:hanging="360"/>
      </w:pPr>
      <w:rPr>
        <w:rFonts w:ascii="Tahoma" w:hAnsi="Tahoma" w:cs="Tahoma" w:hint="default"/>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7"/>
  </w:num>
  <w:num w:numId="3">
    <w:abstractNumId w:val="24"/>
  </w:num>
  <w:num w:numId="4">
    <w:abstractNumId w:val="34"/>
  </w:num>
  <w:num w:numId="5">
    <w:abstractNumId w:val="7"/>
  </w:num>
  <w:num w:numId="6">
    <w:abstractNumId w:val="36"/>
  </w:num>
  <w:num w:numId="7">
    <w:abstractNumId w:val="8"/>
  </w:num>
  <w:num w:numId="8">
    <w:abstractNumId w:val="22"/>
  </w:num>
  <w:num w:numId="9">
    <w:abstractNumId w:val="21"/>
  </w:num>
  <w:num w:numId="10">
    <w:abstractNumId w:val="31"/>
  </w:num>
  <w:num w:numId="11">
    <w:abstractNumId w:val="25"/>
  </w:num>
  <w:num w:numId="12">
    <w:abstractNumId w:val="19"/>
  </w:num>
  <w:num w:numId="13">
    <w:abstractNumId w:val="14"/>
  </w:num>
  <w:num w:numId="14">
    <w:abstractNumId w:val="6"/>
  </w:num>
  <w:num w:numId="15">
    <w:abstractNumId w:val="0"/>
  </w:num>
  <w:num w:numId="16">
    <w:abstractNumId w:val="12"/>
  </w:num>
  <w:num w:numId="17">
    <w:abstractNumId w:val="5"/>
  </w:num>
  <w:num w:numId="18">
    <w:abstractNumId w:val="11"/>
  </w:num>
  <w:num w:numId="19">
    <w:abstractNumId w:val="23"/>
  </w:num>
  <w:num w:numId="20">
    <w:abstractNumId w:val="2"/>
  </w:num>
  <w:num w:numId="21">
    <w:abstractNumId w:val="15"/>
  </w:num>
  <w:num w:numId="22">
    <w:abstractNumId w:val="3"/>
  </w:num>
  <w:num w:numId="23">
    <w:abstractNumId w:val="29"/>
  </w:num>
  <w:num w:numId="24">
    <w:abstractNumId w:val="1"/>
  </w:num>
  <w:num w:numId="25">
    <w:abstractNumId w:val="26"/>
  </w:num>
  <w:num w:numId="26">
    <w:abstractNumId w:val="4"/>
  </w:num>
  <w:num w:numId="27">
    <w:abstractNumId w:val="35"/>
  </w:num>
  <w:num w:numId="28">
    <w:abstractNumId w:val="32"/>
  </w:num>
  <w:num w:numId="29">
    <w:abstractNumId w:val="18"/>
  </w:num>
  <w:num w:numId="30">
    <w:abstractNumId w:val="28"/>
  </w:num>
  <w:num w:numId="31">
    <w:abstractNumId w:val="33"/>
  </w:num>
  <w:num w:numId="32">
    <w:abstractNumId w:val="30"/>
  </w:num>
  <w:num w:numId="33">
    <w:abstractNumId w:val="16"/>
  </w:num>
  <w:num w:numId="34">
    <w:abstractNumId w:val="27"/>
  </w:num>
  <w:num w:numId="35">
    <w:abstractNumId w:val="20"/>
  </w:num>
  <w:num w:numId="36">
    <w:abstractNumId w:val="10"/>
  </w:num>
  <w:num w:numId="37">
    <w:abstractNumId w:val="37"/>
  </w:num>
  <w:num w:numId="38">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57F"/>
    <w:rsid w:val="000311E1"/>
    <w:rsid w:val="00035F34"/>
    <w:rsid w:val="000742BF"/>
    <w:rsid w:val="00094E35"/>
    <w:rsid w:val="000A4471"/>
    <w:rsid w:val="000C29AD"/>
    <w:rsid w:val="000D0242"/>
    <w:rsid w:val="000D2C36"/>
    <w:rsid w:val="000D49EF"/>
    <w:rsid w:val="000E2BBD"/>
    <w:rsid w:val="000F0FD5"/>
    <w:rsid w:val="00115946"/>
    <w:rsid w:val="00125AF3"/>
    <w:rsid w:val="00127EAD"/>
    <w:rsid w:val="00131272"/>
    <w:rsid w:val="0014345E"/>
    <w:rsid w:val="001721F2"/>
    <w:rsid w:val="0017232B"/>
    <w:rsid w:val="0017470B"/>
    <w:rsid w:val="00174A61"/>
    <w:rsid w:val="00175761"/>
    <w:rsid w:val="001B2A24"/>
    <w:rsid w:val="001B638A"/>
    <w:rsid w:val="001C4229"/>
    <w:rsid w:val="001C6087"/>
    <w:rsid w:val="001C6D60"/>
    <w:rsid w:val="001D4A94"/>
    <w:rsid w:val="001D6CF9"/>
    <w:rsid w:val="001E477D"/>
    <w:rsid w:val="00220683"/>
    <w:rsid w:val="002316FF"/>
    <w:rsid w:val="002468EE"/>
    <w:rsid w:val="0025415C"/>
    <w:rsid w:val="002623FE"/>
    <w:rsid w:val="002B7E1F"/>
    <w:rsid w:val="002D3DA4"/>
    <w:rsid w:val="002D5455"/>
    <w:rsid w:val="002F1CE1"/>
    <w:rsid w:val="002F7D6B"/>
    <w:rsid w:val="002F7EA9"/>
    <w:rsid w:val="00317BAD"/>
    <w:rsid w:val="0037495C"/>
    <w:rsid w:val="00382C52"/>
    <w:rsid w:val="003A18D7"/>
    <w:rsid w:val="003A557F"/>
    <w:rsid w:val="003A5EF2"/>
    <w:rsid w:val="003B5519"/>
    <w:rsid w:val="003C0A0E"/>
    <w:rsid w:val="00421DA2"/>
    <w:rsid w:val="00436C1A"/>
    <w:rsid w:val="004522E8"/>
    <w:rsid w:val="00471F7E"/>
    <w:rsid w:val="00472A3F"/>
    <w:rsid w:val="00490556"/>
    <w:rsid w:val="004B5E02"/>
    <w:rsid w:val="004C1370"/>
    <w:rsid w:val="004D755B"/>
    <w:rsid w:val="004E72E6"/>
    <w:rsid w:val="00523A35"/>
    <w:rsid w:val="005255DC"/>
    <w:rsid w:val="0053722E"/>
    <w:rsid w:val="00572C27"/>
    <w:rsid w:val="005758CA"/>
    <w:rsid w:val="00586A03"/>
    <w:rsid w:val="00596075"/>
    <w:rsid w:val="00597BFB"/>
    <w:rsid w:val="005A6F58"/>
    <w:rsid w:val="005B4123"/>
    <w:rsid w:val="005B4D9D"/>
    <w:rsid w:val="005D3621"/>
    <w:rsid w:val="005F4A93"/>
    <w:rsid w:val="00607198"/>
    <w:rsid w:val="006319A1"/>
    <w:rsid w:val="006338DB"/>
    <w:rsid w:val="006464E3"/>
    <w:rsid w:val="00655793"/>
    <w:rsid w:val="00661E10"/>
    <w:rsid w:val="00663C0E"/>
    <w:rsid w:val="006750A7"/>
    <w:rsid w:val="006A60EA"/>
    <w:rsid w:val="006D101B"/>
    <w:rsid w:val="006E2D68"/>
    <w:rsid w:val="006E3DC7"/>
    <w:rsid w:val="007112AE"/>
    <w:rsid w:val="00715ADF"/>
    <w:rsid w:val="007361B3"/>
    <w:rsid w:val="00753F5C"/>
    <w:rsid w:val="007543F2"/>
    <w:rsid w:val="007551B9"/>
    <w:rsid w:val="007626CE"/>
    <w:rsid w:val="00777C29"/>
    <w:rsid w:val="00782575"/>
    <w:rsid w:val="00782E5F"/>
    <w:rsid w:val="00783C8B"/>
    <w:rsid w:val="007841EA"/>
    <w:rsid w:val="007A466B"/>
    <w:rsid w:val="007E5790"/>
    <w:rsid w:val="00803293"/>
    <w:rsid w:val="00850DFA"/>
    <w:rsid w:val="00860F45"/>
    <w:rsid w:val="008857D1"/>
    <w:rsid w:val="0089060D"/>
    <w:rsid w:val="00895A5A"/>
    <w:rsid w:val="008A238E"/>
    <w:rsid w:val="008A65AA"/>
    <w:rsid w:val="008C44B6"/>
    <w:rsid w:val="008C71B3"/>
    <w:rsid w:val="008F1C18"/>
    <w:rsid w:val="008F749F"/>
    <w:rsid w:val="00917DFB"/>
    <w:rsid w:val="00932174"/>
    <w:rsid w:val="009359C2"/>
    <w:rsid w:val="0094383C"/>
    <w:rsid w:val="00947A0A"/>
    <w:rsid w:val="00956EDA"/>
    <w:rsid w:val="00960538"/>
    <w:rsid w:val="00971952"/>
    <w:rsid w:val="00975768"/>
    <w:rsid w:val="00987DD0"/>
    <w:rsid w:val="009A2C56"/>
    <w:rsid w:val="009B6487"/>
    <w:rsid w:val="009C1510"/>
    <w:rsid w:val="009C33C0"/>
    <w:rsid w:val="009E2F01"/>
    <w:rsid w:val="00A10365"/>
    <w:rsid w:val="00A4621B"/>
    <w:rsid w:val="00A479A9"/>
    <w:rsid w:val="00A5339B"/>
    <w:rsid w:val="00A66A9B"/>
    <w:rsid w:val="00A8720A"/>
    <w:rsid w:val="00AA4960"/>
    <w:rsid w:val="00AC2F0D"/>
    <w:rsid w:val="00AC582E"/>
    <w:rsid w:val="00AC669A"/>
    <w:rsid w:val="00AD7768"/>
    <w:rsid w:val="00AF11A0"/>
    <w:rsid w:val="00B04D07"/>
    <w:rsid w:val="00B23295"/>
    <w:rsid w:val="00B34EE1"/>
    <w:rsid w:val="00B422BE"/>
    <w:rsid w:val="00B523EE"/>
    <w:rsid w:val="00B63807"/>
    <w:rsid w:val="00B67DF5"/>
    <w:rsid w:val="00B74C0B"/>
    <w:rsid w:val="00BA2CF9"/>
    <w:rsid w:val="00BB4BE4"/>
    <w:rsid w:val="00BC2754"/>
    <w:rsid w:val="00BC32C6"/>
    <w:rsid w:val="00BE0FFC"/>
    <w:rsid w:val="00C15818"/>
    <w:rsid w:val="00C21914"/>
    <w:rsid w:val="00C25CFA"/>
    <w:rsid w:val="00C312F6"/>
    <w:rsid w:val="00C3325C"/>
    <w:rsid w:val="00C343D2"/>
    <w:rsid w:val="00C4538A"/>
    <w:rsid w:val="00C640C9"/>
    <w:rsid w:val="00C96FFD"/>
    <w:rsid w:val="00CD2E9E"/>
    <w:rsid w:val="00CF443D"/>
    <w:rsid w:val="00D02118"/>
    <w:rsid w:val="00D1224C"/>
    <w:rsid w:val="00D2380F"/>
    <w:rsid w:val="00D2697D"/>
    <w:rsid w:val="00D30962"/>
    <w:rsid w:val="00D3627B"/>
    <w:rsid w:val="00D4082D"/>
    <w:rsid w:val="00D47B41"/>
    <w:rsid w:val="00D51EEF"/>
    <w:rsid w:val="00DC6037"/>
    <w:rsid w:val="00DC6CF6"/>
    <w:rsid w:val="00E005F4"/>
    <w:rsid w:val="00E06744"/>
    <w:rsid w:val="00E27019"/>
    <w:rsid w:val="00E34256"/>
    <w:rsid w:val="00E4653E"/>
    <w:rsid w:val="00E833A3"/>
    <w:rsid w:val="00E84568"/>
    <w:rsid w:val="00E845DB"/>
    <w:rsid w:val="00EB3D36"/>
    <w:rsid w:val="00EB4016"/>
    <w:rsid w:val="00EC21DC"/>
    <w:rsid w:val="00EC425A"/>
    <w:rsid w:val="00ED75A0"/>
    <w:rsid w:val="00EE3024"/>
    <w:rsid w:val="00F33DD4"/>
    <w:rsid w:val="00F44823"/>
    <w:rsid w:val="00F46313"/>
    <w:rsid w:val="00F47DA8"/>
    <w:rsid w:val="00F524ED"/>
    <w:rsid w:val="00F6749F"/>
    <w:rsid w:val="00FF56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CFF2E"/>
  <w15:docId w15:val="{072B04A3-E870-4658-8B76-2E53C4175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557F"/>
    <w:pPr>
      <w:spacing w:after="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6464E3"/>
    <w:pPr>
      <w:keepNext/>
      <w:jc w:val="both"/>
      <w:outlineLvl w:val="0"/>
    </w:pPr>
    <w:rPr>
      <w:b/>
      <w:bCs/>
    </w:rPr>
  </w:style>
  <w:style w:type="paragraph" w:styleId="Nadpis2">
    <w:name w:val="heading 2"/>
    <w:basedOn w:val="Normln"/>
    <w:next w:val="Normln"/>
    <w:link w:val="Nadpis2Char"/>
    <w:qFormat/>
    <w:rsid w:val="006464E3"/>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qFormat/>
    <w:rsid w:val="006464E3"/>
    <w:pPr>
      <w:keepNext/>
      <w:keepLines/>
      <w:spacing w:before="200"/>
      <w:outlineLvl w:val="2"/>
    </w:pPr>
    <w:rPr>
      <w:rFonts w:ascii="Cambria" w:hAnsi="Cambria"/>
      <w:b/>
      <w:bCs/>
      <w:color w:val="4F81B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rsid w:val="003A557F"/>
    <w:pPr>
      <w:ind w:left="720"/>
      <w:contextualSpacing/>
    </w:pPr>
  </w:style>
  <w:style w:type="character" w:styleId="Hypertextovodkaz">
    <w:name w:val="Hyperlink"/>
    <w:rsid w:val="003A557F"/>
    <w:rPr>
      <w:rFonts w:cs="Times New Roman"/>
      <w:color w:val="0000FF"/>
      <w:u w:val="single"/>
    </w:rPr>
  </w:style>
  <w:style w:type="paragraph" w:styleId="Zpat">
    <w:name w:val="footer"/>
    <w:basedOn w:val="Normln"/>
    <w:link w:val="ZpatChar"/>
    <w:uiPriority w:val="99"/>
    <w:rsid w:val="001C4229"/>
    <w:pPr>
      <w:tabs>
        <w:tab w:val="center" w:pos="4536"/>
        <w:tab w:val="right" w:pos="9072"/>
      </w:tabs>
    </w:pPr>
    <w:rPr>
      <w:sz w:val="24"/>
    </w:rPr>
  </w:style>
  <w:style w:type="character" w:customStyle="1" w:styleId="ZpatChar">
    <w:name w:val="Zápatí Char"/>
    <w:basedOn w:val="Standardnpsmoodstavce"/>
    <w:link w:val="Zpat"/>
    <w:uiPriority w:val="99"/>
    <w:rsid w:val="001C4229"/>
    <w:rPr>
      <w:rFonts w:ascii="Calibri" w:eastAsia="Times New Roman" w:hAnsi="Calibri" w:cs="Times New Roman"/>
      <w:sz w:val="24"/>
      <w:szCs w:val="24"/>
      <w:lang w:eastAsia="cs-CZ"/>
    </w:rPr>
  </w:style>
  <w:style w:type="paragraph" w:styleId="Zhlav">
    <w:name w:val="header"/>
    <w:basedOn w:val="Normln"/>
    <w:link w:val="ZhlavChar"/>
    <w:uiPriority w:val="99"/>
    <w:unhideWhenUsed/>
    <w:rsid w:val="001C4229"/>
    <w:pPr>
      <w:tabs>
        <w:tab w:val="center" w:pos="4536"/>
        <w:tab w:val="right" w:pos="9072"/>
      </w:tabs>
    </w:pPr>
  </w:style>
  <w:style w:type="character" w:customStyle="1" w:styleId="ZhlavChar">
    <w:name w:val="Záhlaví Char"/>
    <w:basedOn w:val="Standardnpsmoodstavce"/>
    <w:link w:val="Zhlav"/>
    <w:uiPriority w:val="99"/>
    <w:rsid w:val="001C4229"/>
    <w:rPr>
      <w:rFonts w:ascii="Calibri" w:eastAsia="Times New Roman" w:hAnsi="Calibri" w:cs="Times New Roman"/>
      <w:szCs w:val="24"/>
      <w:lang w:eastAsia="cs-CZ"/>
    </w:rPr>
  </w:style>
  <w:style w:type="paragraph" w:styleId="Zkladntext">
    <w:name w:val="Body Text"/>
    <w:basedOn w:val="Normln"/>
    <w:link w:val="ZkladntextChar"/>
    <w:rsid w:val="00E4653E"/>
    <w:pPr>
      <w:jc w:val="both"/>
    </w:pPr>
  </w:style>
  <w:style w:type="character" w:customStyle="1" w:styleId="ZkladntextChar">
    <w:name w:val="Základní text Char"/>
    <w:basedOn w:val="Standardnpsmoodstavce"/>
    <w:link w:val="Zkladntext"/>
    <w:rsid w:val="00E4653E"/>
    <w:rPr>
      <w:rFonts w:ascii="Calibri" w:eastAsia="Times New Roman" w:hAnsi="Calibri" w:cs="Times New Roman"/>
      <w:szCs w:val="24"/>
      <w:lang w:eastAsia="cs-CZ"/>
    </w:rPr>
  </w:style>
  <w:style w:type="paragraph" w:styleId="Odstavecseseznamem">
    <w:name w:val="List Paragraph"/>
    <w:basedOn w:val="Normln"/>
    <w:link w:val="OdstavecseseznamemChar"/>
    <w:qFormat/>
    <w:rsid w:val="00B523EE"/>
    <w:pPr>
      <w:ind w:left="720"/>
      <w:contextualSpacing/>
    </w:pPr>
  </w:style>
  <w:style w:type="paragraph" w:customStyle="1" w:styleId="HLAVICKA">
    <w:name w:val="HLAVICKA"/>
    <w:basedOn w:val="Normln"/>
    <w:rsid w:val="00B523EE"/>
    <w:pPr>
      <w:tabs>
        <w:tab w:val="left" w:pos="284"/>
        <w:tab w:val="left" w:pos="1134"/>
      </w:tabs>
      <w:overflowPunct w:val="0"/>
      <w:autoSpaceDE w:val="0"/>
      <w:autoSpaceDN w:val="0"/>
      <w:adjustRightInd w:val="0"/>
      <w:spacing w:after="60"/>
      <w:textAlignment w:val="baseline"/>
    </w:pPr>
    <w:rPr>
      <w:rFonts w:ascii="Times New Roman" w:hAnsi="Times New Roman"/>
      <w:sz w:val="20"/>
      <w:szCs w:val="20"/>
    </w:rPr>
  </w:style>
  <w:style w:type="character" w:styleId="Odkaznakoment">
    <w:name w:val="annotation reference"/>
    <w:basedOn w:val="Standardnpsmoodstavce"/>
    <w:semiHidden/>
    <w:unhideWhenUsed/>
    <w:rsid w:val="00B523EE"/>
    <w:rPr>
      <w:sz w:val="16"/>
      <w:szCs w:val="16"/>
    </w:rPr>
  </w:style>
  <w:style w:type="paragraph" w:styleId="Textkomente">
    <w:name w:val="annotation text"/>
    <w:basedOn w:val="Normln"/>
    <w:link w:val="TextkomenteChar"/>
    <w:unhideWhenUsed/>
    <w:rsid w:val="00B523EE"/>
    <w:rPr>
      <w:sz w:val="20"/>
      <w:szCs w:val="20"/>
    </w:rPr>
  </w:style>
  <w:style w:type="character" w:customStyle="1" w:styleId="TextkomenteChar">
    <w:name w:val="Text komentáře Char"/>
    <w:basedOn w:val="Standardnpsmoodstavce"/>
    <w:link w:val="Textkomente"/>
    <w:rsid w:val="00B523EE"/>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523EE"/>
    <w:rPr>
      <w:b/>
      <w:bCs/>
    </w:rPr>
  </w:style>
  <w:style w:type="character" w:customStyle="1" w:styleId="PedmtkomenteChar">
    <w:name w:val="Předmět komentáře Char"/>
    <w:basedOn w:val="TextkomenteChar"/>
    <w:link w:val="Pedmtkomente"/>
    <w:uiPriority w:val="99"/>
    <w:semiHidden/>
    <w:rsid w:val="00B523EE"/>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B523E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23EE"/>
    <w:rPr>
      <w:rFonts w:ascii="Segoe UI" w:eastAsia="Times New Roman" w:hAnsi="Segoe UI" w:cs="Segoe UI"/>
      <w:sz w:val="18"/>
      <w:szCs w:val="18"/>
      <w:lang w:eastAsia="cs-CZ"/>
    </w:rPr>
  </w:style>
  <w:style w:type="character" w:customStyle="1" w:styleId="Nadpis1Char">
    <w:name w:val="Nadpis 1 Char"/>
    <w:basedOn w:val="Standardnpsmoodstavce"/>
    <w:link w:val="Nadpis1"/>
    <w:rsid w:val="006464E3"/>
    <w:rPr>
      <w:rFonts w:ascii="Calibri" w:eastAsia="Times New Roman" w:hAnsi="Calibri" w:cs="Times New Roman"/>
      <w:b/>
      <w:bCs/>
      <w:szCs w:val="24"/>
      <w:lang w:eastAsia="cs-CZ"/>
    </w:rPr>
  </w:style>
  <w:style w:type="character" w:customStyle="1" w:styleId="Nadpis2Char">
    <w:name w:val="Nadpis 2 Char"/>
    <w:basedOn w:val="Standardnpsmoodstavce"/>
    <w:link w:val="Nadpis2"/>
    <w:rsid w:val="006464E3"/>
    <w:rPr>
      <w:rFonts w:ascii="Cambria" w:eastAsia="Times New Roman" w:hAnsi="Cambria" w:cs="Times New Roman"/>
      <w:b/>
      <w:bCs/>
      <w:color w:val="4F81BD"/>
      <w:sz w:val="26"/>
      <w:szCs w:val="26"/>
      <w:lang w:eastAsia="cs-CZ"/>
    </w:rPr>
  </w:style>
  <w:style w:type="character" w:customStyle="1" w:styleId="Nadpis3Char">
    <w:name w:val="Nadpis 3 Char"/>
    <w:basedOn w:val="Standardnpsmoodstavce"/>
    <w:link w:val="Nadpis3"/>
    <w:rsid w:val="006464E3"/>
    <w:rPr>
      <w:rFonts w:ascii="Cambria" w:eastAsia="Times New Roman" w:hAnsi="Cambria" w:cs="Times New Roman"/>
      <w:b/>
      <w:bCs/>
      <w:color w:val="4F81BD"/>
      <w:sz w:val="24"/>
      <w:szCs w:val="24"/>
      <w:lang w:eastAsia="cs-CZ"/>
    </w:rPr>
  </w:style>
  <w:style w:type="table" w:styleId="Mkatabulky">
    <w:name w:val="Table Grid"/>
    <w:basedOn w:val="Normlntabulka"/>
    <w:uiPriority w:val="39"/>
    <w:rsid w:val="008C44B6"/>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qFormat/>
    <w:rsid w:val="008C44B6"/>
    <w:pPr>
      <w:spacing w:after="120"/>
      <w:jc w:val="center"/>
    </w:pPr>
    <w:rPr>
      <w:rFonts w:ascii="Tahoma" w:hAnsi="Tahoma" w:cs="Tahoma"/>
      <w:b/>
      <w:sz w:val="20"/>
    </w:rPr>
  </w:style>
  <w:style w:type="character" w:customStyle="1" w:styleId="PodnadpisChar">
    <w:name w:val="Podnadpis Char"/>
    <w:basedOn w:val="Standardnpsmoodstavce"/>
    <w:link w:val="Podnadpis"/>
    <w:rsid w:val="008C44B6"/>
    <w:rPr>
      <w:rFonts w:ascii="Tahoma" w:eastAsia="Times New Roman" w:hAnsi="Tahoma" w:cs="Tahoma"/>
      <w:b/>
      <w:sz w:val="20"/>
      <w:szCs w:val="24"/>
      <w:lang w:eastAsia="cs-CZ"/>
    </w:rPr>
  </w:style>
  <w:style w:type="paragraph" w:customStyle="1" w:styleId="Odrky">
    <w:name w:val="Odrážky"/>
    <w:basedOn w:val="Normln"/>
    <w:rsid w:val="008C71B3"/>
    <w:pPr>
      <w:suppressAutoHyphens/>
      <w:ind w:left="1134" w:hanging="425"/>
      <w:jc w:val="both"/>
    </w:pPr>
    <w:rPr>
      <w:rFonts w:ascii="Times New Roman" w:hAnsi="Times New Roman"/>
      <w:sz w:val="24"/>
      <w:lang w:eastAsia="ar-SA"/>
    </w:rPr>
  </w:style>
  <w:style w:type="paragraph" w:styleId="Zkladntext2">
    <w:name w:val="Body Text 2"/>
    <w:basedOn w:val="Normln"/>
    <w:link w:val="Zkladntext2Char"/>
    <w:uiPriority w:val="99"/>
    <w:unhideWhenUsed/>
    <w:rsid w:val="0025415C"/>
    <w:pPr>
      <w:spacing w:after="120" w:line="480" w:lineRule="auto"/>
    </w:pPr>
  </w:style>
  <w:style w:type="character" w:customStyle="1" w:styleId="Zkladntext2Char">
    <w:name w:val="Základní text 2 Char"/>
    <w:basedOn w:val="Standardnpsmoodstavce"/>
    <w:link w:val="Zkladntext2"/>
    <w:uiPriority w:val="99"/>
    <w:rsid w:val="0025415C"/>
    <w:rPr>
      <w:rFonts w:ascii="Calibri" w:eastAsia="Times New Roman" w:hAnsi="Calibri" w:cs="Times New Roman"/>
      <w:szCs w:val="24"/>
      <w:lang w:eastAsia="cs-CZ"/>
    </w:rPr>
  </w:style>
  <w:style w:type="character" w:customStyle="1" w:styleId="data">
    <w:name w:val="data"/>
    <w:basedOn w:val="Standardnpsmoodstavce"/>
    <w:rsid w:val="001D4A94"/>
  </w:style>
  <w:style w:type="paragraph" w:customStyle="1" w:styleId="S-Textstandard">
    <w:name w:val="S-Text standard"/>
    <w:basedOn w:val="Normln"/>
    <w:qFormat/>
    <w:rsid w:val="00777C29"/>
    <w:rPr>
      <w:rFonts w:ascii="Arial" w:eastAsia="Calibri" w:hAnsi="Arial"/>
      <w:sz w:val="20"/>
      <w:szCs w:val="22"/>
      <w:lang w:eastAsia="en-US"/>
    </w:rPr>
  </w:style>
  <w:style w:type="paragraph" w:customStyle="1" w:styleId="S-Textnadpis">
    <w:name w:val="S-Text nadpis"/>
    <w:basedOn w:val="S-Textstandard"/>
    <w:qFormat/>
    <w:rsid w:val="00777C29"/>
    <w:rPr>
      <w:b/>
      <w:u w:val="single"/>
    </w:rPr>
  </w:style>
  <w:style w:type="paragraph" w:styleId="Rozloendokumentu">
    <w:name w:val="Document Map"/>
    <w:basedOn w:val="Normln"/>
    <w:link w:val="RozloendokumentuChar"/>
    <w:uiPriority w:val="99"/>
    <w:semiHidden/>
    <w:unhideWhenUsed/>
    <w:rsid w:val="0089060D"/>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89060D"/>
    <w:rPr>
      <w:rFonts w:ascii="Tahoma" w:eastAsia="Times New Roman" w:hAnsi="Tahoma" w:cs="Tahoma"/>
      <w:sz w:val="16"/>
      <w:szCs w:val="16"/>
      <w:lang w:eastAsia="cs-CZ"/>
    </w:rPr>
  </w:style>
  <w:style w:type="character" w:customStyle="1" w:styleId="OdstavecseseznamemChar">
    <w:name w:val="Odstavec se seznamem Char"/>
    <w:link w:val="Odstavecseseznamem"/>
    <w:uiPriority w:val="34"/>
    <w:rsid w:val="002B7E1F"/>
    <w:rPr>
      <w:rFonts w:ascii="Calibri" w:eastAsia="Times New Roman" w:hAnsi="Calibri" w:cs="Times New Roman"/>
      <w:szCs w:val="24"/>
      <w:lang w:eastAsia="cs-CZ"/>
    </w:rPr>
  </w:style>
  <w:style w:type="paragraph" w:customStyle="1" w:styleId="Tlotextu">
    <w:name w:val="Tělo textu"/>
    <w:basedOn w:val="Normln"/>
    <w:rsid w:val="002B7E1F"/>
    <w:pPr>
      <w:widowControl w:val="0"/>
      <w:suppressAutoHyphens/>
    </w:pPr>
    <w:rPr>
      <w:rFonts w:ascii="TimesEEW" w:hAnsi="TimesEEW"/>
      <w:color w:val="00000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8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01133-7760-4D7D-BCCC-526E338F4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1405</TotalTime>
  <Pages>8</Pages>
  <Words>1837</Words>
  <Characters>10843</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Brůha</dc:creator>
  <cp:keywords/>
  <dc:description/>
  <cp:lastModifiedBy>Brůha Petr</cp:lastModifiedBy>
  <cp:revision>14</cp:revision>
  <cp:lastPrinted>2022-05-23T09:58:00Z</cp:lastPrinted>
  <dcterms:created xsi:type="dcterms:W3CDTF">2021-04-20T17:50:00Z</dcterms:created>
  <dcterms:modified xsi:type="dcterms:W3CDTF">2022-08-10T11:53:00Z</dcterms:modified>
</cp:coreProperties>
</file>