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98" w:rsidRDefault="00357098" w:rsidP="00357098">
      <w:pPr>
        <w:pStyle w:val="mcntmsonormal"/>
        <w:shd w:val="clear" w:color="auto" w:fill="FFFFFF"/>
        <w:spacing w:before="24" w:beforeAutospacing="0" w:after="24" w:afterAutospacing="0"/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> Centrum gastronomie Sušice s.r.o. &lt;</w:t>
      </w:r>
      <w:hyperlink r:id="rId4" w:history="1">
        <w:r>
          <w:rPr>
            <w:rStyle w:val="Hypertextovodkaz"/>
            <w:rFonts w:ascii="Calibri" w:hAnsi="Calibri" w:cs="Calibri"/>
            <w:sz w:val="22"/>
            <w:szCs w:val="22"/>
          </w:rPr>
          <w:t>objednavky@gastrosusice.cz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rPr>
          <w:rFonts w:ascii="Calibri" w:hAnsi="Calibri" w:cs="Calibri"/>
          <w:sz w:val="22"/>
          <w:szCs w:val="22"/>
        </w:rPr>
        <w:t>Saturday</w:t>
      </w:r>
      <w:proofErr w:type="spellEnd"/>
      <w:r>
        <w:rPr>
          <w:rFonts w:ascii="Calibri" w:hAnsi="Calibri" w:cs="Calibri"/>
          <w:sz w:val="22"/>
          <w:szCs w:val="22"/>
        </w:rPr>
        <w:t>, August 6, 2022 9:15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> Re: objednávka 220226-A</w:t>
      </w:r>
    </w:p>
    <w:p w:rsidR="00357098" w:rsidRDefault="00357098" w:rsidP="00357098">
      <w:pPr>
        <w:pStyle w:val="mcntmsonormal"/>
        <w:shd w:val="clear" w:color="auto" w:fill="FFFFFF"/>
        <w:spacing w:before="24" w:beforeAutospacing="0" w:after="24" w:afterAutospacing="0"/>
      </w:pPr>
      <w:r>
        <w:t> </w:t>
      </w:r>
    </w:p>
    <w:p w:rsidR="00357098" w:rsidRDefault="00357098" w:rsidP="00357098">
      <w:pPr>
        <w:pStyle w:val="Normlnweb"/>
        <w:shd w:val="clear" w:color="auto" w:fill="FFFFFF"/>
        <w:spacing w:before="24" w:beforeAutospacing="0" w:after="24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36"/>
          <w:szCs w:val="36"/>
        </w:rPr>
        <w:t>Dobrý den,</w:t>
      </w:r>
    </w:p>
    <w:p w:rsidR="00357098" w:rsidRDefault="00357098" w:rsidP="00357098">
      <w:pPr>
        <w:pStyle w:val="Normlnweb"/>
        <w:shd w:val="clear" w:color="auto" w:fill="FFFFFF"/>
        <w:spacing w:before="24" w:beforeAutospacing="0" w:after="24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objednávku 220226-A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okceptujeme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  v plném rozsahu</w:t>
      </w:r>
    </w:p>
    <w:p w:rsidR="00357098" w:rsidRDefault="00357098" w:rsidP="00357098">
      <w:pPr>
        <w:pStyle w:val="Normlnweb"/>
        <w:shd w:val="clear" w:color="auto" w:fill="FFFFFF"/>
        <w:spacing w:before="24" w:beforeAutospacing="0" w:after="24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pěkný den</w:t>
      </w:r>
    </w:p>
    <w:p w:rsidR="00357098" w:rsidRDefault="00357098" w:rsidP="00357098">
      <w:pPr>
        <w:pStyle w:val="Normlnweb"/>
        <w:shd w:val="clear" w:color="auto" w:fill="FFFFFF"/>
        <w:spacing w:before="24" w:beforeAutospacing="0" w:after="24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  <w:t>vedoucí prodeje</w:t>
      </w:r>
    </w:p>
    <w:p w:rsidR="00357098" w:rsidRDefault="00357098" w:rsidP="00357098">
      <w:pPr>
        <w:pStyle w:val="Normlnweb"/>
        <w:shd w:val="clear" w:color="auto" w:fill="FFFFFF"/>
        <w:spacing w:before="24" w:beforeAutospacing="0" w:after="24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E-mail: 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br/>
        <w:t>Tel: +420 602 307 774</w:t>
      </w:r>
    </w:p>
    <w:p w:rsidR="00357098" w:rsidRDefault="00357098" w:rsidP="00357098">
      <w:pPr>
        <w:pStyle w:val="Normlnweb"/>
        <w:shd w:val="clear" w:color="auto" w:fill="FFFFFF"/>
        <w:spacing w:before="24" w:beforeAutospacing="0" w:after="24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Centrum Gastronomie Sušice s.r.o.</w:t>
      </w:r>
      <w:r>
        <w:rPr>
          <w:rFonts w:ascii="Tahoma" w:hAnsi="Tahoma" w:cs="Tahoma"/>
          <w:color w:val="000000"/>
          <w:sz w:val="18"/>
          <w:szCs w:val="18"/>
        </w:rPr>
        <w:br/>
        <w:t>Volšovská 1214</w:t>
      </w:r>
      <w:r>
        <w:rPr>
          <w:rFonts w:ascii="Tahoma" w:hAnsi="Tahoma" w:cs="Tahoma"/>
          <w:color w:val="000000"/>
          <w:sz w:val="18"/>
          <w:szCs w:val="18"/>
        </w:rPr>
        <w:br/>
        <w:t>Sušice 342 01</w:t>
      </w:r>
    </w:p>
    <w:p w:rsidR="00357098" w:rsidRDefault="00357098" w:rsidP="00357098">
      <w:pPr>
        <w:pStyle w:val="Normlnweb"/>
        <w:shd w:val="clear" w:color="auto" w:fill="FFFFFF"/>
        <w:spacing w:before="24" w:beforeAutospacing="0" w:after="24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Tel: +420 376 520 544</w:t>
      </w:r>
      <w:r>
        <w:rPr>
          <w:rFonts w:ascii="Tahoma" w:hAnsi="Tahoma" w:cs="Tahoma"/>
          <w:color w:val="000000"/>
          <w:sz w:val="18"/>
          <w:szCs w:val="18"/>
        </w:rPr>
        <w:br/>
        <w:t>GSM: + 420 777 307 112</w:t>
      </w:r>
      <w:r>
        <w:rPr>
          <w:rFonts w:ascii="Tahoma" w:hAnsi="Tahoma" w:cs="Tahoma"/>
          <w:color w:val="000000"/>
          <w:sz w:val="18"/>
          <w:szCs w:val="18"/>
        </w:rPr>
        <w:br/>
        <w:t>E-mail: </w:t>
      </w:r>
      <w:hyperlink r:id="rId5" w:tgtFrame="_blank" w:tooltip="Odeslat e-mail na adresu info@gastrosusice.cz" w:history="1">
        <w:r>
          <w:rPr>
            <w:rStyle w:val="Hypertextovodkaz"/>
            <w:rFonts w:ascii="Tahoma" w:hAnsi="Tahoma" w:cs="Tahoma"/>
            <w:sz w:val="18"/>
            <w:szCs w:val="18"/>
          </w:rPr>
          <w:t>info@gastrosusice.cz</w:t>
        </w:r>
      </w:hyperlink>
      <w:r>
        <w:rPr>
          <w:rFonts w:ascii="Tahoma" w:hAnsi="Tahoma" w:cs="Tahoma"/>
          <w:color w:val="000000"/>
          <w:sz w:val="18"/>
          <w:szCs w:val="18"/>
        </w:rPr>
        <w:br/>
        <w:t>Web: </w:t>
      </w:r>
      <w:hyperlink r:id="rId6" w:tgtFrame="_blank" w:history="1">
        <w:r>
          <w:rPr>
            <w:rStyle w:val="Hypertextovodkaz"/>
            <w:rFonts w:ascii="Tahoma" w:hAnsi="Tahoma" w:cs="Tahoma"/>
            <w:sz w:val="18"/>
            <w:szCs w:val="18"/>
          </w:rPr>
          <w:t>http://www.gastrosusice.cz</w:t>
        </w:r>
      </w:hyperlink>
      <w:r>
        <w:rPr>
          <w:rFonts w:ascii="Tahoma" w:hAnsi="Tahoma" w:cs="Tahoma"/>
          <w:color w:val="000000"/>
          <w:sz w:val="18"/>
          <w:szCs w:val="18"/>
        </w:rPr>
        <w:t>, </w:t>
      </w:r>
      <w:hyperlink r:id="rId7" w:tgtFrame="_blank" w:history="1">
        <w:r>
          <w:rPr>
            <w:rStyle w:val="Hypertextovodkaz"/>
            <w:rFonts w:ascii="Tahoma" w:hAnsi="Tahoma" w:cs="Tahoma"/>
            <w:sz w:val="18"/>
            <w:szCs w:val="18"/>
          </w:rPr>
          <w:t>http://www.gastroobaly.cz</w:t>
        </w:r>
      </w:hyperlink>
    </w:p>
    <w:p w:rsidR="00357098" w:rsidRDefault="00357098" w:rsidP="00357098">
      <w:pPr>
        <w:pStyle w:val="mcntmsonormal"/>
        <w:shd w:val="clear" w:color="auto" w:fill="FFFFFF"/>
        <w:spacing w:before="24" w:beforeAutospacing="0" w:after="24" w:afterAutospacing="0"/>
      </w:pPr>
      <w:r>
        <w:rPr>
          <w:noProof/>
        </w:rPr>
        <w:drawing>
          <wp:inline distT="0" distB="0" distL="0" distR="0">
            <wp:extent cx="2257425" cy="952500"/>
            <wp:effectExtent l="0" t="0" r="9525" b="0"/>
            <wp:docPr id="1" name="Obrázek 1" descr="Embedd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nt_x0000_i1025" descr="Embedd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098" w:rsidRDefault="00357098" w:rsidP="00357098">
      <w:pPr>
        <w:pStyle w:val="mcntmsonormal"/>
        <w:shd w:val="clear" w:color="auto" w:fill="FFFFFF"/>
        <w:spacing w:before="24" w:beforeAutospacing="0" w:after="24" w:afterAutospacing="0"/>
      </w:pPr>
      <w:r>
        <w:t xml:space="preserve">Dne </w:t>
      </w:r>
      <w:proofErr w:type="gramStart"/>
      <w:r>
        <w:t>05.08.2022</w:t>
      </w:r>
      <w:proofErr w:type="gramEnd"/>
      <w:r>
        <w:t xml:space="preserve"> v 8:06 </w:t>
      </w:r>
      <w:r>
        <w:t>………………</w:t>
      </w:r>
      <w:r>
        <w:t xml:space="preserve"> napsal(a):</w:t>
      </w:r>
    </w:p>
    <w:p w:rsidR="00357098" w:rsidRDefault="00357098" w:rsidP="00357098">
      <w:pPr>
        <w:pStyle w:val="Normlnweb"/>
        <w:shd w:val="clear" w:color="auto" w:fill="FFFFFF"/>
        <w:spacing w:before="24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Dobrý den,</w:t>
      </w:r>
    </w:p>
    <w:p w:rsidR="00357098" w:rsidRDefault="00357098" w:rsidP="00357098">
      <w:pPr>
        <w:pStyle w:val="Normlnweb"/>
        <w:shd w:val="clear" w:color="auto" w:fill="FFFFFF"/>
        <w:spacing w:before="24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v příloze posílám objednávku 220226-A na dodání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gastro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potřeb dle uzavřené KS ze dne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26.7.2021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(ID16064151). Dle zákona č. 340/2015 Sb. je naše organizace povinna zveřejňovat dílčí objednávky v registru smluv. Proto žádám  o zaslání potvrzení objednávky včetně cenové kalkulace (stačí celková částka).</w:t>
      </w:r>
    </w:p>
    <w:p w:rsidR="00357098" w:rsidRDefault="00357098" w:rsidP="00357098">
      <w:pPr>
        <w:pStyle w:val="Normlnweb"/>
        <w:shd w:val="clear" w:color="auto" w:fill="FFFFFF"/>
        <w:spacing w:before="24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Předpokládaná cena bez DPH je 50 099,99,-Kč.</w:t>
      </w:r>
    </w:p>
    <w:p w:rsidR="00357098" w:rsidRDefault="00357098" w:rsidP="00357098">
      <w:pPr>
        <w:pStyle w:val="Normlnweb"/>
        <w:shd w:val="clear" w:color="auto" w:fill="FFFFFF"/>
        <w:spacing w:before="24" w:beforeAutospacing="0" w:after="24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 vystavenou fakturu požadujeme splatnost 30 dnů od data jejího vystavení.</w:t>
      </w:r>
    </w:p>
    <w:p w:rsidR="00357098" w:rsidRDefault="00357098" w:rsidP="00357098">
      <w:pPr>
        <w:pStyle w:val="Normlnweb"/>
        <w:shd w:val="clear" w:color="auto" w:fill="FFFFFF"/>
        <w:spacing w:before="24" w:beforeAutospacing="0" w:after="24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Fakturu zašlete v elektronické podobě na adresu: </w:t>
      </w:r>
      <w:hyperlink r:id="rId9" w:tgtFrame="_blank" w:tooltip="Odeslat e-mail na adresu fakturace@pld.cz" w:history="1">
        <w:r>
          <w:rPr>
            <w:rStyle w:val="Hypertextovodkaz"/>
            <w:rFonts w:ascii="Arial" w:hAnsi="Arial" w:cs="Arial"/>
            <w:sz w:val="18"/>
            <w:szCs w:val="18"/>
          </w:rPr>
          <w:t>fakturace@pld.cz</w:t>
        </w:r>
      </w:hyperlink>
      <w:r>
        <w:rPr>
          <w:rFonts w:ascii="Arial" w:hAnsi="Arial" w:cs="Arial"/>
          <w:color w:val="000000"/>
          <w:sz w:val="18"/>
          <w:szCs w:val="18"/>
        </w:rPr>
        <w:t> nebo v písemné podobě (se zbožím) do odd. MTZ. Zboží prosíme doručit v pracovní dny v době od 6 hod. do 14.00 hod. do skladu MTZ.</w:t>
      </w:r>
    </w:p>
    <w:p w:rsidR="00357098" w:rsidRDefault="00357098" w:rsidP="00357098">
      <w:pPr>
        <w:pStyle w:val="Normlnweb"/>
        <w:shd w:val="clear" w:color="auto" w:fill="FFFFFF"/>
        <w:spacing w:before="24" w:beforeAutospacing="0" w:after="24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57098" w:rsidRDefault="00357098" w:rsidP="00357098">
      <w:pPr>
        <w:pStyle w:val="Normlnweb"/>
        <w:shd w:val="clear" w:color="auto" w:fill="FFFFFF"/>
        <w:spacing w:before="24" w:beforeAutospacing="0" w:after="24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57098" w:rsidRDefault="00357098" w:rsidP="00357098">
      <w:pPr>
        <w:pStyle w:val="Normlnweb"/>
        <w:shd w:val="clear" w:color="auto" w:fill="FFFFFF"/>
        <w:spacing w:before="24" w:beforeAutospacing="0" w:after="24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Děkuji.</w:t>
      </w:r>
    </w:p>
    <w:p w:rsidR="00357098" w:rsidRDefault="00357098" w:rsidP="00357098">
      <w:pPr>
        <w:pStyle w:val="mcntmsonormal"/>
        <w:shd w:val="clear" w:color="auto" w:fill="FFFFFF"/>
        <w:spacing w:before="24" w:beforeAutospacing="0" w:after="24" w:afterAutospacing="0"/>
      </w:pPr>
      <w:r>
        <w:t> </w:t>
      </w:r>
    </w:p>
    <w:p w:rsidR="00357098" w:rsidRDefault="00357098" w:rsidP="00357098">
      <w:pPr>
        <w:pStyle w:val="Normlnweb"/>
        <w:shd w:val="clear" w:color="auto" w:fill="FFFFFF"/>
        <w:spacing w:before="24" w:beforeAutospacing="0" w:after="24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 pozdravem</w:t>
      </w:r>
    </w:p>
    <w:p w:rsidR="00357098" w:rsidRDefault="00357098" w:rsidP="00357098">
      <w:pPr>
        <w:pStyle w:val="Normlnweb"/>
        <w:shd w:val="clear" w:color="auto" w:fill="FFFFFF"/>
        <w:spacing w:before="24" w:beforeAutospacing="0" w:after="24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57098" w:rsidRDefault="00357098" w:rsidP="00357098">
      <w:pPr>
        <w:pStyle w:val="Normlnweb"/>
        <w:shd w:val="clear" w:color="auto" w:fill="FFFFFF"/>
        <w:spacing w:before="24" w:beforeAutospacing="0" w:after="24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</w:t>
      </w:r>
      <w:bookmarkStart w:id="0" w:name="_GoBack"/>
      <w:bookmarkEnd w:id="0"/>
    </w:p>
    <w:p w:rsidR="00357098" w:rsidRDefault="00357098" w:rsidP="00357098">
      <w:pPr>
        <w:pStyle w:val="Normlnweb"/>
        <w:shd w:val="clear" w:color="auto" w:fill="FFFFFF"/>
        <w:spacing w:before="24" w:beforeAutospacing="0" w:after="24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Referent zásobování MTZ</w:t>
      </w:r>
    </w:p>
    <w:p w:rsidR="00357098" w:rsidRDefault="00357098" w:rsidP="00357098">
      <w:pPr>
        <w:pStyle w:val="Normlnweb"/>
        <w:shd w:val="clear" w:color="auto" w:fill="FFFFFF"/>
        <w:spacing w:before="24" w:beforeAutospacing="0" w:after="24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Psychiatrická nemocnice v Dobřanech</w:t>
      </w:r>
    </w:p>
    <w:p w:rsidR="00357098" w:rsidRDefault="00357098" w:rsidP="00357098">
      <w:pPr>
        <w:pStyle w:val="Normlnweb"/>
        <w:shd w:val="clear" w:color="auto" w:fill="FFFFFF"/>
        <w:spacing w:before="24" w:beforeAutospacing="0" w:after="24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Tel.: +420 737 938 417</w:t>
      </w:r>
    </w:p>
    <w:p w:rsidR="00357098" w:rsidRDefault="00357098" w:rsidP="00357098">
      <w:pPr>
        <w:pStyle w:val="Normlnweb"/>
        <w:shd w:val="clear" w:color="auto" w:fill="FFFFFF"/>
        <w:spacing w:before="24" w:beforeAutospacing="0" w:after="24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 </w:t>
      </w:r>
      <w:hyperlink r:id="rId10" w:tgtFrame="_blank" w:tooltip="Odeslat e-mail na adresu mtz2@pld.cz" w:history="1">
        <w:r>
          <w:rPr>
            <w:rStyle w:val="Hypertextovodkaz"/>
            <w:rFonts w:ascii="Arial" w:hAnsi="Arial" w:cs="Arial"/>
            <w:sz w:val="18"/>
            <w:szCs w:val="18"/>
          </w:rPr>
          <w:t>mtz2@pld.cz</w:t>
        </w:r>
      </w:hyperlink>
    </w:p>
    <w:p w:rsidR="00394D6E" w:rsidRDefault="00394D6E"/>
    <w:sectPr w:rsidR="00394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98"/>
    <w:rsid w:val="00357098"/>
    <w:rsid w:val="0039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FA30"/>
  <w15:chartTrackingRefBased/>
  <w15:docId w15:val="{E20F3A48-0EBE-4D7E-8A25-6AEB99E6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sonormal">
    <w:name w:val="mcntmsonormal"/>
    <w:basedOn w:val="Normln"/>
    <w:rsid w:val="0035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5709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5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2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120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531">
          <w:blockQuote w:val="1"/>
          <w:marLeft w:val="96"/>
          <w:marRight w:val="96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gastroobaly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strosusice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gastrosusice.cz" TargetMode="External"/><Relationship Id="rId10" Type="http://schemas.openxmlformats.org/officeDocument/2006/relationships/hyperlink" Target="mailto:mtz2@pld.cz" TargetMode="External"/><Relationship Id="rId4" Type="http://schemas.openxmlformats.org/officeDocument/2006/relationships/hyperlink" Target="mailto:objednavky@gastrosusice.cz" TargetMode="External"/><Relationship Id="rId9" Type="http://schemas.openxmlformats.org/officeDocument/2006/relationships/hyperlink" Target="mailto:fakturace@pl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Česalová</dc:creator>
  <cp:keywords/>
  <dc:description/>
  <cp:lastModifiedBy>Markéta Česalová</cp:lastModifiedBy>
  <cp:revision>1</cp:revision>
  <dcterms:created xsi:type="dcterms:W3CDTF">2022-08-10T07:48:00Z</dcterms:created>
  <dcterms:modified xsi:type="dcterms:W3CDTF">2022-08-10T07:49:00Z</dcterms:modified>
</cp:coreProperties>
</file>