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EA2" w:rsidRDefault="00CB2F7F" w:rsidP="00B829FB">
      <w:pPr>
        <w:spacing w:line="240" w:lineRule="auto"/>
        <w:jc w:val="center"/>
      </w:pPr>
      <w:r>
        <w:t>Dohoda o vypořádání</w:t>
      </w:r>
    </w:p>
    <w:p w:rsidR="00CB2F7F" w:rsidRDefault="00CB2F7F" w:rsidP="00E50BB3">
      <w:pPr>
        <w:spacing w:line="240" w:lineRule="auto"/>
      </w:pPr>
      <w:r>
        <w:t>Big Small Giant, s.r.o.</w:t>
      </w:r>
    </w:p>
    <w:p w:rsidR="00CB2F7F" w:rsidRDefault="00CB2F7F" w:rsidP="00E50BB3">
      <w:pPr>
        <w:spacing w:line="240" w:lineRule="auto"/>
      </w:pPr>
      <w:r>
        <w:t xml:space="preserve">se sídlem Mostní 70, </w:t>
      </w:r>
      <w:r w:rsidR="00326259">
        <w:t xml:space="preserve">280 02 </w:t>
      </w:r>
      <w:r>
        <w:t xml:space="preserve">Kolín </w:t>
      </w:r>
    </w:p>
    <w:p w:rsidR="00326259" w:rsidRDefault="00326259" w:rsidP="00E50BB3">
      <w:pPr>
        <w:spacing w:line="240" w:lineRule="auto"/>
      </w:pPr>
      <w:r>
        <w:t>zastoupený Mgr. Janem Švarcem, jednatelem</w:t>
      </w:r>
    </w:p>
    <w:p w:rsidR="00326259" w:rsidRDefault="00326259" w:rsidP="00E50BB3">
      <w:pPr>
        <w:spacing w:line="240" w:lineRule="auto"/>
      </w:pPr>
      <w:r>
        <w:t>IČ 14188805</w:t>
      </w:r>
    </w:p>
    <w:p w:rsidR="00326259" w:rsidRDefault="00FD25A7" w:rsidP="00E50BB3">
      <w:pPr>
        <w:spacing w:line="240" w:lineRule="auto"/>
      </w:pPr>
      <w:r>
        <w:t>Není plátce DPH</w:t>
      </w:r>
    </w:p>
    <w:p w:rsidR="00326259" w:rsidRDefault="00326259">
      <w:r>
        <w:t>a</w:t>
      </w:r>
    </w:p>
    <w:p w:rsidR="00326259" w:rsidRDefault="00326259">
      <w:r>
        <w:t>Galerie Klatovy / Klenová, p.o.</w:t>
      </w:r>
    </w:p>
    <w:p w:rsidR="00326259" w:rsidRDefault="00326259">
      <w:r>
        <w:t>se sídlem Klenová čp. 1</w:t>
      </w:r>
    </w:p>
    <w:p w:rsidR="00326259" w:rsidRDefault="00326259">
      <w:r>
        <w:t>zastoupená Ing. Hanou Kristovou, ředitelkou</w:t>
      </w:r>
    </w:p>
    <w:p w:rsidR="00326259" w:rsidRDefault="00326259">
      <w:r>
        <w:t>IČ 00177270</w:t>
      </w:r>
    </w:p>
    <w:p w:rsidR="00326259" w:rsidRDefault="00326259">
      <w:r>
        <w:t>Není plátce DPH</w:t>
      </w:r>
    </w:p>
    <w:p w:rsidR="00326259" w:rsidRDefault="00FD25A7">
      <w:r>
        <w:t>(společně dále jen „účastníci dohody“)</w:t>
      </w:r>
    </w:p>
    <w:p w:rsidR="00FD25A7" w:rsidRDefault="00FD25A7"/>
    <w:p w:rsidR="00FD25A7" w:rsidRDefault="00FD25A7" w:rsidP="00B829FB">
      <w:pPr>
        <w:jc w:val="center"/>
      </w:pPr>
      <w:r>
        <w:t>Předmět</w:t>
      </w:r>
    </w:p>
    <w:p w:rsidR="00FD25A7" w:rsidRDefault="00FD25A7" w:rsidP="00FD25A7">
      <w:pPr>
        <w:pStyle w:val="Odstavecseseznamem"/>
        <w:numPr>
          <w:ilvl w:val="0"/>
          <w:numId w:val="1"/>
        </w:numPr>
      </w:pPr>
      <w:r>
        <w:t xml:space="preserve">Účastníci této dohody uzavřeli dne 30.6.2022 Smlouvu o dílo o navržení a vytvoření aplikace pro mobilní zařízení na platformách iOS a Android. </w:t>
      </w:r>
    </w:p>
    <w:p w:rsidR="00CB2E13" w:rsidRDefault="00CB2E13" w:rsidP="00FD25A7">
      <w:pPr>
        <w:pStyle w:val="Odstavecseseznamem"/>
        <w:numPr>
          <w:ilvl w:val="0"/>
          <w:numId w:val="1"/>
        </w:numPr>
      </w:pPr>
      <w:r>
        <w:t>Vzhledem k charakteru uzavřeného smluvního vztahu byla účinnost uvedené smlouvy vázána na zveřejnění v registru smluv dle zákona č. 340/2015 Sb. v platném znění (dále jen „zákon“).</w:t>
      </w:r>
    </w:p>
    <w:p w:rsidR="001A56B0" w:rsidRDefault="00CB2E13" w:rsidP="001A56B0">
      <w:pPr>
        <w:pStyle w:val="Odstavecseseznamem"/>
        <w:numPr>
          <w:ilvl w:val="0"/>
          <w:numId w:val="1"/>
        </w:numPr>
      </w:pPr>
      <w:r>
        <w:t>Dále měla být smlouva podle směrnice Plzeňského kraje zveřejněna do</w:t>
      </w:r>
      <w:r w:rsidR="00E116AF">
        <w:t xml:space="preserve"> 15ti dnů od uzavření </w:t>
      </w:r>
      <w:bookmarkStart w:id="0" w:name="_GoBack"/>
      <w:bookmarkEnd w:id="0"/>
      <w:r>
        <w:t xml:space="preserve"> v registru smluv.</w:t>
      </w:r>
    </w:p>
    <w:p w:rsidR="001A56B0" w:rsidRDefault="001A56B0" w:rsidP="00B829FB">
      <w:pPr>
        <w:jc w:val="center"/>
      </w:pPr>
      <w:r>
        <w:t>Článek 1</w:t>
      </w:r>
    </w:p>
    <w:p w:rsidR="00326259" w:rsidRDefault="001A56B0" w:rsidP="001A56B0">
      <w:pPr>
        <w:pStyle w:val="Odstavecseseznamem"/>
        <w:numPr>
          <w:ilvl w:val="0"/>
          <w:numId w:val="2"/>
        </w:numPr>
      </w:pPr>
      <w:r>
        <w:t>Účastníci této dohody shodně prohlašují, že si vzájemná plnění, již realizovaná a poskytnutá na základě uzavřené smlouvy nebudou vracet a ponechají si je tak, jak je na základě smlouvy nabyly.</w:t>
      </w:r>
    </w:p>
    <w:p w:rsidR="001A56B0" w:rsidRDefault="001A56B0" w:rsidP="001A56B0">
      <w:pPr>
        <w:pStyle w:val="Odstavecseseznamem"/>
        <w:numPr>
          <w:ilvl w:val="0"/>
          <w:numId w:val="2"/>
        </w:numPr>
      </w:pPr>
      <w:r>
        <w:t>Účastníci této dohody shodně prohlašují, že již proběhlé plnění nepovažují za bezdůvodné obohacení, neboť odpovídalo jejich ujednání.</w:t>
      </w:r>
    </w:p>
    <w:p w:rsidR="001A56B0" w:rsidRDefault="001A56B0" w:rsidP="00B829FB">
      <w:pPr>
        <w:jc w:val="center"/>
      </w:pPr>
      <w:r>
        <w:t>Článek 2</w:t>
      </w:r>
    </w:p>
    <w:p w:rsidR="001A56B0" w:rsidRDefault="001A56B0" w:rsidP="001A56B0">
      <w:pPr>
        <w:pStyle w:val="Odstavecseseznamem"/>
        <w:numPr>
          <w:ilvl w:val="0"/>
          <w:numId w:val="3"/>
        </w:numPr>
      </w:pPr>
      <w:r>
        <w:t>Tato dohoda se vyhotovuje ve dvou stejnopisech, z nichž po jednom obdrží oba účastníci dohody.</w:t>
      </w:r>
    </w:p>
    <w:p w:rsidR="001A56B0" w:rsidRDefault="001A56B0" w:rsidP="001A56B0">
      <w:pPr>
        <w:pStyle w:val="Odstavecseseznamem"/>
        <w:numPr>
          <w:ilvl w:val="0"/>
          <w:numId w:val="3"/>
        </w:numPr>
      </w:pPr>
      <w:r>
        <w:t>Tato dohoda nabývá platnosti dnem podpisu a bude zveřejněna</w:t>
      </w:r>
      <w:r w:rsidR="00E50BB3">
        <w:t xml:space="preserve"> v registru smluv dle zákona jako příloha k smlouvě ze dne 30.6.2022.</w:t>
      </w:r>
    </w:p>
    <w:p w:rsidR="00E50BB3" w:rsidRDefault="00E50BB3" w:rsidP="001A56B0">
      <w:pPr>
        <w:pStyle w:val="Odstavecseseznamem"/>
        <w:numPr>
          <w:ilvl w:val="0"/>
          <w:numId w:val="3"/>
        </w:numPr>
      </w:pPr>
      <w:r>
        <w:t>Smluvní strany prohlašují, že tato dohoda odpovídá jejich svobodné a souhlasně projevené vůli a na důkaz toho smlouvu vlastnoručně podepisují.</w:t>
      </w:r>
    </w:p>
    <w:p w:rsidR="00B829FB" w:rsidRDefault="00B829FB" w:rsidP="00B829FB">
      <w:pPr>
        <w:ind w:left="360"/>
      </w:pPr>
      <w:r>
        <w:t xml:space="preserve">V Klenové dne                                                                                              V Kolíně dne </w:t>
      </w:r>
    </w:p>
    <w:p w:rsidR="00B829FB" w:rsidRDefault="00B829FB" w:rsidP="00B829FB">
      <w:pPr>
        <w:ind w:left="360"/>
      </w:pPr>
    </w:p>
    <w:p w:rsidR="00B829FB" w:rsidRDefault="00B829FB" w:rsidP="00B829FB"/>
    <w:p w:rsidR="00B829FB" w:rsidRDefault="00B829FB" w:rsidP="00B829FB">
      <w:r>
        <w:t>…………………………………………………………                                                    ……………………………………………………….</w:t>
      </w:r>
    </w:p>
    <w:p w:rsidR="00B829FB" w:rsidRDefault="00B829FB" w:rsidP="00B829FB">
      <w:r>
        <w:t>Galerie Klatovy / Klenová, p.o.                                                                 Big Small Giant, s.r.o.</w:t>
      </w:r>
    </w:p>
    <w:p w:rsidR="00B829FB" w:rsidRDefault="00B829FB" w:rsidP="00B829FB">
      <w:pPr>
        <w:pStyle w:val="Odstavecseseznamem"/>
      </w:pPr>
    </w:p>
    <w:p w:rsidR="00B829FB" w:rsidRDefault="00B829FB" w:rsidP="00B829FB">
      <w:pPr>
        <w:pStyle w:val="Odstavecseseznamem"/>
      </w:pPr>
    </w:p>
    <w:p w:rsidR="00E50BB3" w:rsidRDefault="00E50BB3" w:rsidP="00E50BB3">
      <w:pPr>
        <w:pStyle w:val="Odstavecseseznamem"/>
      </w:pPr>
    </w:p>
    <w:p w:rsidR="00E50BB3" w:rsidRDefault="00E50BB3" w:rsidP="00E50BB3">
      <w:pPr>
        <w:pStyle w:val="Odstavecseseznamem"/>
      </w:pPr>
    </w:p>
    <w:p w:rsidR="00E50BB3" w:rsidRDefault="00E50BB3" w:rsidP="00E50BB3">
      <w:pPr>
        <w:pStyle w:val="Odstavecseseznamem"/>
      </w:pPr>
    </w:p>
    <w:p w:rsidR="00E50BB3" w:rsidRDefault="00E50BB3" w:rsidP="00E50BB3">
      <w:pPr>
        <w:pStyle w:val="Odstavecseseznamem"/>
      </w:pPr>
    </w:p>
    <w:p w:rsidR="00E50BB3" w:rsidRDefault="00E50BB3" w:rsidP="00E50BB3">
      <w:pPr>
        <w:pStyle w:val="Odstavecseseznamem"/>
      </w:pPr>
    </w:p>
    <w:p w:rsidR="00B829FB" w:rsidRDefault="00B829FB" w:rsidP="00E50BB3">
      <w:pPr>
        <w:pStyle w:val="Odstavecseseznamem"/>
      </w:pPr>
    </w:p>
    <w:p w:rsidR="00B829FB" w:rsidRDefault="00B829FB" w:rsidP="00E50BB3">
      <w:pPr>
        <w:pStyle w:val="Odstavecseseznamem"/>
      </w:pPr>
    </w:p>
    <w:p w:rsidR="00B829FB" w:rsidRDefault="00B829FB" w:rsidP="00E50BB3">
      <w:pPr>
        <w:pStyle w:val="Odstavecseseznamem"/>
      </w:pPr>
    </w:p>
    <w:sectPr w:rsidR="00B829FB" w:rsidSect="00E50BB3">
      <w:pgSz w:w="11906" w:h="16838"/>
      <w:pgMar w:top="102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34B86"/>
    <w:multiLevelType w:val="hybridMultilevel"/>
    <w:tmpl w:val="FF6A3C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677CB"/>
    <w:multiLevelType w:val="hybridMultilevel"/>
    <w:tmpl w:val="79369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8E50C3"/>
    <w:multiLevelType w:val="hybridMultilevel"/>
    <w:tmpl w:val="3D7E86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F7F"/>
    <w:rsid w:val="001A56B0"/>
    <w:rsid w:val="001C5EA2"/>
    <w:rsid w:val="00326259"/>
    <w:rsid w:val="00B829FB"/>
    <w:rsid w:val="00CB2E13"/>
    <w:rsid w:val="00CB2F7F"/>
    <w:rsid w:val="00D53FC1"/>
    <w:rsid w:val="00E116AF"/>
    <w:rsid w:val="00E50BB3"/>
    <w:rsid w:val="00FD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0FE766-E46D-4BFE-9F05-52E9CC245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2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Kristová</dc:creator>
  <cp:keywords/>
  <dc:description/>
  <cp:lastModifiedBy>uzivatel</cp:lastModifiedBy>
  <cp:revision>3</cp:revision>
  <cp:lastPrinted>2022-08-08T12:10:00Z</cp:lastPrinted>
  <dcterms:created xsi:type="dcterms:W3CDTF">2022-08-09T10:57:00Z</dcterms:created>
  <dcterms:modified xsi:type="dcterms:W3CDTF">2022-08-09T10:57:00Z</dcterms:modified>
</cp:coreProperties>
</file>