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BFE" w:rsidRDefault="00A1664D" w:rsidP="00A1664D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7E3F7C">
        <w:rPr>
          <w:rFonts w:ascii="Verdana" w:hAnsi="Verdana"/>
          <w:b/>
          <w:sz w:val="28"/>
          <w:szCs w:val="28"/>
        </w:rPr>
        <w:t>2</w:t>
      </w:r>
    </w:p>
    <w:p w:rsidR="00805BFE" w:rsidRPr="002A42EA" w:rsidRDefault="00805BFE" w:rsidP="00805BFE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893C60">
        <w:rPr>
          <w:rFonts w:ascii="Verdana" w:hAnsi="Verdana"/>
          <w:sz w:val="20"/>
          <w:szCs w:val="20"/>
        </w:rPr>
        <w:t>S</w:t>
      </w:r>
      <w:r w:rsidRPr="002A42EA">
        <w:rPr>
          <w:rFonts w:ascii="Verdana" w:hAnsi="Verdana"/>
          <w:sz w:val="20"/>
          <w:szCs w:val="20"/>
        </w:rPr>
        <w:t xml:space="preserve">mlouvě o podnájmu nebytových prostor ze dne </w:t>
      </w:r>
      <w:r w:rsidR="00893C60">
        <w:rPr>
          <w:rFonts w:ascii="Verdana" w:hAnsi="Verdana"/>
          <w:sz w:val="20"/>
          <w:szCs w:val="20"/>
        </w:rPr>
        <w:t>8</w:t>
      </w:r>
      <w:r w:rsidRPr="002A42EA">
        <w:rPr>
          <w:rFonts w:ascii="Verdana" w:hAnsi="Verdana"/>
          <w:sz w:val="20"/>
          <w:szCs w:val="20"/>
        </w:rPr>
        <w:t>.</w:t>
      </w:r>
      <w:r w:rsidR="003E6B9A">
        <w:rPr>
          <w:rFonts w:ascii="Verdana" w:hAnsi="Verdana"/>
          <w:sz w:val="20"/>
          <w:szCs w:val="20"/>
        </w:rPr>
        <w:t xml:space="preserve"> </w:t>
      </w:r>
      <w:r w:rsidR="00893C60">
        <w:rPr>
          <w:rFonts w:ascii="Verdana" w:hAnsi="Verdana"/>
          <w:sz w:val="20"/>
          <w:szCs w:val="20"/>
        </w:rPr>
        <w:t>6</w:t>
      </w:r>
      <w:r w:rsidRPr="002A42EA">
        <w:rPr>
          <w:rFonts w:ascii="Verdana" w:hAnsi="Verdana"/>
          <w:sz w:val="20"/>
          <w:szCs w:val="20"/>
        </w:rPr>
        <w:t>.</w:t>
      </w:r>
      <w:r w:rsidR="003E6B9A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>20</w:t>
      </w:r>
      <w:r w:rsidR="00893C60">
        <w:rPr>
          <w:rFonts w:ascii="Verdana" w:hAnsi="Verdana"/>
          <w:sz w:val="20"/>
          <w:szCs w:val="20"/>
        </w:rPr>
        <w:t>20</w:t>
      </w:r>
    </w:p>
    <w:p w:rsidR="00805BFE" w:rsidRDefault="00805BFE" w:rsidP="00805BFE">
      <w:pPr>
        <w:jc w:val="center"/>
        <w:rPr>
          <w:rFonts w:ascii="Verdana" w:hAnsi="Verdana"/>
          <w:b/>
          <w:sz w:val="28"/>
          <w:szCs w:val="28"/>
        </w:rPr>
      </w:pPr>
      <w:r w:rsidRPr="002A42EA">
        <w:rPr>
          <w:rFonts w:ascii="Verdana" w:hAnsi="Verdana"/>
          <w:sz w:val="20"/>
          <w:szCs w:val="20"/>
        </w:rPr>
        <w:t>uzavřené mezi následujícími smluvními stranami</w:t>
      </w:r>
    </w:p>
    <w:p w:rsidR="00C368EB" w:rsidRDefault="00C368E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D0BE7" w:rsidRDefault="006D0BE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484881" w:rsidRDefault="00484881" w:rsidP="00484881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484881" w:rsidRDefault="00484881" w:rsidP="00484881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3E6B9A" w:rsidRDefault="00484881" w:rsidP="00484881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484881" w:rsidRDefault="00484881" w:rsidP="00484881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484881" w:rsidRDefault="00484881" w:rsidP="00484881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bookmarkStart w:id="0" w:name="OLE_LINK1"/>
      <w:r>
        <w:rPr>
          <w:rFonts w:ascii="Verdana" w:hAnsi="Verdana"/>
          <w:sz w:val="20"/>
          <w:szCs w:val="20"/>
        </w:rPr>
        <w:t>zapsána v rejstříku o.p.s. Krajského soudu v Ostravě oddíl 0, vložka 200</w:t>
      </w:r>
    </w:p>
    <w:bookmarkEnd w:id="0"/>
    <w:p w:rsidR="00484881" w:rsidRDefault="00484881" w:rsidP="00484881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295AD6" w:rsidRPr="00295AD6">
        <w:rPr>
          <w:rFonts w:ascii="Verdana" w:hAnsi="Verdana"/>
          <w:sz w:val="20"/>
          <w:szCs w:val="20"/>
        </w:rPr>
        <w:t>XXXXXXXXXXXXXXXXXXX</w:t>
      </w:r>
      <w:r>
        <w:rPr>
          <w:rFonts w:ascii="Verdana" w:hAnsi="Verdana"/>
          <w:sz w:val="20"/>
          <w:szCs w:val="20"/>
        </w:rPr>
        <w:t xml:space="preserve">, pověřeným řízením společnosti </w:t>
      </w:r>
    </w:p>
    <w:p w:rsidR="00484881" w:rsidRDefault="00484881" w:rsidP="00484881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„Nájemce“ na straně jedné </w:t>
      </w:r>
    </w:p>
    <w:p w:rsidR="00484881" w:rsidRDefault="00484881" w:rsidP="00484881">
      <w:pPr>
        <w:tabs>
          <w:tab w:val="left" w:pos="3969"/>
        </w:tabs>
        <w:spacing w:before="240" w:after="240"/>
        <w:ind w:left="3601" w:hanging="27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9C677A" w:rsidRPr="008A2BFB" w:rsidRDefault="009C677A" w:rsidP="009C677A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337D54">
        <w:rPr>
          <w:rFonts w:ascii="Verdana" w:hAnsi="Verdana"/>
          <w:b/>
          <w:sz w:val="20"/>
          <w:szCs w:val="20"/>
        </w:rPr>
        <w:t xml:space="preserve">4mont </w:t>
      </w:r>
      <w:proofErr w:type="spellStart"/>
      <w:r w:rsidRPr="00337D54">
        <w:rPr>
          <w:rFonts w:ascii="Verdana" w:hAnsi="Verdana"/>
          <w:b/>
          <w:sz w:val="20"/>
          <w:szCs w:val="20"/>
        </w:rPr>
        <w:t>elektric</w:t>
      </w:r>
      <w:proofErr w:type="spellEnd"/>
      <w:r w:rsidRPr="00337D54">
        <w:rPr>
          <w:rFonts w:ascii="Verdana" w:hAnsi="Verdana"/>
          <w:b/>
          <w:sz w:val="20"/>
          <w:szCs w:val="20"/>
        </w:rPr>
        <w:t xml:space="preserve"> s.r.o.</w:t>
      </w:r>
      <w:r w:rsidRPr="008A2BFB">
        <w:rPr>
          <w:rFonts w:ascii="Verdana" w:hAnsi="Verdana"/>
          <w:b/>
          <w:sz w:val="20"/>
          <w:szCs w:val="20"/>
        </w:rPr>
        <w:t xml:space="preserve">    </w:t>
      </w:r>
    </w:p>
    <w:p w:rsidR="009C677A" w:rsidRPr="008A2BFB" w:rsidRDefault="009C677A" w:rsidP="009C677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sídlo: </w:t>
      </w:r>
      <w:r>
        <w:rPr>
          <w:rFonts w:ascii="Verdana" w:hAnsi="Verdana"/>
          <w:sz w:val="20"/>
          <w:szCs w:val="20"/>
        </w:rPr>
        <w:t>Horní náměstí 3</w:t>
      </w:r>
      <w:r w:rsidRPr="008A2BFB">
        <w:rPr>
          <w:rFonts w:ascii="Verdana" w:hAnsi="Verdana"/>
          <w:sz w:val="20"/>
          <w:szCs w:val="20"/>
        </w:rPr>
        <w:t xml:space="preserve">, 755 01 Vsetín </w:t>
      </w:r>
    </w:p>
    <w:p w:rsidR="009C677A" w:rsidRPr="008A2BFB" w:rsidRDefault="009C677A" w:rsidP="009C677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IČ: </w:t>
      </w:r>
      <w:r w:rsidRPr="00FE2FCD">
        <w:rPr>
          <w:rFonts w:ascii="Verdana" w:hAnsi="Verdana"/>
          <w:sz w:val="20"/>
          <w:szCs w:val="20"/>
        </w:rPr>
        <w:t>07087896</w:t>
      </w:r>
    </w:p>
    <w:p w:rsidR="009C677A" w:rsidRPr="008A2BFB" w:rsidRDefault="009C677A" w:rsidP="009C677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zapsána v obch. </w:t>
      </w:r>
      <w:proofErr w:type="gramStart"/>
      <w:r w:rsidRPr="008A2BFB">
        <w:rPr>
          <w:rFonts w:ascii="Verdana" w:hAnsi="Verdana"/>
          <w:sz w:val="20"/>
          <w:szCs w:val="20"/>
        </w:rPr>
        <w:t>rejstříku</w:t>
      </w:r>
      <w:proofErr w:type="gramEnd"/>
      <w:r w:rsidRPr="008A2BFB">
        <w:rPr>
          <w:rFonts w:ascii="Verdana" w:hAnsi="Verdana"/>
          <w:sz w:val="20"/>
          <w:szCs w:val="20"/>
        </w:rPr>
        <w:t xml:space="preserve"> Krajského soudu v Ostravě </w:t>
      </w:r>
      <w:r w:rsidRPr="00FE2FCD">
        <w:rPr>
          <w:rFonts w:ascii="Verdana" w:hAnsi="Verdana"/>
          <w:sz w:val="20"/>
          <w:szCs w:val="20"/>
        </w:rPr>
        <w:t>oddíl C, vložka 74464</w:t>
      </w:r>
    </w:p>
    <w:p w:rsidR="009C677A" w:rsidRDefault="009C677A" w:rsidP="009C677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zastoupena: </w:t>
      </w:r>
      <w:r w:rsidR="00295AD6">
        <w:rPr>
          <w:rFonts w:ascii="Verdana" w:hAnsi="Verdana"/>
          <w:sz w:val="20"/>
          <w:szCs w:val="20"/>
        </w:rPr>
        <w:t>XXXXXXXXXXXXXXXX</w:t>
      </w:r>
      <w:bookmarkStart w:id="1" w:name="_GoBack"/>
      <w:bookmarkEnd w:id="1"/>
      <w:r>
        <w:rPr>
          <w:rFonts w:ascii="Verdana" w:hAnsi="Verdana"/>
          <w:sz w:val="20"/>
          <w:szCs w:val="20"/>
        </w:rPr>
        <w:t>, jednatelem společnosti</w:t>
      </w:r>
    </w:p>
    <w:p w:rsidR="00E34FFE" w:rsidRDefault="009C677A" w:rsidP="009C677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>jako „Podnájemce“ na straně druhé</w:t>
      </w:r>
    </w:p>
    <w:p w:rsidR="006D0BE7" w:rsidRDefault="006D0B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391FAF" w:rsidRPr="005347BF" w:rsidRDefault="00391FAF" w:rsidP="00391FAF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F34148" w:rsidRPr="00F34148" w:rsidRDefault="00391FAF" w:rsidP="00F34148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F34148">
        <w:rPr>
          <w:rFonts w:ascii="Verdana" w:hAnsi="Verdana"/>
          <w:sz w:val="20"/>
          <w:szCs w:val="20"/>
          <w:lang w:eastAsia="cs-CZ"/>
        </w:rPr>
        <w:t>Obě smluvní st</w:t>
      </w:r>
      <w:r w:rsidR="00EE503A" w:rsidRPr="00F34148">
        <w:rPr>
          <w:rFonts w:ascii="Verdana" w:hAnsi="Verdana"/>
          <w:sz w:val="20"/>
          <w:szCs w:val="20"/>
          <w:lang w:eastAsia="cs-CZ"/>
        </w:rPr>
        <w:t xml:space="preserve">rany shodně prohlašují, že dne </w:t>
      </w:r>
      <w:r w:rsidR="00F34148" w:rsidRPr="00F34148">
        <w:rPr>
          <w:rFonts w:ascii="Verdana" w:hAnsi="Verdana"/>
          <w:sz w:val="20"/>
          <w:szCs w:val="20"/>
          <w:lang w:eastAsia="cs-CZ"/>
        </w:rPr>
        <w:t>8</w:t>
      </w:r>
      <w:r w:rsidRPr="00F34148">
        <w:rPr>
          <w:rFonts w:ascii="Verdana" w:hAnsi="Verdana"/>
          <w:sz w:val="20"/>
          <w:szCs w:val="20"/>
          <w:lang w:eastAsia="cs-CZ"/>
        </w:rPr>
        <w:t>.</w:t>
      </w:r>
      <w:r w:rsidR="003E6B9A">
        <w:rPr>
          <w:rFonts w:ascii="Verdana" w:hAnsi="Verdana"/>
          <w:sz w:val="20"/>
          <w:szCs w:val="20"/>
          <w:lang w:eastAsia="cs-CZ"/>
        </w:rPr>
        <w:t xml:space="preserve"> </w:t>
      </w:r>
      <w:r w:rsidR="00F34148" w:rsidRPr="00F34148">
        <w:rPr>
          <w:rFonts w:ascii="Verdana" w:hAnsi="Verdana"/>
          <w:sz w:val="20"/>
          <w:szCs w:val="20"/>
          <w:lang w:eastAsia="cs-CZ"/>
        </w:rPr>
        <w:t>6</w:t>
      </w:r>
      <w:r w:rsidRPr="00F34148">
        <w:rPr>
          <w:rFonts w:ascii="Verdana" w:hAnsi="Verdana"/>
          <w:sz w:val="20"/>
          <w:szCs w:val="20"/>
          <w:lang w:eastAsia="cs-CZ"/>
        </w:rPr>
        <w:t>.</w:t>
      </w:r>
      <w:r w:rsidR="003E6B9A">
        <w:rPr>
          <w:rFonts w:ascii="Verdana" w:hAnsi="Verdana"/>
          <w:sz w:val="20"/>
          <w:szCs w:val="20"/>
          <w:lang w:eastAsia="cs-CZ"/>
        </w:rPr>
        <w:t xml:space="preserve"> </w:t>
      </w:r>
      <w:r w:rsidRPr="00F34148">
        <w:rPr>
          <w:rFonts w:ascii="Verdana" w:hAnsi="Verdana"/>
          <w:sz w:val="20"/>
          <w:szCs w:val="20"/>
          <w:lang w:eastAsia="cs-CZ"/>
        </w:rPr>
        <w:t>20</w:t>
      </w:r>
      <w:r w:rsidR="00F34148" w:rsidRPr="00F34148">
        <w:rPr>
          <w:rFonts w:ascii="Verdana" w:hAnsi="Verdana"/>
          <w:sz w:val="20"/>
          <w:szCs w:val="20"/>
          <w:lang w:eastAsia="cs-CZ"/>
        </w:rPr>
        <w:t>20</w:t>
      </w:r>
      <w:r w:rsidRPr="00F34148">
        <w:rPr>
          <w:rFonts w:ascii="Verdana" w:hAnsi="Verdana"/>
          <w:sz w:val="20"/>
          <w:szCs w:val="20"/>
          <w:lang w:eastAsia="cs-CZ"/>
        </w:rPr>
        <w:t xml:space="preserve"> uzavřely Smlouvu o podnájmu nebytových prostor, jejímž předmětem je podnájem nebytových prostor </w:t>
      </w:r>
      <w:r w:rsidR="00082C06">
        <w:rPr>
          <w:rFonts w:ascii="Verdana" w:hAnsi="Verdana"/>
          <w:sz w:val="20"/>
          <w:szCs w:val="20"/>
          <w:lang w:eastAsia="cs-CZ"/>
        </w:rPr>
        <w:t xml:space="preserve">v budově Maštaliska </w:t>
      </w:r>
      <w:r w:rsidRPr="00F34148">
        <w:rPr>
          <w:rFonts w:ascii="Verdana" w:hAnsi="Verdana"/>
          <w:sz w:val="20"/>
          <w:szCs w:val="20"/>
          <w:lang w:eastAsia="cs-CZ"/>
        </w:rPr>
        <w:t>na Ho</w:t>
      </w:r>
      <w:r w:rsidR="00EE503A" w:rsidRPr="00F34148">
        <w:rPr>
          <w:rFonts w:ascii="Verdana" w:hAnsi="Verdana"/>
          <w:sz w:val="20"/>
          <w:szCs w:val="20"/>
          <w:lang w:eastAsia="cs-CZ"/>
        </w:rPr>
        <w:t>rním náměstí 3 ve Vsetíně.</w:t>
      </w:r>
      <w:r w:rsidR="00F34148" w:rsidRPr="00F34148">
        <w:rPr>
          <w:rFonts w:ascii="Verdana" w:hAnsi="Verdana"/>
          <w:sz w:val="20"/>
          <w:szCs w:val="20"/>
          <w:lang w:eastAsia="cs-CZ"/>
        </w:rPr>
        <w:t xml:space="preserve"> </w:t>
      </w:r>
      <w:r w:rsidR="00C73897" w:rsidRPr="00C73897">
        <w:rPr>
          <w:rFonts w:ascii="Verdana" w:hAnsi="Verdana"/>
          <w:sz w:val="20"/>
          <w:szCs w:val="20"/>
          <w:lang w:eastAsia="cs-CZ"/>
        </w:rPr>
        <w:t xml:space="preserve">Dne </w:t>
      </w:r>
      <w:r w:rsidR="00C73897">
        <w:rPr>
          <w:rFonts w:ascii="Verdana" w:hAnsi="Verdana"/>
          <w:sz w:val="20"/>
          <w:szCs w:val="20"/>
          <w:lang w:eastAsia="cs-CZ"/>
        </w:rPr>
        <w:t>27</w:t>
      </w:r>
      <w:r w:rsidR="00C73897" w:rsidRPr="00C73897">
        <w:rPr>
          <w:rFonts w:ascii="Verdana" w:hAnsi="Verdana"/>
          <w:sz w:val="20"/>
          <w:szCs w:val="20"/>
          <w:lang w:eastAsia="cs-CZ"/>
        </w:rPr>
        <w:t xml:space="preserve">. </w:t>
      </w:r>
      <w:r w:rsidR="00C73897">
        <w:rPr>
          <w:rFonts w:ascii="Verdana" w:hAnsi="Verdana"/>
          <w:sz w:val="20"/>
          <w:szCs w:val="20"/>
          <w:lang w:eastAsia="cs-CZ"/>
        </w:rPr>
        <w:t>10</w:t>
      </w:r>
      <w:r w:rsidR="00C73897" w:rsidRPr="00C73897">
        <w:rPr>
          <w:rFonts w:ascii="Verdana" w:hAnsi="Verdana"/>
          <w:sz w:val="20"/>
          <w:szCs w:val="20"/>
          <w:lang w:eastAsia="cs-CZ"/>
        </w:rPr>
        <w:t>. 20</w:t>
      </w:r>
      <w:r w:rsidR="00C73897">
        <w:rPr>
          <w:rFonts w:ascii="Verdana" w:hAnsi="Verdana"/>
          <w:sz w:val="20"/>
          <w:szCs w:val="20"/>
          <w:lang w:eastAsia="cs-CZ"/>
        </w:rPr>
        <w:t>21</w:t>
      </w:r>
      <w:r w:rsidR="00C73897" w:rsidRPr="00C73897">
        <w:rPr>
          <w:rFonts w:ascii="Verdana" w:hAnsi="Verdana"/>
          <w:sz w:val="20"/>
          <w:szCs w:val="20"/>
          <w:lang w:eastAsia="cs-CZ"/>
        </w:rPr>
        <w:t xml:space="preserve"> byl k této smlouvě uzavřen </w:t>
      </w:r>
      <w:r w:rsidR="00C73897">
        <w:rPr>
          <w:rFonts w:ascii="Verdana" w:hAnsi="Verdana"/>
          <w:sz w:val="20"/>
          <w:szCs w:val="20"/>
          <w:lang w:eastAsia="cs-CZ"/>
        </w:rPr>
        <w:t>D</w:t>
      </w:r>
      <w:r w:rsidR="00C73897" w:rsidRPr="00C73897">
        <w:rPr>
          <w:rFonts w:ascii="Verdana" w:hAnsi="Verdana"/>
          <w:sz w:val="20"/>
          <w:szCs w:val="20"/>
          <w:lang w:eastAsia="cs-CZ"/>
        </w:rPr>
        <w:t>odatek č. 1</w:t>
      </w:r>
      <w:r w:rsidR="00C73897">
        <w:rPr>
          <w:rFonts w:ascii="Verdana" w:hAnsi="Verdana"/>
          <w:sz w:val="20"/>
          <w:szCs w:val="20"/>
          <w:lang w:eastAsia="cs-CZ"/>
        </w:rPr>
        <w:t>.</w:t>
      </w:r>
    </w:p>
    <w:p w:rsidR="00F34148" w:rsidRPr="00F34148" w:rsidRDefault="00F34148" w:rsidP="00391FAF">
      <w:pPr>
        <w:jc w:val="both"/>
        <w:rPr>
          <w:rFonts w:ascii="Verdana" w:hAnsi="Verdana"/>
          <w:sz w:val="20"/>
          <w:szCs w:val="20"/>
        </w:rPr>
      </w:pPr>
    </w:p>
    <w:p w:rsidR="00C73897" w:rsidRPr="00F2323C" w:rsidRDefault="00C73897" w:rsidP="00C73897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>
        <w:rPr>
          <w:rFonts w:ascii="Verdana" w:hAnsi="Verdana"/>
          <w:b/>
          <w:sz w:val="20"/>
          <w:szCs w:val="20"/>
        </w:rPr>
        <w:t xml:space="preserve"> č. </w:t>
      </w:r>
      <w:r w:rsidR="002B515C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Tento d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odatkem ruší a nahrazuje bod </w:t>
      </w:r>
      <w:r w:rsidR="002B515C">
        <w:rPr>
          <w:rFonts w:ascii="Verdana" w:hAnsi="Verdana"/>
          <w:b/>
          <w:sz w:val="20"/>
          <w:szCs w:val="20"/>
          <w:lang w:eastAsia="cs-CZ"/>
        </w:rPr>
        <w:t>7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>
        <w:rPr>
          <w:rFonts w:ascii="Verdana" w:hAnsi="Verdana"/>
          <w:b/>
          <w:sz w:val="20"/>
          <w:szCs w:val="20"/>
          <w:lang w:eastAsia="cs-CZ"/>
        </w:rPr>
        <w:t>V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>
        <w:rPr>
          <w:rFonts w:ascii="Verdana" w:hAnsi="Verdana"/>
          <w:b/>
          <w:sz w:val="20"/>
          <w:szCs w:val="20"/>
          <w:lang w:eastAsia="cs-CZ"/>
        </w:rPr>
        <w:t>Nájemné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C73897" w:rsidRDefault="00C73897" w:rsidP="00C73897">
      <w:pPr>
        <w:rPr>
          <w:rFonts w:ascii="Verdana" w:hAnsi="Verdana"/>
          <w:b/>
          <w:sz w:val="20"/>
          <w:szCs w:val="20"/>
        </w:rPr>
      </w:pPr>
    </w:p>
    <w:p w:rsidR="00C73897" w:rsidRDefault="00C73897" w:rsidP="00C73897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C73897" w:rsidRDefault="00C73897" w:rsidP="00C73897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C73897" w:rsidRPr="00227011" w:rsidRDefault="00C73897" w:rsidP="00C73897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391FAF" w:rsidRDefault="002B515C" w:rsidP="002B515C">
      <w:pPr>
        <w:suppressAutoHyphens w:val="0"/>
        <w:ind w:left="284" w:hanging="284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</w:rPr>
        <w:t>7</w:t>
      </w:r>
      <w:r w:rsidR="00C73897">
        <w:rPr>
          <w:rFonts w:ascii="Verdana" w:hAnsi="Verdana"/>
          <w:sz w:val="20"/>
          <w:szCs w:val="20"/>
        </w:rPr>
        <w:t xml:space="preserve">. </w:t>
      </w:r>
      <w:r w:rsidR="00C73897" w:rsidRPr="001D6429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>
        <w:rPr>
          <w:rFonts w:ascii="Verdana" w:hAnsi="Verdana"/>
          <w:sz w:val="20"/>
          <w:szCs w:val="20"/>
        </w:rPr>
        <w:t>6</w:t>
      </w:r>
      <w:r w:rsidR="00C73897" w:rsidRPr="001D6429">
        <w:rPr>
          <w:rFonts w:ascii="Verdana" w:hAnsi="Verdana"/>
          <w:sz w:val="20"/>
          <w:szCs w:val="20"/>
        </w:rPr>
        <w:t xml:space="preserve">. tohoto článku Smlouvy, přičemž tyto náklady budou placeny v paušální výši </w:t>
      </w:r>
      <w:r w:rsidR="00C73897">
        <w:rPr>
          <w:rFonts w:ascii="Verdana" w:hAnsi="Verdana"/>
          <w:sz w:val="20"/>
          <w:szCs w:val="20"/>
        </w:rPr>
        <w:t>96</w:t>
      </w:r>
      <w:r w:rsidR="00C73897" w:rsidRPr="001D6429">
        <w:rPr>
          <w:rFonts w:ascii="Verdana" w:hAnsi="Verdana"/>
          <w:sz w:val="20"/>
          <w:szCs w:val="20"/>
        </w:rPr>
        <w:t>0,- Kč/1 m</w:t>
      </w:r>
      <w:r w:rsidR="00C73897" w:rsidRPr="00B1642D">
        <w:rPr>
          <w:rFonts w:ascii="Verdana" w:hAnsi="Verdana"/>
          <w:sz w:val="20"/>
          <w:szCs w:val="20"/>
          <w:vertAlign w:val="superscript"/>
        </w:rPr>
        <w:t>2</w:t>
      </w:r>
      <w:r w:rsidR="00C73897" w:rsidRPr="001D6429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4B390B" w:rsidRDefault="004B390B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r w:rsidR="004B390B">
        <w:rPr>
          <w:rFonts w:ascii="Verdana" w:hAnsi="Verdana"/>
          <w:sz w:val="20"/>
          <w:szCs w:val="20"/>
          <w:lang w:eastAsia="cs-CZ"/>
        </w:rPr>
        <w:t>8.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 w:rsidR="004B390B">
        <w:rPr>
          <w:rFonts w:ascii="Verdana" w:hAnsi="Verdana"/>
          <w:sz w:val="20"/>
          <w:szCs w:val="20"/>
          <w:lang w:eastAsia="cs-CZ"/>
        </w:rPr>
        <w:t>6.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 w:rsidR="004B390B">
        <w:rPr>
          <w:rFonts w:ascii="Verdana" w:hAnsi="Verdana"/>
          <w:sz w:val="20"/>
          <w:szCs w:val="20"/>
          <w:lang w:eastAsia="cs-CZ"/>
        </w:rPr>
        <w:t>2020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>
        <w:rPr>
          <w:rFonts w:ascii="Verdana" w:hAnsi="Verdana"/>
          <w:sz w:val="20"/>
          <w:szCs w:val="20"/>
          <w:lang w:eastAsia="cs-CZ"/>
        </w:rPr>
        <w:t xml:space="preserve">m </w:t>
      </w:r>
      <w:r w:rsidR="00204772">
        <w:rPr>
          <w:rFonts w:ascii="Verdana" w:hAnsi="Verdana"/>
          <w:sz w:val="20"/>
          <w:szCs w:val="20"/>
          <w:lang w:eastAsia="cs-CZ"/>
        </w:rPr>
        <w:t>1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7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202</w:t>
      </w:r>
      <w:r w:rsidR="002B515C">
        <w:rPr>
          <w:rFonts w:ascii="Verdana" w:hAnsi="Verdana"/>
          <w:sz w:val="20"/>
          <w:szCs w:val="20"/>
          <w:lang w:eastAsia="cs-CZ"/>
        </w:rPr>
        <w:t>2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2" w:name="_Toc138407064"/>
      <w:bookmarkStart w:id="3" w:name="_Toc138407239"/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B71B77">
        <w:rPr>
          <w:rFonts w:ascii="Verdana" w:hAnsi="Verdana"/>
          <w:sz w:val="20"/>
          <w:szCs w:val="20"/>
          <w:lang w:eastAsia="cs-CZ"/>
        </w:rPr>
        <w:t>2</w:t>
      </w:r>
      <w:r w:rsidR="002B515C">
        <w:rPr>
          <w:rFonts w:ascii="Verdana" w:hAnsi="Verdana"/>
          <w:sz w:val="20"/>
          <w:szCs w:val="20"/>
          <w:lang w:eastAsia="cs-CZ"/>
        </w:rPr>
        <w:t>9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6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204772">
        <w:rPr>
          <w:rFonts w:ascii="Verdana" w:hAnsi="Verdana"/>
          <w:sz w:val="20"/>
          <w:szCs w:val="20"/>
          <w:lang w:eastAsia="cs-CZ"/>
        </w:rPr>
        <w:t>2</w:t>
      </w:r>
      <w:r w:rsidR="002B515C">
        <w:rPr>
          <w:rFonts w:ascii="Verdana" w:hAnsi="Verdana"/>
          <w:sz w:val="20"/>
          <w:szCs w:val="20"/>
          <w:lang w:eastAsia="cs-CZ"/>
        </w:rPr>
        <w:t>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391FAF" w:rsidRDefault="00391FAF" w:rsidP="00391F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p w:rsidR="00C368EB" w:rsidRDefault="00C368EB" w:rsidP="00391FAF">
      <w:pPr>
        <w:jc w:val="both"/>
        <w:rPr>
          <w:rFonts w:ascii="Verdana" w:hAnsi="Verdana"/>
          <w:sz w:val="20"/>
          <w:szCs w:val="20"/>
        </w:rPr>
      </w:pPr>
    </w:p>
    <w:sectPr w:rsidR="00C368EB" w:rsidSect="002B0EF5">
      <w:footerReference w:type="default" r:id="rId8"/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F4E" w:rsidRDefault="007C5F4E">
      <w:r>
        <w:separator/>
      </w:r>
    </w:p>
  </w:endnote>
  <w:endnote w:type="continuationSeparator" w:id="0">
    <w:p w:rsidR="007C5F4E" w:rsidRDefault="007C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C368EB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368EB" w:rsidRDefault="00C368E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295AD6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F4E" w:rsidRDefault="007C5F4E">
      <w:r>
        <w:separator/>
      </w:r>
    </w:p>
  </w:footnote>
  <w:footnote w:type="continuationSeparator" w:id="0">
    <w:p w:rsidR="007C5F4E" w:rsidRDefault="007C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82C06"/>
    <w:rsid w:val="000867EC"/>
    <w:rsid w:val="00144B91"/>
    <w:rsid w:val="001618E6"/>
    <w:rsid w:val="00186DD4"/>
    <w:rsid w:val="0019385E"/>
    <w:rsid w:val="001B6DD0"/>
    <w:rsid w:val="001D151B"/>
    <w:rsid w:val="00204772"/>
    <w:rsid w:val="00295AD6"/>
    <w:rsid w:val="002B0EF5"/>
    <w:rsid w:val="002B515C"/>
    <w:rsid w:val="002F0A8C"/>
    <w:rsid w:val="00383A17"/>
    <w:rsid w:val="00391FAF"/>
    <w:rsid w:val="00392775"/>
    <w:rsid w:val="00397963"/>
    <w:rsid w:val="003C0668"/>
    <w:rsid w:val="003E6B9A"/>
    <w:rsid w:val="003F433E"/>
    <w:rsid w:val="003F55DF"/>
    <w:rsid w:val="004072C0"/>
    <w:rsid w:val="00442144"/>
    <w:rsid w:val="0045209A"/>
    <w:rsid w:val="004672A8"/>
    <w:rsid w:val="00484881"/>
    <w:rsid w:val="00495AFB"/>
    <w:rsid w:val="004B390B"/>
    <w:rsid w:val="004E5350"/>
    <w:rsid w:val="005026BF"/>
    <w:rsid w:val="00524C26"/>
    <w:rsid w:val="00526FD6"/>
    <w:rsid w:val="005347BF"/>
    <w:rsid w:val="00553064"/>
    <w:rsid w:val="005729D1"/>
    <w:rsid w:val="005754E5"/>
    <w:rsid w:val="005B08E6"/>
    <w:rsid w:val="005C1EDE"/>
    <w:rsid w:val="005E35DB"/>
    <w:rsid w:val="005F3E76"/>
    <w:rsid w:val="006221E7"/>
    <w:rsid w:val="00692290"/>
    <w:rsid w:val="006D0BE7"/>
    <w:rsid w:val="006D3070"/>
    <w:rsid w:val="00731581"/>
    <w:rsid w:val="00742FF1"/>
    <w:rsid w:val="00780FE0"/>
    <w:rsid w:val="007C5F4E"/>
    <w:rsid w:val="007E3F7C"/>
    <w:rsid w:val="00805BFE"/>
    <w:rsid w:val="00823656"/>
    <w:rsid w:val="00847917"/>
    <w:rsid w:val="00893C60"/>
    <w:rsid w:val="008962F7"/>
    <w:rsid w:val="00897BEF"/>
    <w:rsid w:val="008B1BBA"/>
    <w:rsid w:val="008B235A"/>
    <w:rsid w:val="008E120D"/>
    <w:rsid w:val="008E7512"/>
    <w:rsid w:val="008F36C8"/>
    <w:rsid w:val="009235EE"/>
    <w:rsid w:val="00975B43"/>
    <w:rsid w:val="009B15F5"/>
    <w:rsid w:val="009C64B6"/>
    <w:rsid w:val="009C677A"/>
    <w:rsid w:val="00A006AE"/>
    <w:rsid w:val="00A1664D"/>
    <w:rsid w:val="00A66A17"/>
    <w:rsid w:val="00A7089E"/>
    <w:rsid w:val="00A96ABB"/>
    <w:rsid w:val="00AA4320"/>
    <w:rsid w:val="00AA704C"/>
    <w:rsid w:val="00AD2BD1"/>
    <w:rsid w:val="00B04D13"/>
    <w:rsid w:val="00B57814"/>
    <w:rsid w:val="00B71B77"/>
    <w:rsid w:val="00BA337F"/>
    <w:rsid w:val="00BA5080"/>
    <w:rsid w:val="00BE1E44"/>
    <w:rsid w:val="00C241F8"/>
    <w:rsid w:val="00C247AA"/>
    <w:rsid w:val="00C30453"/>
    <w:rsid w:val="00C368EB"/>
    <w:rsid w:val="00C47F91"/>
    <w:rsid w:val="00C73897"/>
    <w:rsid w:val="00C74745"/>
    <w:rsid w:val="00C83DD0"/>
    <w:rsid w:val="00CD0794"/>
    <w:rsid w:val="00D067A2"/>
    <w:rsid w:val="00D13143"/>
    <w:rsid w:val="00D47EF1"/>
    <w:rsid w:val="00D64A7F"/>
    <w:rsid w:val="00D6581D"/>
    <w:rsid w:val="00DB0D46"/>
    <w:rsid w:val="00E34FFE"/>
    <w:rsid w:val="00E54532"/>
    <w:rsid w:val="00E67C29"/>
    <w:rsid w:val="00EA25D4"/>
    <w:rsid w:val="00EB44C0"/>
    <w:rsid w:val="00ED7034"/>
    <w:rsid w:val="00EE503A"/>
    <w:rsid w:val="00F34148"/>
    <w:rsid w:val="00F357EA"/>
    <w:rsid w:val="00F60F58"/>
    <w:rsid w:val="00FB0EE4"/>
    <w:rsid w:val="00FB1297"/>
    <w:rsid w:val="00FC608D"/>
    <w:rsid w:val="00FD744A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BB4F53-0A64-4348-B298-6C3EB11B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0EA2-FC26-4784-AACC-BFBCA28E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2</cp:revision>
  <cp:lastPrinted>2022-08-09T08:03:00Z</cp:lastPrinted>
  <dcterms:created xsi:type="dcterms:W3CDTF">2022-08-09T08:04:00Z</dcterms:created>
  <dcterms:modified xsi:type="dcterms:W3CDTF">2022-08-09T08:04:00Z</dcterms:modified>
</cp:coreProperties>
</file>