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617"/>
        <w:gridCol w:w="6"/>
      </w:tblGrid>
      <w:tr w:rsidR="009613B7" w:rsidRPr="009613B7" w:rsidTr="009613B7">
        <w:tc>
          <w:tcPr>
            <w:tcW w:w="6" w:type="dxa"/>
            <w:shd w:val="clear" w:color="auto" w:fill="FFFFFF"/>
            <w:hideMark/>
          </w:tcPr>
          <w:p w:rsidR="009613B7" w:rsidRPr="009613B7" w:rsidRDefault="009613B7" w:rsidP="009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21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11"/>
              <w:gridCol w:w="30"/>
              <w:gridCol w:w="2276"/>
            </w:tblGrid>
            <w:tr w:rsidR="009613B7" w:rsidRPr="009613B7" w:rsidTr="009613B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2160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0"/>
                  </w:tblGrid>
                  <w:tr w:rsidR="009613B7" w:rsidRPr="009613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16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405"/>
                          <w:gridCol w:w="195"/>
                        </w:tblGrid>
                        <w:tr w:rsidR="009613B7" w:rsidRPr="009613B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pBdr>
                                  <w:bottom w:val="single" w:sz="6" w:space="8" w:color="D6D4D4"/>
                                </w:pBdr>
                                <w:spacing w:before="45" w:after="105" w:line="240" w:lineRule="auto"/>
                                <w:rPr>
                                  <w:rFonts w:ascii="Helvetica" w:eastAsia="Times New Roman" w:hAnsi="Helvetica" w:cs="Helvetica"/>
                                  <w:caps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Helvetica" w:eastAsia="Times New Roman" w:hAnsi="Helvetica" w:cs="Helvetica"/>
                                  <w:caps/>
                                  <w:sz w:val="27"/>
                                  <w:szCs w:val="27"/>
                                  <w:lang w:eastAsia="cs-CZ"/>
                                </w:rPr>
                                <w:t>DETAILY OBJEDNÁVKY</w:t>
                              </w:r>
                            </w:p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  <w:t>Objednávka:</w:t>
                              </w:r>
                              <w:r w:rsidRPr="009613B7">
                                <w:rPr>
                                  <w:rFonts w:ascii="Arial" w:eastAsia="Times New Roman" w:hAnsi="Arial" w:cs="Arial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t> DFGJDEUVF Vytvořená 2022-07-06 10:44:40</w:t>
                              </w:r>
                              <w:r w:rsidRPr="009613B7">
                                <w:rPr>
                                  <w:rFonts w:ascii="Arial" w:eastAsia="Times New Roman" w:hAnsi="Arial" w:cs="Arial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9613B7">
                                <w:rPr>
                                  <w:rFonts w:ascii="Arial" w:eastAsia="Times New Roman" w:hAnsi="Arial" w:cs="Arial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9613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  <w:t>Platba:</w:t>
                              </w:r>
                              <w:r w:rsidRPr="009613B7">
                                <w:rPr>
                                  <w:rFonts w:ascii="Arial" w:eastAsia="Times New Roman" w:hAnsi="Arial" w:cs="Arial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t> Platba na fakturu pro školky a š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13B7" w:rsidRPr="009613B7" w:rsidRDefault="009613B7" w:rsidP="009613B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9613B7" w:rsidRPr="009613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160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07"/>
                          <w:gridCol w:w="8339"/>
                          <w:gridCol w:w="3071"/>
                          <w:gridCol w:w="2348"/>
                          <w:gridCol w:w="1068"/>
                          <w:gridCol w:w="3071"/>
                        </w:tblGrid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BFBFB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Kód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BFBFB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BFBFB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spellStart"/>
                              <w:r w:rsidRPr="009613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Jedn</w:t>
                              </w:r>
                              <w:proofErr w:type="spellEnd"/>
                              <w:r w:rsidRPr="009613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. cena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BFBFB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Počet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BFBFB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Celková cena</w:t>
                              </w: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Helvetica" w:eastAsia="Times New Roman" w:hAnsi="Helvetica" w:cs="Helvetica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t>  </w:t>
                              </w: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539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C230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2806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Dřevěný box s 250 krychlemi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8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2 400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2 400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52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B030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5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Puzzle - květina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340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340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5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G030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2884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Puzzle mapa Severní Amerika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8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1 290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1 290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5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G040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2606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Puzzle mapa Jižní Amerika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8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1 290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1 290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5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G050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39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Puzzle mapa Asie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8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1 290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1 290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52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B320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405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Puzzle - kořen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290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290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52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B350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439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Puzzle - jablko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290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290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52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B004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395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Botanická komoda - pro 5ks puzzle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8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1 430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1 430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127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TKMM39FA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306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Krabička na životní cyklus - fazole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329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329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117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SFS269129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894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Životní cyklus žáby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299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299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127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TKMM39ZA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184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Krabička na životní cyklus - žába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329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329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117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SFS663916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2384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Životní cyklus mravenec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299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299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117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SFS622716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9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Životní cyklus včela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299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299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1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TKMM39MR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67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Krabička na životní cyklus - mravenec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329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329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1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TKMM39VC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24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Krabička na životní cyklus - včela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329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329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TS005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829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Dřevěná razítka – Životní cyklus slepice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219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219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TS008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684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Dřevěná razítka – Životní cyklus motýl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219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219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50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TS013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085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Dřevěná razítka – Vývoj člověka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279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279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117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SFS663816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384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Vývoj člověka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339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339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716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C158-2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421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100 červených jednotek v plastové krabičce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200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200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716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C158-3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4074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100 zelených jednotek v plastové krabičce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8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200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648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200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Helvetica" w:eastAsia="Times New Roman" w:hAnsi="Helvetica" w:cs="Helvetica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t>  </w:t>
                              </w:r>
                              <w:r w:rsidR="0008044D">
                                <w:rPr>
                                  <w:rFonts w:ascii="Helvetica" w:eastAsia="Times New Roman" w:hAnsi="Helvetica" w:cs="Helvetica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t xml:space="preserve">Celkem </w:t>
                              </w:r>
                              <w:r w:rsidR="0008044D">
                                <w:rPr>
                                  <w:rFonts w:ascii="Arial" w:hAnsi="Arial" w:cs="Arial"/>
                                  <w:color w:val="555454"/>
                                  <w:sz w:val="36"/>
                                  <w:szCs w:val="36"/>
                                  <w:shd w:val="clear" w:color="auto" w:fill="F8F8F8"/>
                                </w:rPr>
                                <w:t>12 308 Kč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9613B7" w:rsidRPr="009613B7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80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7750"/>
                                <w:gridCol w:w="150"/>
                              </w:tblGrid>
                              <w:tr w:rsidR="009613B7" w:rsidRPr="009613B7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Produkty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85" w:type="dxa"/>
                                <w:jc w:val="righ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3385"/>
                                <w:gridCol w:w="150"/>
                              </w:tblGrid>
                              <w:tr w:rsidR="009613B7" w:rsidRPr="009613B7">
                                <w:trPr>
                                  <w:jc w:val="right"/>
                                </w:trPr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12 289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80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7750"/>
                                <w:gridCol w:w="150"/>
                              </w:tblGrid>
                              <w:tr w:rsidR="009613B7" w:rsidRPr="009613B7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Sleva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8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3385"/>
                                <w:gridCol w:w="150"/>
                              </w:tblGrid>
                              <w:tr w:rsidR="009613B7" w:rsidRPr="009613B7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80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7750"/>
                                <w:gridCol w:w="150"/>
                              </w:tblGrid>
                              <w:tr w:rsidR="009613B7" w:rsidRPr="009613B7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Dárkové balení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8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3385"/>
                                <w:gridCol w:w="150"/>
                              </w:tblGrid>
                              <w:tr w:rsidR="009613B7" w:rsidRPr="009613B7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80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7750"/>
                                <w:gridCol w:w="150"/>
                              </w:tblGrid>
                              <w:tr w:rsidR="009613B7" w:rsidRPr="009613B7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Doručení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8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3385"/>
                                <w:gridCol w:w="150"/>
                              </w:tblGrid>
                              <w:tr w:rsidR="009613B7" w:rsidRPr="009613B7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19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80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7750"/>
                                <w:gridCol w:w="150"/>
                              </w:tblGrid>
                              <w:tr w:rsidR="009613B7" w:rsidRPr="009613B7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Celkem DPH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8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3385"/>
                                <w:gridCol w:w="150"/>
                              </w:tblGrid>
                              <w:tr w:rsidR="009613B7" w:rsidRPr="009613B7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2 136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9613B7" w:rsidRPr="009613B7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80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7750"/>
                                <w:gridCol w:w="150"/>
                              </w:tblGrid>
                              <w:tr w:rsidR="009613B7" w:rsidRPr="009613B7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Celkem zaplaceno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8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3385"/>
                                <w:gridCol w:w="150"/>
                              </w:tblGrid>
                              <w:tr w:rsidR="009613B7" w:rsidRPr="009613B7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36"/>
                                        <w:szCs w:val="36"/>
                                        <w:lang w:eastAsia="cs-CZ"/>
                                      </w:rPr>
                                      <w:t>12 308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9613B7" w:rsidRPr="009613B7" w:rsidRDefault="009613B7" w:rsidP="009613B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9613B7" w:rsidRPr="009613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16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21210"/>
                          <w:gridCol w:w="195"/>
                        </w:tblGrid>
                        <w:tr w:rsidR="009613B7" w:rsidRPr="009613B7">
                          <w:trPr>
                            <w:tblCellSpacing w:w="15" w:type="dxa"/>
                          </w:trPr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pBdr>
                                  <w:bottom w:val="single" w:sz="6" w:space="8" w:color="D6D4D4"/>
                                </w:pBdr>
                                <w:spacing w:before="45" w:after="105" w:line="240" w:lineRule="auto"/>
                                <w:rPr>
                                  <w:rFonts w:ascii="Helvetica" w:eastAsia="Times New Roman" w:hAnsi="Helvetica" w:cs="Helvetica"/>
                                  <w:caps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Helvetica" w:eastAsia="Times New Roman" w:hAnsi="Helvetica" w:cs="Helvetica"/>
                                  <w:caps/>
                                  <w:sz w:val="27"/>
                                  <w:szCs w:val="27"/>
                                  <w:lang w:eastAsia="cs-CZ"/>
                                </w:rPr>
                                <w:t>DORUČENÍ</w:t>
                              </w:r>
                            </w:p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  <w:t>Dopravce:</w:t>
                              </w:r>
                              <w:r w:rsidRPr="009613B7">
                                <w:rPr>
                                  <w:rFonts w:ascii="Arial" w:eastAsia="Times New Roman" w:hAnsi="Arial" w:cs="Arial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t xml:space="preserve"> Osobní odběr – </w:t>
                              </w:r>
                              <w:proofErr w:type="spellStart"/>
                              <w:r w:rsidRPr="009613B7">
                                <w:rPr>
                                  <w:rFonts w:ascii="Arial" w:eastAsia="Times New Roman" w:hAnsi="Arial" w:cs="Arial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t>Zásilkovna</w:t>
                              </w:r>
                              <w:proofErr w:type="spellEnd"/>
                              <w:r w:rsidRPr="009613B7">
                                <w:rPr>
                                  <w:rFonts w:ascii="Arial" w:eastAsia="Times New Roman" w:hAnsi="Arial" w:cs="Arial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9613B7">
                                <w:rPr>
                                  <w:rFonts w:ascii="Arial" w:eastAsia="Times New Roman" w:hAnsi="Arial" w:cs="Arial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9613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  <w:t>Platba:</w:t>
                              </w:r>
                              <w:r w:rsidRPr="009613B7">
                                <w:rPr>
                                  <w:rFonts w:ascii="Arial" w:eastAsia="Times New Roman" w:hAnsi="Arial" w:cs="Arial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t> Platba na fakturu pro školky a š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13B7" w:rsidRPr="009613B7" w:rsidRDefault="009613B7" w:rsidP="009613B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9613B7" w:rsidRPr="009613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613B7" w:rsidRPr="009613B7" w:rsidRDefault="009613B7" w:rsidP="009613B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13B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9613B7" w:rsidRPr="009613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16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33"/>
                          <w:gridCol w:w="333"/>
                          <w:gridCol w:w="10634"/>
                        </w:tblGrid>
                        <w:tr w:rsidR="009613B7" w:rsidRPr="009613B7">
                          <w:trPr>
                            <w:tblCellSpacing w:w="15" w:type="dxa"/>
                          </w:trPr>
                          <w:tc>
                            <w:tcPr>
                              <w:tcW w:w="4650" w:type="dxa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463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0073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pBdr>
                                        <w:bottom w:val="single" w:sz="6" w:space="8" w:color="D6D4D4"/>
                                      </w:pBdr>
                                      <w:spacing w:before="45" w:after="105" w:line="240" w:lineRule="auto"/>
                                      <w:rPr>
                                        <w:rFonts w:ascii="Helvetica" w:eastAsia="Times New Roman" w:hAnsi="Helvetica" w:cs="Helvetica"/>
                                        <w:caps/>
                                        <w:sz w:val="27"/>
                                        <w:szCs w:val="27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aps/>
                                        <w:sz w:val="27"/>
                                        <w:szCs w:val="27"/>
                                        <w:lang w:eastAsia="cs-CZ"/>
                                      </w:rPr>
                                      <w:t>DODACÍ ADRESA</w:t>
                                    </w:r>
                                  </w:p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Martina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Ambrožová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 xml:space="preserve">Základní škola </w:t>
                                    </w:r>
                                    <w:proofErr w:type="spellStart"/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Jeseník,příspěvková</w:t>
                                    </w:r>
                                    <w:proofErr w:type="spellEnd"/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oraganizace</w:t>
                                    </w:r>
                                    <w:proofErr w:type="spellEnd"/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>70599921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>Nábřežní 28/413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>790 01 Jeseník - Bukovice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>Česká republika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>731406106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613B7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50" w:type="dxa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464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0074"/>
                                <w:gridCol w:w="195"/>
                              </w:tblGrid>
                              <w:tr w:rsidR="009613B7" w:rsidRPr="009613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pBdr>
                                        <w:bottom w:val="single" w:sz="6" w:space="8" w:color="D6D4D4"/>
                                      </w:pBdr>
                                      <w:spacing w:before="45" w:after="105" w:line="240" w:lineRule="auto"/>
                                      <w:rPr>
                                        <w:rFonts w:ascii="Helvetica" w:eastAsia="Times New Roman" w:hAnsi="Helvetica" w:cs="Helvetica"/>
                                        <w:caps/>
                                        <w:sz w:val="27"/>
                                        <w:szCs w:val="27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caps/>
                                        <w:sz w:val="27"/>
                                        <w:szCs w:val="27"/>
                                        <w:lang w:eastAsia="cs-CZ"/>
                                      </w:rPr>
                                      <w:t>FAKTURAČNÍ ADRESA</w:t>
                                    </w:r>
                                  </w:p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Martina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Ambrožová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 xml:space="preserve">Základní škola </w:t>
                                    </w:r>
                                    <w:proofErr w:type="spellStart"/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Jeseník,příspěvková</w:t>
                                    </w:r>
                                    <w:proofErr w:type="spellEnd"/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oraganizace</w:t>
                                    </w:r>
                                    <w:proofErr w:type="spellEnd"/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>70599921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>Nábřežní 28/413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>790 01 Jeseník - Bukovice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>Česká republika</w:t>
                                    </w:r>
                                    <w:r w:rsidRPr="009613B7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  <w:t>731406106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613B7" w:rsidRPr="009613B7" w:rsidRDefault="009613B7" w:rsidP="009613B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9613B7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13B7" w:rsidRPr="009613B7" w:rsidRDefault="009613B7" w:rsidP="009613B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9613B7" w:rsidRPr="009613B7" w:rsidRDefault="009613B7" w:rsidP="009613B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9613B7" w:rsidRPr="009613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613B7" w:rsidRPr="009613B7" w:rsidRDefault="009613B7" w:rsidP="009613B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13B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9613B7" w:rsidRPr="009613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9613B7" w:rsidRPr="009613B7" w:rsidRDefault="009613B7" w:rsidP="009613B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13B7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Objednávku a doklad ke stažení naleznete na našich stránkách v sekci </w:t>
                        </w:r>
                        <w:hyperlink r:id="rId4" w:tgtFrame="_blank" w:history="1">
                          <w:r w:rsidRPr="009613B7">
                            <w:rPr>
                              <w:rFonts w:ascii="Arial" w:eastAsia="Times New Roman" w:hAnsi="Arial" w:cs="Arial"/>
                              <w:color w:val="337FF1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"Historie objednávek"</w:t>
                          </w:r>
                        </w:hyperlink>
                        <w:r w:rsidRPr="009613B7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, kterou naleznete po přihlášení do Vašeho účtu kliknutím na </w:t>
                        </w:r>
                        <w:hyperlink r:id="rId5" w:tgtFrame="_blank" w:history="1">
                          <w:r w:rsidRPr="009613B7">
                            <w:rPr>
                              <w:rFonts w:ascii="Arial" w:eastAsia="Times New Roman" w:hAnsi="Arial" w:cs="Arial"/>
                              <w:color w:val="337FF1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"Můj účet"</w:t>
                          </w:r>
                        </w:hyperlink>
                        <w:r w:rsidRPr="009613B7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.</w:t>
                        </w:r>
                      </w:p>
                    </w:tc>
                  </w:tr>
                  <w:tr w:rsidR="009613B7" w:rsidRPr="009613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9613B7" w:rsidRPr="009613B7" w:rsidRDefault="009613B7" w:rsidP="009613B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13B7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Pokud máte účet návštěvníka, můžete sledovat své objednávky po kliknutí na odkaz </w:t>
                        </w:r>
                        <w:hyperlink r:id="rId6" w:tgtFrame="_blank" w:history="1">
                          <w:r w:rsidRPr="009613B7">
                            <w:rPr>
                              <w:rFonts w:ascii="Arial" w:eastAsia="Times New Roman" w:hAnsi="Arial" w:cs="Arial"/>
                              <w:color w:val="337FF1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Sledování pro návštěvníky</w:t>
                          </w:r>
                        </w:hyperlink>
                        <w:r w:rsidRPr="009613B7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.</w:t>
                        </w:r>
                      </w:p>
                    </w:tc>
                  </w:tr>
                  <w:tr w:rsidR="009613B7" w:rsidRPr="009613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613B7" w:rsidRPr="009613B7" w:rsidRDefault="009613B7" w:rsidP="009613B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13B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9613B7" w:rsidRPr="009613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4" w:space="0" w:color="333333"/>
                        </w:tcBorders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9613B7" w:rsidRPr="009613B7" w:rsidRDefault="009613B7" w:rsidP="009613B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613B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Obchod </w:t>
                        </w:r>
                        <w:hyperlink r:id="rId7" w:tgtFrame="_blank" w:history="1">
                          <w:r w:rsidRPr="009613B7">
                            <w:rPr>
                              <w:rFonts w:ascii="Helvetica" w:eastAsia="Times New Roman" w:hAnsi="Helvetica" w:cs="Helvetica"/>
                              <w:color w:val="337FF1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MANDALA MONTESSORI s.r.o.</w:t>
                          </w:r>
                        </w:hyperlink>
                        <w:r w:rsidRPr="009613B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 funguje v systému </w:t>
                        </w:r>
                        <w:proofErr w:type="spellStart"/>
                        <w:r w:rsidRPr="009613B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fldChar w:fldCharType="begin"/>
                        </w:r>
                        <w:r w:rsidRPr="009613B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instrText xml:space="preserve"> HYPERLINK "http://www.prestashop.com/" \t "_blank" </w:instrText>
                        </w:r>
                        <w:r w:rsidRPr="009613B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fldChar w:fldCharType="separate"/>
                        </w:r>
                        <w:r w:rsidRPr="009613B7">
                          <w:rPr>
                            <w:rFonts w:ascii="Helvetica" w:eastAsia="Times New Roman" w:hAnsi="Helvetica" w:cs="Helvetica"/>
                            <w:color w:val="337FF1"/>
                            <w:sz w:val="24"/>
                            <w:szCs w:val="24"/>
                            <w:u w:val="single"/>
                            <w:lang w:eastAsia="cs-CZ"/>
                          </w:rPr>
                          <w:t>PrestaShop</w:t>
                        </w:r>
                        <w:proofErr w:type="spellEnd"/>
                        <w:r w:rsidRPr="009613B7">
                          <w:rPr>
                            <w:rFonts w:ascii="Helvetica" w:eastAsia="Times New Roman" w:hAnsi="Helvetica" w:cs="Helvetica"/>
                            <w:color w:val="337FF1"/>
                            <w:sz w:val="24"/>
                            <w:szCs w:val="24"/>
                            <w:u w:val="single"/>
                            <w:lang w:eastAsia="cs-CZ"/>
                          </w:rPr>
                          <w:t>™</w:t>
                        </w:r>
                        <w:r w:rsidRPr="009613B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fldChar w:fldCharType="end"/>
                        </w:r>
                      </w:p>
                    </w:tc>
                  </w:tr>
                </w:tbl>
                <w:p w:rsidR="009613B7" w:rsidRPr="009613B7" w:rsidRDefault="009613B7" w:rsidP="009613B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9613B7" w:rsidRPr="009613B7" w:rsidRDefault="009613B7" w:rsidP="009613B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613B7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</w:tr>
            <w:tr w:rsidR="009613B7" w:rsidRPr="009613B7" w:rsidTr="009613B7">
              <w:tblPrEx>
                <w:tblCellSpacing w:w="0" w:type="nil"/>
              </w:tblPrEx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9613B7" w:rsidRPr="009613B7" w:rsidRDefault="009613B7" w:rsidP="009613B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613B7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77825" cy="377825"/>
                        <wp:effectExtent l="0" t="0" r="3175" b="3175"/>
                        <wp:docPr id="1" name="Obrázek 1" descr="https://lh3.googleusercontent.com/a/AItbvmlVXUodCR5cCQCjmMkdEAK0u8lo_dtkXQy4NSxS=s40-p-m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m_37" descr="https://lh3.googleusercontent.com/a/AItbvmlVXUodCR5cCQCjmMkdEAK0u8lo_dtkXQy4NSxS=s40-p-m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37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13B7" w:rsidRPr="009613B7" w:rsidRDefault="009613B7" w:rsidP="009613B7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613B7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OdpovědětPřeposlat</w:t>
                  </w:r>
                  <w:proofErr w:type="spellEnd"/>
                </w:p>
              </w:tc>
            </w:tr>
          </w:tbl>
          <w:p w:rsidR="009613B7" w:rsidRPr="009613B7" w:rsidRDefault="009613B7" w:rsidP="009613B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cs-CZ"/>
              </w:rPr>
            </w:pPr>
            <w:r w:rsidRPr="009613B7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begin"/>
            </w:r>
            <w:r w:rsidRPr="009613B7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instrText xml:space="preserve"> HYPERLINK "https://www.google.com/" \t "_blank" </w:instrText>
            </w:r>
            <w:r w:rsidRPr="009613B7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separate"/>
            </w:r>
          </w:p>
          <w:p w:rsidR="009613B7" w:rsidRPr="009613B7" w:rsidRDefault="009613B7" w:rsidP="009613B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cs-CZ"/>
              </w:rPr>
            </w:pPr>
            <w:r w:rsidRPr="009613B7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9613B7" w:rsidRPr="009613B7" w:rsidRDefault="009613B7" w:rsidP="009613B7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</w:pPr>
          </w:p>
        </w:tc>
      </w:tr>
    </w:tbl>
    <w:p w:rsidR="008F512C" w:rsidRDefault="008F512C"/>
    <w:sectPr w:rsidR="008F512C" w:rsidSect="009613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B7"/>
    <w:rsid w:val="0008044D"/>
    <w:rsid w:val="008F512C"/>
    <w:rsid w:val="0096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E66A"/>
  <w15:chartTrackingRefBased/>
  <w15:docId w15:val="{98EB518B-8922-433B-A45F-FC17F01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13B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613B7"/>
    <w:rPr>
      <w:color w:val="0000FF"/>
      <w:u w:val="single"/>
    </w:rPr>
  </w:style>
  <w:style w:type="character" w:customStyle="1" w:styleId="il">
    <w:name w:val="il"/>
    <w:basedOn w:val="Standardnpsmoodstavce"/>
    <w:rsid w:val="009613B7"/>
  </w:style>
  <w:style w:type="character" w:customStyle="1" w:styleId="ams">
    <w:name w:val="ams"/>
    <w:basedOn w:val="Standardnpsmoodstavce"/>
    <w:rsid w:val="0096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5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1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1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10839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7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98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63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07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3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41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mandala-montessori.eu/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dala-montessori.eu/cs/guest-tracking?id_order=DFGJDEUVF" TargetMode="External"/><Relationship Id="rId5" Type="http://schemas.openxmlformats.org/officeDocument/2006/relationships/hyperlink" Target="https://mandala-montessori.eu/cs/my-accou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ndala-montessori.eu/cs/order-histor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2</cp:revision>
  <dcterms:created xsi:type="dcterms:W3CDTF">2022-08-08T10:27:00Z</dcterms:created>
  <dcterms:modified xsi:type="dcterms:W3CDTF">2022-08-08T10:28:00Z</dcterms:modified>
</cp:coreProperties>
</file>