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19" w:rsidRDefault="000D4119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SMLOUVA O DÍLO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C1661F" w:rsidRPr="00C1661F">
        <w:rPr>
          <w:rFonts w:ascii="Calibri" w:hAnsi="Calibri" w:cs="Arial"/>
          <w:sz w:val="22"/>
          <w:szCs w:val="22"/>
        </w:rPr>
        <w:t>2022/01/014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Habrová 302, 739 61 Třinec – Dolní </w:t>
      </w:r>
      <w:proofErr w:type="spellStart"/>
      <w:r>
        <w:rPr>
          <w:rFonts w:ascii="Calibri" w:hAnsi="Calibri" w:cs="Arial"/>
          <w:sz w:val="22"/>
          <w:szCs w:val="22"/>
        </w:rPr>
        <w:t>Líštná</w:t>
      </w:r>
      <w:proofErr w:type="spellEnd"/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285F" w:rsidRPr="008114EF">
        <w:rPr>
          <w:rFonts w:asciiTheme="minorHAnsi" w:hAnsiTheme="minorHAnsi"/>
          <w:sz w:val="22"/>
          <w:szCs w:val="22"/>
        </w:rPr>
        <w:t xml:space="preserve">Mgr. Pavlem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Pezdou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MBA, ředitelem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 w:rsidR="00E9285F" w:rsidRPr="008114EF">
        <w:rPr>
          <w:rFonts w:asciiTheme="minorHAnsi" w:hAnsiTheme="minorHAnsi"/>
          <w:sz w:val="22"/>
          <w:szCs w:val="22"/>
        </w:rPr>
        <w:t xml:space="preserve">Mgr. Pavel </w:t>
      </w:r>
      <w:proofErr w:type="spellStart"/>
      <w:r w:rsidR="00E9285F" w:rsidRPr="008114EF">
        <w:rPr>
          <w:rFonts w:asciiTheme="minorHAnsi" w:hAnsiTheme="minorHAnsi"/>
          <w:sz w:val="22"/>
          <w:szCs w:val="22"/>
        </w:rPr>
        <w:t>Pezda</w:t>
      </w:r>
      <w:proofErr w:type="spellEnd"/>
      <w:r w:rsidR="00E9285F" w:rsidRPr="008114EF">
        <w:rPr>
          <w:rFonts w:asciiTheme="minorHAnsi" w:hAnsiTheme="minorHAnsi"/>
          <w:sz w:val="22"/>
          <w:szCs w:val="22"/>
        </w:rPr>
        <w:t>, MBA</w:t>
      </w:r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</w:t>
      </w:r>
      <w:r w:rsidR="00706ECB">
        <w:rPr>
          <w:rFonts w:ascii="Calibri" w:hAnsi="Calibri" w:cs="Arial"/>
          <w:sz w:val="22"/>
          <w:szCs w:val="22"/>
        </w:rPr>
        <w:t xml:space="preserve">Tomáš </w:t>
      </w:r>
      <w:proofErr w:type="spellStart"/>
      <w:r w:rsidR="00706ECB">
        <w:rPr>
          <w:rFonts w:ascii="Calibri" w:hAnsi="Calibri" w:cs="Arial"/>
          <w:sz w:val="22"/>
          <w:szCs w:val="22"/>
        </w:rPr>
        <w:t>Kovalovský</w:t>
      </w:r>
      <w:proofErr w:type="spellEnd"/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558 993 711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ssmt@ssmt.cz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AD4FB0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AD4FB0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:rsidR="000D4119" w:rsidRDefault="000D4119" w:rsidP="000D4119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1338BD">
        <w:rPr>
          <w:rFonts w:ascii="Calibri" w:hAnsi="Calibri"/>
          <w:bCs w:val="0"/>
          <w:kern w:val="0"/>
          <w:sz w:val="28"/>
          <w:szCs w:val="28"/>
        </w:rPr>
        <w:t>TB M</w:t>
      </w:r>
      <w:r w:rsidR="001338BD" w:rsidRPr="001338BD">
        <w:rPr>
          <w:rFonts w:ascii="Calibri" w:hAnsi="Calibri"/>
          <w:bCs w:val="0"/>
          <w:kern w:val="0"/>
          <w:sz w:val="28"/>
          <w:szCs w:val="28"/>
        </w:rPr>
        <w:t>ONT Morava s.r.o.</w:t>
      </w:r>
      <w:r w:rsidRPr="001338BD">
        <w:rPr>
          <w:rFonts w:ascii="Calibri" w:hAnsi="Calibri"/>
          <w:bCs w:val="0"/>
          <w:kern w:val="0"/>
          <w:sz w:val="28"/>
          <w:szCs w:val="28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zapsána v</w:t>
      </w:r>
      <w:r w:rsidR="001C370B">
        <w:rPr>
          <w:rFonts w:ascii="Calibri" w:hAnsi="Calibri" w:cs="Arial"/>
          <w:sz w:val="22"/>
          <w:szCs w:val="22"/>
        </w:rPr>
        <w:t> </w:t>
      </w:r>
      <w:r w:rsidR="001338BD">
        <w:rPr>
          <w:rFonts w:asciiTheme="minorHAnsi" w:hAnsiTheme="minorHAnsi"/>
          <w:sz w:val="22"/>
          <w:szCs w:val="22"/>
        </w:rPr>
        <w:tab/>
      </w:r>
      <w:r w:rsidR="001338BD" w:rsidRPr="001338BD">
        <w:rPr>
          <w:rFonts w:asciiTheme="minorHAnsi" w:hAnsiTheme="minorHAnsi"/>
          <w:sz w:val="22"/>
          <w:szCs w:val="22"/>
        </w:rPr>
        <w:t>Ob</w:t>
      </w:r>
      <w:r w:rsidR="001338BD">
        <w:rPr>
          <w:rFonts w:asciiTheme="minorHAnsi" w:hAnsiTheme="minorHAnsi"/>
          <w:sz w:val="22"/>
          <w:szCs w:val="22"/>
        </w:rPr>
        <w:t xml:space="preserve">chodní rejstřík, spisová značka </w:t>
      </w:r>
    </w:p>
    <w:p w:rsidR="001338BD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>C 38945 vedená u Krajského soudu v</w:t>
      </w:r>
      <w:r>
        <w:rPr>
          <w:rFonts w:asciiTheme="minorHAnsi" w:hAnsiTheme="minorHAnsi"/>
          <w:sz w:val="22"/>
          <w:szCs w:val="22"/>
        </w:rPr>
        <w:t> </w:t>
      </w:r>
      <w:r w:rsidRPr="001338BD">
        <w:rPr>
          <w:rFonts w:asciiTheme="minorHAnsi" w:hAnsiTheme="minorHAnsi"/>
          <w:sz w:val="22"/>
          <w:szCs w:val="22"/>
        </w:rPr>
        <w:t>Ostravě</w:t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zastoupena:</w:t>
      </w:r>
      <w:r>
        <w:rPr>
          <w:rFonts w:ascii="Calibri" w:hAnsi="Calibri" w:cs="Arial"/>
          <w:sz w:val="22"/>
          <w:szCs w:val="22"/>
        </w:rPr>
        <w:tab/>
      </w:r>
      <w:r w:rsidR="001338BD" w:rsidRPr="001338BD">
        <w:rPr>
          <w:rFonts w:asciiTheme="minorHAnsi" w:hAnsiTheme="minorHAnsi"/>
          <w:sz w:val="22"/>
          <w:szCs w:val="22"/>
        </w:rPr>
        <w:t>Tomáš</w:t>
      </w:r>
      <w:r w:rsidR="001338BD">
        <w:rPr>
          <w:rFonts w:asciiTheme="minorHAnsi" w:hAnsiTheme="minorHAnsi"/>
          <w:sz w:val="22"/>
          <w:szCs w:val="22"/>
        </w:rPr>
        <w:t>em</w:t>
      </w:r>
      <w:r w:rsidR="001338BD" w:rsidRPr="001338BD">
        <w:rPr>
          <w:rFonts w:asciiTheme="minorHAnsi" w:hAnsiTheme="minorHAnsi"/>
          <w:sz w:val="22"/>
          <w:szCs w:val="22"/>
        </w:rPr>
        <w:t xml:space="preserve"> Balcar</w:t>
      </w:r>
      <w:r w:rsidR="001338BD">
        <w:rPr>
          <w:rFonts w:asciiTheme="minorHAnsi" w:hAnsiTheme="minorHAnsi"/>
          <w:sz w:val="22"/>
          <w:szCs w:val="22"/>
        </w:rPr>
        <w:t>em, jednatelem</w:t>
      </w:r>
    </w:p>
    <w:p w:rsidR="000D4119" w:rsidRDefault="002B5A10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</w:t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1338B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technických</w:t>
      </w:r>
      <w:r w:rsidRPr="000D4119">
        <w:rPr>
          <w:rFonts w:ascii="Calibri" w:hAnsi="Calibri" w:cs="Arial"/>
          <w:sz w:val="22"/>
          <w:szCs w:val="22"/>
        </w:rPr>
        <w:t xml:space="preserve">: </w:t>
      </w:r>
      <w:r w:rsidRPr="001338BD">
        <w:rPr>
          <w:rFonts w:asciiTheme="minorHAnsi" w:hAnsiTheme="minorHAnsi"/>
          <w:sz w:val="22"/>
          <w:szCs w:val="22"/>
        </w:rPr>
        <w:tab/>
      </w:r>
      <w:r w:rsidR="001338BD" w:rsidRPr="001338BD">
        <w:rPr>
          <w:rFonts w:asciiTheme="minorHAnsi" w:hAnsiTheme="minorHAnsi"/>
          <w:sz w:val="22"/>
          <w:szCs w:val="22"/>
        </w:rPr>
        <w:t>Tomáš Balcar</w:t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>se sídlem:</w:t>
      </w:r>
      <w:r w:rsidRPr="001338BD">
        <w:rPr>
          <w:rFonts w:asciiTheme="minorHAnsi" w:hAnsiTheme="minorHAnsi"/>
          <w:sz w:val="22"/>
          <w:szCs w:val="22"/>
        </w:rPr>
        <w:tab/>
      </w:r>
      <w:r w:rsidR="001338BD" w:rsidRPr="001338BD">
        <w:rPr>
          <w:rFonts w:asciiTheme="minorHAnsi" w:hAnsiTheme="minorHAnsi"/>
          <w:sz w:val="22"/>
          <w:szCs w:val="22"/>
        </w:rPr>
        <w:t>739 36 Bruzovice 231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IČ: </w:t>
      </w:r>
      <w:r w:rsidRPr="001338BD">
        <w:rPr>
          <w:rFonts w:asciiTheme="minorHAnsi" w:hAnsiTheme="minorHAnsi"/>
          <w:sz w:val="22"/>
          <w:szCs w:val="22"/>
        </w:rPr>
        <w:tab/>
      </w:r>
      <w:r w:rsidR="001338BD" w:rsidRPr="001338BD">
        <w:rPr>
          <w:rFonts w:asciiTheme="minorHAnsi" w:hAnsiTheme="minorHAnsi"/>
          <w:sz w:val="22"/>
          <w:szCs w:val="22"/>
        </w:rPr>
        <w:t>29398941</w:t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DIČ: </w:t>
      </w:r>
      <w:r w:rsidRPr="001338BD">
        <w:rPr>
          <w:rFonts w:asciiTheme="minorHAnsi" w:hAnsiTheme="minorHAnsi"/>
          <w:sz w:val="22"/>
          <w:szCs w:val="22"/>
        </w:rPr>
        <w:tab/>
      </w:r>
      <w:r w:rsidR="001338BD" w:rsidRPr="001338BD">
        <w:rPr>
          <w:rFonts w:asciiTheme="minorHAnsi" w:hAnsiTheme="minorHAnsi"/>
          <w:sz w:val="22"/>
          <w:szCs w:val="22"/>
        </w:rPr>
        <w:t>CZ29398941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telefon:</w:t>
      </w:r>
      <w:r>
        <w:rPr>
          <w:rFonts w:asciiTheme="minorHAnsi" w:hAnsiTheme="minorHAnsi"/>
          <w:sz w:val="22"/>
          <w:szCs w:val="22"/>
        </w:rPr>
        <w:tab/>
      </w:r>
      <w:r w:rsidR="00AD4FB0">
        <w:rPr>
          <w:rFonts w:asciiTheme="minorHAnsi" w:hAnsiTheme="minorHAnsi"/>
          <w:sz w:val="22"/>
          <w:szCs w:val="22"/>
        </w:rPr>
        <w:t>XXX</w:t>
      </w:r>
      <w:r w:rsidR="000D4119"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bankovní spojení:</w:t>
      </w:r>
      <w:r>
        <w:rPr>
          <w:rFonts w:asciiTheme="minorHAnsi" w:hAnsiTheme="minorHAnsi"/>
          <w:sz w:val="22"/>
          <w:szCs w:val="22"/>
        </w:rPr>
        <w:tab/>
      </w:r>
      <w:r w:rsidR="00AD4FB0">
        <w:rPr>
          <w:rFonts w:asciiTheme="minorHAnsi" w:hAnsiTheme="minorHAnsi"/>
          <w:sz w:val="22"/>
          <w:szCs w:val="22"/>
        </w:rPr>
        <w:t>XXX</w:t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č. účtu:   </w:t>
      </w:r>
      <w:r>
        <w:rPr>
          <w:rFonts w:asciiTheme="minorHAnsi" w:hAnsiTheme="minorHAnsi"/>
          <w:sz w:val="22"/>
          <w:szCs w:val="22"/>
        </w:rPr>
        <w:tab/>
      </w:r>
      <w:r w:rsidR="00AD4FB0">
        <w:rPr>
          <w:rFonts w:asciiTheme="minorHAnsi" w:hAnsiTheme="minorHAnsi"/>
          <w:sz w:val="22"/>
          <w:szCs w:val="22"/>
        </w:rPr>
        <w:t>XXX</w:t>
      </w:r>
    </w:p>
    <w:p w:rsidR="000D4119" w:rsidRDefault="000D4119" w:rsidP="001338BD">
      <w:pPr>
        <w:ind w:firstLine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0D4119">
      <w:pPr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PŘEDMĚT SMLOUVY</w:t>
      </w:r>
    </w:p>
    <w:p w:rsidR="000D4119" w:rsidRPr="00BD1E9D" w:rsidRDefault="000D4119" w:rsidP="00BD1E9D">
      <w:pPr>
        <w:pStyle w:val="Odstavecseseznamem"/>
        <w:numPr>
          <w:ilvl w:val="0"/>
          <w:numId w:val="12"/>
        </w:numPr>
        <w:overflowPunct/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  <w:r w:rsidRPr="00AA7FE6">
        <w:rPr>
          <w:rFonts w:asciiTheme="minorHAnsi" w:hAnsiTheme="minorHAnsi" w:cs="Arial"/>
          <w:sz w:val="22"/>
          <w:szCs w:val="22"/>
        </w:rPr>
        <w:t xml:space="preserve">Předmětem této smlouvy </w:t>
      </w:r>
      <w:r w:rsidR="00BD1E9D">
        <w:rPr>
          <w:rFonts w:asciiTheme="minorHAnsi" w:hAnsiTheme="minorHAnsi" w:cs="Arial"/>
          <w:sz w:val="22"/>
          <w:szCs w:val="22"/>
        </w:rPr>
        <w:t>je oprava</w:t>
      </w:r>
      <w:r w:rsidR="00BD1E9D" w:rsidRPr="00BD1E9D">
        <w:rPr>
          <w:rFonts w:asciiTheme="minorHAnsi" w:hAnsiTheme="minorHAnsi" w:cs="Arial"/>
          <w:sz w:val="22"/>
          <w:szCs w:val="22"/>
        </w:rPr>
        <w:t xml:space="preserve"> povlakových krytin na plochých střechách Domova Sosna. Na pavilonu A, B a D </w:t>
      </w:r>
      <w:r w:rsidR="00BD1E9D">
        <w:rPr>
          <w:rFonts w:asciiTheme="minorHAnsi" w:hAnsiTheme="minorHAnsi" w:cs="Arial"/>
          <w:sz w:val="22"/>
          <w:szCs w:val="22"/>
        </w:rPr>
        <w:t>bude provedena</w:t>
      </w:r>
      <w:r w:rsidR="00BD1E9D" w:rsidRPr="00BD1E9D">
        <w:rPr>
          <w:rFonts w:asciiTheme="minorHAnsi" w:hAnsiTheme="minorHAnsi" w:cs="Arial"/>
          <w:sz w:val="22"/>
          <w:szCs w:val="22"/>
        </w:rPr>
        <w:t xml:space="preserve"> pokládku modifikovaného pásu s břidličným posypem na stávající vrstvu modifikovaného pásu v celé ploše střechy, na pavilonu C </w:t>
      </w:r>
      <w:r w:rsidR="00BD1E9D">
        <w:rPr>
          <w:rFonts w:asciiTheme="minorHAnsi" w:hAnsiTheme="minorHAnsi" w:cs="Arial"/>
          <w:sz w:val="22"/>
          <w:szCs w:val="22"/>
        </w:rPr>
        <w:t xml:space="preserve">budou provedeny jen </w:t>
      </w:r>
      <w:r w:rsidR="00BD1E9D" w:rsidRPr="00BD1E9D">
        <w:rPr>
          <w:rFonts w:asciiTheme="minorHAnsi" w:hAnsiTheme="minorHAnsi" w:cs="Arial"/>
          <w:sz w:val="22"/>
          <w:szCs w:val="22"/>
        </w:rPr>
        <w:t>lokální opravy</w:t>
      </w:r>
      <w:r w:rsidR="00BD1E9D">
        <w:rPr>
          <w:rFonts w:asciiTheme="minorHAnsi" w:hAnsiTheme="minorHAnsi" w:cs="Arial"/>
          <w:sz w:val="22"/>
          <w:szCs w:val="22"/>
        </w:rPr>
        <w:t xml:space="preserve"> povlakové krytiny</w:t>
      </w:r>
      <w:r w:rsidR="00BD1E9D" w:rsidRPr="00BD1E9D">
        <w:rPr>
          <w:rFonts w:asciiTheme="minorHAnsi" w:hAnsiTheme="minorHAnsi" w:cs="Arial"/>
          <w:sz w:val="22"/>
          <w:szCs w:val="22"/>
        </w:rPr>
        <w:t xml:space="preserve">. Dále </w:t>
      </w:r>
      <w:r w:rsidR="00BD1E9D">
        <w:rPr>
          <w:rFonts w:asciiTheme="minorHAnsi" w:hAnsiTheme="minorHAnsi" w:cs="Arial"/>
          <w:sz w:val="22"/>
          <w:szCs w:val="22"/>
        </w:rPr>
        <w:t xml:space="preserve">bude provedena </w:t>
      </w:r>
      <w:r w:rsidR="00BD1E9D" w:rsidRPr="00BD1E9D">
        <w:rPr>
          <w:rFonts w:asciiTheme="minorHAnsi" w:hAnsiTheme="minorHAnsi" w:cs="Arial"/>
          <w:sz w:val="22"/>
          <w:szCs w:val="22"/>
        </w:rPr>
        <w:t xml:space="preserve">obnova nátěru </w:t>
      </w:r>
      <w:r w:rsidR="00BD1E9D" w:rsidRPr="00BD1E9D">
        <w:rPr>
          <w:rFonts w:asciiTheme="minorHAnsi" w:hAnsiTheme="minorHAnsi" w:cs="Arial"/>
          <w:sz w:val="22"/>
          <w:szCs w:val="22"/>
        </w:rPr>
        <w:lastRenderedPageBreak/>
        <w:t xml:space="preserve">oplechování atik, a opravy stříšek odvětrávacích šachet na pavilonu A </w:t>
      </w:r>
      <w:proofErr w:type="spellStart"/>
      <w:r w:rsidR="00BD1E9D" w:rsidRPr="00BD1E9D">
        <w:rPr>
          <w:rFonts w:asciiTheme="minorHAnsi" w:hAnsiTheme="minorHAnsi" w:cs="Arial"/>
          <w:sz w:val="22"/>
          <w:szCs w:val="22"/>
        </w:rPr>
        <w:t>a</w:t>
      </w:r>
      <w:proofErr w:type="spellEnd"/>
      <w:r w:rsidR="00BD1E9D" w:rsidRPr="00BD1E9D">
        <w:rPr>
          <w:rFonts w:asciiTheme="minorHAnsi" w:hAnsiTheme="minorHAnsi" w:cs="Arial"/>
          <w:sz w:val="22"/>
          <w:szCs w:val="22"/>
        </w:rPr>
        <w:t xml:space="preserve"> B</w:t>
      </w:r>
      <w:r w:rsidR="00BD1E9D">
        <w:rPr>
          <w:rFonts w:asciiTheme="minorHAnsi" w:hAnsiTheme="minorHAnsi" w:cs="Arial"/>
          <w:sz w:val="22"/>
          <w:szCs w:val="22"/>
        </w:rPr>
        <w:t>, a to vše pod</w:t>
      </w:r>
      <w:r w:rsidRPr="00BD1E9D">
        <w:rPr>
          <w:rFonts w:asciiTheme="minorHAnsi" w:hAnsiTheme="minorHAnsi" w:cs="Arial"/>
          <w:sz w:val="22"/>
          <w:szCs w:val="22"/>
        </w:rPr>
        <w:t xml:space="preserve"> </w:t>
      </w:r>
      <w:r w:rsidR="00BD1E9D">
        <w:rPr>
          <w:rFonts w:asciiTheme="minorHAnsi" w:hAnsiTheme="minorHAnsi" w:cs="Arial"/>
          <w:sz w:val="22"/>
          <w:szCs w:val="22"/>
        </w:rPr>
        <w:t xml:space="preserve">názvem </w:t>
      </w:r>
      <w:r w:rsidRPr="00BD1E9D">
        <w:rPr>
          <w:rFonts w:asciiTheme="minorHAnsi" w:hAnsiTheme="minorHAnsi" w:cs="Arial"/>
          <w:sz w:val="22"/>
          <w:szCs w:val="22"/>
        </w:rPr>
        <w:t xml:space="preserve">stavby </w:t>
      </w:r>
      <w:r w:rsidRPr="00BD1E9D">
        <w:rPr>
          <w:rFonts w:asciiTheme="minorHAnsi" w:hAnsiTheme="minorHAnsi" w:cs="Arial"/>
          <w:b/>
          <w:sz w:val="22"/>
          <w:szCs w:val="22"/>
        </w:rPr>
        <w:t>„</w:t>
      </w:r>
      <w:r w:rsidR="00BD1E9D" w:rsidRPr="00BD1E9D">
        <w:rPr>
          <w:rFonts w:asciiTheme="minorHAnsi" w:hAnsiTheme="minorHAnsi" w:cs="Arial"/>
          <w:b/>
          <w:sz w:val="22"/>
          <w:szCs w:val="22"/>
        </w:rPr>
        <w:t>Oprava povlakových krytin na Domově Sosna v Třinci</w:t>
      </w:r>
      <w:r w:rsidRPr="00BD1E9D">
        <w:rPr>
          <w:rFonts w:asciiTheme="minorHAnsi" w:hAnsiTheme="minorHAnsi" w:cs="Arial"/>
          <w:b/>
          <w:sz w:val="22"/>
          <w:szCs w:val="22"/>
        </w:rPr>
        <w:t>“</w:t>
      </w:r>
      <w:r w:rsidRPr="00BD1E9D">
        <w:rPr>
          <w:rFonts w:asciiTheme="minorHAnsi" w:hAnsiTheme="minorHAnsi" w:cs="Arial"/>
          <w:sz w:val="22"/>
          <w:szCs w:val="22"/>
        </w:rPr>
        <w:t xml:space="preserve"> </w:t>
      </w:r>
      <w:r w:rsidR="00F16D05" w:rsidRPr="00BD1E9D">
        <w:rPr>
          <w:rFonts w:asciiTheme="minorHAnsi" w:hAnsiTheme="minorHAnsi" w:cs="Arial"/>
          <w:sz w:val="22"/>
          <w:szCs w:val="22"/>
        </w:rPr>
        <w:t>(dále též „stavba“ nebo „dílo“)</w:t>
      </w:r>
      <w:r w:rsidR="00775821">
        <w:rPr>
          <w:rFonts w:asciiTheme="minorHAnsi" w:hAnsiTheme="minorHAnsi" w:cs="Arial"/>
          <w:sz w:val="22"/>
          <w:szCs w:val="22"/>
        </w:rPr>
        <w:t xml:space="preserve">, práce budou provedeny dle rozsahu a technologického postupu uvedeného v příloze </w:t>
      </w:r>
      <w:proofErr w:type="gramStart"/>
      <w:r w:rsidR="00775821">
        <w:rPr>
          <w:rFonts w:asciiTheme="minorHAnsi" w:hAnsiTheme="minorHAnsi" w:cs="Arial"/>
          <w:sz w:val="22"/>
          <w:szCs w:val="22"/>
        </w:rPr>
        <w:t>č. 3 Technická</w:t>
      </w:r>
      <w:proofErr w:type="gramEnd"/>
      <w:r w:rsidR="00775821">
        <w:rPr>
          <w:rFonts w:asciiTheme="minorHAnsi" w:hAnsiTheme="minorHAnsi" w:cs="Arial"/>
          <w:sz w:val="22"/>
          <w:szCs w:val="22"/>
        </w:rPr>
        <w:t xml:space="preserve"> zpráva</w:t>
      </w:r>
      <w:r w:rsidR="00AA7FE6" w:rsidRPr="00BD1E9D">
        <w:rPr>
          <w:rFonts w:asciiTheme="minorHAnsi" w:hAnsiTheme="minorHAnsi" w:cs="Arial"/>
          <w:sz w:val="22"/>
          <w:szCs w:val="22"/>
        </w:rPr>
        <w:t xml:space="preserve"> (dále jen „projektová dokumentace“)</w:t>
      </w:r>
      <w:r w:rsidR="00F16D05" w:rsidRPr="00BD1E9D">
        <w:rPr>
          <w:rFonts w:asciiTheme="minorHAnsi" w:hAnsiTheme="minorHAnsi" w:cs="Arial"/>
          <w:sz w:val="22"/>
          <w:szCs w:val="22"/>
        </w:rPr>
        <w:t xml:space="preserve">. </w:t>
      </w:r>
      <w:r w:rsidR="00AA7FE6" w:rsidRPr="00BD1E9D">
        <w:rPr>
          <w:rFonts w:asciiTheme="minorHAnsi" w:hAnsiTheme="minorHAnsi" w:cs="Arial"/>
          <w:sz w:val="22"/>
          <w:szCs w:val="22"/>
        </w:rPr>
        <w:t xml:space="preserve"> </w:t>
      </w:r>
      <w:r w:rsidRPr="00BD1E9D">
        <w:rPr>
          <w:rFonts w:asciiTheme="minorHAnsi" w:hAnsiTheme="minorHAnsi" w:cs="Arial"/>
          <w:sz w:val="22"/>
          <w:szCs w:val="22"/>
        </w:rPr>
        <w:t>Zhotovitel prohlašuje, že je odborně způsobilý k zajištění předmětu plnění podle této smlouvy.</w:t>
      </w:r>
    </w:p>
    <w:p w:rsidR="000D4119" w:rsidRPr="000A5A32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2.</w:t>
      </w:r>
      <w:r w:rsidRPr="000A5A32">
        <w:rPr>
          <w:rFonts w:ascii="Calibri" w:hAnsi="Calibri" w:cs="Arial"/>
        </w:rPr>
        <w:tab/>
        <w:t>Provedením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všechny nezbytné průzkumy nutné pro řádné provádění a ukončení díla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 návaznosti na výsledky průzkumů předložených objednatelem,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všechna opatření organizačního a stavebně technologického charakteru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řádnému provedení díla,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ostrahu stavby a staveniště, materiálů a strojů na staveništi,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 xml:space="preserve"> zajistit bezpečnost práce a ochrany životního prostředí,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všechny předepsané či dohodnuté zkoušky a revize vztahující se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prováděnému dílu včetně pořízení protokolů, zajistit atesty a doklady o požadovaných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vlastnostech výrobků (prohlášení o shodě),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zřídit a odstranit zařízení staveniště včetně zajištění napojení na inženýrské sítě,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uvést všechny povrchy dotčené stavbou do původního stavu (komunikace, chodníky,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zeleň, příkopy, apod.),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vlastní podružné měření pro odběr vody, elektřiny,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provádět denní úklid staveniště, průběžně odstraňovat znečištění komunikaci,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vhodně zabezpečit staveniště,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označit staveniště v souladu s právními předpisy.</w:t>
      </w:r>
    </w:p>
    <w:p w:rsidR="00282844" w:rsidRPr="00282844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 průběhu realizace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plnou součinnost všech svých zástupců se zástupci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projektanta, objednatele, technického dozoru stavebníka koordinátora BOZP</w:t>
      </w:r>
    </w:p>
    <w:p w:rsidR="000D4119" w:rsidRDefault="00A80ABB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3</w:t>
      </w:r>
      <w:r w:rsidR="00F16D05">
        <w:rPr>
          <w:rFonts w:ascii="Calibri" w:hAnsi="Calibri" w:cs="Arial"/>
        </w:rPr>
        <w:t>.</w:t>
      </w:r>
      <w:r w:rsidR="00F16D05">
        <w:rPr>
          <w:rFonts w:ascii="Calibri" w:hAnsi="Calibri" w:cs="Arial"/>
        </w:rPr>
        <w:tab/>
        <w:t xml:space="preserve">Práce a dodávky, </w:t>
      </w:r>
      <w:r w:rsidR="000D4119">
        <w:rPr>
          <w:rFonts w:ascii="Calibri" w:hAnsi="Calibri" w:cs="Arial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:rsidR="000D4119" w:rsidRDefault="00A80ABB" w:rsidP="00A80ABB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4</w:t>
      </w:r>
      <w:r w:rsidR="000D4119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ab/>
      </w:r>
      <w:r w:rsidR="000D4119" w:rsidRPr="00A80ABB">
        <w:rPr>
          <w:rFonts w:ascii="Calibri" w:hAnsi="Calibri" w:cs="Arial"/>
        </w:rPr>
        <w:t xml:space="preserve">Objednatel si vyhrazuje právo omezit či zmenšit předmět smlouvy o práce a dodávky. Práce a dodávky, které v dokumentaci obsaženy jsou, a objednatel jejich provedení nepožaduje, se nazývají </w:t>
      </w:r>
      <w:proofErr w:type="spellStart"/>
      <w:r w:rsidR="000D4119" w:rsidRPr="00A80ABB">
        <w:rPr>
          <w:rFonts w:ascii="Calibri" w:hAnsi="Calibri" w:cs="Arial"/>
        </w:rPr>
        <w:t>méněpráce</w:t>
      </w:r>
      <w:proofErr w:type="spellEnd"/>
      <w:r w:rsidR="000D4119" w:rsidRPr="00A80ABB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ab/>
        <w:t xml:space="preserve"> </w:t>
      </w:r>
    </w:p>
    <w:p w:rsidR="000D4119" w:rsidRDefault="00A80ABB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5</w:t>
      </w:r>
      <w:r w:rsidR="000D4119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ab/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:rsidR="000D4119" w:rsidRDefault="00A80ABB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6</w:t>
      </w:r>
      <w:r w:rsidR="000D4119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ab/>
        <w:t xml:space="preserve">Zhotovitel je povinen provést dílo vlastním jménem, na vlastní odpovědnost a na své </w:t>
      </w:r>
      <w:r w:rsidR="000D4119">
        <w:rPr>
          <w:rFonts w:ascii="Calibri" w:hAnsi="Calibri" w:cs="Arial"/>
        </w:rPr>
        <w:lastRenderedPageBreak/>
        <w:t>nebezpečí.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VLASTNICTVÍ DÍLA A NEBEZPEČÍ ŠKODY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>
        <w:rPr>
          <w:rFonts w:ascii="Calibri" w:hAnsi="Calibri" w:cs="Arial"/>
        </w:rPr>
        <w:tab/>
        <w:t xml:space="preserve">Smluvní strany se dohodly, že vlastníkem zhotovovaného předmětu díla je objednatel. 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2.</w:t>
      </w:r>
      <w:r>
        <w:rPr>
          <w:rFonts w:ascii="Calibri" w:hAnsi="Calibri" w:cs="Arial"/>
        </w:rPr>
        <w:tab/>
        <w:t>Vlastníkem zařízení staveniště, včetně používaných strojů a dalších věcí potřebných pro provedení díla, je zhotovitel, který nese nebezpečí škody na těchto věcech.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3.</w:t>
      </w:r>
      <w:r>
        <w:rPr>
          <w:rFonts w:ascii="Calibri" w:hAnsi="Calibri" w:cs="Arial"/>
        </w:rPr>
        <w:tab/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4.</w:t>
      </w:r>
      <w:r>
        <w:rPr>
          <w:rFonts w:ascii="Calibri" w:hAnsi="Calibri" w:cs="Arial"/>
        </w:rPr>
        <w:tab/>
        <w:t xml:space="preserve">Nebezpečí škody nebo zničení stavby nese od počátku zhotovitel až do jejího převzetí objednatelem, a to i v případě že by ke škodě došlo i jinak. </w:t>
      </w:r>
      <w:r>
        <w:rPr>
          <w:rFonts w:ascii="Calibri" w:hAnsi="Calibri" w:cs="Arial"/>
          <w:color w:val="00B0F0"/>
        </w:rPr>
        <w:t xml:space="preserve"> </w:t>
      </w:r>
    </w:p>
    <w:p w:rsidR="000D4119" w:rsidRPr="00A40109" w:rsidRDefault="000D4119" w:rsidP="00A4010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5.</w:t>
      </w:r>
      <w:r>
        <w:rPr>
          <w:rFonts w:ascii="Calibri" w:hAnsi="Calibri" w:cs="Arial"/>
        </w:rPr>
        <w:tab/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:rsidR="000D4119" w:rsidRDefault="00A80ABB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0D4119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ab/>
        <w:t xml:space="preserve">Zhotovitel je povinen zahájit práce na díle nejpozději do </w:t>
      </w:r>
      <w:r w:rsidR="000575ED">
        <w:rPr>
          <w:rFonts w:ascii="Calibri" w:hAnsi="Calibri" w:cs="Arial"/>
        </w:rPr>
        <w:t>3</w:t>
      </w:r>
      <w:r w:rsidR="00F108F2">
        <w:rPr>
          <w:rFonts w:ascii="Calibri" w:hAnsi="Calibri" w:cs="Arial"/>
        </w:rPr>
        <w:t xml:space="preserve"> pracovních</w:t>
      </w:r>
      <w:r w:rsidR="000D4119">
        <w:rPr>
          <w:rFonts w:ascii="Calibri" w:hAnsi="Calibri" w:cs="Arial"/>
        </w:rPr>
        <w:t xml:space="preserve"> dnů ode dne</w:t>
      </w:r>
      <w:r w:rsidR="00F108F2">
        <w:rPr>
          <w:rFonts w:ascii="Calibri" w:hAnsi="Calibri" w:cs="Arial"/>
        </w:rPr>
        <w:t xml:space="preserve"> protokolárního</w:t>
      </w:r>
      <w:r w:rsidR="000D4119">
        <w:rPr>
          <w:rFonts w:ascii="Calibri" w:hAnsi="Calibri" w:cs="Arial"/>
        </w:rPr>
        <w:t xml:space="preserve"> předání staveniště. Pokud zhotovitel nepřevezme ve stanovené lhůtě staveniště nebo práce na díle nezahájí ani ve lhůtě </w:t>
      </w:r>
      <w:r w:rsidR="000575ED">
        <w:rPr>
          <w:rFonts w:ascii="Calibri" w:hAnsi="Calibri" w:cs="Arial"/>
        </w:rPr>
        <w:t>3</w:t>
      </w:r>
      <w:r w:rsidR="000D4119">
        <w:rPr>
          <w:rFonts w:ascii="Calibri" w:hAnsi="Calibri" w:cs="Arial"/>
        </w:rPr>
        <w:t xml:space="preserve"> dnů ode dne, kdy měl práce na díle zahájit, je objednatel oprávněn od této smlouvy odstoupit. </w:t>
      </w:r>
    </w:p>
    <w:p w:rsidR="000D4119" w:rsidRDefault="00A80ABB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  <w:i/>
          <w:u w:val="single"/>
        </w:rPr>
      </w:pPr>
      <w:r>
        <w:rPr>
          <w:rFonts w:ascii="Calibri" w:hAnsi="Calibri" w:cs="Arial"/>
        </w:rPr>
        <w:t>2</w:t>
      </w:r>
      <w:r w:rsidR="000D4119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ab/>
        <w:t xml:space="preserve">Zhotovitel je povinen provést dílo </w:t>
      </w:r>
      <w:r w:rsidR="00F108F2">
        <w:rPr>
          <w:rFonts w:ascii="Calibri" w:hAnsi="Calibri" w:cs="Arial"/>
          <w:b/>
        </w:rPr>
        <w:t>v termínu</w:t>
      </w:r>
      <w:r w:rsidR="00E9285F">
        <w:rPr>
          <w:rFonts w:ascii="Calibri" w:hAnsi="Calibri" w:cs="Arial"/>
          <w:b/>
        </w:rPr>
        <w:t xml:space="preserve"> do 45 kalendářních dnů</w:t>
      </w:r>
      <w:r w:rsidR="007920A1">
        <w:rPr>
          <w:rFonts w:ascii="Calibri" w:hAnsi="Calibri" w:cs="Arial"/>
          <w:b/>
        </w:rPr>
        <w:t xml:space="preserve"> </w:t>
      </w:r>
      <w:r w:rsidR="007920A1" w:rsidRPr="007920A1">
        <w:rPr>
          <w:rFonts w:ascii="Calibri" w:hAnsi="Calibri" w:cs="Arial"/>
        </w:rPr>
        <w:t>od dne protokolárního předání a převzetí staveniště</w:t>
      </w:r>
      <w:r w:rsidR="00E9285F" w:rsidRPr="007920A1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 xml:space="preserve"> Smluvní strany se dohodly, že provedením díla se rozumí jeho řádné ukončení a převzetí díla objednatelem. Smluvní strany se dohodly, že řádným ukončením díla se rozumí, že dílo </w:t>
      </w:r>
      <w:r w:rsidR="000D4119">
        <w:rPr>
          <w:rFonts w:ascii="Calibri" w:hAnsi="Calibri" w:cs="Arial"/>
          <w:snapToGrid w:val="0"/>
        </w:rPr>
        <w:t>nebude vykazovat žádné vady ani nedodělky.</w:t>
      </w:r>
    </w:p>
    <w:p w:rsidR="00F108F2" w:rsidRPr="00E9794E" w:rsidRDefault="00A80ABB" w:rsidP="00F108F2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3</w:t>
      </w:r>
      <w:r w:rsidR="000D4119" w:rsidRPr="000A5A32">
        <w:rPr>
          <w:rFonts w:ascii="Calibri" w:hAnsi="Calibri" w:cs="Arial"/>
        </w:rPr>
        <w:t>.</w:t>
      </w:r>
      <w:r w:rsidR="000D4119" w:rsidRPr="000A5A32">
        <w:rPr>
          <w:rFonts w:ascii="Calibri" w:hAnsi="Calibri" w:cs="Arial"/>
        </w:rPr>
        <w:tab/>
      </w:r>
      <w:r w:rsidR="00F108F2" w:rsidRPr="00E9794E">
        <w:rPr>
          <w:rFonts w:ascii="Calibri" w:hAnsi="Calibri" w:cs="Arial"/>
        </w:rPr>
        <w:t>V případě, že o to objednatel požádá, přeruší zhotovitel práce na díle. Zhotoviteli z</w:t>
      </w:r>
      <w:r w:rsidR="00F108F2" w:rsidRPr="000A5A32">
        <w:rPr>
          <w:rFonts w:ascii="Calibri" w:hAnsi="Calibri" w:cs="Arial"/>
        </w:rPr>
        <w:t> </w:t>
      </w:r>
      <w:r w:rsidR="00F108F2" w:rsidRPr="00E9794E">
        <w:rPr>
          <w:rFonts w:ascii="Calibri" w:hAnsi="Calibri" w:cs="Arial"/>
        </w:rPr>
        <w:t>takového</w:t>
      </w:r>
      <w:r w:rsidR="00F108F2" w:rsidRPr="000A5A32">
        <w:rPr>
          <w:rFonts w:ascii="Calibri" w:hAnsi="Calibri" w:cs="Arial"/>
        </w:rPr>
        <w:t xml:space="preserve"> </w:t>
      </w:r>
      <w:r w:rsidR="00F108F2" w:rsidRPr="00E9794E">
        <w:rPr>
          <w:rFonts w:ascii="Calibri" w:hAnsi="Calibri" w:cs="Arial"/>
        </w:rPr>
        <w:t>přerušení za žádných okolností nemůže vyplývat právo na účtování jakýchkoliv smluvních pokut,</w:t>
      </w:r>
      <w:r w:rsidR="00F108F2" w:rsidRPr="000A5A32">
        <w:rPr>
          <w:rFonts w:ascii="Calibri" w:hAnsi="Calibri" w:cs="Arial"/>
        </w:rPr>
        <w:t xml:space="preserve"> </w:t>
      </w:r>
      <w:r w:rsidR="00F108F2" w:rsidRPr="00E9794E">
        <w:rPr>
          <w:rFonts w:ascii="Calibri" w:hAnsi="Calibri" w:cs="Arial"/>
        </w:rPr>
        <w:t>navýšení cen či náhrad škod. V případě přerušení prací na straně objednatele se o dobu</w:t>
      </w:r>
      <w:r w:rsidR="00F108F2" w:rsidRPr="000A5A32">
        <w:rPr>
          <w:rFonts w:ascii="Calibri" w:hAnsi="Calibri" w:cs="Arial"/>
        </w:rPr>
        <w:t xml:space="preserve"> </w:t>
      </w:r>
      <w:r w:rsidR="00F108F2" w:rsidRPr="00E9794E">
        <w:rPr>
          <w:rFonts w:ascii="Calibri" w:hAnsi="Calibri" w:cs="Arial"/>
        </w:rPr>
        <w:t>přerušení prodlužuje termín pro dokončení díla.</w:t>
      </w:r>
    </w:p>
    <w:p w:rsidR="00F108F2" w:rsidRPr="00E9794E" w:rsidRDefault="00A80ABB" w:rsidP="00F108F2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4</w:t>
      </w:r>
      <w:r w:rsidR="00F108F2">
        <w:rPr>
          <w:rFonts w:ascii="Calibri" w:hAnsi="Calibri" w:cs="Arial"/>
        </w:rPr>
        <w:t xml:space="preserve">.  </w:t>
      </w:r>
      <w:r w:rsidR="00F108F2" w:rsidRPr="00E9794E">
        <w:rPr>
          <w:rFonts w:ascii="Calibri" w:hAnsi="Calibri" w:cs="Arial"/>
        </w:rPr>
        <w:t>K posunutí termínu provedení prací na díle může dojít v případě, že nastanou takové provozní</w:t>
      </w:r>
      <w:r w:rsidR="00F108F2">
        <w:rPr>
          <w:rFonts w:ascii="Calibri" w:hAnsi="Calibri" w:cs="Arial"/>
        </w:rPr>
        <w:t xml:space="preserve"> </w:t>
      </w:r>
      <w:r w:rsidR="00F108F2" w:rsidRPr="00E9794E">
        <w:rPr>
          <w:rFonts w:ascii="Calibri" w:hAnsi="Calibri" w:cs="Arial"/>
        </w:rPr>
        <w:t>podmínky, které vzhledem ke své povaze brání provádění prací na díle a brání dodržení</w:t>
      </w:r>
      <w:r w:rsidR="00F108F2">
        <w:rPr>
          <w:rFonts w:ascii="Calibri" w:hAnsi="Calibri" w:cs="Arial"/>
        </w:rPr>
        <w:t xml:space="preserve"> </w:t>
      </w:r>
      <w:r w:rsidR="00F108F2" w:rsidRPr="00E9794E">
        <w:rPr>
          <w:rFonts w:ascii="Calibri" w:hAnsi="Calibri" w:cs="Arial"/>
        </w:rPr>
        <w:t>technologických postupů. O existenci provozních podmínek musí zhotovitel učinit zápis ve</w:t>
      </w:r>
      <w:r w:rsidR="00F108F2">
        <w:rPr>
          <w:rFonts w:ascii="Calibri" w:hAnsi="Calibri" w:cs="Arial"/>
        </w:rPr>
        <w:t xml:space="preserve"> </w:t>
      </w:r>
      <w:r w:rsidR="00F108F2" w:rsidRPr="00E9794E">
        <w:rPr>
          <w:rFonts w:ascii="Calibri" w:hAnsi="Calibri" w:cs="Arial"/>
        </w:rPr>
        <w:t>stavebním deníku, objednatel zápisem ve stavebním deníku uvede, zda s neprováděním díla</w:t>
      </w:r>
      <w:r w:rsidR="00F108F2">
        <w:rPr>
          <w:rFonts w:ascii="Calibri" w:hAnsi="Calibri" w:cs="Arial"/>
        </w:rPr>
        <w:t xml:space="preserve"> </w:t>
      </w:r>
      <w:r w:rsidR="00F108F2" w:rsidRPr="00E9794E">
        <w:rPr>
          <w:rFonts w:ascii="Calibri" w:hAnsi="Calibri" w:cs="Arial"/>
        </w:rPr>
        <w:t>z tohoto důvodu souhlasí. V případě souhlasu objednatele s neprováděním díla, se termín</w:t>
      </w:r>
      <w:r w:rsidR="00F108F2">
        <w:rPr>
          <w:rFonts w:ascii="Calibri" w:hAnsi="Calibri" w:cs="Arial"/>
        </w:rPr>
        <w:t xml:space="preserve"> </w:t>
      </w:r>
      <w:r w:rsidR="00F108F2" w:rsidRPr="00E9794E">
        <w:rPr>
          <w:rFonts w:ascii="Calibri" w:hAnsi="Calibri" w:cs="Arial"/>
        </w:rPr>
        <w:t>provedení prací na díle dle této smlouvy posouvá o dobu, po kterou zhotovitel nemohl práce na</w:t>
      </w:r>
      <w:r w:rsidR="00F108F2">
        <w:rPr>
          <w:rFonts w:ascii="Calibri" w:hAnsi="Calibri" w:cs="Arial"/>
        </w:rPr>
        <w:t xml:space="preserve"> </w:t>
      </w:r>
      <w:r w:rsidR="00F108F2" w:rsidRPr="00E9794E">
        <w:rPr>
          <w:rFonts w:ascii="Calibri" w:hAnsi="Calibri" w:cs="Arial"/>
        </w:rPr>
        <w:t>díle z důvodu provozních podmínek provádět.</w:t>
      </w:r>
    </w:p>
    <w:p w:rsidR="000D4119" w:rsidRDefault="00A80ABB" w:rsidP="00A80ABB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5</w:t>
      </w:r>
      <w:r w:rsidR="000D4119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ab/>
        <w:t xml:space="preserve">Místem plnění je </w:t>
      </w:r>
      <w:r w:rsidR="00A40109">
        <w:rPr>
          <w:rFonts w:ascii="Calibri" w:hAnsi="Calibri" w:cs="Arial"/>
        </w:rPr>
        <w:t>Domov Sosna, Habrová 302, 739 61 Třinec.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CENA DÍLA</w:t>
      </w:r>
    </w:p>
    <w:p w:rsidR="002F0239" w:rsidRPr="00E9794E" w:rsidRDefault="002F0239" w:rsidP="002F023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 xml:space="preserve">1. </w:t>
      </w:r>
      <w:r w:rsidRPr="00E9794E">
        <w:rPr>
          <w:rFonts w:ascii="Calibri" w:hAnsi="Calibri" w:cs="Arial"/>
        </w:rPr>
        <w:t>Cena díla je sjednána v souladu s nabídkovou cenou uvedenou v nabídce zhotovitele, která je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závazným podkladem pro uzavření této smlouvy a která činí</w:t>
      </w:r>
    </w:p>
    <w:p w:rsidR="002F0239" w:rsidRPr="002F0239" w:rsidRDefault="002F0239" w:rsidP="002F0239"/>
    <w:p w:rsidR="000D4119" w:rsidRDefault="000D4119" w:rsidP="000D4119">
      <w:pPr>
        <w:rPr>
          <w:rFonts w:ascii="Calibri" w:hAnsi="Calibri" w:cs="Arial"/>
          <w:sz w:val="22"/>
          <w:szCs w:val="22"/>
        </w:rPr>
      </w:pPr>
    </w:p>
    <w:p w:rsidR="000D4119" w:rsidRPr="000A5A32" w:rsidRDefault="000D4119" w:rsidP="000D411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ab/>
      </w:r>
      <w:r w:rsidRPr="000A5A32">
        <w:rPr>
          <w:rFonts w:ascii="Calibri" w:hAnsi="Calibri" w:cs="Arial"/>
          <w:b/>
          <w:sz w:val="22"/>
          <w:szCs w:val="22"/>
        </w:rPr>
        <w:t>Cena díla bez DPH</w:t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="002B5A10">
        <w:rPr>
          <w:rFonts w:ascii="Calibri" w:hAnsi="Calibri" w:cs="Arial"/>
          <w:b/>
          <w:sz w:val="22"/>
          <w:szCs w:val="22"/>
        </w:rPr>
        <w:t xml:space="preserve">1.029.919,30 </w:t>
      </w:r>
      <w:r w:rsidR="002F0239" w:rsidRPr="000A5A32">
        <w:rPr>
          <w:rFonts w:ascii="Calibri" w:hAnsi="Calibri" w:cs="Arial"/>
          <w:b/>
          <w:sz w:val="22"/>
          <w:szCs w:val="22"/>
        </w:rPr>
        <w:t>Kč</w:t>
      </w:r>
      <w:r w:rsidR="001C370B" w:rsidRPr="000A5A32">
        <w:rPr>
          <w:rFonts w:ascii="Calibri" w:hAnsi="Calibri" w:cs="Arial"/>
          <w:b/>
          <w:sz w:val="22"/>
          <w:szCs w:val="22"/>
        </w:rPr>
        <w:t xml:space="preserve"> </w:t>
      </w:r>
    </w:p>
    <w:p w:rsidR="000D4119" w:rsidRDefault="000D4119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3F4082" w:rsidRDefault="003F4082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K ceně díla bez DPH bude připočtena daň z přidané hodnoty dle platných právních předpisů.</w:t>
      </w:r>
    </w:p>
    <w:p w:rsidR="000D4119" w:rsidRDefault="000D4119" w:rsidP="000D4119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:rsidR="00B100D4" w:rsidRPr="00E9794E" w:rsidRDefault="000D4119" w:rsidP="00AF0B9B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2.</w:t>
      </w:r>
      <w:r>
        <w:rPr>
          <w:rFonts w:ascii="Calibri" w:hAnsi="Calibri" w:cs="Arial"/>
        </w:rPr>
        <w:tab/>
      </w:r>
      <w:r w:rsidR="00B100D4" w:rsidRPr="00E9794E">
        <w:rPr>
          <w:rFonts w:ascii="Calibri" w:hAnsi="Calibri" w:cs="Arial"/>
        </w:rPr>
        <w:t>Smluvní strany prohlašují, že dílo je zadáno dle rozpočtu, který je pro obě smluvní strany závazný</w:t>
      </w:r>
      <w:r w:rsidR="00AF0B9B">
        <w:rPr>
          <w:rFonts w:ascii="Calibri" w:hAnsi="Calibri" w:cs="Arial"/>
        </w:rPr>
        <w:t xml:space="preserve"> </w:t>
      </w:r>
      <w:r w:rsidR="00B100D4" w:rsidRPr="00E9794E">
        <w:rPr>
          <w:rFonts w:ascii="Calibri" w:hAnsi="Calibri" w:cs="Arial"/>
        </w:rPr>
        <w:t>po celou dobu plnění dle této smlouvy. Položkový rozpočet je přílohou a nedílnou součástí této</w:t>
      </w:r>
      <w:r w:rsidR="00AF0B9B">
        <w:rPr>
          <w:rFonts w:ascii="Calibri" w:hAnsi="Calibri" w:cs="Arial"/>
        </w:rPr>
        <w:t xml:space="preserve"> </w:t>
      </w:r>
      <w:r w:rsidR="00B100D4" w:rsidRPr="00E9794E">
        <w:rPr>
          <w:rFonts w:ascii="Calibri" w:hAnsi="Calibri" w:cs="Arial"/>
        </w:rPr>
        <w:t>smlouvy (příloha č. 1). Jednotkové ceny uvedené v položkovém rozpočtu jsou ceny pevné</w:t>
      </w:r>
      <w:r w:rsidR="00AF0B9B">
        <w:rPr>
          <w:rFonts w:ascii="Calibri" w:hAnsi="Calibri" w:cs="Arial"/>
        </w:rPr>
        <w:t xml:space="preserve"> </w:t>
      </w:r>
      <w:r w:rsidR="00B100D4" w:rsidRPr="00E9794E">
        <w:rPr>
          <w:rFonts w:ascii="Calibri" w:hAnsi="Calibri" w:cs="Arial"/>
        </w:rPr>
        <w:t>a neměnné po celou dobu realizace stavby.</w:t>
      </w:r>
    </w:p>
    <w:p w:rsidR="00BA4642" w:rsidRPr="000A5A32" w:rsidRDefault="00AF0B9B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3</w:t>
      </w:r>
      <w:r w:rsidR="000D4119" w:rsidRPr="000A5A32">
        <w:rPr>
          <w:rFonts w:ascii="Calibri" w:hAnsi="Calibri" w:cs="Arial"/>
        </w:rPr>
        <w:t>.</w:t>
      </w:r>
      <w:r w:rsidR="000D4119" w:rsidRPr="000A5A32">
        <w:rPr>
          <w:rFonts w:ascii="Calibri" w:hAnsi="Calibri" w:cs="Arial"/>
        </w:rPr>
        <w:tab/>
        <w:t>V ceně jsou zahrnuty veškeré náklady zhotovi</w:t>
      </w:r>
      <w:r w:rsidR="00BA4642" w:rsidRPr="000A5A32">
        <w:rPr>
          <w:rFonts w:ascii="Calibri" w:hAnsi="Calibri" w:cs="Arial"/>
        </w:rPr>
        <w:t>tele nezbytné k provedení díla.</w:t>
      </w:r>
    </w:p>
    <w:p w:rsidR="000D4119" w:rsidRPr="000A5A32" w:rsidRDefault="00AF0B9B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4</w:t>
      </w:r>
      <w:r w:rsidR="000D4119" w:rsidRPr="000A5A32">
        <w:rPr>
          <w:rFonts w:ascii="Calibri" w:hAnsi="Calibri" w:cs="Arial"/>
        </w:rPr>
        <w:t>.</w:t>
      </w:r>
      <w:r w:rsidR="000D4119" w:rsidRPr="000A5A32">
        <w:rPr>
          <w:rFonts w:ascii="Calibri" w:hAnsi="Calibri" w:cs="Arial"/>
        </w:rPr>
        <w:tab/>
        <w:t xml:space="preserve">Položkový rozpočet slouží k vykazování finančních objemů provedených prací a k ocenění víceprací a </w:t>
      </w:r>
      <w:proofErr w:type="spellStart"/>
      <w:r w:rsidR="000D4119" w:rsidRPr="000A5A32">
        <w:rPr>
          <w:rFonts w:ascii="Calibri" w:hAnsi="Calibri" w:cs="Arial"/>
        </w:rPr>
        <w:t>méněprací</w:t>
      </w:r>
      <w:proofErr w:type="spellEnd"/>
      <w:r w:rsidR="000D4119" w:rsidRPr="000A5A32">
        <w:rPr>
          <w:rFonts w:ascii="Calibri" w:hAnsi="Calibri" w:cs="Arial"/>
        </w:rPr>
        <w:t>.</w:t>
      </w:r>
    </w:p>
    <w:p w:rsidR="000D4119" w:rsidRDefault="00AF0B9B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5</w:t>
      </w:r>
      <w:r w:rsidR="000D4119" w:rsidRPr="000A5A32">
        <w:rPr>
          <w:rFonts w:ascii="Calibri" w:hAnsi="Calibri" w:cs="Arial"/>
        </w:rPr>
        <w:t>.</w:t>
      </w:r>
      <w:r w:rsidR="000D4119" w:rsidRPr="000A5A32">
        <w:rPr>
          <w:rFonts w:ascii="Calibri" w:hAnsi="Calibri" w:cs="Arial"/>
        </w:rPr>
        <w:tab/>
        <w:t>Změna ceny:</w:t>
      </w:r>
    </w:p>
    <w:p w:rsidR="000D4119" w:rsidRDefault="000D4119" w:rsidP="000D4119">
      <w:pPr>
        <w:numPr>
          <w:ilvl w:val="0"/>
          <w:numId w:val="5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:rsidR="000D4119" w:rsidRDefault="000D4119" w:rsidP="000D4119">
      <w:pPr>
        <w:numPr>
          <w:ilvl w:val="0"/>
          <w:numId w:val="5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 ceně </w:t>
      </w:r>
      <w:proofErr w:type="spellStart"/>
      <w:r>
        <w:rPr>
          <w:rFonts w:ascii="Calibri" w:hAnsi="Calibri" w:cs="Arial"/>
          <w:sz w:val="22"/>
          <w:szCs w:val="22"/>
        </w:rPr>
        <w:t>méněprací</w:t>
      </w:r>
      <w:proofErr w:type="spellEnd"/>
      <w:r>
        <w:rPr>
          <w:rFonts w:ascii="Calibri" w:hAnsi="Calibri" w:cs="Arial"/>
          <w:sz w:val="22"/>
          <w:szCs w:val="22"/>
        </w:rPr>
        <w:t xml:space="preserve"> je nutno zohlednit také odpovídající podíl nákladů u položek týkajících se celé stavby,</w:t>
      </w:r>
    </w:p>
    <w:p w:rsidR="000D4119" w:rsidRDefault="000D4119" w:rsidP="000D4119">
      <w:pPr>
        <w:numPr>
          <w:ilvl w:val="0"/>
          <w:numId w:val="5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:rsidR="000D4119" w:rsidRDefault="000D4119" w:rsidP="000D4119">
      <w:pPr>
        <w:numPr>
          <w:ilvl w:val="0"/>
          <w:numId w:val="5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</w:t>
      </w:r>
      <w:r w:rsidR="006C4039">
        <w:rPr>
          <w:rFonts w:ascii="Calibri" w:hAnsi="Calibri" w:cs="Arial"/>
          <w:sz w:val="22"/>
          <w:szCs w:val="22"/>
        </w:rPr>
        <w:t>ividuální kalkulací zhotovitele</w:t>
      </w:r>
      <w:r>
        <w:rPr>
          <w:rFonts w:ascii="Calibri" w:hAnsi="Calibri" w:cs="Arial"/>
          <w:sz w:val="22"/>
          <w:szCs w:val="22"/>
        </w:rPr>
        <w:t>; tato kalkulace podléhá odsouhlasení objednatelem,</w:t>
      </w:r>
    </w:p>
    <w:p w:rsidR="000D4119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</w:t>
      </w:r>
      <w:proofErr w:type="spellStart"/>
      <w:r>
        <w:rPr>
          <w:rFonts w:ascii="Calibri" w:hAnsi="Calibri" w:cs="Arial"/>
          <w:sz w:val="22"/>
          <w:szCs w:val="22"/>
        </w:rPr>
        <w:t>méněprací</w:t>
      </w:r>
      <w:proofErr w:type="spellEnd"/>
      <w:r>
        <w:rPr>
          <w:rFonts w:ascii="Calibri" w:hAnsi="Calibri" w:cs="Arial"/>
          <w:sz w:val="22"/>
          <w:szCs w:val="22"/>
        </w:rPr>
        <w:t xml:space="preserve"> bude k ceně vyčíslena DPH ve výši dle právních předpisů. </w:t>
      </w:r>
    </w:p>
    <w:p w:rsidR="003850E8" w:rsidRPr="000A5A32" w:rsidRDefault="00AF0B9B" w:rsidP="006C403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6</w:t>
      </w:r>
      <w:r w:rsidR="000D4119" w:rsidRPr="000A5A32">
        <w:rPr>
          <w:rFonts w:ascii="Calibri" w:hAnsi="Calibri" w:cs="Arial"/>
        </w:rPr>
        <w:t>.</w:t>
      </w:r>
      <w:r w:rsidR="000D4119" w:rsidRPr="000A5A32">
        <w:rPr>
          <w:rFonts w:ascii="Calibri" w:hAnsi="Calibri" w:cs="Arial"/>
        </w:rPr>
        <w:tab/>
        <w:t xml:space="preserve">V případě změny ceny díla z důvodu </w:t>
      </w:r>
      <w:proofErr w:type="spellStart"/>
      <w:r w:rsidR="000D4119" w:rsidRPr="000A5A32">
        <w:rPr>
          <w:rFonts w:ascii="Calibri" w:hAnsi="Calibri" w:cs="Arial"/>
        </w:rPr>
        <w:t>méněprací</w:t>
      </w:r>
      <w:proofErr w:type="spellEnd"/>
      <w:r w:rsidR="000D4119" w:rsidRPr="000A5A32">
        <w:rPr>
          <w:rFonts w:ascii="Calibri" w:hAnsi="Calibri" w:cs="Arial"/>
        </w:rPr>
        <w:t xml:space="preserve"> či víceprací jsou smluvní strany povinny uzavřít dodatek k této smlouvě. Teprve po oboustranném podpisu tohoto dodatku má zhotovitel v případě víceprací právo na jejich úhradu; v případě </w:t>
      </w:r>
      <w:proofErr w:type="spellStart"/>
      <w:r w:rsidR="000D4119" w:rsidRPr="000A5A32">
        <w:rPr>
          <w:rFonts w:ascii="Calibri" w:hAnsi="Calibri" w:cs="Arial"/>
        </w:rPr>
        <w:t>méněpra</w:t>
      </w:r>
      <w:r w:rsidR="006C4039" w:rsidRPr="000A5A32">
        <w:rPr>
          <w:rFonts w:ascii="Calibri" w:hAnsi="Calibri" w:cs="Arial"/>
        </w:rPr>
        <w:t>cí</w:t>
      </w:r>
      <w:proofErr w:type="spellEnd"/>
      <w:r w:rsidR="006C4039" w:rsidRPr="000A5A32">
        <w:rPr>
          <w:rFonts w:ascii="Calibri" w:hAnsi="Calibri" w:cs="Arial"/>
        </w:rPr>
        <w:t xml:space="preserve"> se sníží cena díla. </w:t>
      </w:r>
    </w:p>
    <w:p w:rsidR="000D4119" w:rsidRDefault="00AF0B9B" w:rsidP="007A764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7</w:t>
      </w:r>
      <w:r w:rsidR="003850E8" w:rsidRPr="000A5A32">
        <w:rPr>
          <w:rFonts w:ascii="Calibri" w:hAnsi="Calibri" w:cs="Arial"/>
        </w:rPr>
        <w:t>.</w:t>
      </w:r>
      <w:r w:rsidR="003850E8" w:rsidRPr="000A5A32">
        <w:rPr>
          <w:rFonts w:ascii="Calibri" w:hAnsi="Calibri" w:cs="Arial"/>
        </w:rPr>
        <w:tab/>
        <w:t xml:space="preserve">V případě vzniklé vícepráce - </w:t>
      </w:r>
      <w:proofErr w:type="spellStart"/>
      <w:r w:rsidR="003850E8" w:rsidRPr="000A5A32">
        <w:rPr>
          <w:rFonts w:ascii="Calibri" w:hAnsi="Calibri" w:cs="Arial"/>
        </w:rPr>
        <w:t>méněpráce</w:t>
      </w:r>
      <w:proofErr w:type="spellEnd"/>
      <w:r w:rsidR="003850E8" w:rsidRPr="000A5A32">
        <w:rPr>
          <w:rFonts w:ascii="Calibri" w:hAnsi="Calibri" w:cs="Arial"/>
        </w:rPr>
        <w:t xml:space="preserve"> během realizace stavby je nutné tuto bez zbytečného odkladu zpracovat do změnového listu při jejím vzniku, a to nejpozději do 2 pracovních dnů od jejich odsouhlasení ve stavebním deníku.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PLATEBNÍ PODMÍNKY</w:t>
      </w:r>
    </w:p>
    <w:p w:rsidR="00E929B3" w:rsidRPr="00E929B3" w:rsidRDefault="00E929B3" w:rsidP="00E929B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1002" w:hanging="576"/>
        <w:rPr>
          <w:rFonts w:ascii="Calibri" w:hAnsi="Calibri" w:cs="Arial"/>
        </w:rPr>
      </w:pPr>
      <w:r>
        <w:rPr>
          <w:rFonts w:ascii="Calibri" w:hAnsi="Calibri" w:cs="Arial"/>
        </w:rPr>
        <w:t xml:space="preserve">1. </w:t>
      </w:r>
      <w:r w:rsidRPr="00E9794E">
        <w:rPr>
          <w:rFonts w:ascii="Calibri" w:hAnsi="Calibri" w:cs="Arial"/>
        </w:rPr>
        <w:t>Cena díla bude hrazena na základě dílčích měsíčních daňových dokladů - faktur, vystavených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zhotovitelem v průběhu realizace díla, a to vždy za práce provedené v předchozím kalendářním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měsíci. Faktury budou splňovat náležitosti daňového dokladu dle zákona č. 235/2004 Sb., o dani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přidané hodnoty a náležitosti stanovené dle ustanovení § 435 zákona č. 89/2010 Sb.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občanského zákoníku, jako i ostatní náležitosti podle zvláštních právních předpisů (dále jen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„faktura"). Zálohy nejsou sjednány.</w:t>
      </w:r>
    </w:p>
    <w:p w:rsidR="00F108F2" w:rsidRDefault="00E929B3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2</w:t>
      </w:r>
      <w:r w:rsidR="000D4119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ab/>
        <w:t>Zhotovitel předloží objednateli vždy nejpozději do 5. pracovního dne následujícího měsíce</w:t>
      </w:r>
      <w:r w:rsidR="000D4119">
        <w:rPr>
          <w:rFonts w:ascii="Calibri" w:hAnsi="Calibri" w:cs="Arial"/>
          <w:i/>
        </w:rPr>
        <w:t xml:space="preserve"> </w:t>
      </w:r>
      <w:r w:rsidR="000D4119">
        <w:rPr>
          <w:rFonts w:ascii="Calibri" w:hAnsi="Calibri" w:cs="Arial"/>
        </w:rPr>
        <w:t xml:space="preserve">oceněný soupis provedených prací. Objednatel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Fakturu je povinen zhotovitel doručit objednateli do 3 dnů od jejího vystavení. Za den dílčího zdanitelného plnění se považuje poslední den toho kalendářního měsíce, v němž bylo uskutečněno dílčí zdanitelné plnění na díle. </w:t>
      </w:r>
    </w:p>
    <w:p w:rsidR="000D4119" w:rsidRDefault="00F108F2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3. </w:t>
      </w:r>
      <w:r w:rsidR="000D4119">
        <w:rPr>
          <w:rFonts w:ascii="Calibri" w:hAnsi="Calibri" w:cs="Arial"/>
        </w:rPr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4.</w:t>
      </w:r>
      <w:r w:rsidRPr="000A5A32">
        <w:rPr>
          <w:rFonts w:ascii="Calibri" w:hAnsi="Calibri" w:cs="Arial"/>
        </w:rPr>
        <w:tab/>
        <w:t xml:space="preserve">Smluvní strany se dohodly, že měsíční fakturací bude uhrazena cena díla až do výše 90% z celkové ceny díla. Zbývající část, tj. 10%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E929B3" w:rsidRPr="000A5A32">
        <w:rPr>
          <w:rFonts w:ascii="Calibri" w:hAnsi="Calibri" w:cs="Arial"/>
        </w:rPr>
        <w:t>30 kalendářních</w:t>
      </w:r>
      <w:r w:rsidRPr="000A5A32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E929B3" w:rsidRPr="000A5A32">
        <w:rPr>
          <w:rFonts w:ascii="Calibri" w:hAnsi="Calibri" w:cs="Arial"/>
        </w:rPr>
        <w:t>30</w:t>
      </w:r>
      <w:r w:rsidRPr="000A5A32">
        <w:rPr>
          <w:rFonts w:ascii="Calibri" w:hAnsi="Calibri" w:cs="Arial"/>
        </w:rPr>
        <w:t xml:space="preserve"> dnů od převzetí díla objednatelem.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5.</w:t>
      </w:r>
      <w:r>
        <w:rPr>
          <w:rFonts w:ascii="Calibri" w:hAnsi="Calibri" w:cs="Arial"/>
        </w:rPr>
        <w:tab/>
        <w:t>Lhůta splatnosti jednotlivé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6.</w:t>
      </w:r>
      <w:r>
        <w:rPr>
          <w:rFonts w:ascii="Calibri" w:hAnsi="Calibri" w:cs="Arial"/>
        </w:rPr>
        <w:tab/>
        <w:t>Objednatel je oprávněn provádět kontrolu vyúčtovan</w:t>
      </w:r>
      <w:r w:rsidR="0035212B">
        <w:rPr>
          <w:rFonts w:ascii="Calibri" w:hAnsi="Calibri" w:cs="Arial"/>
        </w:rPr>
        <w:t>ých prací dle stavebního deníku nebo</w:t>
      </w:r>
      <w:r>
        <w:rPr>
          <w:rFonts w:ascii="Calibri" w:hAnsi="Calibri" w:cs="Arial"/>
        </w:rPr>
        <w:t xml:space="preserve"> soupisu provedených prací a přímo na staveništi.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7.</w:t>
      </w:r>
      <w:r>
        <w:rPr>
          <w:rFonts w:ascii="Calibri" w:hAnsi="Calibri" w:cs="Arial"/>
        </w:rPr>
        <w:tab/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8.</w:t>
      </w:r>
      <w:r>
        <w:rPr>
          <w:rFonts w:ascii="Calibri" w:hAnsi="Calibri" w:cs="Arial"/>
        </w:rPr>
        <w:tab/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9.</w:t>
      </w:r>
      <w:r w:rsidRPr="000A5A32">
        <w:rPr>
          <w:rFonts w:ascii="Calibri" w:hAnsi="Calibri" w:cs="Arial"/>
        </w:rPr>
        <w:tab/>
        <w:t>Smluvní strany se dohodly, že povinnost zaplatit je splněna dnem odepsání příslušné částky z účtu objednatele.</w:t>
      </w:r>
      <w:r>
        <w:rPr>
          <w:rFonts w:ascii="Calibri" w:hAnsi="Calibri" w:cs="Arial"/>
        </w:rPr>
        <w:t xml:space="preserve"> 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JAKOST DÍLA</w:t>
      </w:r>
    </w:p>
    <w:p w:rsidR="00E929B3" w:rsidRPr="00E9794E" w:rsidRDefault="000D4119" w:rsidP="00E929B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>
        <w:rPr>
          <w:rFonts w:ascii="Calibri" w:hAnsi="Calibri" w:cs="Arial"/>
        </w:rPr>
        <w:tab/>
      </w:r>
      <w:r w:rsidR="00E929B3" w:rsidRPr="00E9794E">
        <w:rPr>
          <w:rFonts w:ascii="Calibri" w:hAnsi="Calibri" w:cs="Arial"/>
        </w:rPr>
        <w:t>Zhotovitel je povinen dílo provést v souladu s touto smlouvou, právními předpisy, příkazy</w:t>
      </w:r>
      <w:r w:rsidR="00E929B3">
        <w:rPr>
          <w:rFonts w:ascii="Calibri" w:hAnsi="Calibri" w:cs="Arial"/>
        </w:rPr>
        <w:t xml:space="preserve"> </w:t>
      </w:r>
      <w:r w:rsidR="00E929B3" w:rsidRPr="00E9794E">
        <w:rPr>
          <w:rFonts w:ascii="Calibri" w:hAnsi="Calibri" w:cs="Arial"/>
        </w:rPr>
        <w:t>objednatele, projektovou dokumentací, zadávací dokumentací díla, v souladu se schvá</w:t>
      </w:r>
      <w:r w:rsidR="00E929B3">
        <w:rPr>
          <w:rFonts w:ascii="Calibri" w:hAnsi="Calibri" w:cs="Arial"/>
        </w:rPr>
        <w:t xml:space="preserve">lenými </w:t>
      </w:r>
      <w:r w:rsidR="00E929B3" w:rsidRPr="00E9794E">
        <w:rPr>
          <w:rFonts w:ascii="Calibri" w:hAnsi="Calibri" w:cs="Arial"/>
        </w:rPr>
        <w:t>technologickými postupy stanovenými platnými i doporučenými českými nebo evropskými</w:t>
      </w:r>
      <w:r w:rsidR="00E929B3">
        <w:rPr>
          <w:rFonts w:ascii="Calibri" w:hAnsi="Calibri" w:cs="Arial"/>
        </w:rPr>
        <w:t xml:space="preserve"> </w:t>
      </w:r>
      <w:r w:rsidR="00E929B3" w:rsidRPr="00E9794E">
        <w:rPr>
          <w:rFonts w:ascii="Calibri" w:hAnsi="Calibri" w:cs="Arial"/>
        </w:rPr>
        <w:t>technickými normami, v souladu se současným standardem u používaných technologií</w:t>
      </w:r>
      <w:r w:rsidR="00E929B3">
        <w:rPr>
          <w:rFonts w:ascii="Calibri" w:hAnsi="Calibri" w:cs="Arial"/>
        </w:rPr>
        <w:t xml:space="preserve"> </w:t>
      </w:r>
      <w:r w:rsidR="00E929B3" w:rsidRPr="00E9794E">
        <w:rPr>
          <w:rFonts w:ascii="Calibri" w:hAnsi="Calibri" w:cs="Arial"/>
        </w:rPr>
        <w:t>a postupů pro tento typ díla tak, aby dodržel kvalitu díla.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  <w:highlight w:val="yellow"/>
        </w:rPr>
      </w:pPr>
      <w:r>
        <w:rPr>
          <w:rFonts w:ascii="Calibri" w:hAnsi="Calibri" w:cs="Arial"/>
        </w:rPr>
        <w:t>2.</w:t>
      </w:r>
      <w:r>
        <w:rPr>
          <w:rFonts w:ascii="Calibri" w:hAnsi="Calibri" w:cs="Arial"/>
        </w:rPr>
        <w:tab/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8869B6">
        <w:rPr>
          <w:rFonts w:ascii="Calibri" w:hAnsi="Calibri" w:cs="Arial"/>
        </w:rPr>
        <w:t>, technickým dozorem.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3.</w:t>
      </w:r>
      <w:r>
        <w:rPr>
          <w:rFonts w:ascii="Calibri" w:hAnsi="Calibri" w:cs="Arial"/>
        </w:rPr>
        <w:tab/>
        <w:t>Jakost dodávaných materiálů a konstrukcí bude dokladována předepsaným způsobem při kontrolních prohlídkách a při předání a převzetí díla.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PROVÁDĚNÍ DÍLA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>
        <w:rPr>
          <w:rFonts w:ascii="Calibri" w:hAnsi="Calibri" w:cs="Arial"/>
        </w:rPr>
        <w:tab/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2.</w:t>
      </w:r>
      <w:r>
        <w:rPr>
          <w:rFonts w:ascii="Calibri" w:hAnsi="Calibri" w:cs="Arial"/>
        </w:rPr>
        <w:tab/>
        <w:t xml:space="preserve">Zhotovitel se zavazuje zabezpečit přístup a příjezd k jednotlivým nemovitostem, pokud to </w:t>
      </w:r>
      <w:r>
        <w:rPr>
          <w:rFonts w:ascii="Calibri" w:hAnsi="Calibri" w:cs="Arial"/>
        </w:rPr>
        <w:lastRenderedPageBreak/>
        <w:t>charakter stavby vyžaduje.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3.</w:t>
      </w:r>
      <w:r>
        <w:rPr>
          <w:rFonts w:ascii="Calibri" w:hAnsi="Calibri" w:cs="Arial"/>
        </w:rPr>
        <w:tab/>
        <w:t>Zhotovitel je povinen po provedení prací upravit pozemky dotčené stavbou do původního stavu a zápisem o předání a převzetí je předat jejich vlastníkům.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4.</w:t>
      </w:r>
      <w:r>
        <w:rPr>
          <w:rFonts w:ascii="Calibri" w:hAnsi="Calibri" w:cs="Arial"/>
        </w:rPr>
        <w:tab/>
        <w:t xml:space="preserve">Zhotovitel zodpovídá za bezpečnost a ochranu všech osob v prostoru staveniště a je povinen zabezpečit jejich vybavení ochrannými pracovními pomůckami.  </w:t>
      </w:r>
    </w:p>
    <w:p w:rsidR="000D4119" w:rsidRDefault="000D4119" w:rsidP="006C403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5.</w:t>
      </w:r>
      <w:r>
        <w:rPr>
          <w:rFonts w:ascii="Calibri" w:hAnsi="Calibri" w:cs="Arial"/>
        </w:rPr>
        <w:tab/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>
        <w:rPr>
          <w:rFonts w:ascii="Calibri" w:hAnsi="Calibri" w:cs="Arial"/>
        </w:rPr>
        <w:t>díla.</w:t>
      </w:r>
    </w:p>
    <w:p w:rsidR="000D4119" w:rsidRPr="000A5A32" w:rsidRDefault="006C4039" w:rsidP="006C403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6</w:t>
      </w:r>
      <w:r w:rsidR="000D4119" w:rsidRPr="000A5A32">
        <w:rPr>
          <w:rFonts w:ascii="Calibri" w:hAnsi="Calibri" w:cs="Arial"/>
        </w:rPr>
        <w:t>.</w:t>
      </w:r>
      <w:r w:rsidR="000D4119" w:rsidRPr="000A5A32">
        <w:rPr>
          <w:rFonts w:ascii="Calibri" w:hAnsi="Calibri" w:cs="Arial"/>
        </w:rPr>
        <w:tab/>
        <w:t>Zhotovitel je povinen vyzvat objednatele nebo jeho zástupce (resp. technický dozor, je-li sjednán) nejméně 3</w:t>
      </w:r>
      <w:r w:rsidR="008869B6" w:rsidRPr="000A5A32">
        <w:rPr>
          <w:rFonts w:ascii="Calibri" w:hAnsi="Calibri" w:cs="Arial"/>
        </w:rPr>
        <w:t xml:space="preserve"> pracovní</w:t>
      </w:r>
      <w:r w:rsidR="000D4119" w:rsidRPr="000A5A32">
        <w:rPr>
          <w:rFonts w:ascii="Calibri" w:hAnsi="Calibri" w:cs="Arial"/>
        </w:rPr>
        <w:t xml:space="preserve"> dny předem ke kontrole a prověření prací, které v dalším postupu budou zakryty nebo se stanou nepřístupnými. Pokud tak zhotovitel neučiní, je povinen umožnit objednateli provedení dodatečné kontrol</w:t>
      </w:r>
      <w:r w:rsidRPr="000A5A32">
        <w:rPr>
          <w:rFonts w:ascii="Calibri" w:hAnsi="Calibri" w:cs="Arial"/>
        </w:rPr>
        <w:t>y a nést náklady s tím spojené.</w:t>
      </w:r>
    </w:p>
    <w:p w:rsidR="000D4119" w:rsidRDefault="006C403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0A5A32">
        <w:rPr>
          <w:rFonts w:ascii="Calibri" w:hAnsi="Calibri" w:cs="Arial"/>
        </w:rPr>
        <w:t>7</w:t>
      </w:r>
      <w:r w:rsidR="000D4119" w:rsidRPr="000A5A32">
        <w:rPr>
          <w:rFonts w:ascii="Calibri" w:hAnsi="Calibri" w:cs="Arial"/>
        </w:rPr>
        <w:t>.</w:t>
      </w:r>
      <w:r w:rsidR="000D4119" w:rsidRPr="000A5A32">
        <w:rPr>
          <w:rFonts w:ascii="Calibri" w:hAnsi="Calibri" w:cs="Arial"/>
        </w:rPr>
        <w:tab/>
        <w:t>Zhotovitel je povinen bez odkladu upozornit objednatele na případnou nevhodnost jeho příkazů.</w:t>
      </w:r>
      <w:r w:rsidR="000D4119">
        <w:rPr>
          <w:rFonts w:ascii="Calibri" w:hAnsi="Calibri" w:cs="Arial"/>
        </w:rPr>
        <w:t xml:space="preserve"> </w:t>
      </w:r>
    </w:p>
    <w:p w:rsidR="000D4119" w:rsidRDefault="006C403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8</w:t>
      </w:r>
      <w:r w:rsidR="000D4119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ab/>
        <w:t>Věci, které jsou potřebné k provedení díla, je povinen opatřit zhotovitel.</w:t>
      </w:r>
    </w:p>
    <w:p w:rsidR="000D4119" w:rsidRDefault="006C4039" w:rsidP="006C403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9</w:t>
      </w:r>
      <w:r w:rsidR="000D4119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ab/>
        <w:t>Smluvní strany se dohodly, že zhotovitel je povinen zajistit a financovat veškeré subdodavatelské práce a nese za ně odpově</w:t>
      </w:r>
      <w:r>
        <w:rPr>
          <w:rFonts w:ascii="Calibri" w:hAnsi="Calibri" w:cs="Arial"/>
        </w:rPr>
        <w:t>dnost, jako by je prováděl sám.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STAVEBNÍ DENÍK</w:t>
      </w:r>
    </w:p>
    <w:p w:rsidR="0043720E" w:rsidRDefault="0043720E" w:rsidP="0043720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>
        <w:rPr>
          <w:rFonts w:ascii="Calibri" w:hAnsi="Calibri" w:cs="Arial"/>
        </w:rPr>
        <w:tab/>
        <w:t>Zhotovitel je povinen vést v souladu s právními předpisy stavební deník, a to formou denních záznamů ode dne převzetí staveniště do převzetí celé stavby objednatelem. Tato povinnost se týká i staveb podléhajících souhlasu s provedením ohlášené stavby.</w:t>
      </w:r>
    </w:p>
    <w:p w:rsidR="0043720E" w:rsidRDefault="0043720E" w:rsidP="0043720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2.</w:t>
      </w:r>
      <w:r>
        <w:rPr>
          <w:rFonts w:ascii="Calibri" w:hAnsi="Calibri" w:cs="Arial"/>
        </w:rPr>
        <w:tab/>
        <w:t>Zápisy v deníku nesmí být přepisovány, škrtány, z deníku nesmí být vytrhovány první stránky s originálním textem. Každý zápis musí být podepsán stavbyvedoucím zhotovitele nebo jeho oprávněným zástupcem.</w:t>
      </w:r>
    </w:p>
    <w:p w:rsidR="0043720E" w:rsidRDefault="0043720E" w:rsidP="0043720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3.</w:t>
      </w:r>
      <w:r>
        <w:rPr>
          <w:rFonts w:ascii="Calibri" w:hAnsi="Calibri" w:cs="Arial"/>
        </w:rPr>
        <w:tab/>
        <w:t>Zhotovitel bude odevzdávat objednateli nebo jeho oprávněnému zástupci prvý průpis denních záznamů ze stavebního deníku při prováděné kontrolní činnosti nebo jej odevzdá při převzetí celého díla objednatelem.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PŘEDÁNÍ A PŘEVZETÍ DÍLA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>
        <w:rPr>
          <w:rFonts w:ascii="Calibri" w:hAnsi="Calibri" w:cs="Arial"/>
        </w:rPr>
        <w:tab/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>
        <w:rPr>
          <w:rFonts w:ascii="Calibri" w:hAnsi="Calibri" w:cs="Arial"/>
        </w:rPr>
        <w:t>la, termín vyklizení staveniště</w:t>
      </w:r>
      <w:r w:rsidR="00C50C53">
        <w:rPr>
          <w:rFonts w:ascii="Calibri" w:hAnsi="Calibri" w:cs="Arial"/>
        </w:rPr>
        <w:t>, datum ukončení záruky na dí</w:t>
      </w:r>
      <w:r w:rsidR="00C50C53" w:rsidRPr="00E9794E">
        <w:rPr>
          <w:rFonts w:ascii="Calibri" w:hAnsi="Calibri" w:cs="Arial"/>
        </w:rPr>
        <w:t>lo</w:t>
      </w:r>
      <w:r>
        <w:rPr>
          <w:rFonts w:ascii="Calibri" w:hAnsi="Calibri" w:cs="Arial"/>
        </w:rPr>
        <w:t>.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2.</w:t>
      </w:r>
      <w:r>
        <w:rPr>
          <w:rFonts w:ascii="Calibri" w:hAnsi="Calibri" w:cs="Arial"/>
        </w:rPr>
        <w:tab/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3.</w:t>
      </w:r>
      <w:r>
        <w:rPr>
          <w:rFonts w:ascii="Calibri" w:hAnsi="Calibri" w:cs="Arial"/>
        </w:rPr>
        <w:tab/>
        <w:t xml:space="preserve">Zhotovitel je povinen do 5 </w:t>
      </w:r>
      <w:r w:rsidR="00C50C53" w:rsidRPr="00E9794E">
        <w:rPr>
          <w:rFonts w:ascii="Calibri" w:hAnsi="Calibri" w:cs="Arial"/>
        </w:rPr>
        <w:t>pracovních</w:t>
      </w:r>
      <w:r w:rsidR="00C50C5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dnů po převzetí díla objednatelem odstranit zařízení staveniště a staveniště vyklidit. </w:t>
      </w:r>
    </w:p>
    <w:p w:rsidR="000A5A32" w:rsidRDefault="000A5A32" w:rsidP="000A5A32"/>
    <w:p w:rsidR="000A5A32" w:rsidRPr="000A5A32" w:rsidRDefault="000A5A32" w:rsidP="000A5A32"/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ZÁRUKA ZA JAKOST A VADY DÍLA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>
        <w:rPr>
          <w:rFonts w:ascii="Calibri" w:hAnsi="Calibri" w:cs="Arial"/>
        </w:rPr>
        <w:tab/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:rsidR="002729ED" w:rsidRPr="002729ED" w:rsidRDefault="002729ED" w:rsidP="002729ED"/>
    <w:p w:rsidR="00C50C53" w:rsidRDefault="000D4119" w:rsidP="00C50C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2.</w:t>
      </w:r>
      <w:r>
        <w:rPr>
          <w:rFonts w:ascii="Calibri" w:hAnsi="Calibri" w:cs="Arial"/>
        </w:rPr>
        <w:tab/>
        <w:t xml:space="preserve">Zhotovitel odpovídá za vady, jež má dílo v průběhu výstavby, dále za vady, jež má dílo v době jeho předání a převzetí a vady, které se projeví v záruční době. Za vady díla, které se projeví po </w:t>
      </w:r>
      <w:r w:rsidRPr="009A529D">
        <w:rPr>
          <w:rFonts w:ascii="Calibri" w:hAnsi="Calibri" w:cs="Arial"/>
        </w:rPr>
        <w:t>záruční době,</w:t>
      </w:r>
      <w:r>
        <w:rPr>
          <w:rFonts w:ascii="Calibri" w:hAnsi="Calibri" w:cs="Arial"/>
        </w:rPr>
        <w:t xml:space="preserve"> odpovídá zhotovitel, jestliže byly způs</w:t>
      </w:r>
      <w:r w:rsidR="00C50C53">
        <w:rPr>
          <w:rFonts w:ascii="Calibri" w:hAnsi="Calibri" w:cs="Arial"/>
        </w:rPr>
        <w:t>obeny porušením jeho povinnosti.</w:t>
      </w:r>
    </w:p>
    <w:p w:rsidR="00C50C53" w:rsidRPr="00C50C53" w:rsidRDefault="00C50C53" w:rsidP="00C50C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2" w:hanging="578"/>
        <w:rPr>
          <w:rFonts w:ascii="Calibri" w:hAnsi="Calibri" w:cs="Arial"/>
        </w:rPr>
      </w:pPr>
      <w:r>
        <w:rPr>
          <w:rFonts w:ascii="Calibri" w:hAnsi="Calibri" w:cs="Arial"/>
        </w:rPr>
        <w:t xml:space="preserve">3. </w:t>
      </w:r>
      <w:r w:rsidRPr="00E9794E">
        <w:rPr>
          <w:rFonts w:ascii="Calibri" w:hAnsi="Calibri" w:cs="Arial"/>
        </w:rPr>
        <w:t>Zhotovitel se nemůže zprostit povinnosti z vady stavby i přesto, že by prokázal, že vadu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způsobila jen chyba ve stavební dokumentaci dodané osobou, kterou si objednateli zvolil nebo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jen selhání dozoru nad stavbou vykonávaného osobou, kterou si objednatel zvolil.</w:t>
      </w:r>
    </w:p>
    <w:p w:rsidR="000D4119" w:rsidRPr="00C50C53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C50C53" w:rsidRPr="00C50C53">
        <w:rPr>
          <w:rFonts w:ascii="Calibri" w:hAnsi="Calibri" w:cs="Arial"/>
        </w:rPr>
        <w:t>4</w:t>
      </w:r>
      <w:r w:rsidRPr="00C50C53">
        <w:rPr>
          <w:rFonts w:ascii="Calibri" w:hAnsi="Calibri" w:cs="Arial"/>
        </w:rPr>
        <w:t>.</w:t>
      </w:r>
      <w:r w:rsidRPr="00C50C53">
        <w:rPr>
          <w:rFonts w:ascii="Calibri" w:hAnsi="Calibri" w:cs="Arial"/>
        </w:rPr>
        <w:tab/>
        <w:t xml:space="preserve">Záruční doba na stavbu se sjednává </w:t>
      </w:r>
      <w:r w:rsidRPr="00C50C53">
        <w:rPr>
          <w:rFonts w:ascii="Calibri" w:hAnsi="Calibri" w:cs="Arial"/>
          <w:b/>
        </w:rPr>
        <w:t xml:space="preserve">v délce </w:t>
      </w:r>
      <w:r w:rsidR="00076AF3" w:rsidRPr="00C50C53">
        <w:rPr>
          <w:rFonts w:ascii="Calibri" w:hAnsi="Calibri" w:cs="Arial"/>
          <w:b/>
        </w:rPr>
        <w:t>60</w:t>
      </w:r>
      <w:r w:rsidRPr="00C50C53">
        <w:rPr>
          <w:rFonts w:ascii="Calibri" w:hAnsi="Calibri" w:cs="Arial"/>
          <w:b/>
        </w:rPr>
        <w:t xml:space="preserve"> měsíců.</w:t>
      </w:r>
      <w:r w:rsidR="00C50C53" w:rsidRPr="00C50C53">
        <w:rPr>
          <w:rFonts w:ascii="Calibri" w:hAnsi="Calibri" w:cs="Arial"/>
        </w:rPr>
        <w:t xml:space="preserve"> </w:t>
      </w:r>
      <w:r w:rsidRPr="00C50C53">
        <w:rPr>
          <w:rFonts w:ascii="Calibri" w:hAnsi="Calibri" w:cs="Arial"/>
        </w:rPr>
        <w:t>Výše uvedené záruky platí za předpokladu dodržení všech pravidel provozu a údržby.</w:t>
      </w:r>
    </w:p>
    <w:p w:rsidR="000D4119" w:rsidRPr="00C50C53" w:rsidRDefault="00C50C53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C50C53">
        <w:rPr>
          <w:rFonts w:ascii="Calibri" w:hAnsi="Calibri" w:cs="Arial"/>
        </w:rPr>
        <w:t>5</w:t>
      </w:r>
      <w:r w:rsidR="000D4119" w:rsidRPr="00C50C53">
        <w:rPr>
          <w:rFonts w:ascii="Calibri" w:hAnsi="Calibri" w:cs="Arial"/>
        </w:rPr>
        <w:t>.</w:t>
      </w:r>
      <w:r w:rsidR="000D4119" w:rsidRPr="00C50C53">
        <w:rPr>
          <w:rFonts w:ascii="Calibri" w:hAnsi="Calibri" w:cs="Arial"/>
        </w:rPr>
        <w:tab/>
        <w:t xml:space="preserve">Smluvní strany se dohodly, že záruční lhůta začíná běžet dnem převzetí díla objednatelem. </w:t>
      </w:r>
    </w:p>
    <w:p w:rsidR="000D4119" w:rsidRPr="00C50C53" w:rsidRDefault="00C50C53" w:rsidP="00C50C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C50C53">
        <w:rPr>
          <w:rFonts w:ascii="Calibri" w:hAnsi="Calibri" w:cs="Arial"/>
        </w:rPr>
        <w:t>6</w:t>
      </w:r>
      <w:r w:rsidR="000D4119" w:rsidRPr="00C50C53">
        <w:rPr>
          <w:rFonts w:ascii="Calibri" w:hAnsi="Calibri" w:cs="Arial"/>
        </w:rPr>
        <w:t>.</w:t>
      </w:r>
      <w:r w:rsidR="000D4119" w:rsidRPr="00C50C53">
        <w:rPr>
          <w:rFonts w:ascii="Calibri" w:hAnsi="Calibri" w:cs="Arial"/>
        </w:rPr>
        <w:tab/>
      </w:r>
      <w:r w:rsidRPr="00E9794E">
        <w:rPr>
          <w:rFonts w:ascii="Calibri" w:hAnsi="Calibri" w:cs="Arial"/>
        </w:rPr>
        <w:t>Objednatel písemně na adresu zhotovitele uvedenou v záhlaví této smlouvy a zároveň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elektronicky na e-mail uvedený v záhlaví této smlouvy oznámí zhotoviteli výskyt vady a vadu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popíše. Jakmile objednatel odeslal toto písemné oznámení, má se za to, že požaduje bezplatné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odstranění vady, nestanoví-li objednatel jinak. Oznámení je považováno za doručené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okamžikem odeslání elektronické zprávy na e-mailovou adresu zhotovitele</w:t>
      </w:r>
      <w:r w:rsidR="000D4119" w:rsidRPr="00C50C53">
        <w:rPr>
          <w:rFonts w:ascii="Calibri" w:hAnsi="Calibri" w:cs="Arial"/>
        </w:rPr>
        <w:t>.</w:t>
      </w:r>
    </w:p>
    <w:p w:rsidR="000D4119" w:rsidRPr="00C50C53" w:rsidRDefault="00C50C53" w:rsidP="00C50C5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C50C53">
        <w:rPr>
          <w:rFonts w:ascii="Calibri" w:hAnsi="Calibri" w:cs="Arial"/>
        </w:rPr>
        <w:t>7</w:t>
      </w:r>
      <w:r w:rsidR="000D4119" w:rsidRPr="00C50C53">
        <w:rPr>
          <w:rFonts w:ascii="Calibri" w:hAnsi="Calibri" w:cs="Arial"/>
        </w:rPr>
        <w:t>.</w:t>
      </w:r>
      <w:r w:rsidR="000D4119" w:rsidRPr="00C50C53">
        <w:rPr>
          <w:rFonts w:ascii="Calibri" w:hAnsi="Calibri" w:cs="Arial"/>
        </w:rPr>
        <w:tab/>
      </w:r>
      <w:r w:rsidRPr="00E9794E">
        <w:rPr>
          <w:rFonts w:ascii="Calibri" w:hAnsi="Calibri" w:cs="Arial"/>
        </w:rPr>
        <w:t>Vadu je zhotovitel povinen odstranit nejpozději do 5 pracovních dnů od oznámení vady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objednatelem, pokud se smluvní strany nedohodnou jin</w:t>
      </w:r>
      <w:r w:rsidRPr="00C50C53">
        <w:rPr>
          <w:rFonts w:ascii="Calibri" w:hAnsi="Calibri" w:cs="Arial"/>
        </w:rPr>
        <w:t xml:space="preserve">ak. V případě havárie je povinen zhotovitel </w:t>
      </w:r>
      <w:r w:rsidRPr="00E9794E">
        <w:rPr>
          <w:rFonts w:ascii="Calibri" w:hAnsi="Calibri" w:cs="Arial"/>
        </w:rPr>
        <w:t>nastoupit k odstranění vady, a to i v případě, že reklamaci neuznává, do 24 hodin od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oznámení objednatelem, pokud se smluvní strany nedohodnou jinak. Havárii je zhotovitel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povinen odstranit ve lhůtě stanovené písemnou dohodou obou smluvních stran</w:t>
      </w:r>
      <w:r w:rsidRPr="00C50C53">
        <w:rPr>
          <w:rFonts w:ascii="Calibri" w:hAnsi="Calibri" w:cs="Arial"/>
        </w:rPr>
        <w:t>.</w:t>
      </w:r>
    </w:p>
    <w:p w:rsidR="000D4119" w:rsidRPr="00C50C53" w:rsidRDefault="00C50C53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C50C53">
        <w:rPr>
          <w:rFonts w:ascii="Calibri" w:hAnsi="Calibri" w:cs="Arial"/>
        </w:rPr>
        <w:t>8</w:t>
      </w:r>
      <w:r w:rsidR="000D4119" w:rsidRPr="00C50C53">
        <w:rPr>
          <w:rFonts w:ascii="Calibri" w:hAnsi="Calibri" w:cs="Arial"/>
        </w:rPr>
        <w:t>.</w:t>
      </w:r>
      <w:r w:rsidR="000D4119" w:rsidRPr="00C50C53">
        <w:rPr>
          <w:rFonts w:ascii="Calibri" w:hAnsi="Calibri" w:cs="Arial"/>
        </w:rPr>
        <w:tab/>
        <w:t>Náklady na odstranění reklamované vady nese zhotovitel i ve sporných případech až do rozhodnutí soudu.</w:t>
      </w:r>
    </w:p>
    <w:p w:rsidR="000D4119" w:rsidRPr="00C50C53" w:rsidRDefault="00C50C53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C50C53">
        <w:rPr>
          <w:rFonts w:ascii="Calibri" w:hAnsi="Calibri" w:cs="Arial"/>
        </w:rPr>
        <w:t>9</w:t>
      </w:r>
      <w:r w:rsidR="000D4119" w:rsidRPr="00C50C53">
        <w:rPr>
          <w:rFonts w:ascii="Calibri" w:hAnsi="Calibri" w:cs="Arial"/>
        </w:rPr>
        <w:t>.</w:t>
      </w:r>
      <w:r w:rsidR="000D4119" w:rsidRPr="00C50C53">
        <w:rPr>
          <w:rFonts w:ascii="Calibri" w:hAnsi="Calibri" w:cs="Arial"/>
        </w:rPr>
        <w:tab/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:rsidR="000D4119" w:rsidRDefault="00C50C53" w:rsidP="00F42843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C50C53">
        <w:rPr>
          <w:rFonts w:ascii="Calibri" w:hAnsi="Calibri" w:cs="Arial"/>
        </w:rPr>
        <w:t>10</w:t>
      </w:r>
      <w:r w:rsidR="000D4119" w:rsidRPr="00C50C53">
        <w:rPr>
          <w:rFonts w:ascii="Calibri" w:hAnsi="Calibri" w:cs="Arial"/>
        </w:rPr>
        <w:t>.</w:t>
      </w:r>
      <w:r w:rsidR="000D4119" w:rsidRPr="00C50C53">
        <w:rPr>
          <w:rFonts w:ascii="Calibri" w:hAnsi="Calibri" w:cs="Arial"/>
        </w:rPr>
        <w:tab/>
        <w:t>Oznámení o provedení opravy vady zhotov</w:t>
      </w:r>
      <w:r w:rsidR="00F42843" w:rsidRPr="00C50C53">
        <w:rPr>
          <w:rFonts w:ascii="Calibri" w:hAnsi="Calibri" w:cs="Arial"/>
        </w:rPr>
        <w:t>itel objednateli předá písemně.</w:t>
      </w:r>
    </w:p>
    <w:p w:rsidR="000D4119" w:rsidRPr="005708C0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5708C0">
        <w:rPr>
          <w:rFonts w:ascii="Calibri" w:hAnsi="Calibri"/>
          <w:sz w:val="28"/>
          <w:szCs w:val="28"/>
        </w:rPr>
        <w:t>SANKCE</w:t>
      </w:r>
    </w:p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1.</w:t>
      </w:r>
      <w:r w:rsidRPr="008114EF">
        <w:rPr>
          <w:rFonts w:asciiTheme="minorHAnsi" w:hAnsiTheme="minorHAnsi"/>
        </w:rPr>
        <w:tab/>
        <w:t xml:space="preserve">Pokud bude zhotovitel v prodlení  s provedením a předáním díla v termínu sjednaném dle čl. IV odst. 2 </w:t>
      </w:r>
      <w:proofErr w:type="gramStart"/>
      <w:r w:rsidRPr="008114EF">
        <w:rPr>
          <w:rFonts w:asciiTheme="minorHAnsi" w:hAnsiTheme="minorHAnsi"/>
        </w:rPr>
        <w:t>této</w:t>
      </w:r>
      <w:proofErr w:type="gramEnd"/>
      <w:r w:rsidRPr="008114EF">
        <w:rPr>
          <w:rFonts w:asciiTheme="minorHAnsi" w:hAnsiTheme="minorHAnsi"/>
        </w:rPr>
        <w:t xml:space="preserve"> smlouvy, je objednatel oprávněn po zhotoviteli požadovat zaplacení smluvní pokuty ve výši </w:t>
      </w:r>
      <w:r w:rsidR="002729ED">
        <w:rPr>
          <w:rFonts w:asciiTheme="minorHAnsi" w:hAnsiTheme="minorHAnsi"/>
        </w:rPr>
        <w:t>1.000 Kč</w:t>
      </w:r>
      <w:r w:rsidRPr="008114EF">
        <w:rPr>
          <w:rFonts w:asciiTheme="minorHAnsi" w:hAnsiTheme="minorHAnsi"/>
        </w:rPr>
        <w:t xml:space="preserve"> z celkové ceny díla za každý i započatý den prodlení.</w:t>
      </w:r>
    </w:p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2.</w:t>
      </w:r>
      <w:r w:rsidRPr="008114EF">
        <w:rPr>
          <w:rFonts w:asciiTheme="minorHAnsi" w:hAnsiTheme="minorHAnsi"/>
        </w:rPr>
        <w:tab/>
        <w:t xml:space="preserve">V případě, že zhotovitel bude v prodlení s oceněním víceprací nebo </w:t>
      </w:r>
      <w:proofErr w:type="spellStart"/>
      <w:r w:rsidRPr="008114EF">
        <w:rPr>
          <w:rFonts w:asciiTheme="minorHAnsi" w:hAnsiTheme="minorHAnsi"/>
        </w:rPr>
        <w:t>méněprací</w:t>
      </w:r>
      <w:proofErr w:type="spellEnd"/>
      <w:r w:rsidRPr="008114EF">
        <w:rPr>
          <w:rFonts w:asciiTheme="minorHAnsi" w:hAnsiTheme="minorHAnsi"/>
        </w:rPr>
        <w:t xml:space="preserve"> dle této smlouvy, je objednatel oprávněn po zhotoviteli požadovat zaplacení smluvní pokuty ve výši 1.000,- Kč za každý i započatý den prodlení.</w:t>
      </w:r>
    </w:p>
    <w:p w:rsidR="0038468E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3.</w:t>
      </w:r>
      <w:r w:rsidRPr="008114EF">
        <w:rPr>
          <w:rFonts w:asciiTheme="minorHAnsi" w:hAnsiTheme="minorHAnsi"/>
        </w:rPr>
        <w:tab/>
        <w:t xml:space="preserve">V případě, že stavbu budou realizovat poddodavatelé v rozporu s poddodavatelským schématem uvedeným v příloze č. 2 </w:t>
      </w:r>
      <w:proofErr w:type="gramStart"/>
      <w:r w:rsidRPr="008114EF">
        <w:rPr>
          <w:rFonts w:asciiTheme="minorHAnsi" w:hAnsiTheme="minorHAnsi"/>
        </w:rPr>
        <w:t>této</w:t>
      </w:r>
      <w:proofErr w:type="gramEnd"/>
      <w:r w:rsidRPr="008114EF">
        <w:rPr>
          <w:rFonts w:asciiTheme="minorHAnsi" w:hAnsiTheme="minorHAnsi"/>
        </w:rPr>
        <w:t xml:space="preserve"> smlouvy, je objednatel oprávněn účtovat zhotovitel</w:t>
      </w:r>
      <w:r w:rsidR="002729ED">
        <w:rPr>
          <w:rFonts w:asciiTheme="minorHAnsi" w:hAnsiTheme="minorHAnsi"/>
        </w:rPr>
        <w:t xml:space="preserve">i smluvní pokutu ve výši 1.000 </w:t>
      </w:r>
      <w:r w:rsidRPr="008114EF">
        <w:rPr>
          <w:rFonts w:asciiTheme="minorHAnsi" w:hAnsiTheme="minorHAnsi"/>
        </w:rPr>
        <w:t>Kč za každý jednotlivý případ porušení poddodavatelského schématu.</w:t>
      </w:r>
    </w:p>
    <w:p w:rsidR="000A5A32" w:rsidRPr="000A5A32" w:rsidRDefault="000A5A32" w:rsidP="000A5A32"/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lastRenderedPageBreak/>
        <w:t>4.</w:t>
      </w:r>
      <w:r w:rsidRPr="008114EF">
        <w:rPr>
          <w:rFonts w:asciiTheme="minorHAnsi" w:hAnsiTheme="minorHAnsi"/>
        </w:rPr>
        <w:tab/>
        <w:t>Objednatel je oprávněn po zhotoviteli požadovat za</w:t>
      </w:r>
      <w:r w:rsidR="007920A1">
        <w:rPr>
          <w:rFonts w:asciiTheme="minorHAnsi" w:hAnsiTheme="minorHAnsi"/>
        </w:rPr>
        <w:t>placení smluvní pokuty ve výši 2</w:t>
      </w:r>
      <w:r w:rsidRPr="008114EF">
        <w:rPr>
          <w:rFonts w:asciiTheme="minorHAnsi" w:hAnsiTheme="minorHAnsi"/>
        </w:rPr>
        <w:t>.000,- Kč, za každý prokazatelně zjištěný případ nedodržení pořádku na pracovišti nebo nedodržení BOZP. Nárok na uplatnění smluvní pokuty vzniká až poté, kdy zhotovitel zjištěné nedostatky ve stanovené lhůtě neodstraní.</w:t>
      </w:r>
    </w:p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5.</w:t>
      </w:r>
      <w:r w:rsidRPr="008114EF">
        <w:rPr>
          <w:rFonts w:asciiTheme="minorHAnsi" w:hAnsiTheme="minorHAnsi"/>
        </w:rPr>
        <w:tab/>
        <w:t>V případě nedodržení termínu k odstranění vady nebo nedodělku sepsaných v zápise o předání stavby je objednatel oprávněn účtovat zhotoviteli smluvní pokutu ve výši 1.000,- Kč za každou vadu nebo nedodělek a každý den prodlení s jejich odstraněním.</w:t>
      </w:r>
    </w:p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6.</w:t>
      </w:r>
      <w:r w:rsidRPr="008114EF">
        <w:rPr>
          <w:rFonts w:asciiTheme="minorHAnsi" w:hAnsiTheme="minorHAnsi"/>
        </w:rPr>
        <w:tab/>
        <w:t xml:space="preserve">V případě nedodržení termínu k odstranění vady v záruční době je objednatel oprávněn účtovat zhotoviteli smluvní pokutu ve výši 1.000,- Kč za každou vadu nebo nedodělek a každý den prodlení s nástupem k jejich odstranění. </w:t>
      </w:r>
    </w:p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7.</w:t>
      </w:r>
      <w:r w:rsidRPr="008114EF">
        <w:rPr>
          <w:rFonts w:asciiTheme="minorHAnsi" w:hAnsiTheme="minorHAnsi"/>
        </w:rPr>
        <w:tab/>
        <w:t xml:space="preserve">V případě nedodržení termínu k odstranění vady, která se projevila v záruční době, je objednatel oprávněn účtovat zhotoviteli smluvní pokutu ve výši 1.000,- Kč za každý den prodlení s odstraněním a každou jednotlivou vadu nebo nedodělek. </w:t>
      </w:r>
    </w:p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8.</w:t>
      </w:r>
      <w:r w:rsidRPr="008114EF">
        <w:rPr>
          <w:rFonts w:asciiTheme="minorHAnsi" w:hAnsiTheme="minorHAnsi"/>
        </w:rPr>
        <w:tab/>
        <w:t>V případě nedodržení termínu odstranění zařízení staveniště a vyklizení staveniště po předání a převzetí díla, je objednatel oprávněn účtovat zhot</w:t>
      </w:r>
      <w:r w:rsidR="007920A1">
        <w:rPr>
          <w:rFonts w:asciiTheme="minorHAnsi" w:hAnsiTheme="minorHAnsi"/>
        </w:rPr>
        <w:t>oviteli smluvní pokutu ve výši 2</w:t>
      </w:r>
      <w:r w:rsidRPr="008114EF">
        <w:rPr>
          <w:rFonts w:asciiTheme="minorHAnsi" w:hAnsiTheme="minorHAnsi"/>
        </w:rPr>
        <w:t xml:space="preserve">.000,- Kč za každý den prodlení s odstraněním zařízení staveniště a vyklizením staveniště. </w:t>
      </w:r>
    </w:p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9.</w:t>
      </w:r>
      <w:r w:rsidRPr="008114EF">
        <w:rPr>
          <w:rFonts w:asciiTheme="minorHAnsi" w:hAnsiTheme="minorHAnsi"/>
        </w:rPr>
        <w:tab/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10.</w:t>
      </w:r>
      <w:r w:rsidRPr="008114EF">
        <w:rPr>
          <w:rFonts w:asciiTheme="minorHAnsi" w:hAnsiTheme="minorHAnsi"/>
        </w:rPr>
        <w:tab/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11.</w:t>
      </w:r>
      <w:r w:rsidRPr="008114EF">
        <w:rPr>
          <w:rFonts w:asciiTheme="minorHAnsi" w:hAnsiTheme="minorHAnsi"/>
        </w:rPr>
        <w:tab/>
        <w:t xml:space="preserve">Smluvní pokuty jsou smluvní strany oprávněny vzájemně započíst na pohledávku druhé smluvní strany, vzniklou z této smlouvy. </w:t>
      </w:r>
    </w:p>
    <w:p w:rsidR="0038468E" w:rsidRPr="008114EF" w:rsidRDefault="0038468E" w:rsidP="0038468E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Theme="minorHAnsi" w:hAnsiTheme="minorHAnsi"/>
        </w:rPr>
      </w:pPr>
      <w:r w:rsidRPr="008114EF">
        <w:rPr>
          <w:rFonts w:asciiTheme="minorHAnsi" w:hAnsiTheme="minorHAnsi"/>
        </w:rPr>
        <w:t>12.</w:t>
      </w:r>
      <w:r w:rsidRPr="008114EF">
        <w:rPr>
          <w:rFonts w:asciiTheme="minorHAnsi" w:hAnsiTheme="minorHAnsi"/>
        </w:rPr>
        <w:tab/>
        <w:t>Smluvní pokuta je splatná ve lhůtě 15 kalendářních dnů ode dne doručení výzvy k zaplacení povinně smluvní straně.</w:t>
      </w:r>
    </w:p>
    <w:p w:rsidR="000D4119" w:rsidRPr="000A43AC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ZÁNIK SMLOUVY</w:t>
      </w:r>
    </w:p>
    <w:p w:rsidR="000D4119" w:rsidRPr="0088648E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>
        <w:rPr>
          <w:rFonts w:ascii="Calibri" w:hAnsi="Calibri" w:cs="Arial"/>
        </w:rPr>
        <w:tab/>
      </w:r>
      <w:r w:rsidRPr="0088648E">
        <w:rPr>
          <w:rFonts w:ascii="Calibri" w:hAnsi="Calibri" w:cs="Arial"/>
        </w:rPr>
        <w:t>Tato smlouva zaniká:</w:t>
      </w:r>
    </w:p>
    <w:p w:rsidR="000D4119" w:rsidRPr="0088648E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a)</w:t>
      </w:r>
      <w:r w:rsidRPr="0088648E">
        <w:rPr>
          <w:rFonts w:ascii="Calibri" w:hAnsi="Calibri" w:cs="Arial"/>
          <w:sz w:val="22"/>
          <w:szCs w:val="22"/>
        </w:rPr>
        <w:tab/>
        <w:t>p</w:t>
      </w:r>
      <w:r>
        <w:rPr>
          <w:rFonts w:ascii="Calibri" w:hAnsi="Calibri" w:cs="Arial"/>
          <w:sz w:val="22"/>
          <w:szCs w:val="22"/>
        </w:rPr>
        <w:t>ísemnou dohodou smluvních stran nebo</w:t>
      </w:r>
    </w:p>
    <w:p w:rsidR="00C50C53" w:rsidRPr="00C50C53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b)</w:t>
      </w:r>
      <w:r w:rsidRPr="0088648E">
        <w:rPr>
          <w:rFonts w:ascii="Calibri" w:hAnsi="Calibri" w:cs="Arial"/>
          <w:sz w:val="22"/>
          <w:szCs w:val="22"/>
        </w:rPr>
        <w:tab/>
        <w:t>jednostranným odstoupením od smlouvy pro její podstatné porušení dr</w:t>
      </w:r>
      <w:r>
        <w:rPr>
          <w:rFonts w:ascii="Calibri" w:hAnsi="Calibri" w:cs="Arial"/>
          <w:sz w:val="22"/>
          <w:szCs w:val="22"/>
        </w:rPr>
        <w:t>uhou smluvní stranou, s tím, že</w:t>
      </w:r>
      <w:r w:rsidRPr="0088648E">
        <w:rPr>
          <w:rFonts w:ascii="Calibri" w:hAnsi="Calibri" w:cs="Arial"/>
          <w:sz w:val="22"/>
          <w:szCs w:val="22"/>
        </w:rPr>
        <w:t xml:space="preserve"> podstatným porušením smlouvy se rozumí zejména</w:t>
      </w:r>
      <w:r>
        <w:rPr>
          <w:rFonts w:ascii="Calibri" w:hAnsi="Calibri" w:cs="Arial"/>
          <w:sz w:val="22"/>
          <w:szCs w:val="22"/>
        </w:rPr>
        <w:t>:</w:t>
      </w:r>
    </w:p>
    <w:p w:rsidR="00C50C53" w:rsidRPr="00E9794E" w:rsidRDefault="00C50C53" w:rsidP="00C50C53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nenastoupení zhotovitele k realizaci plnění díla v termínu stanoveném objednatelem,</w:t>
      </w:r>
    </w:p>
    <w:p w:rsidR="00C50C53" w:rsidRPr="00E9794E" w:rsidRDefault="00C50C53" w:rsidP="00C50C53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prodlení s plněním jednotlivých částí harmonogramu prací delší 5 pracovních dnů,</w:t>
      </w:r>
    </w:p>
    <w:p w:rsidR="000D4119" w:rsidRPr="008869B6" w:rsidRDefault="00C50C53" w:rsidP="008869B6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neuhrazení ceny díla objednatelem ani po třetí výzvě zhotovitele k uhrazení dlužné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částky, přičemž druhá a třetí výzva nesmí následovat dříve než 30 dnů po doručení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předchozí výzvy</w:t>
      </w:r>
      <w:r w:rsidR="000D4119" w:rsidRPr="008869B6">
        <w:rPr>
          <w:rFonts w:ascii="Calibri" w:hAnsi="Calibri" w:cs="Arial"/>
        </w:rPr>
        <w:t xml:space="preserve"> </w:t>
      </w:r>
    </w:p>
    <w:p w:rsidR="000D4119" w:rsidRPr="0088648E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2.</w:t>
      </w:r>
      <w:r>
        <w:rPr>
          <w:rFonts w:ascii="Calibri" w:hAnsi="Calibri" w:cs="Arial"/>
        </w:rPr>
        <w:tab/>
        <w:t>Objednatel</w:t>
      </w:r>
      <w:r w:rsidRPr="0088648E">
        <w:rPr>
          <w:rFonts w:ascii="Calibri" w:hAnsi="Calibri" w:cs="Arial"/>
        </w:rPr>
        <w:t xml:space="preserve"> je dále oprávněn od této smlouvy odstoupit v těchto případech:</w:t>
      </w:r>
    </w:p>
    <w:p w:rsidR="00462E30" w:rsidRDefault="000D4119" w:rsidP="00462E30">
      <w:pPr>
        <w:pStyle w:val="Odstavecseseznamem"/>
        <w:numPr>
          <w:ilvl w:val="0"/>
          <w:numId w:val="2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:rsidR="00462E30" w:rsidRDefault="00462E30" w:rsidP="00462E30">
      <w:pPr>
        <w:pStyle w:val="Odstavecseseznamem"/>
        <w:numPr>
          <w:ilvl w:val="0"/>
          <w:numId w:val="2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nerespektuje podmínky vyplývající z projektové dokumentace</w:t>
      </w:r>
      <w:r>
        <w:rPr>
          <w:rFonts w:ascii="Calibri" w:hAnsi="Calibri" w:cs="Arial"/>
          <w:sz w:val="22"/>
          <w:szCs w:val="22"/>
        </w:rPr>
        <w:t xml:space="preserve"> </w:t>
      </w:r>
      <w:r w:rsidRPr="00462E30">
        <w:rPr>
          <w:rFonts w:ascii="Calibri" w:hAnsi="Calibri" w:cs="Arial"/>
          <w:sz w:val="22"/>
          <w:szCs w:val="22"/>
        </w:rPr>
        <w:t>nebo stavebního povolení,</w:t>
      </w:r>
    </w:p>
    <w:p w:rsidR="00462E30" w:rsidRDefault="00462E30" w:rsidP="00462E30">
      <w:pPr>
        <w:pStyle w:val="Odstavecseseznamem"/>
        <w:numPr>
          <w:ilvl w:val="0"/>
          <w:numId w:val="2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lastRenderedPageBreak/>
        <w:t>zhotovitel při realizaci díla opakovaně bezdůvodně nerespektuje připomínky, technického dozoru nebo koordinátora BOZP,</w:t>
      </w:r>
    </w:p>
    <w:p w:rsidR="00462E30" w:rsidRDefault="00462E30" w:rsidP="00462E30">
      <w:pPr>
        <w:pStyle w:val="Odstavecseseznamem"/>
        <w:numPr>
          <w:ilvl w:val="0"/>
          <w:numId w:val="2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 zápisem objednatele ve stavebním deníku,</w:t>
      </w:r>
    </w:p>
    <w:p w:rsidR="00E06D9C" w:rsidRPr="00E06D9C" w:rsidRDefault="00E06D9C" w:rsidP="00E06D9C">
      <w:pPr>
        <w:pStyle w:val="Odstavecseseznamem"/>
        <w:numPr>
          <w:ilvl w:val="0"/>
          <w:numId w:val="2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E06D9C"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3.</w:t>
      </w:r>
      <w:r>
        <w:rPr>
          <w:rFonts w:ascii="Calibri" w:hAnsi="Calibri" w:cs="Arial"/>
        </w:rPr>
        <w:tab/>
      </w:r>
      <w:r w:rsidRPr="0088648E">
        <w:rPr>
          <w:rFonts w:ascii="Calibri" w:hAnsi="Calibri" w:cs="Arial"/>
        </w:rPr>
        <w:t xml:space="preserve">Odstoupením od smlouvy není dotčeno právo oprávněné smluvní strany na zaplacení smluvní pokuty ani na náhradu </w:t>
      </w:r>
      <w:r w:rsidR="00A40109">
        <w:rPr>
          <w:rFonts w:ascii="Calibri" w:hAnsi="Calibri" w:cs="Arial"/>
        </w:rPr>
        <w:t>škody vzniklé porušením smlouvy.</w:t>
      </w:r>
    </w:p>
    <w:p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ZÁVĚREČNÁ UJEDNÁNÍ</w:t>
      </w:r>
    </w:p>
    <w:p w:rsidR="00E06D9C" w:rsidRPr="00E06D9C" w:rsidRDefault="005708C0" w:rsidP="00E06D9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0D4119">
        <w:rPr>
          <w:rFonts w:ascii="Calibri" w:hAnsi="Calibri" w:cs="Arial"/>
        </w:rPr>
        <w:t>.</w:t>
      </w:r>
      <w:r w:rsidR="000D4119">
        <w:rPr>
          <w:rFonts w:ascii="Calibri" w:hAnsi="Calibri" w:cs="Arial"/>
        </w:rPr>
        <w:tab/>
      </w:r>
      <w:r w:rsidR="00E06D9C" w:rsidRPr="00E9794E">
        <w:rPr>
          <w:rFonts w:ascii="Calibri" w:hAnsi="Calibri" w:cs="Arial"/>
        </w:rPr>
        <w:t>Smluvní strany se dohodly, že technický dozor u stavby nesmí provádět zhotovitel ani osoba</w:t>
      </w:r>
      <w:r w:rsid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s ním propojená. Porušení této povinnosti je považováno za podstatné porušení této smlouvy</w:t>
      </w:r>
      <w:r w:rsid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a objednatel může od této smlouvy odstoupit.</w:t>
      </w:r>
    </w:p>
    <w:p w:rsidR="00E06D9C" w:rsidRPr="00E06D9C" w:rsidRDefault="005708C0" w:rsidP="00E06D9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 w:rsidRPr="005708C0">
        <w:rPr>
          <w:rFonts w:asciiTheme="minorHAnsi" w:hAnsiTheme="minorHAnsi"/>
        </w:rPr>
        <w:t>2</w:t>
      </w:r>
      <w:r w:rsidR="000D4119">
        <w:t>.</w:t>
      </w:r>
      <w:r w:rsidR="000D4119">
        <w:tab/>
      </w:r>
      <w:r w:rsidR="00E06D9C" w:rsidRPr="00E9794E">
        <w:rPr>
          <w:rFonts w:ascii="Calibri" w:hAnsi="Calibri" w:cs="Arial"/>
        </w:rPr>
        <w:t>Zhotovitel prohlašuje, že v rámci zadávacího řízení provedeného dle zákona č. 134/2016 Sb.,</w:t>
      </w:r>
      <w:r w:rsidR="00E06D9C" w:rsidRP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o zadávání veřejných zakázek, ve znění pozdějších předpisů (dále jen „ZZVZ") uvedl v</w:t>
      </w:r>
      <w:r w:rsidR="00E06D9C" w:rsidRPr="00E06D9C">
        <w:rPr>
          <w:rFonts w:ascii="Calibri" w:hAnsi="Calibri" w:cs="Arial"/>
        </w:rPr>
        <w:t> </w:t>
      </w:r>
      <w:r w:rsidR="00E06D9C" w:rsidRPr="00E9794E">
        <w:rPr>
          <w:rFonts w:ascii="Calibri" w:hAnsi="Calibri" w:cs="Arial"/>
        </w:rPr>
        <w:t>nabídce</w:t>
      </w:r>
      <w:r w:rsidR="00E06D9C" w:rsidRP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veškeré informace a doklady, které odpovídají skutečnosti a měly nebo mohly mít vliv na</w:t>
      </w:r>
      <w:r w:rsidR="00E06D9C" w:rsidRP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výsledek zadávacího řízení. Porušení této povinnosti je považováno za podstatné porušení této</w:t>
      </w:r>
      <w:r w:rsidR="00E06D9C" w:rsidRP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smlouvy a objednatel může od této smlouvy odstoupit.</w:t>
      </w:r>
    </w:p>
    <w:p w:rsidR="00E06D9C" w:rsidRPr="00E9794E" w:rsidRDefault="005708C0" w:rsidP="00E06D9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3</w:t>
      </w:r>
      <w:r w:rsidR="00E06D9C">
        <w:rPr>
          <w:rFonts w:ascii="Calibri" w:hAnsi="Calibri" w:cs="Arial"/>
        </w:rPr>
        <w:t xml:space="preserve">. </w:t>
      </w:r>
      <w:r w:rsidR="00E06D9C" w:rsidRPr="00E9794E">
        <w:rPr>
          <w:rFonts w:ascii="Calibri" w:hAnsi="Calibri" w:cs="Arial"/>
        </w:rPr>
        <w:t>Tato smlouva nabývá platnosti dnem jejího uzavření a účinnosti dnem jejího uveřejnění v</w:t>
      </w:r>
      <w:r w:rsidR="00E06D9C">
        <w:rPr>
          <w:rFonts w:ascii="Calibri" w:hAnsi="Calibri" w:cs="Arial"/>
        </w:rPr>
        <w:t> </w:t>
      </w:r>
      <w:r w:rsidR="00E06D9C" w:rsidRPr="00E9794E">
        <w:rPr>
          <w:rFonts w:ascii="Calibri" w:hAnsi="Calibri" w:cs="Arial"/>
        </w:rPr>
        <w:t>registru</w:t>
      </w:r>
      <w:r w:rsid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smluv. Smluvní strany se dohodly, že objednatel zašle správci registru smluv tuto smlouvu</w:t>
      </w:r>
      <w:r w:rsid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k uveřejnění. Tato povinnost se týká i všech dalších dodatků smlouvy uzavřených v budoucnosti.</w:t>
      </w:r>
    </w:p>
    <w:p w:rsidR="00E06D9C" w:rsidRPr="00E9794E" w:rsidRDefault="005708C0" w:rsidP="00E06D9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  <w:r>
        <w:rPr>
          <w:rFonts w:ascii="Calibri" w:hAnsi="Calibri" w:cs="Arial"/>
        </w:rPr>
        <w:t>4</w:t>
      </w:r>
      <w:r w:rsidR="00E06D9C">
        <w:rPr>
          <w:rFonts w:ascii="Calibri" w:hAnsi="Calibri" w:cs="Arial"/>
        </w:rPr>
        <w:t xml:space="preserve">. </w:t>
      </w:r>
      <w:r w:rsidR="00E06D9C" w:rsidRPr="00E9794E">
        <w:rPr>
          <w:rFonts w:ascii="Calibri" w:hAnsi="Calibri" w:cs="Arial"/>
        </w:rPr>
        <w:t>Změnit nebo doplnit tuto smlouvu mohou smluvní strany, jen v případě, že tím nebude porušen</w:t>
      </w:r>
      <w:r w:rsid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ZZVZ, a to formou písemných dodatků (vyjma změny poddodavatelského schématu, které se</w:t>
      </w:r>
      <w:r w:rsid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změní zápisem zhotovitele ve stavebním deníku a odsouhlasením objednatelem rovněž zápisem</w:t>
      </w:r>
      <w:r w:rsidR="00E06D9C">
        <w:rPr>
          <w:rFonts w:ascii="Calibri" w:hAnsi="Calibri" w:cs="Arial"/>
        </w:rPr>
        <w:t xml:space="preserve"> </w:t>
      </w:r>
      <w:r w:rsidR="00E06D9C" w:rsidRPr="00E9794E">
        <w:rPr>
          <w:rFonts w:ascii="Calibri" w:hAnsi="Calibri" w:cs="Arial"/>
        </w:rPr>
        <w:t>ve</w:t>
      </w:r>
      <w:r w:rsidR="00E06D9C">
        <w:rPr>
          <w:rFonts w:ascii="Calibri" w:hAnsi="Calibri" w:cs="Arial"/>
        </w:rPr>
        <w:t xml:space="preserve"> stave</w:t>
      </w:r>
      <w:r w:rsidR="00E06D9C" w:rsidRPr="00E9794E">
        <w:rPr>
          <w:rFonts w:ascii="Calibri" w:hAnsi="Calibri" w:cs="Arial"/>
        </w:rPr>
        <w:t>bním deníku).</w:t>
      </w:r>
    </w:p>
    <w:p w:rsidR="005736D7" w:rsidRPr="00E9794E" w:rsidRDefault="005708C0" w:rsidP="005736D7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Calibri"/>
        </w:rPr>
      </w:pPr>
      <w:r>
        <w:rPr>
          <w:rFonts w:ascii="Calibri" w:hAnsi="Calibri" w:cs="Arial"/>
        </w:rPr>
        <w:t>5</w:t>
      </w:r>
      <w:r w:rsidR="005736D7">
        <w:rPr>
          <w:rFonts w:ascii="Calibri" w:hAnsi="Calibri" w:cs="Arial"/>
        </w:rPr>
        <w:t xml:space="preserve">. </w:t>
      </w:r>
      <w:r w:rsidR="005736D7" w:rsidRPr="00E9794E">
        <w:rPr>
          <w:rFonts w:ascii="Calibri" w:hAnsi="Calibri" w:cs="Calibri"/>
        </w:rPr>
        <w:t>Smluvní strany prohlašují, že si tuto smlouvu před jejím podpisem přečetly a že byla uzavřena</w:t>
      </w:r>
      <w:r w:rsidR="005736D7">
        <w:rPr>
          <w:rFonts w:ascii="Calibri" w:hAnsi="Calibri" w:cs="Calibri"/>
        </w:rPr>
        <w:t xml:space="preserve"> </w:t>
      </w:r>
      <w:r w:rsidR="005736D7" w:rsidRPr="00E9794E">
        <w:rPr>
          <w:rFonts w:ascii="Calibri" w:hAnsi="Calibri" w:cs="Calibri"/>
        </w:rPr>
        <w:t>podle jejich pravé a svobodné vůle, což stvrzují svými podpisy. Smlouva je vyhotovena ve</w:t>
      </w:r>
      <w:r w:rsidR="005736D7">
        <w:rPr>
          <w:rFonts w:ascii="Calibri" w:hAnsi="Calibri" w:cs="Calibri"/>
        </w:rPr>
        <w:t xml:space="preserve"> 2</w:t>
      </w:r>
      <w:r w:rsidR="005736D7" w:rsidRPr="00E9794E">
        <w:rPr>
          <w:rFonts w:ascii="Calibri" w:hAnsi="Calibri" w:cs="Calibri"/>
        </w:rPr>
        <w:t xml:space="preserve"> stejnopis</w:t>
      </w:r>
      <w:r w:rsidR="005736D7">
        <w:rPr>
          <w:rFonts w:ascii="Calibri" w:hAnsi="Calibri" w:cs="Calibri"/>
        </w:rPr>
        <w:t>ech, přičemž objednatel obdrží 1</w:t>
      </w:r>
      <w:r w:rsidR="005736D7" w:rsidRPr="00E9794E">
        <w:rPr>
          <w:rFonts w:ascii="Calibri" w:hAnsi="Calibri" w:cs="Calibri"/>
        </w:rPr>
        <w:t xml:space="preserve"> vyhotovení a zhotovitel 1 vyhotovení.</w:t>
      </w:r>
    </w:p>
    <w:p w:rsidR="005736D7" w:rsidRPr="00E9794E" w:rsidRDefault="005708C0" w:rsidP="005736D7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0D4119" w:rsidRPr="00DF29D7">
        <w:rPr>
          <w:rFonts w:ascii="Calibri" w:hAnsi="Calibri" w:cs="Calibri"/>
        </w:rPr>
        <w:t>.</w:t>
      </w:r>
      <w:r w:rsidR="000D4119" w:rsidRPr="00DF29D7">
        <w:rPr>
          <w:rFonts w:ascii="Calibri" w:hAnsi="Calibri" w:cs="Calibri"/>
        </w:rPr>
        <w:tab/>
      </w:r>
      <w:r w:rsidR="005736D7" w:rsidRPr="00E9794E">
        <w:rPr>
          <w:rFonts w:ascii="Calibri" w:hAnsi="Calibri" w:cs="Calibri"/>
        </w:rPr>
        <w:t>O přidělení veřejné zakázky a o uzavření této smlouvy rozhodla Rada města Třince usnesením</w:t>
      </w:r>
      <w:r w:rsidR="005736D7">
        <w:rPr>
          <w:rFonts w:ascii="Calibri" w:hAnsi="Calibri" w:cs="Calibri"/>
        </w:rPr>
        <w:t xml:space="preserve"> </w:t>
      </w:r>
      <w:r w:rsidR="005736D7" w:rsidRPr="00E9794E">
        <w:rPr>
          <w:rFonts w:ascii="Calibri" w:hAnsi="Calibri" w:cs="Calibri"/>
        </w:rPr>
        <w:t xml:space="preserve">č. </w:t>
      </w:r>
      <w:r w:rsidR="002B5A10">
        <w:rPr>
          <w:rFonts w:ascii="Calibri" w:hAnsi="Calibri" w:cs="Calibri"/>
        </w:rPr>
        <w:t>118</w:t>
      </w:r>
      <w:r w:rsidR="002B5A10">
        <w:rPr>
          <w:rFonts w:ascii="Calibri" w:hAnsi="Calibri" w:cs="Calibri"/>
        </w:rPr>
        <w:tab/>
      </w:r>
      <w:r w:rsidR="005736D7" w:rsidRPr="00E9794E">
        <w:rPr>
          <w:rFonts w:ascii="Calibri" w:hAnsi="Calibri" w:cs="Calibri"/>
        </w:rPr>
        <w:t>ze dne</w:t>
      </w:r>
      <w:r w:rsidR="002B5A10">
        <w:rPr>
          <w:rFonts w:ascii="Calibri" w:hAnsi="Calibri" w:cs="Calibri"/>
        </w:rPr>
        <w:t xml:space="preserve"> </w:t>
      </w:r>
      <w:proofErr w:type="gramStart"/>
      <w:r w:rsidR="002B5A10">
        <w:rPr>
          <w:rFonts w:ascii="Calibri" w:hAnsi="Calibri" w:cs="Calibri"/>
        </w:rPr>
        <w:t>11.07.2022</w:t>
      </w:r>
      <w:proofErr w:type="gramEnd"/>
      <w:r w:rsidR="002B5A10">
        <w:rPr>
          <w:rFonts w:ascii="Calibri" w:hAnsi="Calibri" w:cs="Calibri"/>
        </w:rPr>
        <w:t>.</w:t>
      </w:r>
      <w:r w:rsidR="000E3F22">
        <w:rPr>
          <w:rFonts w:ascii="Calibri" w:hAnsi="Calibri" w:cs="Calibri"/>
        </w:rPr>
        <w:tab/>
      </w:r>
      <w:r w:rsidR="000E3F22">
        <w:rPr>
          <w:rFonts w:ascii="Calibri" w:hAnsi="Calibri" w:cs="Calibri"/>
        </w:rPr>
        <w:tab/>
      </w:r>
    </w:p>
    <w:p w:rsidR="000D4119" w:rsidRDefault="005736D7" w:rsidP="00E9285F">
      <w:pPr>
        <w:pStyle w:val="Nadpis2"/>
        <w:numPr>
          <w:ilvl w:val="0"/>
          <w:numId w:val="0"/>
        </w:numPr>
        <w:spacing w:before="0" w:after="80" w:line="240" w:lineRule="atLeast"/>
        <w:ind w:left="284"/>
        <w:rPr>
          <w:rFonts w:ascii="Calibri" w:hAnsi="Calibri" w:cs="Arial"/>
        </w:rPr>
      </w:pPr>
      <w:r>
        <w:rPr>
          <w:rFonts w:ascii="Calibri" w:hAnsi="Calibri" w:cs="Arial"/>
        </w:rPr>
        <w:t>7</w:t>
      </w:r>
      <w:r w:rsidR="001F5733">
        <w:rPr>
          <w:rFonts w:ascii="Calibri" w:hAnsi="Calibri" w:cs="Arial"/>
        </w:rPr>
        <w:t>.</w:t>
      </w:r>
      <w:r w:rsidR="001F5733">
        <w:rPr>
          <w:rFonts w:ascii="Calibri" w:hAnsi="Calibri" w:cs="Arial"/>
        </w:rPr>
        <w:tab/>
      </w:r>
      <w:r w:rsidR="005708C0"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Přílohu smlouvy a její nedílnou součást tvoří:</w:t>
      </w:r>
      <w:bookmarkStart w:id="0" w:name="_GoBack"/>
      <w:bookmarkEnd w:id="0"/>
    </w:p>
    <w:p w:rsidR="00E9285F" w:rsidRPr="008114EF" w:rsidRDefault="00E9285F" w:rsidP="002B5A1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- příloha č. 1: Položkový rozpočet </w:t>
      </w:r>
    </w:p>
    <w:p w:rsidR="00775821" w:rsidRDefault="00E9285F" w:rsidP="002B5A1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 w:rsidRPr="008114EF">
        <w:rPr>
          <w:rFonts w:asciiTheme="minorHAnsi" w:hAnsiTheme="minorHAnsi"/>
        </w:rPr>
        <w:t>- příloha č. 2: Poddodavatelské Schéma</w:t>
      </w:r>
    </w:p>
    <w:p w:rsidR="00775821" w:rsidRPr="00775821" w:rsidRDefault="00775821" w:rsidP="002B5A1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příloha č. 3 </w:t>
      </w:r>
      <w:r w:rsidRPr="008114EF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Technická zpráva</w:t>
      </w:r>
    </w:p>
    <w:p w:rsidR="00E9285F" w:rsidRDefault="00E9285F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Třinci dne</w:t>
      </w:r>
      <w:r w:rsidR="001C5C35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1C5C35">
        <w:rPr>
          <w:rFonts w:ascii="Calibri" w:hAnsi="Calibri" w:cs="Arial"/>
          <w:sz w:val="22"/>
          <w:szCs w:val="22"/>
        </w:rPr>
        <w:t>21</w:t>
      </w:r>
      <w:r w:rsidR="001338BD">
        <w:rPr>
          <w:rFonts w:ascii="Calibri" w:hAnsi="Calibri" w:cs="Arial"/>
          <w:sz w:val="22"/>
          <w:szCs w:val="22"/>
        </w:rPr>
        <w:t>.07.2022</w:t>
      </w:r>
      <w:proofErr w:type="gramEnd"/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0A5A32">
        <w:rPr>
          <w:rFonts w:ascii="Calibri" w:hAnsi="Calibri" w:cs="Arial"/>
          <w:sz w:val="22"/>
          <w:szCs w:val="22"/>
        </w:rPr>
        <w:t xml:space="preserve">           </w:t>
      </w:r>
      <w:r w:rsidR="001338BD">
        <w:rPr>
          <w:rFonts w:ascii="Calibri" w:hAnsi="Calibri" w:cs="Arial"/>
          <w:sz w:val="22"/>
          <w:szCs w:val="22"/>
        </w:rPr>
        <w:tab/>
      </w:r>
      <w:r w:rsidR="001338BD">
        <w:rPr>
          <w:rFonts w:ascii="Calibri" w:hAnsi="Calibri" w:cs="Arial"/>
          <w:sz w:val="22"/>
          <w:szCs w:val="22"/>
        </w:rPr>
        <w:tab/>
      </w:r>
      <w:r w:rsidR="00E828C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V</w:t>
      </w:r>
      <w:r w:rsidR="00E828CA">
        <w:rPr>
          <w:rFonts w:ascii="Calibri" w:hAnsi="Calibri" w:cs="Arial"/>
          <w:sz w:val="22"/>
          <w:szCs w:val="22"/>
        </w:rPr>
        <w:t xml:space="preserve"> Třinci</w:t>
      </w:r>
      <w:r w:rsidR="00E828C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dne</w:t>
      </w:r>
      <w:r w:rsidR="00E828CA">
        <w:rPr>
          <w:rFonts w:ascii="Calibri" w:hAnsi="Calibri" w:cs="Arial"/>
          <w:sz w:val="22"/>
          <w:szCs w:val="22"/>
        </w:rPr>
        <w:t xml:space="preserve"> 27.07.2022</w:t>
      </w: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</w:p>
    <w:p w:rsidR="00E428D9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F42843" w:rsidRDefault="00F42843" w:rsidP="000D4119">
      <w:pPr>
        <w:suppressAutoHyphens/>
        <w:spacing w:after="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F42843" w:rsidRDefault="00F42843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</w:t>
      </w:r>
      <w:r w:rsidR="000D4119">
        <w:rPr>
          <w:rFonts w:ascii="Calibri" w:hAnsi="Calibri" w:cs="Arial"/>
          <w:sz w:val="22"/>
          <w:szCs w:val="22"/>
        </w:rPr>
        <w:t>za objedn</w:t>
      </w:r>
      <w:r w:rsidR="005708C0">
        <w:rPr>
          <w:rFonts w:ascii="Calibri" w:hAnsi="Calibri" w:cs="Arial"/>
          <w:sz w:val="22"/>
          <w:szCs w:val="22"/>
        </w:rPr>
        <w:t>atele</w:t>
      </w:r>
      <w:r w:rsidR="005708C0">
        <w:rPr>
          <w:rFonts w:ascii="Calibri" w:hAnsi="Calibri" w:cs="Arial"/>
          <w:sz w:val="22"/>
          <w:szCs w:val="22"/>
        </w:rPr>
        <w:tab/>
        <w:t xml:space="preserve"> </w:t>
      </w:r>
      <w:r w:rsidR="001338BD">
        <w:rPr>
          <w:rFonts w:ascii="Calibri" w:hAnsi="Calibri" w:cs="Arial"/>
          <w:sz w:val="22"/>
          <w:szCs w:val="22"/>
        </w:rPr>
        <w:t xml:space="preserve">                      </w:t>
      </w:r>
      <w:r w:rsidR="001338BD">
        <w:rPr>
          <w:rFonts w:ascii="Calibri" w:hAnsi="Calibri" w:cs="Arial"/>
          <w:sz w:val="22"/>
          <w:szCs w:val="22"/>
        </w:rPr>
        <w:tab/>
      </w:r>
      <w:r w:rsidR="000D4119">
        <w:rPr>
          <w:rFonts w:ascii="Calibri" w:hAnsi="Calibri" w:cs="Arial"/>
          <w:sz w:val="22"/>
          <w:szCs w:val="22"/>
        </w:rPr>
        <w:t>za zhotovitele</w:t>
      </w:r>
    </w:p>
    <w:p w:rsidR="002B5A10" w:rsidRDefault="001338B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Mgr. Pav</w:t>
      </w:r>
      <w:r w:rsidR="002B5A10">
        <w:rPr>
          <w:rFonts w:asciiTheme="minorHAnsi" w:hAnsiTheme="minorHAnsi"/>
          <w:sz w:val="22"/>
          <w:szCs w:val="22"/>
        </w:rPr>
        <w:t xml:space="preserve">el </w:t>
      </w:r>
      <w:proofErr w:type="spellStart"/>
      <w:r w:rsidR="002B5A10">
        <w:rPr>
          <w:rFonts w:asciiTheme="minorHAnsi" w:hAnsiTheme="minorHAnsi"/>
          <w:sz w:val="22"/>
          <w:szCs w:val="22"/>
        </w:rPr>
        <w:t>Pezda</w:t>
      </w:r>
      <w:proofErr w:type="spellEnd"/>
      <w:r>
        <w:rPr>
          <w:rFonts w:asciiTheme="minorHAnsi" w:hAnsiTheme="minorHAnsi"/>
          <w:sz w:val="22"/>
          <w:szCs w:val="22"/>
        </w:rPr>
        <w:t>, MBA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1338BD">
        <w:rPr>
          <w:rFonts w:ascii="Calibri" w:hAnsi="Calibri" w:cs="Arial"/>
          <w:sz w:val="22"/>
          <w:szCs w:val="22"/>
        </w:rPr>
        <w:t>Tomáš Balcar</w:t>
      </w:r>
    </w:p>
    <w:p w:rsidR="001338BD" w:rsidRDefault="002B5A1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ředitel </w:t>
      </w:r>
      <w:r w:rsidR="001338BD" w:rsidRPr="008114EF">
        <w:rPr>
          <w:rFonts w:asciiTheme="minorHAnsi" w:hAnsiTheme="minorHAnsi"/>
          <w:sz w:val="22"/>
          <w:szCs w:val="22"/>
        </w:rPr>
        <w:t>organizace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jednatel</w:t>
      </w:r>
    </w:p>
    <w:sectPr w:rsidR="001338BD" w:rsidSect="00231A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96" w:rsidRDefault="00724596" w:rsidP="000A5A32">
      <w:r>
        <w:separator/>
      </w:r>
    </w:p>
  </w:endnote>
  <w:endnote w:type="continuationSeparator" w:id="0">
    <w:p w:rsidR="00724596" w:rsidRDefault="00724596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894583"/>
      <w:docPartObj>
        <w:docPartGallery w:val="Page Numbers (Bottom of Page)"/>
        <w:docPartUnique/>
      </w:docPartObj>
    </w:sdtPr>
    <w:sdtEndPr/>
    <w:sdtContent>
      <w:p w:rsidR="000A5A32" w:rsidRDefault="000A5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8CA">
          <w:rPr>
            <w:noProof/>
          </w:rPr>
          <w:t>9</w:t>
        </w:r>
        <w:r>
          <w:fldChar w:fldCharType="end"/>
        </w:r>
      </w:p>
    </w:sdtContent>
  </w:sdt>
  <w:p w:rsidR="000A5A32" w:rsidRDefault="000A5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96" w:rsidRDefault="00724596" w:rsidP="000A5A32">
      <w:r>
        <w:separator/>
      </w:r>
    </w:p>
  </w:footnote>
  <w:footnote w:type="continuationSeparator" w:id="0">
    <w:p w:rsidR="00724596" w:rsidRDefault="00724596" w:rsidP="000A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09F9462C"/>
    <w:multiLevelType w:val="hybridMultilevel"/>
    <w:tmpl w:val="D2A21D74"/>
    <w:lvl w:ilvl="0" w:tplc="2800EED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FBA6CD9"/>
    <w:multiLevelType w:val="hybridMultilevel"/>
    <w:tmpl w:val="21DC4CF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>
    <w:nsid w:val="21FF6081"/>
    <w:multiLevelType w:val="hybridMultilevel"/>
    <w:tmpl w:val="DC7C1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F2F86"/>
    <w:multiLevelType w:val="hybridMultilevel"/>
    <w:tmpl w:val="E46825A6"/>
    <w:lvl w:ilvl="0" w:tplc="E75A1FD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E4C4A"/>
    <w:multiLevelType w:val="hybridMultilevel"/>
    <w:tmpl w:val="E8768652"/>
    <w:lvl w:ilvl="0" w:tplc="AAD057D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D27211"/>
    <w:multiLevelType w:val="hybridMultilevel"/>
    <w:tmpl w:val="C7DE3E5A"/>
    <w:lvl w:ilvl="0" w:tplc="40A699AC">
      <w:start w:val="1"/>
      <w:numFmt w:val="decimal"/>
      <w:lvlText w:val="%1."/>
      <w:lvlJc w:val="left"/>
      <w:pPr>
        <w:ind w:left="785" w:hanging="360"/>
      </w:pPr>
      <w:rPr>
        <w:rFonts w:ascii="Calibri" w:hAnsi="Calibr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51837BA"/>
    <w:multiLevelType w:val="hybridMultilevel"/>
    <w:tmpl w:val="2F1A871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57A654E8"/>
    <w:multiLevelType w:val="hybridMultilevel"/>
    <w:tmpl w:val="3F925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3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2EA54BE"/>
    <w:multiLevelType w:val="hybridMultilevel"/>
    <w:tmpl w:val="8A8205E0"/>
    <w:lvl w:ilvl="0" w:tplc="F00C7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6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19"/>
    <w:rsid w:val="000575ED"/>
    <w:rsid w:val="00076AF3"/>
    <w:rsid w:val="000859C7"/>
    <w:rsid w:val="000A065D"/>
    <w:rsid w:val="000A5A32"/>
    <w:rsid w:val="000D4119"/>
    <w:rsid w:val="000E3F22"/>
    <w:rsid w:val="00110CE0"/>
    <w:rsid w:val="00130981"/>
    <w:rsid w:val="001338BD"/>
    <w:rsid w:val="00151958"/>
    <w:rsid w:val="001C370B"/>
    <w:rsid w:val="001C5C35"/>
    <w:rsid w:val="001F5733"/>
    <w:rsid w:val="001F6916"/>
    <w:rsid w:val="002729ED"/>
    <w:rsid w:val="00282844"/>
    <w:rsid w:val="002B5A10"/>
    <w:rsid w:val="002F0239"/>
    <w:rsid w:val="0035212B"/>
    <w:rsid w:val="0038468E"/>
    <w:rsid w:val="003850E8"/>
    <w:rsid w:val="003D70CD"/>
    <w:rsid w:val="003F4082"/>
    <w:rsid w:val="0043720E"/>
    <w:rsid w:val="00462E30"/>
    <w:rsid w:val="004F4F7F"/>
    <w:rsid w:val="005708C0"/>
    <w:rsid w:val="005736D7"/>
    <w:rsid w:val="005907F4"/>
    <w:rsid w:val="00592C1F"/>
    <w:rsid w:val="00593B8A"/>
    <w:rsid w:val="005974F8"/>
    <w:rsid w:val="005E74E6"/>
    <w:rsid w:val="00600896"/>
    <w:rsid w:val="00641F9E"/>
    <w:rsid w:val="006C4039"/>
    <w:rsid w:val="006D2CC4"/>
    <w:rsid w:val="00706ECB"/>
    <w:rsid w:val="00724596"/>
    <w:rsid w:val="00734206"/>
    <w:rsid w:val="00775821"/>
    <w:rsid w:val="007920A1"/>
    <w:rsid w:val="007A7644"/>
    <w:rsid w:val="008869B6"/>
    <w:rsid w:val="00962C59"/>
    <w:rsid w:val="009C228B"/>
    <w:rsid w:val="009E43C0"/>
    <w:rsid w:val="00A2294C"/>
    <w:rsid w:val="00A35059"/>
    <w:rsid w:val="00A40109"/>
    <w:rsid w:val="00A47FE4"/>
    <w:rsid w:val="00A80ABB"/>
    <w:rsid w:val="00AA79F3"/>
    <w:rsid w:val="00AA7FE6"/>
    <w:rsid w:val="00AD4FB0"/>
    <w:rsid w:val="00AF0B9B"/>
    <w:rsid w:val="00B100D4"/>
    <w:rsid w:val="00B90448"/>
    <w:rsid w:val="00BA4642"/>
    <w:rsid w:val="00BD1E9D"/>
    <w:rsid w:val="00BE0D01"/>
    <w:rsid w:val="00C1661F"/>
    <w:rsid w:val="00C3572D"/>
    <w:rsid w:val="00C50C53"/>
    <w:rsid w:val="00CF4B75"/>
    <w:rsid w:val="00D75213"/>
    <w:rsid w:val="00DA59E6"/>
    <w:rsid w:val="00DB38C4"/>
    <w:rsid w:val="00E06D9C"/>
    <w:rsid w:val="00E428D9"/>
    <w:rsid w:val="00E5443A"/>
    <w:rsid w:val="00E828CA"/>
    <w:rsid w:val="00E9285F"/>
    <w:rsid w:val="00E929B3"/>
    <w:rsid w:val="00EA4340"/>
    <w:rsid w:val="00F108F2"/>
    <w:rsid w:val="00F12AEA"/>
    <w:rsid w:val="00F16D05"/>
    <w:rsid w:val="00F42843"/>
    <w:rsid w:val="00F46FF1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B2CE-8559-41C5-8FF7-0C4F274D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</TotalTime>
  <Pages>9</Pages>
  <Words>3712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39</cp:revision>
  <cp:lastPrinted>2022-07-21T05:55:00Z</cp:lastPrinted>
  <dcterms:created xsi:type="dcterms:W3CDTF">2014-02-28T06:39:00Z</dcterms:created>
  <dcterms:modified xsi:type="dcterms:W3CDTF">2022-08-09T08:01:00Z</dcterms:modified>
</cp:coreProperties>
</file>