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777777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B138795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11320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595E3E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11320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766C1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organizačních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618E28B1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11320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 w:rsidRPr="0011320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provozně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11320D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1320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11320D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11320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0DB3AE0F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6B7A1E5A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303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KSP </w:t>
      </w:r>
      <w:proofErr w:type="spellStart"/>
      <w:r w:rsidR="00C3038D">
        <w:rPr>
          <w:rFonts w:ascii="Times New Roman" w:hAnsi="Times New Roman"/>
          <w:b/>
          <w:bCs/>
          <w:sz w:val="24"/>
          <w:szCs w:val="24"/>
          <w:lang w:eastAsia="en-US"/>
        </w:rPr>
        <w:t>Computer</w:t>
      </w:r>
      <w:proofErr w:type="spellEnd"/>
      <w:r w:rsidR="00C303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3038D">
        <w:rPr>
          <w:rFonts w:cs="Calibri"/>
          <w:b/>
          <w:bCs/>
          <w:sz w:val="24"/>
          <w:szCs w:val="24"/>
          <w:lang w:eastAsia="en-US"/>
        </w:rPr>
        <w:t>&amp;</w:t>
      </w:r>
      <w:r w:rsidR="00C3038D" w:rsidRPr="00CC6E3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C3038D">
        <w:rPr>
          <w:rFonts w:ascii="Times New Roman" w:hAnsi="Times New Roman"/>
          <w:b/>
          <w:bCs/>
          <w:sz w:val="24"/>
          <w:szCs w:val="24"/>
          <w:lang w:eastAsia="en-US"/>
        </w:rPr>
        <w:t>Services</w:t>
      </w:r>
      <w:proofErr w:type="spellEnd"/>
      <w:r w:rsidR="00C3038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3038D" w:rsidRPr="00CC6E3C">
        <w:rPr>
          <w:rFonts w:ascii="Times New Roman" w:hAnsi="Times New Roman"/>
          <w:b/>
          <w:bCs/>
          <w:sz w:val="24"/>
          <w:szCs w:val="24"/>
          <w:lang w:eastAsia="en-US"/>
        </w:rPr>
        <w:t>s.r.o.</w:t>
      </w:r>
    </w:p>
    <w:p w14:paraId="0D593D3A" w14:textId="64A00384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3038D">
        <w:rPr>
          <w:rFonts w:ascii="Times New Roman" w:hAnsi="Times New Roman"/>
          <w:sz w:val="24"/>
          <w:szCs w:val="24"/>
          <w:lang w:eastAsia="en-US"/>
        </w:rPr>
        <w:t>Nad Akcízem 1006/2, Ďáblice, 182 00 Praha 8</w:t>
      </w:r>
    </w:p>
    <w:p w14:paraId="338E8A7A" w14:textId="27BB2F03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3038D" w:rsidRPr="0011320D">
        <w:rPr>
          <w:rFonts w:ascii="Times New Roman" w:hAnsi="Times New Roman"/>
          <w:sz w:val="24"/>
          <w:szCs w:val="24"/>
          <w:highlight w:val="black"/>
          <w:lang w:eastAsia="en-US"/>
        </w:rPr>
        <w:t>Juraj Pavol</w:t>
      </w:r>
      <w:r w:rsidR="00C3038D" w:rsidRPr="00CC6E3C">
        <w:rPr>
          <w:rFonts w:ascii="Times New Roman" w:hAnsi="Times New Roman"/>
          <w:sz w:val="24"/>
          <w:szCs w:val="24"/>
          <w:lang w:eastAsia="en-US"/>
        </w:rPr>
        <w:t>, jednatel</w:t>
      </w:r>
      <w:r w:rsidR="00C3038D">
        <w:rPr>
          <w:rFonts w:ascii="Times New Roman" w:hAnsi="Times New Roman"/>
          <w:sz w:val="24"/>
          <w:szCs w:val="24"/>
          <w:lang w:eastAsia="en-US"/>
        </w:rPr>
        <w:t xml:space="preserve"> společnosti</w:t>
      </w:r>
    </w:p>
    <w:p w14:paraId="7E632AD5" w14:textId="290FC0C9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3038D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3D6F1647" w14:textId="20368E8E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606E8F">
        <w:rPr>
          <w:rFonts w:ascii="Times New Roman" w:hAnsi="Times New Roman"/>
          <w:sz w:val="24"/>
          <w:szCs w:val="24"/>
          <w:lang w:eastAsia="en-US"/>
        </w:rPr>
        <w:t>CZ</w:t>
      </w:r>
      <w:r w:rsidR="00C3038D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69B68705" w14:textId="092832D2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spellStart"/>
      <w:r w:rsidR="000714EA" w:rsidRPr="0011320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Raiffeisenbank</w:t>
      </w:r>
      <w:proofErr w:type="spellEnd"/>
      <w:r w:rsidR="000714EA" w:rsidRPr="0011320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a.s.</w:t>
      </w:r>
    </w:p>
    <w:p w14:paraId="1A66B3DE" w14:textId="0779BD69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0714EA" w:rsidRPr="0011320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47689028/5500</w:t>
      </w:r>
    </w:p>
    <w:p w14:paraId="710F1873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1E186B5E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606E8F">
        <w:rPr>
          <w:rFonts w:ascii="Times New Roman" w:hAnsi="Times New Roman"/>
          <w:sz w:val="24"/>
          <w:szCs w:val="24"/>
          <w:lang w:eastAsia="cs-CZ"/>
        </w:rPr>
        <w:t xml:space="preserve">Městského soudu v Praze oddíl C vložka </w:t>
      </w:r>
      <w:r w:rsidR="00AE2DA3">
        <w:rPr>
          <w:rFonts w:ascii="Times New Roman" w:hAnsi="Times New Roman"/>
          <w:sz w:val="24"/>
          <w:szCs w:val="24"/>
          <w:lang w:eastAsia="cs-CZ"/>
        </w:rPr>
        <w:t>123420</w:t>
      </w:r>
    </w:p>
    <w:p w14:paraId="3ECD4C0B" w14:textId="66D00818" w:rsidR="00D66F3A" w:rsidRPr="00101FC0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C3038D" w:rsidRPr="0011320D">
        <w:rPr>
          <w:rFonts w:eastAsia="Calibri"/>
          <w:bCs/>
          <w:szCs w:val="24"/>
          <w:highlight w:val="black"/>
          <w:lang w:eastAsia="en-US"/>
        </w:rPr>
        <w:t>Jiří Šilhavý, 797 862 512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103A259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9B" w14:textId="77777777" w:rsidR="00A00957" w:rsidRPr="00101FC0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116C6C00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A00957">
        <w:rPr>
          <w:szCs w:val="24"/>
        </w:rPr>
        <w:t>IT vybavení</w:t>
      </w:r>
      <w:r w:rsidR="009118DF">
        <w:rPr>
          <w:szCs w:val="24"/>
        </w:rPr>
        <w:t xml:space="preserve">. Nákup je financován </w:t>
      </w:r>
      <w:r w:rsidR="00A00957">
        <w:rPr>
          <w:szCs w:val="24"/>
        </w:rPr>
        <w:t>z </w:t>
      </w:r>
      <w:r w:rsidR="00A00957">
        <w:t xml:space="preserve">prostředků </w:t>
      </w:r>
      <w:r w:rsidR="00501F5C">
        <w:t>Národního fondu obnovy</w:t>
      </w:r>
      <w:r w:rsidR="009118DF">
        <w:t xml:space="preserve"> určené k pořízení vybavení pro výuku v souladu s podmínkami stanovenými zřizovatelem, tj. Ústeckým krajem.</w:t>
      </w:r>
    </w:p>
    <w:p w14:paraId="077E271D" w14:textId="77777777" w:rsidR="00613699" w:rsidRDefault="00613699" w:rsidP="0061369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0DAF2B40" w14:textId="77777777" w:rsidR="00D66F3A" w:rsidRPr="00101FC0" w:rsidRDefault="00D66F3A" w:rsidP="00101FC0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03670699" w14:textId="77777777" w:rsidR="00A0095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A00957">
        <w:rPr>
          <w:rFonts w:ascii="Times New Roman" w:hAnsi="Times New Roman"/>
          <w:sz w:val="24"/>
          <w:szCs w:val="24"/>
        </w:rPr>
        <w:t>IT vybavení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</w:t>
      </w:r>
    </w:p>
    <w:p w14:paraId="64BE5836" w14:textId="0DBF22AD" w:rsidR="001D57B9" w:rsidRPr="008D11D0" w:rsidRDefault="00AE5AF7" w:rsidP="00A0095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>přílo</w:t>
      </w:r>
      <w:r w:rsidR="00A00957">
        <w:rPr>
          <w:rFonts w:ascii="Times New Roman" w:hAnsi="Times New Roman"/>
          <w:sz w:val="24"/>
          <w:szCs w:val="24"/>
        </w:rPr>
        <w:t>ze</w:t>
      </w:r>
      <w:r w:rsidRPr="008D11D0">
        <w:rPr>
          <w:rFonts w:ascii="Times New Roman" w:hAnsi="Times New Roman"/>
          <w:sz w:val="24"/>
          <w:szCs w:val="24"/>
        </w:rPr>
        <w:t xml:space="preserve"> č. </w:t>
      </w:r>
      <w:r w:rsidR="00606E8F">
        <w:rPr>
          <w:rFonts w:ascii="Times New Roman" w:hAnsi="Times New Roman"/>
          <w:sz w:val="24"/>
          <w:szCs w:val="24"/>
        </w:rPr>
        <w:t>1</w:t>
      </w:r>
      <w:r w:rsidR="00A00957">
        <w:rPr>
          <w:rFonts w:ascii="Times New Roman" w:hAnsi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A00957">
        <w:rPr>
          <w:rFonts w:ascii="Times New Roman" w:hAnsi="Times New Roman"/>
          <w:sz w:val="24"/>
          <w:szCs w:val="24"/>
        </w:rPr>
        <w:t xml:space="preserve">IT </w:t>
      </w:r>
      <w:r w:rsidR="00501F5C">
        <w:rPr>
          <w:rFonts w:ascii="Times New Roman" w:hAnsi="Times New Roman"/>
          <w:sz w:val="24"/>
          <w:szCs w:val="24"/>
        </w:rPr>
        <w:t>–</w:t>
      </w:r>
      <w:r w:rsidRPr="008D11D0">
        <w:rPr>
          <w:rFonts w:ascii="Times New Roman" w:hAnsi="Times New Roman"/>
          <w:sz w:val="24"/>
          <w:szCs w:val="24"/>
        </w:rPr>
        <w:t xml:space="preserve"> </w:t>
      </w:r>
      <w:r w:rsidR="00501F5C">
        <w:rPr>
          <w:rFonts w:ascii="Times New Roman" w:hAnsi="Times New Roman"/>
          <w:sz w:val="24"/>
          <w:szCs w:val="24"/>
        </w:rPr>
        <w:t>Národní fond obnovy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Pr="008D11D0">
        <w:rPr>
          <w:rFonts w:ascii="Times New Roman" w:hAnsi="Times New Roman"/>
          <w:sz w:val="24"/>
          <w:szCs w:val="24"/>
        </w:rPr>
        <w:t xml:space="preserve"> a jsou ve shodě s </w:t>
      </w:r>
      <w:r w:rsidR="00613699" w:rsidRPr="008D11D0">
        <w:rPr>
          <w:rFonts w:ascii="Times New Roman" w:hAnsi="Times New Roman"/>
          <w:sz w:val="24"/>
          <w:szCs w:val="24"/>
        </w:rPr>
        <w:t xml:space="preserve">nabídkou </w:t>
      </w:r>
      <w:r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2F8AE903" w:rsidR="009118DF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</w:t>
      </w:r>
      <w:r w:rsidR="00A00957">
        <w:rPr>
          <w:rFonts w:ascii="Times New Roman" w:hAnsi="Times New Roman"/>
          <w:sz w:val="24"/>
          <w:szCs w:val="24"/>
        </w:rPr>
        <w:t xml:space="preserve"> IT</w:t>
      </w:r>
      <w:r w:rsidRPr="009118DF">
        <w:rPr>
          <w:rFonts w:ascii="Times New Roman" w:hAnsi="Times New Roman"/>
          <w:sz w:val="24"/>
          <w:szCs w:val="24"/>
        </w:rPr>
        <w:t xml:space="preserve"> – </w:t>
      </w:r>
      <w:r w:rsidR="00501F5C">
        <w:rPr>
          <w:rFonts w:ascii="Times New Roman" w:hAnsi="Times New Roman"/>
          <w:sz w:val="24"/>
          <w:szCs w:val="24"/>
        </w:rPr>
        <w:t>Národní fond obnovy -</w:t>
      </w:r>
      <w:r w:rsidRPr="009118DF">
        <w:rPr>
          <w:rFonts w:ascii="Times New Roman" w:hAnsi="Times New Roman"/>
          <w:sz w:val="24"/>
          <w:szCs w:val="24"/>
        </w:rPr>
        <w:t xml:space="preserve"> nejpozději do 3</w:t>
      </w:r>
      <w:r w:rsidR="00A00957">
        <w:rPr>
          <w:rFonts w:ascii="Times New Roman" w:hAnsi="Times New Roman"/>
          <w:sz w:val="24"/>
          <w:szCs w:val="24"/>
        </w:rPr>
        <w:t>1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="00A00957">
        <w:rPr>
          <w:rFonts w:ascii="Times New Roman" w:hAnsi="Times New Roman"/>
          <w:sz w:val="24"/>
          <w:szCs w:val="24"/>
        </w:rPr>
        <w:t>8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202</w:t>
      </w:r>
      <w:r w:rsidR="00A00957">
        <w:rPr>
          <w:rFonts w:ascii="Times New Roman" w:hAnsi="Times New Roman"/>
          <w:sz w:val="24"/>
          <w:szCs w:val="24"/>
        </w:rPr>
        <w:t>2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709C1896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E5AF7" w:rsidRPr="008D11D0">
        <w:rPr>
          <w:rFonts w:ascii="Times New Roman" w:hAnsi="Times New Roman"/>
          <w:sz w:val="24"/>
          <w:szCs w:val="24"/>
        </w:rPr>
        <w:t>Průhoně</w:t>
      </w:r>
      <w:proofErr w:type="spellEnd"/>
      <w:r w:rsidR="00AE5AF7" w:rsidRPr="008D11D0">
        <w:rPr>
          <w:rFonts w:ascii="Times New Roman" w:hAnsi="Times New Roman"/>
          <w:sz w:val="24"/>
          <w:szCs w:val="24"/>
        </w:rPr>
        <w:t xml:space="preserve">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3DA40058" w:rsidR="00D66F3A" w:rsidRPr="00606E8F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cena bez DPH</w:t>
      </w:r>
      <w:r w:rsidRPr="00101FC0">
        <w:rPr>
          <w:rFonts w:ascii="Times New Roman" w:hAnsi="Times New Roman" w:cs="Times New Roman"/>
        </w:rPr>
        <w:tab/>
      </w:r>
      <w:r w:rsidR="00606E8F" w:rsidRPr="00606E8F">
        <w:rPr>
          <w:rFonts w:ascii="Times New Roman" w:eastAsia="Calibri" w:hAnsi="Times New Roman" w:cs="Times New Roman"/>
          <w:lang w:eastAsia="en-US"/>
        </w:rPr>
        <w:t>1</w:t>
      </w:r>
      <w:r w:rsidR="00C3038D">
        <w:rPr>
          <w:rFonts w:ascii="Times New Roman" w:eastAsia="Calibri" w:hAnsi="Times New Roman" w:cs="Times New Roman"/>
          <w:lang w:eastAsia="en-US"/>
        </w:rPr>
        <w:t>62</w:t>
      </w:r>
      <w:r w:rsidR="00606E8F" w:rsidRPr="00606E8F">
        <w:rPr>
          <w:rFonts w:ascii="Times New Roman" w:eastAsia="Calibri" w:hAnsi="Times New Roman" w:cs="Times New Roman"/>
          <w:lang w:eastAsia="en-US"/>
        </w:rPr>
        <w:t>.</w:t>
      </w:r>
      <w:r w:rsidR="00C3038D">
        <w:rPr>
          <w:rFonts w:ascii="Times New Roman" w:eastAsia="Calibri" w:hAnsi="Times New Roman" w:cs="Times New Roman"/>
          <w:lang w:eastAsia="en-US"/>
        </w:rPr>
        <w:t>328,10</w:t>
      </w:r>
      <w:r w:rsidRPr="00606E8F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30F00ED0" w:rsidR="00D66F3A" w:rsidRPr="00101FC0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606E8F">
        <w:rPr>
          <w:rFonts w:ascii="Times New Roman" w:hAnsi="Times New Roman" w:cs="Times New Roman"/>
        </w:rPr>
        <w:t xml:space="preserve">     </w:t>
      </w:r>
      <w:r w:rsidR="00D66F3A" w:rsidRPr="00606E8F">
        <w:rPr>
          <w:rFonts w:ascii="Times New Roman" w:hAnsi="Times New Roman" w:cs="Times New Roman"/>
        </w:rPr>
        <w:t xml:space="preserve">DPH </w:t>
      </w:r>
      <w:r w:rsidR="00D66F3A" w:rsidRPr="00606E8F">
        <w:rPr>
          <w:rFonts w:ascii="Times New Roman" w:hAnsi="Times New Roman" w:cs="Times New Roman"/>
        </w:rPr>
        <w:tab/>
      </w:r>
      <w:r w:rsidR="00C3038D">
        <w:rPr>
          <w:rFonts w:ascii="Times New Roman" w:eastAsia="Calibri" w:hAnsi="Times New Roman" w:cs="Times New Roman"/>
          <w:lang w:eastAsia="en-US"/>
        </w:rPr>
        <w:t>34.088,90</w:t>
      </w:r>
      <w:r w:rsidR="00606E8F" w:rsidRPr="00606E8F">
        <w:rPr>
          <w:rFonts w:ascii="Times New Roman" w:eastAsia="Calibri" w:hAnsi="Times New Roman" w:cs="Times New Roman"/>
          <w:lang w:eastAsia="en-US"/>
        </w:rPr>
        <w:t xml:space="preserve"> </w:t>
      </w:r>
      <w:r w:rsidR="00D66F3A" w:rsidRPr="00606E8F">
        <w:rPr>
          <w:rFonts w:ascii="Times New Roman" w:eastAsia="Calibri" w:hAnsi="Times New Roman" w:cs="Times New Roman"/>
          <w:lang w:eastAsia="en-US"/>
        </w:rPr>
        <w:t>Kč</w:t>
      </w:r>
    </w:p>
    <w:p w14:paraId="0C9FCA0D" w14:textId="48A4036D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6E8F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3038D">
        <w:rPr>
          <w:rFonts w:ascii="Times New Roman" w:hAnsi="Times New Roman"/>
          <w:b/>
          <w:sz w:val="24"/>
          <w:szCs w:val="24"/>
          <w:lang w:eastAsia="en-US"/>
        </w:rPr>
        <w:t>196.417,00</w:t>
      </w:r>
      <w:r w:rsidR="00606E8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69170EA4" w14:textId="3D3FBF92" w:rsidR="00C15A5C" w:rsidRPr="00606E8F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r w:rsidR="00C3038D">
        <w:rPr>
          <w:rFonts w:ascii="Times New Roman" w:hAnsi="Times New Roman"/>
          <w:sz w:val="24"/>
          <w:szCs w:val="24"/>
          <w:lang w:eastAsia="en-US"/>
        </w:rPr>
        <w:t>jednostodevadesátšesttisícčtyřistasedmnáct</w:t>
      </w:r>
      <w:r w:rsidR="00606E8F" w:rsidRPr="00606E8F">
        <w:rPr>
          <w:rFonts w:ascii="Times New Roman" w:hAnsi="Times New Roman"/>
          <w:sz w:val="24"/>
          <w:szCs w:val="24"/>
          <w:lang w:eastAsia="en-US"/>
        </w:rPr>
        <w:t>korunčeských</w:t>
      </w:r>
      <w:r w:rsidR="00C3038D">
        <w:rPr>
          <w:rFonts w:ascii="Times New Roman" w:hAnsi="Times New Roman"/>
          <w:sz w:val="24"/>
          <w:szCs w:val="24"/>
          <w:lang w:eastAsia="en-US"/>
        </w:rPr>
        <w:t>nula</w:t>
      </w:r>
      <w:r w:rsidR="00606E8F" w:rsidRPr="00606E8F">
        <w:rPr>
          <w:rFonts w:ascii="Times New Roman" w:hAnsi="Times New Roman"/>
          <w:sz w:val="24"/>
          <w:szCs w:val="24"/>
          <w:lang w:eastAsia="en-US"/>
        </w:rPr>
        <w:t>haléřů)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</w:t>
      </w:r>
      <w:r w:rsidRPr="000267B3">
        <w:rPr>
          <w:rFonts w:ascii="Times New Roman" w:hAnsi="Times New Roman"/>
          <w:sz w:val="24"/>
          <w:szCs w:val="24"/>
        </w:rPr>
        <w:lastRenderedPageBreak/>
        <w:t xml:space="preserve">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48DFFF1F" w:rsidR="008C0482" w:rsidRPr="008D11D0" w:rsidRDefault="008C0482" w:rsidP="004522E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</w:t>
      </w:r>
      <w:r w:rsidR="00245688">
        <w:rPr>
          <w:rFonts w:ascii="Times New Roman" w:hAnsi="Times New Roman" w:cs="Times New Roman"/>
        </w:rPr>
        <w:lastRenderedPageBreak/>
        <w:t>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4564F5C" w14:textId="77777777" w:rsidR="004522E6" w:rsidRDefault="004522E6" w:rsidP="005F16DB">
      <w:pPr>
        <w:pStyle w:val="Smlouva2"/>
        <w:rPr>
          <w:szCs w:val="24"/>
        </w:rPr>
      </w:pPr>
    </w:p>
    <w:p w14:paraId="38CDD9A0" w14:textId="544B35A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 xml:space="preserve">smlouvu mohou smluvní strany pouze formou písemných dodatků, </w:t>
      </w:r>
      <w:r w:rsidRPr="00101FC0">
        <w:rPr>
          <w:rFonts w:ascii="Times New Roman" w:hAnsi="Times New Roman" w:cs="Times New Roman"/>
        </w:rPr>
        <w:lastRenderedPageBreak/>
        <w:t>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72F076B3" w:rsidR="004D6F9D" w:rsidRPr="00C3038D" w:rsidRDefault="004D6F9D" w:rsidP="00C3038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r w:rsidR="00C3038D" w:rsidRPr="0011320D">
        <w:rPr>
          <w:rFonts w:ascii="Times New Roman" w:hAnsi="Times New Roman" w:cs="Times New Roman"/>
          <w:highlight w:val="black"/>
        </w:rPr>
        <w:t>jiri.silhavy@kspcs.cz</w:t>
      </w:r>
      <w:r w:rsidRPr="00C3038D">
        <w:rPr>
          <w:rFonts w:ascii="Times New Roman" w:hAnsi="Times New Roman" w:cs="Times New Roman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 xml:space="preserve">platností originálu, přičemž každá </w:t>
      </w:r>
      <w:proofErr w:type="gramStart"/>
      <w:r w:rsidR="00F87D05" w:rsidRPr="004D6F9D">
        <w:rPr>
          <w:rFonts w:ascii="Times New Roman" w:hAnsi="Times New Roman" w:cs="Times New Roman"/>
        </w:rPr>
        <w:t>ze</w:t>
      </w:r>
      <w:proofErr w:type="gramEnd"/>
    </w:p>
    <w:p w14:paraId="361E3590" w14:textId="77777777" w:rsidR="004522E6" w:rsidRDefault="004D6F9D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669955AB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E8CC7FA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</w:t>
      </w:r>
      <w:r w:rsidR="00F87D05">
        <w:rPr>
          <w:rFonts w:ascii="Times New Roman" w:hAnsi="Times New Roman" w:cs="Times New Roman"/>
        </w:rPr>
        <w:t>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</w:t>
      </w:r>
    </w:p>
    <w:p w14:paraId="714A6E05" w14:textId="49E07260" w:rsidR="00F87D05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obsahem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42909B5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A39FCF" w14:textId="77777777" w:rsidR="004522E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50075142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4522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606E8F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dne _________ 202</w:t>
      </w:r>
      <w:r w:rsidR="004522E6">
        <w:rPr>
          <w:rFonts w:ascii="Times New Roman" w:hAnsi="Times New Roman" w:cs="Times New Roman"/>
        </w:rPr>
        <w:t>2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5977DA6D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22E6" w:rsidRPr="0011320D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11320D">
        <w:rPr>
          <w:rFonts w:ascii="Times New Roman" w:hAnsi="Times New Roman"/>
          <w:sz w:val="24"/>
          <w:szCs w:val="24"/>
          <w:highlight w:val="black"/>
        </w:rPr>
        <w:tab/>
      </w:r>
      <w:r w:rsidRPr="0011320D">
        <w:rPr>
          <w:rFonts w:ascii="Times New Roman" w:hAnsi="Times New Roman"/>
          <w:sz w:val="24"/>
          <w:szCs w:val="24"/>
          <w:highlight w:val="black"/>
        </w:rPr>
        <w:tab/>
      </w:r>
      <w:r w:rsidRPr="0011320D">
        <w:rPr>
          <w:rFonts w:ascii="Times New Roman" w:hAnsi="Times New Roman"/>
          <w:sz w:val="24"/>
          <w:szCs w:val="24"/>
          <w:highlight w:val="black"/>
        </w:rPr>
        <w:tab/>
      </w:r>
      <w:r w:rsidRPr="0011320D">
        <w:rPr>
          <w:rFonts w:ascii="Times New Roman" w:hAnsi="Times New Roman"/>
          <w:sz w:val="24"/>
          <w:szCs w:val="24"/>
          <w:highlight w:val="black"/>
        </w:rPr>
        <w:tab/>
      </w:r>
      <w:r w:rsidR="00606E8F" w:rsidRPr="0011320D">
        <w:rPr>
          <w:rFonts w:ascii="Times New Roman" w:hAnsi="Times New Roman"/>
          <w:sz w:val="24"/>
          <w:szCs w:val="24"/>
          <w:highlight w:val="black"/>
        </w:rPr>
        <w:t xml:space="preserve">             </w:t>
      </w:r>
      <w:r w:rsidR="00C3038D" w:rsidRPr="0011320D">
        <w:rPr>
          <w:rFonts w:ascii="Times New Roman" w:hAnsi="Times New Roman"/>
          <w:sz w:val="24"/>
          <w:szCs w:val="24"/>
          <w:highlight w:val="black"/>
        </w:rPr>
        <w:t>Juraj Pavol</w:t>
      </w:r>
      <w:bookmarkStart w:id="0" w:name="_GoBack"/>
      <w:bookmarkEnd w:id="0"/>
    </w:p>
    <w:p w14:paraId="69C15109" w14:textId="7027AEE4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4522E6">
        <w:rPr>
          <w:rFonts w:ascii="Times New Roman" w:hAnsi="Times New Roman"/>
          <w:sz w:val="24"/>
          <w:szCs w:val="24"/>
        </w:rPr>
        <w:t>ka</w:t>
      </w:r>
      <w:r w:rsidR="00606E8F">
        <w:rPr>
          <w:rFonts w:ascii="Times New Roman" w:hAnsi="Times New Roman"/>
          <w:sz w:val="24"/>
          <w:szCs w:val="24"/>
        </w:rPr>
        <w:t xml:space="preserve"> školy </w:t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</w:r>
      <w:r w:rsidR="00606E8F">
        <w:rPr>
          <w:rFonts w:ascii="Times New Roman" w:hAnsi="Times New Roman"/>
          <w:sz w:val="24"/>
          <w:szCs w:val="24"/>
        </w:rPr>
        <w:tab/>
        <w:t xml:space="preserve">      jednatel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21D35238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</w:t>
      </w:r>
      <w:r w:rsidR="00606E8F">
        <w:rPr>
          <w:rFonts w:ascii="Times New Roman" w:hAnsi="Times New Roman"/>
          <w:sz w:val="24"/>
          <w:szCs w:val="24"/>
        </w:rPr>
        <w:t>1</w:t>
      </w:r>
      <w:r w:rsidRPr="00882C2D">
        <w:rPr>
          <w:rFonts w:ascii="Times New Roman" w:hAnsi="Times New Roman"/>
          <w:sz w:val="24"/>
          <w:szCs w:val="24"/>
        </w:rPr>
        <w:t xml:space="preserve">: </w:t>
      </w:r>
      <w:r w:rsidR="004522E6">
        <w:rPr>
          <w:rFonts w:ascii="Times New Roman" w:hAnsi="Times New Roman"/>
          <w:sz w:val="24"/>
          <w:szCs w:val="24"/>
        </w:rPr>
        <w:t xml:space="preserve">Specifikace IT </w:t>
      </w:r>
      <w:r w:rsidR="00501F5C">
        <w:rPr>
          <w:rFonts w:ascii="Times New Roman" w:hAnsi="Times New Roman"/>
          <w:sz w:val="24"/>
          <w:szCs w:val="24"/>
        </w:rPr>
        <w:t>–</w:t>
      </w:r>
      <w:r w:rsidR="004522E6">
        <w:rPr>
          <w:rFonts w:ascii="Times New Roman" w:hAnsi="Times New Roman"/>
          <w:sz w:val="24"/>
          <w:szCs w:val="24"/>
        </w:rPr>
        <w:t xml:space="preserve"> </w:t>
      </w:r>
      <w:r w:rsidR="00501F5C">
        <w:rPr>
          <w:rFonts w:ascii="Times New Roman" w:hAnsi="Times New Roman"/>
          <w:sz w:val="24"/>
          <w:szCs w:val="24"/>
        </w:rPr>
        <w:t>Národní fond obnovy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4D6F9D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FA9D" w14:textId="77777777" w:rsidR="00903443" w:rsidRDefault="00903443">
      <w:pPr>
        <w:spacing w:after="0" w:line="240" w:lineRule="auto"/>
      </w:pPr>
      <w:r>
        <w:separator/>
      </w:r>
    </w:p>
  </w:endnote>
  <w:endnote w:type="continuationSeparator" w:id="0">
    <w:p w14:paraId="24C6B45D" w14:textId="77777777" w:rsidR="00903443" w:rsidRDefault="0090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37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3C3E5" w14:textId="2960CA91" w:rsidR="00BA30DA" w:rsidRPr="00BA30DA" w:rsidRDefault="00BA30DA">
        <w:pPr>
          <w:pStyle w:val="Zpat"/>
          <w:jc w:val="right"/>
          <w:rPr>
            <w:sz w:val="16"/>
            <w:szCs w:val="16"/>
          </w:rPr>
        </w:pPr>
        <w:r w:rsidRPr="00BA30DA">
          <w:rPr>
            <w:sz w:val="16"/>
            <w:szCs w:val="16"/>
          </w:rPr>
          <w:fldChar w:fldCharType="begin"/>
        </w:r>
        <w:r w:rsidRPr="00BA30DA">
          <w:rPr>
            <w:sz w:val="16"/>
            <w:szCs w:val="16"/>
          </w:rPr>
          <w:instrText>PAGE   \* MERGEFORMAT</w:instrText>
        </w:r>
        <w:r w:rsidRPr="00BA30DA">
          <w:rPr>
            <w:sz w:val="16"/>
            <w:szCs w:val="16"/>
          </w:rPr>
          <w:fldChar w:fldCharType="separate"/>
        </w:r>
        <w:r w:rsidR="0011320D">
          <w:rPr>
            <w:noProof/>
            <w:sz w:val="16"/>
            <w:szCs w:val="16"/>
          </w:rPr>
          <w:t>5</w:t>
        </w:r>
        <w:r w:rsidRPr="00BA30DA">
          <w:rPr>
            <w:sz w:val="16"/>
            <w:szCs w:val="16"/>
          </w:rPr>
          <w:fldChar w:fldCharType="end"/>
        </w:r>
        <w:r w:rsidRPr="00BA30DA">
          <w:rPr>
            <w:sz w:val="16"/>
            <w:szCs w:val="16"/>
          </w:rPr>
          <w:t>/6</w:t>
        </w:r>
      </w:p>
    </w:sdtContent>
  </w:sdt>
  <w:p w14:paraId="730AFCCD" w14:textId="77777777" w:rsidR="00BA30DA" w:rsidRDefault="00BA30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400307"/>
      <w:docPartObj>
        <w:docPartGallery w:val="Page Numbers (Bottom of Page)"/>
        <w:docPartUnique/>
      </w:docPartObj>
    </w:sdtPr>
    <w:sdtEndPr/>
    <w:sdtContent>
      <w:p w14:paraId="29206C63" w14:textId="6437FFDA" w:rsidR="00BA30DA" w:rsidRDefault="00BA30DA">
        <w:pPr>
          <w:pStyle w:val="Zpat"/>
          <w:jc w:val="right"/>
        </w:pPr>
        <w:r w:rsidRPr="00BA30DA">
          <w:rPr>
            <w:sz w:val="16"/>
            <w:szCs w:val="16"/>
          </w:rPr>
          <w:fldChar w:fldCharType="begin"/>
        </w:r>
        <w:r w:rsidRPr="00BA30DA">
          <w:rPr>
            <w:sz w:val="16"/>
            <w:szCs w:val="16"/>
          </w:rPr>
          <w:instrText>PAGE   \* MERGEFORMAT</w:instrText>
        </w:r>
        <w:r w:rsidRPr="00BA30DA">
          <w:rPr>
            <w:sz w:val="16"/>
            <w:szCs w:val="16"/>
          </w:rPr>
          <w:fldChar w:fldCharType="separate"/>
        </w:r>
        <w:r w:rsidR="0011320D">
          <w:rPr>
            <w:noProof/>
            <w:sz w:val="16"/>
            <w:szCs w:val="16"/>
          </w:rPr>
          <w:t>1</w:t>
        </w:r>
        <w:r w:rsidRPr="00BA30DA">
          <w:rPr>
            <w:sz w:val="16"/>
            <w:szCs w:val="16"/>
          </w:rPr>
          <w:fldChar w:fldCharType="end"/>
        </w:r>
        <w:r w:rsidRPr="00BA30DA">
          <w:rPr>
            <w:sz w:val="16"/>
            <w:szCs w:val="16"/>
          </w:rPr>
          <w:t>/6</w:t>
        </w:r>
      </w:p>
    </w:sdtContent>
  </w:sdt>
  <w:p w14:paraId="1E68EB65" w14:textId="77777777" w:rsidR="00BA30DA" w:rsidRDefault="00BA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7C6A" w14:textId="77777777" w:rsidR="00903443" w:rsidRDefault="00903443">
      <w:pPr>
        <w:spacing w:after="0" w:line="240" w:lineRule="auto"/>
      </w:pPr>
      <w:r>
        <w:separator/>
      </w:r>
    </w:p>
  </w:footnote>
  <w:footnote w:type="continuationSeparator" w:id="0">
    <w:p w14:paraId="7102461E" w14:textId="77777777" w:rsidR="00903443" w:rsidRDefault="0090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714EA"/>
    <w:rsid w:val="000E266E"/>
    <w:rsid w:val="000F2E7F"/>
    <w:rsid w:val="00101FC0"/>
    <w:rsid w:val="0011320D"/>
    <w:rsid w:val="00146014"/>
    <w:rsid w:val="001D57B9"/>
    <w:rsid w:val="001F48BA"/>
    <w:rsid w:val="00245688"/>
    <w:rsid w:val="002B737A"/>
    <w:rsid w:val="0030191B"/>
    <w:rsid w:val="00390E1A"/>
    <w:rsid w:val="004522E6"/>
    <w:rsid w:val="004D6F9D"/>
    <w:rsid w:val="004E453D"/>
    <w:rsid w:val="00501F5C"/>
    <w:rsid w:val="00504B5E"/>
    <w:rsid w:val="00532E19"/>
    <w:rsid w:val="00595E3E"/>
    <w:rsid w:val="005B5F95"/>
    <w:rsid w:val="005D5D4C"/>
    <w:rsid w:val="005E3E33"/>
    <w:rsid w:val="005E7DF9"/>
    <w:rsid w:val="005F16DB"/>
    <w:rsid w:val="00606E8F"/>
    <w:rsid w:val="00613699"/>
    <w:rsid w:val="0065264F"/>
    <w:rsid w:val="0065746F"/>
    <w:rsid w:val="0067623E"/>
    <w:rsid w:val="006D6D80"/>
    <w:rsid w:val="006E4143"/>
    <w:rsid w:val="006F015F"/>
    <w:rsid w:val="00722C9A"/>
    <w:rsid w:val="00730E17"/>
    <w:rsid w:val="0075532A"/>
    <w:rsid w:val="00766C1E"/>
    <w:rsid w:val="007856F2"/>
    <w:rsid w:val="00814FC2"/>
    <w:rsid w:val="0085756E"/>
    <w:rsid w:val="00876343"/>
    <w:rsid w:val="00880FA3"/>
    <w:rsid w:val="00882C2D"/>
    <w:rsid w:val="008A73D8"/>
    <w:rsid w:val="008C0482"/>
    <w:rsid w:val="008D11D0"/>
    <w:rsid w:val="008E0A34"/>
    <w:rsid w:val="008F6249"/>
    <w:rsid w:val="00903443"/>
    <w:rsid w:val="009118DF"/>
    <w:rsid w:val="00954EFF"/>
    <w:rsid w:val="009C5492"/>
    <w:rsid w:val="009D46E8"/>
    <w:rsid w:val="00A00957"/>
    <w:rsid w:val="00A01B3C"/>
    <w:rsid w:val="00A420CA"/>
    <w:rsid w:val="00A42EF9"/>
    <w:rsid w:val="00A67BEB"/>
    <w:rsid w:val="00AE07AA"/>
    <w:rsid w:val="00AE2DA3"/>
    <w:rsid w:val="00AE5AF7"/>
    <w:rsid w:val="00B44279"/>
    <w:rsid w:val="00B627A5"/>
    <w:rsid w:val="00BA2A64"/>
    <w:rsid w:val="00BA30DA"/>
    <w:rsid w:val="00BA53B6"/>
    <w:rsid w:val="00C11AE8"/>
    <w:rsid w:val="00C15A5C"/>
    <w:rsid w:val="00C1692D"/>
    <w:rsid w:val="00C3038D"/>
    <w:rsid w:val="00C32122"/>
    <w:rsid w:val="00C70D0B"/>
    <w:rsid w:val="00C70D86"/>
    <w:rsid w:val="00C7320D"/>
    <w:rsid w:val="00C77843"/>
    <w:rsid w:val="00C855C8"/>
    <w:rsid w:val="00D13DC1"/>
    <w:rsid w:val="00D66F3A"/>
    <w:rsid w:val="00E67861"/>
    <w:rsid w:val="00F20114"/>
    <w:rsid w:val="00F61DA4"/>
    <w:rsid w:val="00F87D05"/>
    <w:rsid w:val="00F92B57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A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0DA"/>
    <w:rPr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0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1859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16</cp:revision>
  <cp:lastPrinted>2022-08-09T08:04:00Z</cp:lastPrinted>
  <dcterms:created xsi:type="dcterms:W3CDTF">2020-06-24T09:10:00Z</dcterms:created>
  <dcterms:modified xsi:type="dcterms:W3CDTF">2022-08-09T08:09:00Z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