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Mgr. Pavlem Šafránkem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763E56" w:rsidRPr="00C96D90" w:rsidRDefault="003D71EF" w:rsidP="00207EB9">
      <w:pPr>
        <w:pStyle w:val="Pokraovnseznamu"/>
        <w:spacing w:after="0"/>
        <w:ind w:left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Vilím a Vilím, s.r.o.</w:t>
      </w:r>
    </w:p>
    <w:p w:rsidR="003B45D2" w:rsidRPr="00E808B4" w:rsidRDefault="003B45D2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proofErr w:type="spellStart"/>
      <w:r w:rsidR="007954A0">
        <w:rPr>
          <w:rFonts w:ascii="Tahoma" w:hAnsi="Tahoma" w:cs="Tahoma"/>
          <w:sz w:val="22"/>
          <w:szCs w:val="22"/>
        </w:rPr>
        <w:t>xxxxxxxxxxxxxxxxxxxxx</w:t>
      </w:r>
      <w:proofErr w:type="spellEnd"/>
    </w:p>
    <w:p w:rsidR="00207EB9" w:rsidRPr="00E808B4" w:rsidRDefault="00207EB9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IČO: </w:t>
      </w:r>
      <w:r w:rsidR="003D71EF">
        <w:rPr>
          <w:rFonts w:ascii="Tahoma" w:hAnsi="Tahoma" w:cs="Tahoma"/>
          <w:sz w:val="22"/>
          <w:szCs w:val="22"/>
        </w:rPr>
        <w:t>63982111</w:t>
      </w:r>
    </w:p>
    <w:p w:rsidR="00843992" w:rsidRDefault="00843992" w:rsidP="00843992">
      <w:pPr>
        <w:spacing w:after="0" w:line="240" w:lineRule="auto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r w:rsidR="007954A0">
        <w:rPr>
          <w:rFonts w:ascii="Tahoma" w:hAnsi="Tahoma" w:cs="Tahoma"/>
          <w:spacing w:val="-3"/>
        </w:rPr>
        <w:t>xxxxxxxxxxxxxxxxxx</w:t>
      </w:r>
      <w:bookmarkStart w:id="0" w:name="_GoBack"/>
      <w:bookmarkEnd w:id="0"/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r w:rsidR="003D71EF">
        <w:rPr>
          <w:rFonts w:ascii="Tahoma" w:hAnsi="Tahoma" w:cs="Tahoma"/>
          <w:b/>
        </w:rPr>
        <w:t>5</w:t>
      </w:r>
      <w:r w:rsidR="00207EB9" w:rsidRPr="00E808B4">
        <w:rPr>
          <w:rFonts w:ascii="Tahoma" w:hAnsi="Tahoma" w:cs="Tahoma"/>
          <w:b/>
        </w:rPr>
        <w:t>.</w:t>
      </w:r>
      <w:r w:rsidR="003D71EF">
        <w:rPr>
          <w:rFonts w:ascii="Tahoma" w:hAnsi="Tahoma" w:cs="Tahoma"/>
          <w:b/>
        </w:rPr>
        <w:t>6</w:t>
      </w:r>
      <w:r w:rsidR="00247D2D">
        <w:rPr>
          <w:rFonts w:ascii="Tahoma" w:hAnsi="Tahoma" w:cs="Tahoma"/>
          <w:b/>
        </w:rPr>
        <w:t>.2021</w:t>
      </w:r>
      <w:r w:rsidRPr="00E808B4">
        <w:rPr>
          <w:rFonts w:ascii="Tahoma" w:hAnsi="Tahoma" w:cs="Tahoma"/>
        </w:rPr>
        <w:t xml:space="preserve"> </w:t>
      </w:r>
      <w:proofErr w:type="gramStart"/>
      <w:r w:rsidR="0051567E" w:rsidRPr="00E808B4">
        <w:rPr>
          <w:rFonts w:ascii="Tahoma" w:hAnsi="Tahoma" w:cs="Tahoma"/>
        </w:rPr>
        <w:t>smlouvu</w:t>
      </w:r>
      <w:r w:rsidR="00207EB9" w:rsidRPr="00E808B4">
        <w:rPr>
          <w:rFonts w:ascii="Tahoma" w:hAnsi="Tahoma" w:cs="Tahoma"/>
        </w:rPr>
        <w:t>,  jejímž</w:t>
      </w:r>
      <w:proofErr w:type="gramEnd"/>
      <w:r w:rsidR="00207EB9" w:rsidRPr="00E808B4">
        <w:rPr>
          <w:rFonts w:ascii="Tahoma" w:hAnsi="Tahoma" w:cs="Tahoma"/>
        </w:rPr>
        <w:t xml:space="preserve"> předmětem byl</w:t>
      </w:r>
      <w:r w:rsidR="00763E56">
        <w:rPr>
          <w:rFonts w:ascii="Tahoma" w:hAnsi="Tahoma" w:cs="Tahoma"/>
        </w:rPr>
        <w:t>o</w:t>
      </w:r>
      <w:r w:rsidR="00207EB9" w:rsidRPr="00E808B4">
        <w:rPr>
          <w:rFonts w:ascii="Tahoma" w:hAnsi="Tahoma" w:cs="Tahoma"/>
        </w:rPr>
        <w:t xml:space="preserve"> </w:t>
      </w:r>
      <w:r w:rsidR="003D71EF">
        <w:rPr>
          <w:rFonts w:ascii="Tahoma" w:hAnsi="Tahoma" w:cs="Tahoma"/>
          <w:b/>
        </w:rPr>
        <w:t>provádění personální a mzdové agendy</w:t>
      </w:r>
      <w:r w:rsidR="00207EB9" w:rsidRPr="00E808B4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resp. </w:t>
      </w:r>
      <w:r w:rsidR="0051567E" w:rsidRPr="00E808B4">
        <w:rPr>
          <w:rFonts w:ascii="Tahoma" w:hAnsi="Tahoma" w:cs="Tahoma"/>
        </w:rPr>
        <w:t>objednávka</w:t>
      </w:r>
      <w:r w:rsidRPr="00E808B4">
        <w:rPr>
          <w:rFonts w:ascii="Tahoma" w:hAnsi="Tahoma" w:cs="Tahoma"/>
        </w:rPr>
        <w:t xml:space="preserve"> byla uzavřena v souladu s výsledkem </w:t>
      </w:r>
      <w:r w:rsidR="00843992" w:rsidRPr="00E808B4">
        <w:rPr>
          <w:rFonts w:ascii="Tahoma" w:hAnsi="Tahoma" w:cs="Tahoma"/>
        </w:rPr>
        <w:t>poptávky</w:t>
      </w:r>
      <w:r w:rsidRPr="00E808B4">
        <w:rPr>
          <w:rFonts w:ascii="Tahoma" w:hAnsi="Tahoma" w:cs="Tahoma"/>
        </w:rPr>
        <w:t xml:space="preserve"> na výběr dodavatele díla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textem </w:t>
      </w:r>
      <w:r w:rsidRPr="00E808B4">
        <w:rPr>
          <w:rFonts w:ascii="Tahoma" w:hAnsi="Tahoma" w:cs="Tahoma"/>
        </w:rPr>
        <w:lastRenderedPageBreak/>
        <w:t>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Smlouva ze dne </w:t>
      </w:r>
      <w:r w:rsidR="003D71EF">
        <w:rPr>
          <w:rFonts w:ascii="Tahoma" w:hAnsi="Tahoma" w:cs="Tahoma"/>
          <w:b/>
        </w:rPr>
        <w:t>5</w:t>
      </w:r>
      <w:r w:rsidR="0051567E" w:rsidRPr="00C96D90">
        <w:rPr>
          <w:rFonts w:ascii="Tahoma" w:hAnsi="Tahoma" w:cs="Tahoma"/>
          <w:b/>
        </w:rPr>
        <w:t>.</w:t>
      </w:r>
      <w:r w:rsidR="003D71EF">
        <w:rPr>
          <w:rFonts w:ascii="Tahoma" w:hAnsi="Tahoma" w:cs="Tahoma"/>
          <w:b/>
        </w:rPr>
        <w:t>6</w:t>
      </w:r>
      <w:r w:rsidR="0051567E" w:rsidRPr="00E808B4">
        <w:rPr>
          <w:rFonts w:ascii="Tahoma" w:hAnsi="Tahoma" w:cs="Tahoma"/>
          <w:b/>
        </w:rPr>
        <w:t>.202</w:t>
      </w:r>
      <w:r w:rsidR="00247D2D">
        <w:rPr>
          <w:rFonts w:ascii="Tahoma" w:hAnsi="Tahoma" w:cs="Tahoma"/>
          <w:b/>
        </w:rPr>
        <w:t>1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96E03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4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2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objednatel                                                      dodavatel</w:t>
      </w:r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5F" w:rsidRDefault="0047275F" w:rsidP="00665B2F">
      <w:pPr>
        <w:spacing w:after="0" w:line="240" w:lineRule="auto"/>
      </w:pPr>
      <w:r>
        <w:separator/>
      </w:r>
    </w:p>
  </w:endnote>
  <w:end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5F" w:rsidRDefault="0047275F" w:rsidP="00665B2F">
      <w:pPr>
        <w:spacing w:after="0" w:line="240" w:lineRule="auto"/>
      </w:pPr>
      <w:r>
        <w:separator/>
      </w:r>
    </w:p>
  </w:footnote>
  <w:footnote w:type="continuationSeparator" w:id="0">
    <w:p w:rsidR="0047275F" w:rsidRDefault="0047275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7"/>
    <w:rsid w:val="00016F48"/>
    <w:rsid w:val="00124972"/>
    <w:rsid w:val="001D3521"/>
    <w:rsid w:val="00207EB9"/>
    <w:rsid w:val="00247D2D"/>
    <w:rsid w:val="002605D2"/>
    <w:rsid w:val="002611FD"/>
    <w:rsid w:val="002B3D8C"/>
    <w:rsid w:val="00340336"/>
    <w:rsid w:val="003B45D2"/>
    <w:rsid w:val="003C173A"/>
    <w:rsid w:val="003D71EF"/>
    <w:rsid w:val="0047275F"/>
    <w:rsid w:val="004E3E65"/>
    <w:rsid w:val="004F755C"/>
    <w:rsid w:val="0051567E"/>
    <w:rsid w:val="00526DD2"/>
    <w:rsid w:val="00610CE4"/>
    <w:rsid w:val="00665B2F"/>
    <w:rsid w:val="00696E03"/>
    <w:rsid w:val="00757DAE"/>
    <w:rsid w:val="00763E56"/>
    <w:rsid w:val="007954A0"/>
    <w:rsid w:val="00843992"/>
    <w:rsid w:val="00915A25"/>
    <w:rsid w:val="00941C97"/>
    <w:rsid w:val="00983BBA"/>
    <w:rsid w:val="009A0673"/>
    <w:rsid w:val="00A23915"/>
    <w:rsid w:val="00C96D90"/>
    <w:rsid w:val="00D30747"/>
    <w:rsid w:val="00D7017F"/>
    <w:rsid w:val="00D909D4"/>
    <w:rsid w:val="00E808B4"/>
    <w:rsid w:val="00EB0E6C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1E9F"/>
  <w15:docId w15:val="{DAE2334A-F8A6-4856-9CD5-B3C9982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ZSSmolkova</cp:lastModifiedBy>
  <cp:revision>3</cp:revision>
  <cp:lastPrinted>2022-08-04T09:11:00Z</cp:lastPrinted>
  <dcterms:created xsi:type="dcterms:W3CDTF">2022-08-04T14:12:00Z</dcterms:created>
  <dcterms:modified xsi:type="dcterms:W3CDTF">2022-08-04T14:13:00Z</dcterms:modified>
</cp:coreProperties>
</file>