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37E17A3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0721B">
        <w:rPr>
          <w:rFonts w:asciiTheme="minorHAnsi" w:hAnsiTheme="minorHAnsi"/>
          <w:b/>
          <w:sz w:val="28"/>
          <w:szCs w:val="28"/>
        </w:rPr>
        <w:t>00712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EAF3180" w14:textId="77777777" w:rsidR="007A5512" w:rsidRPr="00634164" w:rsidRDefault="007A5512" w:rsidP="007A5512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20ADE7B" w14:textId="77777777" w:rsidR="007A5512" w:rsidRPr="002D19DE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TJ Sokol Rosice nad Labem, z.s.,</w:t>
      </w:r>
    </w:p>
    <w:p w14:paraId="6605EC7F" w14:textId="77777777" w:rsidR="007A5512" w:rsidRPr="002D19DE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sídlo: generála Svobody 432, Rosice, 533 51 Pardubice,</w:t>
      </w:r>
    </w:p>
    <w:p w14:paraId="0C4EBFD9" w14:textId="77777777" w:rsidR="007A5512" w:rsidRPr="002D19DE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IČO: 42941768,</w:t>
      </w:r>
      <w:r w:rsidRPr="002D19DE">
        <w:rPr>
          <w:rFonts w:ascii="Calibri" w:hAnsi="Calibri"/>
          <w:color w:val="000000" w:themeColor="text1"/>
          <w:sz w:val="22"/>
          <w:szCs w:val="22"/>
        </w:rPr>
        <w:tab/>
      </w:r>
    </w:p>
    <w:p w14:paraId="44229709" w14:textId="77777777" w:rsidR="007A5512" w:rsidRPr="002D19DE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číslo bankovního účtu: 1203080359/0800,</w:t>
      </w:r>
    </w:p>
    <w:p w14:paraId="7E091EBD" w14:textId="77777777" w:rsidR="007A5512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zastoupený: Petrem Kolínem, předsedou</w:t>
      </w:r>
    </w:p>
    <w:p w14:paraId="3EED3D22" w14:textId="77777777" w:rsidR="007A5512" w:rsidRPr="000F7E7A" w:rsidRDefault="007A5512" w:rsidP="007A551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6006A4D7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7A5512">
        <w:rPr>
          <w:rFonts w:asciiTheme="minorHAnsi" w:hAnsiTheme="minorHAnsi"/>
          <w:b/>
          <w:sz w:val="22"/>
          <w:szCs w:val="22"/>
        </w:rPr>
        <w:t>342.000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A5512">
        <w:rPr>
          <w:rFonts w:asciiTheme="minorHAnsi" w:hAnsiTheme="minorHAnsi"/>
          <w:sz w:val="22"/>
          <w:szCs w:val="22"/>
        </w:rPr>
        <w:t>tři sta čtyřicet dva tisíce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15E8B0F0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7A5512">
        <w:rPr>
          <w:rFonts w:asciiTheme="minorHAnsi" w:hAnsiTheme="minorHAnsi"/>
          <w:b/>
          <w:sz w:val="22"/>
          <w:szCs w:val="22"/>
        </w:rPr>
        <w:t>50.200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7A5512">
        <w:rPr>
          <w:rFonts w:asciiTheme="minorHAnsi" w:hAnsiTheme="minorHAnsi"/>
          <w:sz w:val="22"/>
          <w:szCs w:val="22"/>
        </w:rPr>
        <w:t>padesát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1DD5D084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7A5512">
        <w:rPr>
          <w:rFonts w:asciiTheme="minorHAnsi" w:hAnsiTheme="minorHAnsi"/>
          <w:b/>
          <w:sz w:val="22"/>
          <w:szCs w:val="22"/>
        </w:rPr>
        <w:t>221.800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A5512">
        <w:rPr>
          <w:rFonts w:asciiTheme="minorHAnsi" w:hAnsiTheme="minorHAnsi"/>
          <w:sz w:val="22"/>
          <w:szCs w:val="22"/>
        </w:rPr>
        <w:t>dvě stě dvacet jeden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75BFB79" w14:textId="5EEECCC8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7A5512">
        <w:rPr>
          <w:rFonts w:asciiTheme="minorHAnsi" w:hAnsiTheme="minorHAnsi"/>
          <w:b/>
          <w:sz w:val="22"/>
          <w:szCs w:val="22"/>
        </w:rPr>
        <w:t>70.000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7A5512">
        <w:rPr>
          <w:rFonts w:asciiTheme="minorHAnsi" w:hAnsiTheme="minorHAnsi"/>
          <w:sz w:val="22"/>
          <w:szCs w:val="22"/>
        </w:rPr>
        <w:t>sedmdesát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248978D5" w:rsidR="00406156" w:rsidRPr="00796410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410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796410" w:rsidRPr="00796410">
        <w:rPr>
          <w:rFonts w:asciiTheme="minorHAnsi" w:hAnsiTheme="minorHAnsi"/>
          <w:sz w:val="22"/>
          <w:szCs w:val="22"/>
        </w:rPr>
        <w:t>04.02.</w:t>
      </w:r>
      <w:r w:rsidRPr="00796410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796410" w:rsidRPr="00796410">
        <w:rPr>
          <w:rFonts w:asciiTheme="minorHAnsi" w:hAnsiTheme="minorHAnsi"/>
          <w:sz w:val="22"/>
          <w:szCs w:val="22"/>
        </w:rPr>
        <w:t>14628</w:t>
      </w:r>
      <w:r w:rsidRPr="00796410">
        <w:rPr>
          <w:rFonts w:asciiTheme="minorHAnsi" w:hAnsiTheme="minorHAnsi"/>
          <w:sz w:val="22"/>
          <w:szCs w:val="22"/>
        </w:rPr>
        <w:t xml:space="preserve">/2022, MmP </w:t>
      </w:r>
      <w:r w:rsidR="00796410" w:rsidRPr="00796410">
        <w:rPr>
          <w:rFonts w:asciiTheme="minorHAnsi" w:hAnsiTheme="minorHAnsi"/>
          <w:sz w:val="22"/>
          <w:szCs w:val="22"/>
        </w:rPr>
        <w:t>14631</w:t>
      </w:r>
      <w:r w:rsidRPr="00796410">
        <w:rPr>
          <w:rFonts w:asciiTheme="minorHAnsi" w:hAnsiTheme="minorHAnsi"/>
          <w:sz w:val="22"/>
          <w:szCs w:val="22"/>
        </w:rPr>
        <w:t>/2022</w:t>
      </w:r>
      <w:r w:rsidR="00796410" w:rsidRPr="00796410">
        <w:rPr>
          <w:rFonts w:asciiTheme="minorHAnsi" w:hAnsiTheme="minorHAnsi"/>
          <w:sz w:val="22"/>
          <w:szCs w:val="22"/>
        </w:rPr>
        <w:t>, MmP 14624/2022</w:t>
      </w:r>
      <w:r w:rsidRPr="00796410">
        <w:rPr>
          <w:rFonts w:asciiTheme="minorHAnsi" w:hAnsiTheme="minorHAnsi"/>
          <w:sz w:val="22"/>
          <w:szCs w:val="22"/>
        </w:rPr>
        <w:t xml:space="preserve"> a MmP </w:t>
      </w:r>
      <w:r w:rsidR="00796410" w:rsidRPr="00796410">
        <w:rPr>
          <w:rFonts w:asciiTheme="minorHAnsi" w:hAnsiTheme="minorHAnsi"/>
          <w:sz w:val="22"/>
          <w:szCs w:val="22"/>
        </w:rPr>
        <w:t>14626</w:t>
      </w:r>
      <w:r w:rsidRPr="00796410">
        <w:rPr>
          <w:rFonts w:asciiTheme="minorHAnsi" w:hAnsiTheme="minorHAnsi"/>
          <w:sz w:val="22"/>
          <w:szCs w:val="22"/>
        </w:rPr>
        <w:t>/2022</w:t>
      </w:r>
      <w:r w:rsidR="00EA3B4B" w:rsidRPr="00796410">
        <w:rPr>
          <w:rFonts w:asciiTheme="minorHAnsi" w:hAnsiTheme="minorHAnsi"/>
          <w:sz w:val="22"/>
          <w:szCs w:val="22"/>
        </w:rPr>
        <w:t>;</w:t>
      </w:r>
    </w:p>
    <w:p w14:paraId="2DD7E50A" w14:textId="3EC7DABE" w:rsidR="00EA3B4B" w:rsidRPr="001A7F5F" w:rsidRDefault="00DC2481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A7F5F">
        <w:rPr>
          <w:rFonts w:asciiTheme="minorHAnsi" w:hAnsiTheme="minorHAnsi"/>
          <w:sz w:val="22"/>
          <w:szCs w:val="22"/>
        </w:rPr>
        <w:t>v rámci projektu „provoz otevřeného hřiště pro veřejnost“</w:t>
      </w:r>
      <w:r w:rsidR="00102354" w:rsidRPr="001A7F5F">
        <w:rPr>
          <w:rFonts w:asciiTheme="minorHAnsi" w:hAnsiTheme="minorHAnsi"/>
          <w:sz w:val="22"/>
          <w:szCs w:val="22"/>
        </w:rPr>
        <w:t xml:space="preserve"> v souladu s Pravidly řádně spravovat, tj.</w:t>
      </w:r>
      <w:r w:rsidRPr="001A7F5F">
        <w:rPr>
          <w:rFonts w:asciiTheme="minorHAnsi" w:hAnsiTheme="minorHAnsi"/>
          <w:sz w:val="22"/>
          <w:szCs w:val="22"/>
        </w:rPr>
        <w:t xml:space="preserve"> pravidelnou údržbou zajistit řádnou provozuschopnost sportoviště a jeho způsobilost ke sportování, a to na hřištích uvedených přílo</w:t>
      </w:r>
      <w:r w:rsidR="00102354" w:rsidRPr="001A7F5F">
        <w:rPr>
          <w:rFonts w:asciiTheme="minorHAnsi" w:hAnsiTheme="minorHAnsi"/>
          <w:sz w:val="22"/>
          <w:szCs w:val="22"/>
        </w:rPr>
        <w:t>ze</w:t>
      </w:r>
      <w:r w:rsidRPr="001A7F5F">
        <w:rPr>
          <w:rFonts w:asciiTheme="minorHAnsi" w:hAnsiTheme="minorHAnsi"/>
          <w:sz w:val="22"/>
          <w:szCs w:val="22"/>
        </w:rPr>
        <w:t xml:space="preserve"> č. 1</w:t>
      </w:r>
      <w:r w:rsidR="00102354" w:rsidRPr="001A7F5F">
        <w:rPr>
          <w:rFonts w:asciiTheme="minorHAnsi" w:hAnsiTheme="minorHAnsi"/>
          <w:sz w:val="22"/>
          <w:szCs w:val="22"/>
        </w:rPr>
        <w:t xml:space="preserve"> této smlouvy</w:t>
      </w:r>
      <w:r w:rsidR="00D43F7F" w:rsidRPr="001A7F5F">
        <w:rPr>
          <w:rFonts w:asciiTheme="minorHAnsi" w:hAnsiTheme="minorHAnsi"/>
          <w:sz w:val="22"/>
          <w:szCs w:val="22"/>
        </w:rPr>
        <w:t>,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 xml:space="preserve">, ze kterého bude jednoznačně zřejmé, že doklad byl hrazen z dotace </w:t>
      </w:r>
      <w:r>
        <w:rPr>
          <w:rFonts w:asciiTheme="minorHAnsi" w:hAnsiTheme="minorHAnsi"/>
          <w:sz w:val="22"/>
          <w:szCs w:val="22"/>
        </w:rPr>
        <w:lastRenderedPageBreak/>
        <w:t>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C4C7003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1A7F5F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1A7F5F">
        <w:rPr>
          <w:rFonts w:asciiTheme="minorHAnsi" w:hAnsiTheme="minorHAnsi" w:cs="Tahoma"/>
          <w:sz w:val="22"/>
          <w:szCs w:val="22"/>
        </w:rPr>
        <w:t>f</w:t>
      </w:r>
      <w:r w:rsidRPr="001A7F5F">
        <w:rPr>
          <w:rFonts w:asciiTheme="minorHAnsi" w:hAnsiTheme="minorHAnsi" w:cs="Tahoma"/>
          <w:sz w:val="22"/>
          <w:szCs w:val="22"/>
        </w:rPr>
        <w:t>)</w:t>
      </w:r>
      <w:r w:rsidR="006D13FD" w:rsidRPr="001A7F5F">
        <w:rPr>
          <w:rFonts w:asciiTheme="minorHAnsi" w:hAnsiTheme="minorHAnsi" w:cs="Tahoma"/>
          <w:sz w:val="22"/>
          <w:szCs w:val="22"/>
        </w:rPr>
        <w:t xml:space="preserve"> </w:t>
      </w:r>
      <w:r w:rsidRPr="001A7F5F">
        <w:rPr>
          <w:rFonts w:asciiTheme="minorHAnsi" w:hAnsiTheme="minorHAnsi" w:cs="Tahoma"/>
          <w:sz w:val="22"/>
          <w:szCs w:val="22"/>
        </w:rPr>
        <w:t>té</w:t>
      </w:r>
      <w:r w:rsidRPr="00577DE3">
        <w:rPr>
          <w:rFonts w:asciiTheme="minorHAnsi" w:hAnsiTheme="minorHAnsi" w:cs="Tahoma"/>
          <w:sz w:val="22"/>
          <w:szCs w:val="22"/>
        </w:rPr>
        <w:t>to smlouvy; v tomto případě činí odvod za porušení rozpočtové kázně 10 % z poskytnuté dotace,</w:t>
      </w:r>
    </w:p>
    <w:p w14:paraId="293092C1" w14:textId="3B6C1163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</w:t>
      </w:r>
      <w:r w:rsidRPr="001A7F5F">
        <w:rPr>
          <w:rFonts w:asciiTheme="minorHAnsi" w:hAnsiTheme="minorHAnsi" w:cs="Tahoma"/>
          <w:sz w:val="22"/>
          <w:szCs w:val="22"/>
        </w:rPr>
        <w:t xml:space="preserve">písm. </w:t>
      </w:r>
      <w:r w:rsidR="006D13FD" w:rsidRPr="001A7F5F">
        <w:rPr>
          <w:rFonts w:asciiTheme="minorHAnsi" w:hAnsiTheme="minorHAnsi" w:cs="Tahoma"/>
          <w:sz w:val="22"/>
          <w:szCs w:val="22"/>
        </w:rPr>
        <w:t>l)</w:t>
      </w:r>
      <w:r w:rsidRPr="001A7F5F">
        <w:rPr>
          <w:rFonts w:asciiTheme="minorHAnsi" w:hAnsiTheme="minorHAnsi" w:cs="Tahoma"/>
          <w:sz w:val="22"/>
          <w:szCs w:val="22"/>
        </w:rPr>
        <w:t xml:space="preserve"> 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50318464" w14:textId="0CDECA48" w:rsidR="00D43F7F" w:rsidRPr="001A7F5F" w:rsidRDefault="00D43F7F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A7F5F">
        <w:rPr>
          <w:rFonts w:asciiTheme="minorHAnsi" w:hAnsiTheme="minorHAnsi" w:cs="Tahoma"/>
          <w:sz w:val="22"/>
          <w:szCs w:val="22"/>
        </w:rPr>
        <w:t xml:space="preserve">porušení povinnosti uvedené v čl. VI. odst. 1 písm. </w:t>
      </w:r>
      <w:r w:rsidR="008F7BB5" w:rsidRPr="001A7F5F">
        <w:rPr>
          <w:rFonts w:asciiTheme="minorHAnsi" w:hAnsiTheme="minorHAnsi" w:cs="Tahoma"/>
          <w:sz w:val="22"/>
          <w:szCs w:val="22"/>
        </w:rPr>
        <w:t>e</w:t>
      </w:r>
      <w:r w:rsidRPr="001A7F5F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35 % z</w:t>
      </w:r>
      <w:r w:rsidR="00075A59" w:rsidRPr="001A7F5F">
        <w:rPr>
          <w:rFonts w:asciiTheme="minorHAnsi" w:hAnsiTheme="minorHAnsi" w:cs="Tahoma"/>
          <w:sz w:val="22"/>
          <w:szCs w:val="22"/>
        </w:rPr>
        <w:t> dotace poskytnuté na projekt „</w:t>
      </w:r>
      <w:r w:rsidR="000518F5" w:rsidRPr="001A7F5F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1A7F5F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280D5A55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1A7F5F">
        <w:rPr>
          <w:rFonts w:asciiTheme="minorHAnsi" w:hAnsiTheme="minorHAnsi"/>
          <w:sz w:val="22"/>
          <w:szCs w:val="22"/>
        </w:rPr>
        <w:t xml:space="preserve">Příloha: č. 1 – </w:t>
      </w:r>
      <w:r w:rsidR="00EA3B4B" w:rsidRPr="001A7F5F">
        <w:rPr>
          <w:rFonts w:asciiTheme="minorHAnsi" w:hAnsiTheme="minorHAnsi"/>
          <w:sz w:val="22"/>
          <w:szCs w:val="22"/>
        </w:rPr>
        <w:t xml:space="preserve">seznam </w:t>
      </w:r>
      <w:r w:rsidR="000518F5" w:rsidRPr="001A7F5F">
        <w:rPr>
          <w:rFonts w:asciiTheme="minorHAnsi" w:hAnsiTheme="minorHAnsi"/>
          <w:sz w:val="22"/>
          <w:szCs w:val="22"/>
        </w:rPr>
        <w:t xml:space="preserve">sportovišť na otevřeném </w:t>
      </w:r>
      <w:r w:rsidR="00EA3B4B" w:rsidRPr="001A7F5F">
        <w:rPr>
          <w:rFonts w:asciiTheme="minorHAnsi" w:hAnsiTheme="minorHAnsi"/>
          <w:sz w:val="22"/>
          <w:szCs w:val="22"/>
        </w:rPr>
        <w:t>hřiš</w:t>
      </w:r>
      <w:r w:rsidR="000518F5" w:rsidRPr="001A7F5F">
        <w:rPr>
          <w:rFonts w:asciiTheme="minorHAnsi" w:hAnsiTheme="minorHAnsi"/>
          <w:sz w:val="22"/>
          <w:szCs w:val="22"/>
        </w:rPr>
        <w:t>ti</w:t>
      </w:r>
      <w:r w:rsidR="00EA3B4B" w:rsidRPr="001A7F5F">
        <w:rPr>
          <w:rFonts w:asciiTheme="minorHAnsi" w:hAnsiTheme="minorHAnsi"/>
          <w:sz w:val="22"/>
          <w:szCs w:val="22"/>
        </w:rPr>
        <w:t xml:space="preserve"> pro veřejnost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6E212BC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840EAB">
        <w:rPr>
          <w:rFonts w:asciiTheme="minorHAnsi" w:hAnsiTheme="minorHAnsi"/>
          <w:sz w:val="22"/>
          <w:szCs w:val="22"/>
        </w:rPr>
        <w:t>05.08.2022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F7591A3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796410">
        <w:rPr>
          <w:rFonts w:asciiTheme="minorHAnsi" w:hAnsiTheme="minorHAnsi"/>
          <w:sz w:val="22"/>
          <w:szCs w:val="22"/>
        </w:rPr>
        <w:t>Petr Kolín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28FF222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90721B">
        <w:rPr>
          <w:rFonts w:asciiTheme="minorHAnsi" w:hAnsiTheme="minorHAnsi"/>
          <w:sz w:val="20"/>
          <w:szCs w:val="20"/>
        </w:rPr>
        <w:t>00712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61CEF51A" w:rsidR="00872320" w:rsidRDefault="00DA4266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2B00EC70" w14:textId="3138FF02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729BBCE6" w14:textId="5BAAC734" w:rsidR="00FF7CA1" w:rsidRDefault="00FF7CA1" w:rsidP="00FF7CA1">
      <w:pPr>
        <w:rPr>
          <w:rFonts w:ascii="Calibri" w:eastAsia="Calibri" w:hAnsi="Calibri" w:cs="Calibri"/>
          <w:b/>
          <w:sz w:val="22"/>
          <w:highlight w:val="green"/>
        </w:rPr>
      </w:pPr>
    </w:p>
    <w:p w14:paraId="41A8F546" w14:textId="7A7CD39E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74762DB1" w14:textId="75FEB2E3" w:rsidR="00FF7CA1" w:rsidRDefault="008A4CEC" w:rsidP="00FF7CA1">
      <w:pPr>
        <w:rPr>
          <w:rFonts w:ascii="Calibri" w:eastAsia="Calibri" w:hAnsi="Calibri" w:cs="Calibri"/>
          <w:b/>
          <w:sz w:val="22"/>
          <w:highlight w:val="green"/>
        </w:rPr>
      </w:pPr>
      <w:r w:rsidRPr="008A4CEC">
        <w:rPr>
          <w:rFonts w:ascii="Calibri" w:eastAsia="Calibri" w:hAnsi="Calibri" w:cs="Calibri"/>
          <w:bCs/>
          <w:sz w:val="22"/>
        </w:rPr>
        <w:t>ul. Za hřištěm</w:t>
      </w:r>
      <w:r>
        <w:rPr>
          <w:rFonts w:ascii="Calibri" w:eastAsia="Calibri" w:hAnsi="Calibri" w:cs="Calibri"/>
          <w:bCs/>
          <w:sz w:val="22"/>
        </w:rPr>
        <w:t>,</w:t>
      </w:r>
      <w:r w:rsidRPr="008A4CEC">
        <w:rPr>
          <w:rFonts w:ascii="Calibri" w:eastAsia="Calibri" w:hAnsi="Calibri" w:cs="Calibri"/>
          <w:bCs/>
          <w:sz w:val="22"/>
        </w:rPr>
        <w:t xml:space="preserve"> Rosice </w:t>
      </w:r>
      <w:r>
        <w:rPr>
          <w:rFonts w:ascii="Calibri" w:eastAsia="Calibri" w:hAnsi="Calibri" w:cs="Calibri"/>
          <w:bCs/>
          <w:sz w:val="22"/>
        </w:rPr>
        <w:t>nad Labem</w:t>
      </w:r>
    </w:p>
    <w:p w14:paraId="19D52471" w14:textId="20E3B1BC" w:rsidR="00FF7CA1" w:rsidRDefault="00FF7CA1" w:rsidP="00FF7CA1">
      <w:pPr>
        <w:rPr>
          <w:rFonts w:ascii="Calibri" w:eastAsia="Calibri" w:hAnsi="Calibri" w:cs="Calibri"/>
          <w:b/>
          <w:sz w:val="22"/>
          <w:highlight w:val="green"/>
        </w:rPr>
      </w:pPr>
    </w:p>
    <w:p w14:paraId="5A2632FE" w14:textId="26FCE35A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</w:t>
      </w:r>
      <w:r w:rsidR="000518F5" w:rsidRPr="001A7F5F">
        <w:rPr>
          <w:rFonts w:ascii="Calibri" w:eastAsia="Calibri" w:hAnsi="Calibri" w:cs="Calibri"/>
          <w:b/>
          <w:sz w:val="22"/>
        </w:rPr>
        <w:t xml:space="preserve"> pro veřejnost</w:t>
      </w:r>
      <w:r w:rsidRPr="001A7F5F">
        <w:rPr>
          <w:rFonts w:ascii="Calibri" w:eastAsia="Calibri" w:hAnsi="Calibri" w:cs="Calibri"/>
          <w:b/>
          <w:sz w:val="22"/>
        </w:rPr>
        <w:t>:</w:t>
      </w:r>
    </w:p>
    <w:p w14:paraId="2FC406DD" w14:textId="47086F5D" w:rsidR="00FF7CA1" w:rsidRDefault="008A4CEC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Travnaté hřiště</w:t>
      </w:r>
    </w:p>
    <w:p w14:paraId="29A5162F" w14:textId="5EFCF1EA" w:rsidR="008A4CEC" w:rsidRPr="008A4CEC" w:rsidRDefault="008A4CEC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Multifunkční hřiště</w:t>
      </w:r>
    </w:p>
    <w:p w14:paraId="5D095F34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241A8F" w:rsidRDefault="00840E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33625"/>
      <w:docPartObj>
        <w:docPartGallery w:val="Page Numbers (Bottom of Page)"/>
        <w:docPartUnique/>
      </w:docPartObj>
    </w:sdtPr>
    <w:sdtEndPr/>
    <w:sdtContent>
      <w:p w14:paraId="07A6A68A" w14:textId="4FE85BA5" w:rsidR="00F51EC4" w:rsidRDefault="00F51EC4" w:rsidP="00F51E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840EA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895772"/>
      <w:docPartObj>
        <w:docPartGallery w:val="Page Numbers (Bottom of Page)"/>
        <w:docPartUnique/>
      </w:docPartObj>
    </w:sdtPr>
    <w:sdtEndPr/>
    <w:sdtContent>
      <w:p w14:paraId="0A5A2D99" w14:textId="06185834" w:rsidR="00F51EC4" w:rsidRDefault="00F51EC4" w:rsidP="00F51E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6F24D" w14:textId="77777777" w:rsidR="00F51EC4" w:rsidRDefault="00F51EC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321927"/>
      <w:docPartObj>
        <w:docPartGallery w:val="Page Numbers (Bottom of Page)"/>
        <w:docPartUnique/>
      </w:docPartObj>
    </w:sdtPr>
    <w:sdtEndPr/>
    <w:sdtContent>
      <w:p w14:paraId="163417B8" w14:textId="0D5B9279" w:rsidR="00F51EC4" w:rsidRDefault="00840EAB">
        <w:pPr>
          <w:pStyle w:val="Zpat"/>
          <w:jc w:val="center"/>
        </w:pP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68BA1AC7" w14:textId="77777777" w:rsidR="00F51EC4" w:rsidRDefault="00F51EC4">
    <w:pPr>
      <w:pStyle w:val="Zhlav"/>
    </w:pPr>
  </w:p>
  <w:p w14:paraId="46A23FA0" w14:textId="77777777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  <w:r>
      <w:rPr>
        <w:rFonts w:asciiTheme="minorHAnsi" w:hAnsiTheme="minorHAnsi" w:cstheme="minorHAnsi"/>
        <w:b/>
        <w:i/>
        <w:sz w:val="22"/>
      </w:rPr>
      <w:t>Příloha č. 1 smlouvy o poskytnutí dotace</w:t>
    </w:r>
  </w:p>
  <w:p w14:paraId="596FB637" w14:textId="77777777" w:rsidR="00F51EC4" w:rsidRDefault="00F51EC4" w:rsidP="00AE6FDF">
    <w:pPr>
      <w:pStyle w:val="Zhlav"/>
      <w:rPr>
        <w:rFonts w:asciiTheme="minorHAnsi" w:hAnsiTheme="minorHAnsi"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D5051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F5F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1406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3D0A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4C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96410"/>
    <w:rsid w:val="007A01F4"/>
    <w:rsid w:val="007A5512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0EAB"/>
    <w:rsid w:val="00844BB2"/>
    <w:rsid w:val="008455D8"/>
    <w:rsid w:val="00851314"/>
    <w:rsid w:val="00861368"/>
    <w:rsid w:val="00872320"/>
    <w:rsid w:val="00877910"/>
    <w:rsid w:val="0088359B"/>
    <w:rsid w:val="008A4CEC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0721B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4ACC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df30a891-99dc-44a0-9782-3a4c8c525d86"/>
    <ds:schemaRef ds:uri="http://purl.org/dc/dcmitype/"/>
    <ds:schemaRef ds:uri="http://schemas.openxmlformats.org/package/2006/metadata/core-properties"/>
    <ds:schemaRef ds:uri="f94004b3-5c85-4b6f-b2cb-b6e165aced0d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2309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2022-05-20T08:47:00Z</cp:lastPrinted>
  <dcterms:created xsi:type="dcterms:W3CDTF">2022-05-20T08:47:00Z</dcterms:created>
  <dcterms:modified xsi:type="dcterms:W3CDTF">2022-08-05T08:35:00Z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