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17015" w14:textId="77777777" w:rsidR="00902336" w:rsidRDefault="006A0617">
      <w:pPr>
        <w:spacing w:after="0" w:line="240" w:lineRule="auto"/>
        <w:jc w:val="center"/>
        <w:rPr>
          <w:rFonts w:ascii="Times New Roman" w:eastAsia="Times New Roman" w:hAnsi="Times New Roman" w:cs="Times New Roman"/>
          <w:b/>
          <w:bCs/>
          <w:kern w:val="2"/>
          <w:sz w:val="56"/>
          <w:szCs w:val="56"/>
          <w:lang w:val="x-none" w:eastAsia="x-none"/>
        </w:rPr>
      </w:pPr>
      <w:r>
        <w:rPr>
          <w:rFonts w:ascii="Times New Roman" w:eastAsia="Times New Roman" w:hAnsi="Times New Roman" w:cs="Times New Roman"/>
          <w:b/>
          <w:bCs/>
          <w:kern w:val="2"/>
          <w:sz w:val="56"/>
          <w:szCs w:val="56"/>
          <w:lang w:val="x-none" w:eastAsia="x-none"/>
        </w:rPr>
        <w:t>SMLOUVA O DÍLO</w:t>
      </w:r>
    </w:p>
    <w:p w14:paraId="1905BE75" w14:textId="77777777" w:rsidR="00902336" w:rsidRDefault="006A0617">
      <w:pPr>
        <w:spacing w:after="0" w:line="240" w:lineRule="auto"/>
        <w:jc w:val="center"/>
        <w:rPr>
          <w:rFonts w:ascii="Times New Roman" w:eastAsia="Times New Roman" w:hAnsi="Times New Roman" w:cs="Times New Roman"/>
          <w:b/>
          <w:bCs/>
          <w:kern w:val="2"/>
          <w:sz w:val="36"/>
          <w:szCs w:val="36"/>
          <w:lang w:eastAsia="x-none"/>
        </w:rPr>
      </w:pPr>
      <w:r>
        <w:rPr>
          <w:rFonts w:ascii="Times New Roman" w:eastAsia="Times New Roman" w:hAnsi="Times New Roman" w:cs="Times New Roman"/>
          <w:b/>
          <w:bCs/>
          <w:kern w:val="2"/>
          <w:sz w:val="36"/>
          <w:szCs w:val="36"/>
          <w:lang w:eastAsia="x-none"/>
        </w:rPr>
        <w:t>na vybudování expozice modelů krovů</w:t>
      </w:r>
    </w:p>
    <w:p w14:paraId="0C684667" w14:textId="77777777" w:rsidR="00902336" w:rsidRDefault="00902336">
      <w:pPr>
        <w:spacing w:after="0" w:line="240" w:lineRule="auto"/>
        <w:rPr>
          <w:rFonts w:ascii="Times New Roman" w:eastAsia="Times New Roman" w:hAnsi="Times New Roman" w:cs="Times New Roman"/>
          <w:sz w:val="20"/>
          <w:szCs w:val="20"/>
          <w:lang w:eastAsia="cs-CZ"/>
        </w:rPr>
      </w:pPr>
    </w:p>
    <w:p w14:paraId="1761A43A" w14:textId="77777777" w:rsidR="00902336" w:rsidRDefault="00902336">
      <w:pPr>
        <w:spacing w:after="0" w:line="240" w:lineRule="auto"/>
        <w:rPr>
          <w:rFonts w:ascii="Times New Roman" w:eastAsia="Times New Roman" w:hAnsi="Times New Roman" w:cs="Times New Roman"/>
          <w:sz w:val="20"/>
          <w:szCs w:val="20"/>
          <w:lang w:eastAsia="cs-CZ"/>
        </w:rPr>
      </w:pPr>
    </w:p>
    <w:p w14:paraId="17E61180" w14:textId="77777777" w:rsidR="00902336" w:rsidRDefault="006A0617">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uzavřená ve smyslu § 2586 a násl. z. č. 89/2012 Sb., občanského zákoníku, ve znění pozdějších předpisů, mezi těmito smluvními stranami:</w:t>
      </w:r>
    </w:p>
    <w:p w14:paraId="703A1977" w14:textId="77777777" w:rsidR="00902336" w:rsidRDefault="00902336">
      <w:pPr>
        <w:spacing w:after="0" w:line="240" w:lineRule="auto"/>
        <w:rPr>
          <w:rFonts w:ascii="Times New Roman" w:eastAsia="Times New Roman" w:hAnsi="Times New Roman" w:cs="Times New Roman"/>
          <w:sz w:val="24"/>
          <w:szCs w:val="20"/>
          <w:lang w:eastAsia="cs-CZ"/>
        </w:rPr>
      </w:pPr>
    </w:p>
    <w:p w14:paraId="7FEFCC62" w14:textId="77777777" w:rsidR="00902336" w:rsidRDefault="00902336">
      <w:pPr>
        <w:spacing w:after="0" w:line="240" w:lineRule="auto"/>
        <w:rPr>
          <w:rFonts w:ascii="Times New Roman" w:eastAsia="Times New Roman" w:hAnsi="Times New Roman" w:cs="Times New Roman"/>
          <w:sz w:val="24"/>
          <w:szCs w:val="20"/>
          <w:lang w:eastAsia="cs-CZ"/>
        </w:rPr>
      </w:pPr>
    </w:p>
    <w:p w14:paraId="2D80CA02" w14:textId="77777777" w:rsidR="00902336" w:rsidRDefault="00902336">
      <w:pPr>
        <w:spacing w:after="0" w:line="240" w:lineRule="auto"/>
        <w:rPr>
          <w:rFonts w:ascii="Times New Roman" w:eastAsia="Times New Roman" w:hAnsi="Times New Roman" w:cs="Times New Roman"/>
          <w:sz w:val="24"/>
          <w:szCs w:val="20"/>
          <w:lang w:eastAsia="cs-CZ"/>
        </w:rPr>
      </w:pPr>
    </w:p>
    <w:p w14:paraId="40D272B0" w14:textId="77777777" w:rsidR="00902336" w:rsidRDefault="006A0617">
      <w:pPr>
        <w:tabs>
          <w:tab w:val="left" w:pos="284"/>
          <w:tab w:val="left" w:pos="1985"/>
        </w:tabs>
        <w:spacing w:after="0" w:line="240" w:lineRule="auto"/>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b/>
      </w:r>
      <w:r>
        <w:rPr>
          <w:rFonts w:ascii="Times New Roman" w:eastAsia="Times New Roman" w:hAnsi="Times New Roman" w:cs="Times New Roman"/>
          <w:b/>
          <w:sz w:val="24"/>
          <w:szCs w:val="20"/>
          <w:lang w:eastAsia="cs-CZ"/>
        </w:rPr>
        <w:t>1.</w:t>
      </w:r>
      <w:r>
        <w:rPr>
          <w:rFonts w:ascii="Times New Roman" w:eastAsia="Times New Roman" w:hAnsi="Times New Roman" w:cs="Times New Roman"/>
          <w:sz w:val="24"/>
          <w:szCs w:val="20"/>
          <w:lang w:eastAsia="cs-CZ"/>
        </w:rPr>
        <w:t xml:space="preserve"> objednatelem: </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b/>
          <w:sz w:val="24"/>
          <w:szCs w:val="20"/>
          <w:lang w:eastAsia="cs-CZ"/>
        </w:rPr>
        <w:t>město Cheb</w:t>
      </w:r>
    </w:p>
    <w:p w14:paraId="64869A1C" w14:textId="77777777" w:rsidR="00902336" w:rsidRDefault="006A0617">
      <w:pPr>
        <w:tabs>
          <w:tab w:val="left" w:pos="284"/>
          <w:tab w:val="left" w:pos="1985"/>
        </w:tabs>
        <w:spacing w:after="0" w:line="240" w:lineRule="auto"/>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b/>
        <w:t xml:space="preserve">se sídlem: </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b/>
          <w:sz w:val="24"/>
          <w:szCs w:val="20"/>
          <w:lang w:eastAsia="cs-CZ"/>
        </w:rPr>
        <w:t>náměstí Krále Jiřího z Poděbrad 1/14, 350 20 Cheb</w:t>
      </w:r>
    </w:p>
    <w:p w14:paraId="1AD30BA7" w14:textId="77777777" w:rsidR="00902336" w:rsidRDefault="006A0617">
      <w:pPr>
        <w:tabs>
          <w:tab w:val="left" w:pos="284"/>
          <w:tab w:val="left" w:pos="1985"/>
        </w:tabs>
        <w:spacing w:after="0" w:line="240" w:lineRule="auto"/>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b/>
        <w:t xml:space="preserve">IČO: </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b/>
          <w:sz w:val="24"/>
          <w:szCs w:val="20"/>
          <w:lang w:eastAsia="cs-CZ"/>
        </w:rPr>
        <w:t>00253979</w:t>
      </w:r>
    </w:p>
    <w:p w14:paraId="2D72B33A" w14:textId="77777777" w:rsidR="00902336" w:rsidRDefault="006A0617">
      <w:pPr>
        <w:keepNext/>
        <w:tabs>
          <w:tab w:val="left" w:pos="284"/>
          <w:tab w:val="left" w:pos="1985"/>
        </w:tabs>
        <w:spacing w:after="0" w:line="240" w:lineRule="auto"/>
        <w:outlineLvl w:val="6"/>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ab/>
        <w:t xml:space="preserve">DIČ: </w:t>
      </w:r>
      <w:r>
        <w:rPr>
          <w:rFonts w:ascii="Times New Roman" w:eastAsia="Times New Roman" w:hAnsi="Times New Roman" w:cs="Times New Roman"/>
          <w:sz w:val="24"/>
          <w:szCs w:val="24"/>
          <w:lang w:val="x-none" w:eastAsia="x-none"/>
        </w:rPr>
        <w:tab/>
      </w:r>
      <w:r>
        <w:rPr>
          <w:rFonts w:ascii="Times New Roman" w:eastAsia="Times New Roman" w:hAnsi="Times New Roman" w:cs="Times New Roman"/>
          <w:sz w:val="24"/>
          <w:szCs w:val="24"/>
          <w:lang w:val="x-none" w:eastAsia="x-none"/>
        </w:rPr>
        <w:tab/>
      </w:r>
      <w:r>
        <w:rPr>
          <w:rFonts w:ascii="Times New Roman" w:eastAsia="Times New Roman" w:hAnsi="Times New Roman" w:cs="Times New Roman"/>
          <w:sz w:val="24"/>
          <w:szCs w:val="24"/>
          <w:lang w:val="x-none" w:eastAsia="x-none"/>
        </w:rPr>
        <w:tab/>
      </w:r>
      <w:r>
        <w:rPr>
          <w:rFonts w:ascii="Times New Roman" w:eastAsia="Times New Roman" w:hAnsi="Times New Roman" w:cs="Times New Roman"/>
          <w:b/>
          <w:sz w:val="24"/>
          <w:szCs w:val="24"/>
          <w:lang w:val="x-none" w:eastAsia="x-none"/>
        </w:rPr>
        <w:t>CZ 00253979</w:t>
      </w:r>
    </w:p>
    <w:p w14:paraId="24527C55" w14:textId="77777777" w:rsidR="00902336" w:rsidRDefault="006A0617">
      <w:pPr>
        <w:tabs>
          <w:tab w:val="left" w:pos="284"/>
          <w:tab w:val="left" w:pos="1985"/>
        </w:tabs>
        <w:spacing w:after="0" w:line="240" w:lineRule="auto"/>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b/>
        <w:t xml:space="preserve">Bankovní spojení: </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b/>
          <w:sz w:val="24"/>
          <w:szCs w:val="20"/>
          <w:lang w:eastAsia="cs-CZ"/>
        </w:rPr>
        <w:t xml:space="preserve">KB Cheb č. </w:t>
      </w:r>
      <w:proofErr w:type="spellStart"/>
      <w:r>
        <w:rPr>
          <w:rFonts w:ascii="Times New Roman" w:eastAsia="Times New Roman" w:hAnsi="Times New Roman" w:cs="Times New Roman"/>
          <w:b/>
          <w:sz w:val="24"/>
          <w:szCs w:val="20"/>
          <w:lang w:eastAsia="cs-CZ"/>
        </w:rPr>
        <w:t>ú.</w:t>
      </w:r>
      <w:proofErr w:type="spellEnd"/>
      <w:r>
        <w:rPr>
          <w:rFonts w:ascii="Times New Roman" w:eastAsia="Times New Roman" w:hAnsi="Times New Roman" w:cs="Times New Roman"/>
          <w:b/>
          <w:sz w:val="24"/>
          <w:szCs w:val="20"/>
          <w:lang w:eastAsia="cs-CZ"/>
        </w:rPr>
        <w:t xml:space="preserve"> 528331/0100</w:t>
      </w:r>
    </w:p>
    <w:p w14:paraId="0B788E91" w14:textId="77777777" w:rsidR="00902336" w:rsidRDefault="006A0617">
      <w:pPr>
        <w:tabs>
          <w:tab w:val="left" w:pos="284"/>
          <w:tab w:val="left" w:pos="1985"/>
        </w:tabs>
        <w:spacing w:after="0" w:line="240" w:lineRule="auto"/>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b/>
        <w:t xml:space="preserve">zastoupený: </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b/>
          <w:sz w:val="24"/>
          <w:szCs w:val="20"/>
          <w:lang w:eastAsia="cs-CZ"/>
        </w:rPr>
        <w:t>Mgr. Antonínem Jalovcem, starostou města</w:t>
      </w:r>
    </w:p>
    <w:p w14:paraId="2B02014E" w14:textId="77777777" w:rsidR="00902336" w:rsidRDefault="00902336">
      <w:pPr>
        <w:tabs>
          <w:tab w:val="left" w:pos="284"/>
          <w:tab w:val="left" w:pos="1985"/>
        </w:tabs>
        <w:spacing w:after="0" w:line="240" w:lineRule="auto"/>
        <w:rPr>
          <w:rFonts w:ascii="Times New Roman" w:eastAsia="Times New Roman" w:hAnsi="Times New Roman" w:cs="Times New Roman"/>
          <w:sz w:val="24"/>
          <w:szCs w:val="20"/>
          <w:lang w:eastAsia="cs-CZ"/>
        </w:rPr>
      </w:pPr>
    </w:p>
    <w:p w14:paraId="06F8E2C2" w14:textId="77777777" w:rsidR="00902336" w:rsidRDefault="006A0617">
      <w:pPr>
        <w:tabs>
          <w:tab w:val="left" w:pos="426"/>
        </w:tabs>
        <w:spacing w:after="0" w:line="240" w:lineRule="auto"/>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w:t>
      </w:r>
    </w:p>
    <w:p w14:paraId="151FE2A7" w14:textId="77777777" w:rsidR="00902336" w:rsidRDefault="00902336">
      <w:pPr>
        <w:tabs>
          <w:tab w:val="left" w:pos="426"/>
        </w:tabs>
        <w:spacing w:after="0" w:line="240" w:lineRule="auto"/>
        <w:rPr>
          <w:rFonts w:ascii="Times New Roman" w:eastAsia="Times New Roman" w:hAnsi="Times New Roman" w:cs="Times New Roman"/>
          <w:sz w:val="24"/>
          <w:szCs w:val="20"/>
          <w:lang w:eastAsia="cs-CZ"/>
        </w:rPr>
      </w:pPr>
    </w:p>
    <w:p w14:paraId="0346E0A9" w14:textId="5FCC0BA4" w:rsidR="00902336" w:rsidRDefault="006A0617">
      <w:pPr>
        <w:tabs>
          <w:tab w:val="left" w:pos="1985"/>
        </w:tabs>
        <w:spacing w:after="0" w:line="240" w:lineRule="auto"/>
        <w:rPr>
          <w:rFonts w:ascii="Times New Roman" w:eastAsia="Times New Roman" w:hAnsi="Times New Roman" w:cs="Times New Roman"/>
          <w:b/>
          <w:sz w:val="24"/>
          <w:szCs w:val="20"/>
          <w:lang w:eastAsia="cs-CZ"/>
        </w:rPr>
      </w:pPr>
      <w:r>
        <w:rPr>
          <w:rFonts w:ascii="Times New Roman" w:eastAsia="Times New Roman" w:hAnsi="Times New Roman" w:cs="Times New Roman"/>
          <w:sz w:val="24"/>
          <w:szCs w:val="20"/>
          <w:lang w:eastAsia="cs-CZ"/>
        </w:rPr>
        <w:t xml:space="preserve">   </w:t>
      </w:r>
      <w:r>
        <w:rPr>
          <w:rFonts w:ascii="Times New Roman" w:eastAsia="Times New Roman" w:hAnsi="Times New Roman" w:cs="Times New Roman"/>
          <w:b/>
          <w:sz w:val="24"/>
          <w:szCs w:val="20"/>
          <w:lang w:eastAsia="cs-CZ"/>
        </w:rPr>
        <w:t>2</w:t>
      </w:r>
      <w:r>
        <w:rPr>
          <w:rFonts w:ascii="Times New Roman" w:eastAsia="Times New Roman" w:hAnsi="Times New Roman" w:cs="Times New Roman"/>
          <w:sz w:val="24"/>
          <w:szCs w:val="20"/>
          <w:lang w:eastAsia="cs-CZ"/>
        </w:rPr>
        <w:t xml:space="preserve">. zhotovitelem: </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b/>
          <w:sz w:val="24"/>
          <w:szCs w:val="20"/>
          <w:lang w:eastAsia="cs-CZ"/>
        </w:rPr>
        <w:t>RCNKSK s.r.o.</w:t>
      </w:r>
    </w:p>
    <w:p w14:paraId="51256B84" w14:textId="204D13F0" w:rsidR="00902336" w:rsidRDefault="006A0617">
      <w:pPr>
        <w:widowControl w:val="0"/>
        <w:pBdr>
          <w:top w:val="single" w:sz="6" w:space="1" w:color="000000"/>
          <w:left w:val="single" w:sz="6" w:space="0" w:color="000000"/>
          <w:bottom w:val="single" w:sz="6" w:space="0" w:color="000000"/>
          <w:right w:val="single" w:sz="6" w:space="1" w:color="000000"/>
        </w:pBdr>
        <w:shd w:val="pct5" w:color="auto" w:fill="auto"/>
        <w:spacing w:after="0" w:line="240" w:lineRule="auto"/>
        <w:rPr>
          <w:rFonts w:ascii="Times New Roman" w:eastAsia="Times New Roman" w:hAnsi="Times New Roman" w:cs="Times New Roman"/>
          <w:sz w:val="24"/>
          <w:szCs w:val="20"/>
          <w:lang w:eastAsia="cs-CZ"/>
        </w:rPr>
      </w:pPr>
      <w:r>
        <w:rPr>
          <w:rFonts w:ascii="Times New Roman" w:eastAsia="Times New Roman" w:hAnsi="Times New Roman" w:cs="Times New Roman"/>
          <w:szCs w:val="20"/>
          <w:lang w:eastAsia="cs-CZ"/>
        </w:rPr>
        <w:t xml:space="preserve">        zapsán v obchodním rejstříku vedeném rejstříkovým Soudem v </w:t>
      </w:r>
      <w:r w:rsidR="005C2A0E">
        <w:rPr>
          <w:rFonts w:ascii="Times New Roman" w:eastAsia="Times New Roman" w:hAnsi="Times New Roman" w:cs="Times New Roman"/>
          <w:szCs w:val="20"/>
          <w:lang w:eastAsia="cs-CZ"/>
        </w:rPr>
        <w:t>Praze</w:t>
      </w:r>
      <w:r>
        <w:rPr>
          <w:rFonts w:ascii="Times New Roman" w:eastAsia="Times New Roman" w:hAnsi="Times New Roman" w:cs="Times New Roman"/>
          <w:szCs w:val="20"/>
          <w:lang w:eastAsia="cs-CZ"/>
        </w:rPr>
        <w:t xml:space="preserve">; spisová značka </w:t>
      </w:r>
      <w:r w:rsidR="005C2A0E">
        <w:rPr>
          <w:rFonts w:ascii="Times New Roman" w:eastAsia="Times New Roman" w:hAnsi="Times New Roman" w:cs="Times New Roman"/>
          <w:szCs w:val="20"/>
          <w:lang w:eastAsia="cs-CZ"/>
        </w:rPr>
        <w:t>C 83350</w:t>
      </w:r>
    </w:p>
    <w:p w14:paraId="239A82AB" w14:textId="1888ED02" w:rsidR="00902336" w:rsidRDefault="006A0617">
      <w:pPr>
        <w:tabs>
          <w:tab w:val="left" w:pos="1985"/>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0"/>
          <w:lang w:eastAsia="cs-CZ"/>
        </w:rPr>
        <w:t xml:space="preserve">       se sídlem:</w:t>
      </w:r>
      <w:r>
        <w:rPr>
          <w:rFonts w:ascii="Times New Roman" w:eastAsia="Times New Roman" w:hAnsi="Times New Roman" w:cs="Times New Roman"/>
          <w:sz w:val="24"/>
          <w:szCs w:val="20"/>
          <w:lang w:eastAsia="cs-CZ"/>
        </w:rPr>
        <w:tab/>
        <w:t xml:space="preserve"> </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b/>
          <w:sz w:val="24"/>
          <w:szCs w:val="24"/>
          <w:lang w:eastAsia="cs-CZ"/>
        </w:rPr>
        <w:t xml:space="preserve">Na </w:t>
      </w:r>
      <w:proofErr w:type="spellStart"/>
      <w:r>
        <w:rPr>
          <w:rFonts w:ascii="Times New Roman" w:eastAsia="Times New Roman" w:hAnsi="Times New Roman" w:cs="Times New Roman"/>
          <w:b/>
          <w:sz w:val="24"/>
          <w:szCs w:val="24"/>
          <w:lang w:eastAsia="cs-CZ"/>
        </w:rPr>
        <w:t>Perníkářce</w:t>
      </w:r>
      <w:proofErr w:type="spellEnd"/>
      <w:r>
        <w:rPr>
          <w:rFonts w:ascii="Times New Roman" w:eastAsia="Times New Roman" w:hAnsi="Times New Roman" w:cs="Times New Roman"/>
          <w:b/>
          <w:sz w:val="24"/>
          <w:szCs w:val="24"/>
          <w:lang w:eastAsia="cs-CZ"/>
        </w:rPr>
        <w:t xml:space="preserve"> 775/26, Dejvice, 160 00 Praha 6</w:t>
      </w:r>
    </w:p>
    <w:p w14:paraId="7993B12F" w14:textId="6373E96E" w:rsidR="00902336" w:rsidRDefault="006A0617">
      <w:pPr>
        <w:tabs>
          <w:tab w:val="left" w:pos="1985"/>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roofErr w:type="gramStart"/>
      <w:r>
        <w:rPr>
          <w:rFonts w:ascii="Times New Roman" w:eastAsia="Times New Roman" w:hAnsi="Times New Roman" w:cs="Times New Roman"/>
          <w:sz w:val="24"/>
          <w:szCs w:val="24"/>
          <w:lang w:eastAsia="cs-CZ"/>
        </w:rPr>
        <w:t xml:space="preserve">IČO:   </w:t>
      </w:r>
      <w:proofErr w:type="gramEnd"/>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b/>
          <w:sz w:val="24"/>
          <w:szCs w:val="24"/>
          <w:lang w:eastAsia="cs-CZ"/>
        </w:rPr>
        <w:t>26454351</w:t>
      </w:r>
    </w:p>
    <w:p w14:paraId="32015AD3" w14:textId="5FFAD562" w:rsidR="00902336" w:rsidRDefault="006A0617">
      <w:pPr>
        <w:tabs>
          <w:tab w:val="left" w:pos="1985"/>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DIČ:</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b/>
          <w:sz w:val="24"/>
          <w:szCs w:val="24"/>
          <w:lang w:eastAsia="cs-CZ"/>
        </w:rPr>
        <w:t>CZ26454351</w:t>
      </w:r>
    </w:p>
    <w:p w14:paraId="79062924" w14:textId="3A74C1A1" w:rsidR="00902336" w:rsidRDefault="006A0617">
      <w:pPr>
        <w:tabs>
          <w:tab w:val="left" w:pos="426"/>
          <w:tab w:val="left" w:pos="1985"/>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ab/>
      </w:r>
      <w:r>
        <w:rPr>
          <w:rFonts w:ascii="Times New Roman" w:eastAsia="Times New Roman" w:hAnsi="Times New Roman" w:cs="Times New Roman"/>
          <w:sz w:val="24"/>
          <w:szCs w:val="24"/>
          <w:lang w:eastAsia="cs-CZ"/>
        </w:rPr>
        <w:t xml:space="preserve">Bankovní spojení: </w:t>
      </w:r>
      <w:r>
        <w:rPr>
          <w:rFonts w:ascii="Times New Roman" w:eastAsia="Times New Roman" w:hAnsi="Times New Roman" w:cs="Times New Roman"/>
          <w:sz w:val="24"/>
          <w:szCs w:val="24"/>
          <w:lang w:eastAsia="cs-CZ"/>
        </w:rPr>
        <w:tab/>
      </w:r>
      <w:r>
        <w:rPr>
          <w:rFonts w:ascii="Times New Roman" w:eastAsia="Times New Roman" w:hAnsi="Times New Roman" w:cs="Times New Roman"/>
          <w:b/>
          <w:sz w:val="24"/>
          <w:szCs w:val="24"/>
          <w:lang w:eastAsia="cs-CZ"/>
        </w:rPr>
        <w:t>Fio banka, a.s., č. účtu: 2301356317/2010</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p>
    <w:p w14:paraId="7C6537C5" w14:textId="0C530A2A" w:rsidR="00902336" w:rsidRDefault="006A0617">
      <w:pPr>
        <w:tabs>
          <w:tab w:val="left" w:pos="426"/>
          <w:tab w:val="left" w:pos="2835"/>
        </w:tabs>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0"/>
          <w:lang w:eastAsia="cs-CZ"/>
        </w:rPr>
        <w:tab/>
      </w:r>
      <w:proofErr w:type="gramStart"/>
      <w:r>
        <w:rPr>
          <w:rFonts w:ascii="Times New Roman" w:eastAsia="Times New Roman" w:hAnsi="Times New Roman" w:cs="Times New Roman"/>
          <w:sz w:val="24"/>
          <w:szCs w:val="20"/>
          <w:lang w:eastAsia="cs-CZ"/>
        </w:rPr>
        <w:t xml:space="preserve">zastoupený:   </w:t>
      </w:r>
      <w:proofErr w:type="gramEnd"/>
      <w:r>
        <w:rPr>
          <w:rFonts w:ascii="Times New Roman" w:eastAsia="Times New Roman" w:hAnsi="Times New Roman" w:cs="Times New Roman"/>
          <w:sz w:val="24"/>
          <w:szCs w:val="20"/>
          <w:lang w:eastAsia="cs-CZ"/>
        </w:rPr>
        <w:t xml:space="preserve">                 </w:t>
      </w:r>
      <w:r w:rsidR="0060731A">
        <w:rPr>
          <w:rFonts w:ascii="Times New Roman" w:eastAsia="Times New Roman" w:hAnsi="Times New Roman" w:cs="Times New Roman"/>
          <w:sz w:val="24"/>
          <w:szCs w:val="20"/>
          <w:lang w:eastAsia="cs-CZ"/>
        </w:rPr>
        <w:t xml:space="preserve"> </w:t>
      </w:r>
      <w:r>
        <w:rPr>
          <w:rFonts w:ascii="Times New Roman" w:eastAsia="Times New Roman" w:hAnsi="Times New Roman" w:cs="Times New Roman"/>
          <w:b/>
          <w:sz w:val="24"/>
          <w:szCs w:val="24"/>
          <w:lang w:eastAsia="cs-CZ"/>
        </w:rPr>
        <w:t>MgA. Janem Říčným, jednatelem</w:t>
      </w:r>
    </w:p>
    <w:p w14:paraId="68B9A839" w14:textId="1D6E6E4F" w:rsidR="0060731A" w:rsidRDefault="0060731A">
      <w:pPr>
        <w:tabs>
          <w:tab w:val="left" w:pos="426"/>
          <w:tab w:val="left" w:pos="2835"/>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MgA. Filipem Koskem, jednatelem</w:t>
      </w:r>
    </w:p>
    <w:p w14:paraId="52197DC5" w14:textId="77777777" w:rsidR="00902336" w:rsidRDefault="00902336">
      <w:pPr>
        <w:tabs>
          <w:tab w:val="left" w:pos="426"/>
          <w:tab w:val="left" w:pos="1985"/>
        </w:tabs>
        <w:spacing w:after="0" w:line="240" w:lineRule="auto"/>
        <w:rPr>
          <w:rFonts w:ascii="Times New Roman" w:eastAsia="Times New Roman" w:hAnsi="Times New Roman" w:cs="Times New Roman"/>
          <w:sz w:val="24"/>
          <w:szCs w:val="20"/>
          <w:lang w:eastAsia="cs-CZ"/>
        </w:rPr>
      </w:pPr>
    </w:p>
    <w:p w14:paraId="36FADC7D" w14:textId="77777777" w:rsidR="00902336" w:rsidRDefault="00902336">
      <w:pPr>
        <w:tabs>
          <w:tab w:val="left" w:pos="426"/>
          <w:tab w:val="left" w:pos="1985"/>
        </w:tabs>
        <w:spacing w:after="0" w:line="240" w:lineRule="auto"/>
        <w:rPr>
          <w:rFonts w:ascii="Times New Roman" w:eastAsia="Times New Roman" w:hAnsi="Times New Roman" w:cs="Times New Roman"/>
          <w:sz w:val="24"/>
          <w:szCs w:val="20"/>
          <w:lang w:eastAsia="cs-CZ"/>
        </w:rPr>
      </w:pPr>
    </w:p>
    <w:p w14:paraId="50E96CCB" w14:textId="77777777" w:rsidR="00902336" w:rsidRDefault="00902336">
      <w:pPr>
        <w:tabs>
          <w:tab w:val="left" w:pos="426"/>
          <w:tab w:val="left" w:pos="1985"/>
        </w:tabs>
        <w:spacing w:after="0" w:line="240" w:lineRule="auto"/>
        <w:rPr>
          <w:rFonts w:ascii="Times New Roman" w:eastAsia="Times New Roman" w:hAnsi="Times New Roman" w:cs="Times New Roman"/>
          <w:sz w:val="24"/>
          <w:szCs w:val="20"/>
          <w:lang w:eastAsia="cs-CZ"/>
        </w:rPr>
      </w:pPr>
    </w:p>
    <w:p w14:paraId="25FF893B" w14:textId="77777777" w:rsidR="00902336" w:rsidRDefault="00902336">
      <w:pPr>
        <w:tabs>
          <w:tab w:val="left" w:pos="426"/>
          <w:tab w:val="left" w:pos="1985"/>
        </w:tabs>
        <w:spacing w:after="0" w:line="240" w:lineRule="auto"/>
        <w:rPr>
          <w:rFonts w:ascii="Times New Roman" w:eastAsia="Times New Roman" w:hAnsi="Times New Roman" w:cs="Times New Roman"/>
          <w:sz w:val="24"/>
          <w:szCs w:val="20"/>
          <w:lang w:eastAsia="cs-CZ"/>
        </w:rPr>
      </w:pPr>
    </w:p>
    <w:p w14:paraId="57405BF9" w14:textId="77777777" w:rsidR="00902336" w:rsidRDefault="006A0617">
      <w:pPr>
        <w:spacing w:after="0" w:line="240" w:lineRule="auto"/>
        <w:jc w:val="center"/>
        <w:rPr>
          <w:rFonts w:ascii="Times New Roman" w:eastAsia="Times New Roman" w:hAnsi="Times New Roman" w:cs="Times New Roman"/>
          <w:b/>
          <w:sz w:val="28"/>
          <w:szCs w:val="20"/>
          <w:lang w:eastAsia="cs-CZ"/>
        </w:rPr>
      </w:pPr>
      <w:r>
        <w:rPr>
          <w:rFonts w:ascii="Times New Roman" w:eastAsia="Times New Roman" w:hAnsi="Times New Roman" w:cs="Times New Roman"/>
          <w:b/>
          <w:sz w:val="28"/>
          <w:szCs w:val="20"/>
          <w:lang w:eastAsia="cs-CZ"/>
        </w:rPr>
        <w:t>I.</w:t>
      </w:r>
    </w:p>
    <w:p w14:paraId="5B153A7E" w14:textId="77777777" w:rsidR="00902336" w:rsidRDefault="006A0617">
      <w:pPr>
        <w:keepNext/>
        <w:spacing w:after="0" w:line="240" w:lineRule="auto"/>
        <w:jc w:val="center"/>
        <w:outlineLvl w:val="3"/>
        <w:rPr>
          <w:rFonts w:ascii="Times New Roman" w:eastAsia="Times New Roman" w:hAnsi="Times New Roman" w:cs="Times New Roman"/>
          <w:b/>
          <w:bCs/>
          <w:sz w:val="28"/>
          <w:szCs w:val="28"/>
          <w:lang w:val="x-none" w:eastAsia="x-none"/>
        </w:rPr>
      </w:pPr>
      <w:r>
        <w:rPr>
          <w:rFonts w:ascii="Times New Roman" w:eastAsia="Times New Roman" w:hAnsi="Times New Roman" w:cs="Times New Roman"/>
          <w:b/>
          <w:bCs/>
          <w:sz w:val="28"/>
          <w:szCs w:val="28"/>
          <w:lang w:val="x-none" w:eastAsia="x-none"/>
        </w:rPr>
        <w:t>Předmět smlouvy</w:t>
      </w:r>
    </w:p>
    <w:p w14:paraId="5871E836" w14:textId="77777777" w:rsidR="00902336" w:rsidRDefault="006A0617">
      <w:pPr>
        <w:widowControl w:val="0"/>
        <w:numPr>
          <w:ilvl w:val="0"/>
          <w:numId w:val="1"/>
        </w:numPr>
        <w:tabs>
          <w:tab w:val="left" w:pos="567"/>
        </w:tabs>
        <w:spacing w:after="0" w:line="240" w:lineRule="auto"/>
        <w:ind w:left="567" w:hanging="567"/>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Zhotovitel se touto smlouvou zavazuje provést pro objednatele řádně a včas, na svůj náklad a nebezpečí sjednané dílo dle článku II. této smlouvy a objednatel se zavazuje za provedené dílo zaplatit zhotoviteli cenu ve výši a za podmínek sjednaných v této smlouvě.</w:t>
      </w:r>
    </w:p>
    <w:p w14:paraId="24E643CC" w14:textId="77777777" w:rsidR="00902336" w:rsidRDefault="00902336">
      <w:pPr>
        <w:tabs>
          <w:tab w:val="left" w:pos="284"/>
          <w:tab w:val="left" w:pos="360"/>
        </w:tabs>
        <w:spacing w:after="0" w:line="240" w:lineRule="auto"/>
        <w:jc w:val="both"/>
        <w:rPr>
          <w:rFonts w:ascii="Times New Roman" w:eastAsia="Times New Roman" w:hAnsi="Times New Roman" w:cs="Times New Roman"/>
          <w:sz w:val="24"/>
          <w:szCs w:val="20"/>
          <w:lang w:eastAsia="cs-CZ"/>
        </w:rPr>
      </w:pPr>
    </w:p>
    <w:p w14:paraId="30C3BD54" w14:textId="77777777" w:rsidR="00902336" w:rsidRDefault="00902336">
      <w:pPr>
        <w:tabs>
          <w:tab w:val="left" w:pos="360"/>
        </w:tabs>
        <w:spacing w:after="0" w:line="240" w:lineRule="auto"/>
        <w:ind w:left="283"/>
        <w:jc w:val="both"/>
        <w:rPr>
          <w:rFonts w:ascii="Times New Roman" w:eastAsia="Times New Roman" w:hAnsi="Times New Roman" w:cs="Times New Roman"/>
          <w:sz w:val="24"/>
          <w:szCs w:val="20"/>
          <w:lang w:eastAsia="cs-CZ"/>
        </w:rPr>
      </w:pPr>
    </w:p>
    <w:p w14:paraId="60431FA6" w14:textId="77777777" w:rsidR="00902336" w:rsidRDefault="006A0617">
      <w:pPr>
        <w:spacing w:after="0" w:line="240" w:lineRule="auto"/>
        <w:jc w:val="center"/>
        <w:rPr>
          <w:rFonts w:ascii="Times New Roman" w:eastAsia="Times New Roman" w:hAnsi="Times New Roman" w:cs="Times New Roman"/>
          <w:b/>
          <w:sz w:val="28"/>
          <w:szCs w:val="20"/>
          <w:lang w:eastAsia="cs-CZ"/>
        </w:rPr>
      </w:pPr>
      <w:r>
        <w:rPr>
          <w:rFonts w:ascii="Times New Roman" w:eastAsia="Times New Roman" w:hAnsi="Times New Roman" w:cs="Times New Roman"/>
          <w:b/>
          <w:sz w:val="28"/>
          <w:szCs w:val="20"/>
          <w:lang w:eastAsia="cs-CZ"/>
        </w:rPr>
        <w:t>II.</w:t>
      </w:r>
    </w:p>
    <w:p w14:paraId="0A21FEDF" w14:textId="77777777" w:rsidR="00902336" w:rsidRDefault="006A0617">
      <w:pPr>
        <w:keepNext/>
        <w:spacing w:after="0" w:line="240" w:lineRule="auto"/>
        <w:jc w:val="center"/>
        <w:outlineLvl w:val="3"/>
        <w:rPr>
          <w:rFonts w:ascii="Times New Roman" w:eastAsia="Times New Roman" w:hAnsi="Times New Roman" w:cs="Times New Roman"/>
          <w:b/>
          <w:bCs/>
          <w:sz w:val="28"/>
          <w:szCs w:val="28"/>
          <w:lang w:val="x-none" w:eastAsia="x-none"/>
        </w:rPr>
      </w:pPr>
      <w:r>
        <w:rPr>
          <w:rFonts w:ascii="Times New Roman" w:eastAsia="Times New Roman" w:hAnsi="Times New Roman" w:cs="Times New Roman"/>
          <w:b/>
          <w:bCs/>
          <w:sz w:val="28"/>
          <w:szCs w:val="28"/>
          <w:lang w:val="x-none" w:eastAsia="x-none"/>
        </w:rPr>
        <w:t>Specifikace díla</w:t>
      </w:r>
    </w:p>
    <w:p w14:paraId="553B6323" w14:textId="77777777" w:rsidR="00902336" w:rsidRDefault="006A0617">
      <w:pPr>
        <w:widowControl w:val="0"/>
        <w:numPr>
          <w:ilvl w:val="0"/>
          <w:numId w:val="11"/>
        </w:numPr>
        <w:tabs>
          <w:tab w:val="left" w:pos="567"/>
        </w:tabs>
        <w:spacing w:line="240" w:lineRule="auto"/>
        <w:ind w:left="567" w:hanging="567"/>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Předmětem smlouvy je provedení díla </w:t>
      </w:r>
      <w:r>
        <w:rPr>
          <w:rFonts w:ascii="Times New Roman" w:eastAsia="Times New Roman" w:hAnsi="Times New Roman" w:cs="Times New Roman"/>
          <w:b/>
          <w:sz w:val="24"/>
          <w:szCs w:val="20"/>
          <w:lang w:eastAsia="cs-CZ"/>
        </w:rPr>
        <w:t>„Expozice modelů krovů“</w:t>
      </w:r>
      <w:r>
        <w:rPr>
          <w:rFonts w:ascii="Times New Roman" w:eastAsia="Times New Roman" w:hAnsi="Times New Roman" w:cs="Times New Roman"/>
          <w:sz w:val="24"/>
          <w:szCs w:val="20"/>
          <w:lang w:eastAsia="cs-CZ"/>
        </w:rPr>
        <w:t>.</w:t>
      </w:r>
      <w:r>
        <w:rPr>
          <w:rFonts w:ascii="Times New Roman" w:eastAsia="Times New Roman" w:hAnsi="Times New Roman" w:cs="Times New Roman"/>
          <w:b/>
          <w:sz w:val="24"/>
          <w:szCs w:val="20"/>
          <w:lang w:eastAsia="cs-CZ"/>
        </w:rPr>
        <w:t xml:space="preserve"> </w:t>
      </w:r>
      <w:r>
        <w:rPr>
          <w:rFonts w:ascii="Times New Roman" w:eastAsia="Times New Roman" w:hAnsi="Times New Roman" w:cs="Times New Roman"/>
          <w:sz w:val="24"/>
          <w:szCs w:val="20"/>
          <w:lang w:eastAsia="cs-CZ"/>
        </w:rPr>
        <w:t xml:space="preserve">Jedná se o kompletní zajištění expozice modelů krovů v objektu Městského dvora čp. 51, Cheb. Výstava bude vybudována dle scénáře expozice (varianta A) a dalších souvisejících podkladů, které budou předány objednatelem zhotoviteli ihned po nabytí účinnosti smlouvy o dílo. </w:t>
      </w:r>
    </w:p>
    <w:p w14:paraId="62572368" w14:textId="77777777" w:rsidR="00902336" w:rsidRDefault="006A0617">
      <w:pPr>
        <w:widowControl w:val="0"/>
        <w:numPr>
          <w:ilvl w:val="0"/>
          <w:numId w:val="11"/>
        </w:numPr>
        <w:tabs>
          <w:tab w:val="left" w:pos="567"/>
        </w:tabs>
        <w:spacing w:after="0" w:line="240" w:lineRule="auto"/>
        <w:ind w:left="567" w:hanging="567"/>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Předmětem smlouvy jsou rovněž činnosti, práce a dodávky, které nejsou v nabídce zhotovitele obsaženy, ale o kterých zhotovitel věděl, nebo podle svých odborných </w:t>
      </w:r>
      <w:r>
        <w:rPr>
          <w:rFonts w:ascii="Times New Roman" w:eastAsia="Times New Roman" w:hAnsi="Times New Roman" w:cs="Times New Roman"/>
          <w:sz w:val="24"/>
          <w:szCs w:val="20"/>
          <w:lang w:eastAsia="cs-CZ"/>
        </w:rPr>
        <w:lastRenderedPageBreak/>
        <w:t xml:space="preserve">znalostí vědět měl nebo mohl, že jsou k řádnému a kvalitnímu provedení díla dané povahy třeba. </w:t>
      </w:r>
    </w:p>
    <w:p w14:paraId="43F649FD" w14:textId="77777777" w:rsidR="00902336" w:rsidRDefault="00902336">
      <w:pPr>
        <w:tabs>
          <w:tab w:val="left" w:pos="567"/>
        </w:tabs>
        <w:spacing w:after="0" w:line="240" w:lineRule="auto"/>
        <w:ind w:left="567"/>
        <w:jc w:val="both"/>
        <w:rPr>
          <w:rFonts w:ascii="Times New Roman" w:eastAsia="Times New Roman" w:hAnsi="Times New Roman" w:cs="Times New Roman"/>
          <w:sz w:val="24"/>
          <w:szCs w:val="20"/>
          <w:lang w:eastAsia="cs-CZ"/>
        </w:rPr>
      </w:pPr>
    </w:p>
    <w:p w14:paraId="5A813664" w14:textId="77777777" w:rsidR="00902336" w:rsidRDefault="006A0617">
      <w:pPr>
        <w:widowControl w:val="0"/>
        <w:numPr>
          <w:ilvl w:val="0"/>
          <w:numId w:val="11"/>
        </w:numPr>
        <w:tabs>
          <w:tab w:val="left" w:pos="567"/>
        </w:tabs>
        <w:spacing w:after="0" w:line="240" w:lineRule="auto"/>
        <w:ind w:left="567" w:hanging="567"/>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Zhotovitel se zavazuje provést dílo svým jménem a na vlastní zodpovědnost, je však oprávněn plnit svůj závazek prostřednictvím jiných způsobilých osob.</w:t>
      </w:r>
    </w:p>
    <w:p w14:paraId="2A107F1C" w14:textId="77777777" w:rsidR="00902336" w:rsidRDefault="00902336">
      <w:pPr>
        <w:tabs>
          <w:tab w:val="left" w:pos="567"/>
        </w:tabs>
        <w:spacing w:after="0" w:line="240" w:lineRule="auto"/>
        <w:ind w:left="567"/>
        <w:jc w:val="both"/>
        <w:rPr>
          <w:rFonts w:ascii="Times New Roman" w:eastAsia="Times New Roman" w:hAnsi="Times New Roman" w:cs="Times New Roman"/>
          <w:sz w:val="24"/>
          <w:szCs w:val="20"/>
          <w:lang w:eastAsia="cs-CZ"/>
        </w:rPr>
      </w:pPr>
    </w:p>
    <w:p w14:paraId="55E91469" w14:textId="77777777" w:rsidR="00902336" w:rsidRDefault="006A0617">
      <w:pPr>
        <w:spacing w:after="0" w:line="240" w:lineRule="auto"/>
        <w:ind w:left="284" w:hanging="284"/>
        <w:jc w:val="center"/>
        <w:rPr>
          <w:rFonts w:ascii="Times New Roman" w:eastAsia="Times New Roman" w:hAnsi="Times New Roman" w:cs="Times New Roman"/>
          <w:b/>
          <w:sz w:val="28"/>
          <w:szCs w:val="20"/>
          <w:lang w:eastAsia="cs-CZ"/>
        </w:rPr>
      </w:pPr>
      <w:r>
        <w:rPr>
          <w:rFonts w:ascii="Times New Roman" w:eastAsia="Times New Roman" w:hAnsi="Times New Roman" w:cs="Times New Roman"/>
          <w:b/>
          <w:sz w:val="28"/>
          <w:szCs w:val="20"/>
          <w:lang w:eastAsia="cs-CZ"/>
        </w:rPr>
        <w:t>III.</w:t>
      </w:r>
    </w:p>
    <w:p w14:paraId="69C0E5AC" w14:textId="77777777" w:rsidR="00902336" w:rsidRDefault="006A0617">
      <w:pPr>
        <w:spacing w:after="0" w:line="240" w:lineRule="auto"/>
        <w:ind w:left="284" w:hanging="284"/>
        <w:jc w:val="cente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Doba plnění a dodací podmínky</w:t>
      </w:r>
    </w:p>
    <w:p w14:paraId="2837D60C" w14:textId="77777777" w:rsidR="00902336" w:rsidRDefault="00902336">
      <w:pPr>
        <w:spacing w:after="0" w:line="240" w:lineRule="auto"/>
        <w:ind w:left="284" w:hanging="284"/>
        <w:jc w:val="both"/>
        <w:rPr>
          <w:rFonts w:ascii="Times New Roman" w:eastAsia="Times New Roman" w:hAnsi="Times New Roman" w:cs="Times New Roman"/>
          <w:sz w:val="24"/>
          <w:szCs w:val="20"/>
          <w:lang w:eastAsia="cs-CZ"/>
        </w:rPr>
      </w:pPr>
    </w:p>
    <w:p w14:paraId="011B46AE" w14:textId="77777777" w:rsidR="00902336" w:rsidRDefault="006A0617">
      <w:pPr>
        <w:widowControl w:val="0"/>
        <w:numPr>
          <w:ilvl w:val="0"/>
          <w:numId w:val="12"/>
        </w:numPr>
        <w:tabs>
          <w:tab w:val="left" w:pos="567"/>
        </w:tabs>
        <w:spacing w:after="0" w:line="240" w:lineRule="auto"/>
        <w:ind w:left="567" w:hanging="567"/>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Zhotovitel se zavazuje dílo řádně provést a protokolárně je předat objednateli nejpozději ve lhůtách uvedených v odst. 3.2.</w:t>
      </w:r>
    </w:p>
    <w:p w14:paraId="0E733D28" w14:textId="77777777" w:rsidR="00902336" w:rsidRDefault="00902336">
      <w:pPr>
        <w:spacing w:after="0" w:line="240" w:lineRule="auto"/>
        <w:jc w:val="both"/>
        <w:rPr>
          <w:rFonts w:ascii="Times New Roman" w:eastAsia="Times New Roman" w:hAnsi="Times New Roman" w:cs="Times New Roman"/>
          <w:sz w:val="24"/>
          <w:szCs w:val="20"/>
          <w:lang w:eastAsia="cs-CZ"/>
        </w:rPr>
      </w:pPr>
    </w:p>
    <w:p w14:paraId="75FDE6FE" w14:textId="77777777" w:rsidR="00902336" w:rsidRDefault="006A0617">
      <w:pPr>
        <w:widowControl w:val="0"/>
        <w:numPr>
          <w:ilvl w:val="0"/>
          <w:numId w:val="12"/>
        </w:numPr>
        <w:tabs>
          <w:tab w:val="left" w:pos="567"/>
        </w:tabs>
        <w:spacing w:after="0" w:line="360" w:lineRule="auto"/>
        <w:ind w:left="567" w:hanging="567"/>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Smluvní strany se dohodly, že dílo bude provedeno v následujících termínech:</w:t>
      </w:r>
    </w:p>
    <w:p w14:paraId="2893A436" w14:textId="77777777" w:rsidR="00902336" w:rsidRDefault="006A0617">
      <w:pPr>
        <w:pStyle w:val="Odstavecseseznamem"/>
        <w:spacing w:after="0"/>
        <w:ind w:left="283" w:firstLine="425"/>
        <w:rPr>
          <w:rFonts w:ascii="Times New Roman" w:hAnsi="Times New Roman" w:cs="Times New Roman"/>
          <w:b/>
          <w:sz w:val="24"/>
          <w:szCs w:val="24"/>
          <w:lang w:eastAsia="x-none"/>
        </w:rPr>
      </w:pPr>
      <w:r>
        <w:rPr>
          <w:rFonts w:ascii="Times New Roman" w:hAnsi="Times New Roman" w:cs="Times New Roman"/>
          <w:b/>
          <w:sz w:val="24"/>
          <w:szCs w:val="24"/>
          <w:lang w:eastAsia="x-none"/>
        </w:rPr>
        <w:t xml:space="preserve">Zahájení plnění: </w:t>
      </w:r>
      <w:r>
        <w:rPr>
          <w:rFonts w:ascii="Times New Roman" w:hAnsi="Times New Roman" w:cs="Times New Roman"/>
          <w:sz w:val="24"/>
          <w:szCs w:val="24"/>
          <w:lang w:eastAsia="x-none"/>
        </w:rPr>
        <w:t>ihned po nabytí účinnosti Smlouvy o dílo.</w:t>
      </w:r>
    </w:p>
    <w:p w14:paraId="430F6623" w14:textId="43310E2E" w:rsidR="00902336" w:rsidRDefault="006A0617">
      <w:pPr>
        <w:spacing w:after="0" w:line="240" w:lineRule="auto"/>
        <w:ind w:left="720"/>
        <w:contextualSpacing/>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
          <w:sz w:val="24"/>
          <w:szCs w:val="24"/>
          <w:lang w:eastAsia="cs-CZ"/>
        </w:rPr>
        <w:t xml:space="preserve">Kompletní předání díla: </w:t>
      </w:r>
      <w:r>
        <w:rPr>
          <w:rFonts w:ascii="Times New Roman" w:eastAsia="Times New Roman" w:hAnsi="Times New Roman" w:cs="Times New Roman"/>
          <w:bCs/>
          <w:sz w:val="24"/>
          <w:szCs w:val="24"/>
          <w:lang w:eastAsia="cs-CZ"/>
        </w:rPr>
        <w:t>do 08.09.2022.</w:t>
      </w:r>
    </w:p>
    <w:p w14:paraId="40CE213C" w14:textId="77777777" w:rsidR="00902336" w:rsidRDefault="00902336">
      <w:pPr>
        <w:tabs>
          <w:tab w:val="left" w:pos="567"/>
        </w:tabs>
        <w:spacing w:after="0" w:line="240" w:lineRule="auto"/>
        <w:ind w:left="284"/>
        <w:jc w:val="both"/>
        <w:rPr>
          <w:rFonts w:ascii="Times New Roman" w:eastAsia="Times New Roman" w:hAnsi="Times New Roman" w:cs="Times New Roman"/>
          <w:sz w:val="24"/>
          <w:szCs w:val="20"/>
          <w:lang w:eastAsia="cs-CZ"/>
        </w:rPr>
      </w:pPr>
    </w:p>
    <w:p w14:paraId="3EDDD071" w14:textId="77777777" w:rsidR="00902336" w:rsidRDefault="006A0617">
      <w:pPr>
        <w:tabs>
          <w:tab w:val="left" w:pos="567"/>
        </w:tabs>
        <w:spacing w:after="0" w:line="240" w:lineRule="auto"/>
        <w:ind w:left="284"/>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Kompletním předáním díla se rozumí úplné dokončení předmětu plnění včetně předání všech náležitostí, např. originály dokladů, rozpočty, předaných zástupci objednatele s předávacím protokolem.</w:t>
      </w:r>
    </w:p>
    <w:p w14:paraId="5E924A21" w14:textId="77777777" w:rsidR="00902336" w:rsidRDefault="00902336">
      <w:pPr>
        <w:spacing w:after="0" w:line="240" w:lineRule="auto"/>
        <w:jc w:val="both"/>
        <w:rPr>
          <w:rFonts w:ascii="Times New Roman" w:eastAsia="Times New Roman" w:hAnsi="Times New Roman" w:cs="Times New Roman"/>
          <w:sz w:val="24"/>
          <w:szCs w:val="20"/>
          <w:lang w:eastAsia="cs-CZ"/>
        </w:rPr>
      </w:pPr>
    </w:p>
    <w:p w14:paraId="2D32ADFB" w14:textId="77777777" w:rsidR="00902336" w:rsidRDefault="006A0617">
      <w:pPr>
        <w:spacing w:after="0" w:line="240" w:lineRule="auto"/>
        <w:ind w:left="284" w:hanging="284"/>
        <w:jc w:val="center"/>
        <w:rPr>
          <w:rFonts w:ascii="Times New Roman" w:eastAsia="Times New Roman" w:hAnsi="Times New Roman" w:cs="Times New Roman"/>
          <w:b/>
          <w:sz w:val="28"/>
          <w:szCs w:val="20"/>
          <w:lang w:eastAsia="cs-CZ"/>
        </w:rPr>
      </w:pPr>
      <w:r>
        <w:rPr>
          <w:rFonts w:ascii="Times New Roman" w:eastAsia="Times New Roman" w:hAnsi="Times New Roman" w:cs="Times New Roman"/>
          <w:b/>
          <w:sz w:val="28"/>
          <w:szCs w:val="20"/>
          <w:lang w:eastAsia="cs-CZ"/>
        </w:rPr>
        <w:t>IV.</w:t>
      </w:r>
    </w:p>
    <w:p w14:paraId="0C492F6F" w14:textId="77777777" w:rsidR="00902336" w:rsidRDefault="006A0617">
      <w:pPr>
        <w:keepNext/>
        <w:spacing w:after="0" w:line="240" w:lineRule="auto"/>
        <w:ind w:left="284" w:hanging="284"/>
        <w:jc w:val="center"/>
        <w:outlineLvl w:val="4"/>
        <w:rPr>
          <w:rFonts w:ascii="Times New Roman" w:eastAsia="Times New Roman" w:hAnsi="Times New Roman" w:cs="Times New Roman"/>
          <w:b/>
          <w:bCs/>
          <w:iCs/>
          <w:sz w:val="28"/>
          <w:szCs w:val="28"/>
          <w:lang w:val="x-none" w:eastAsia="x-none"/>
        </w:rPr>
      </w:pPr>
      <w:r>
        <w:rPr>
          <w:rFonts w:ascii="Times New Roman" w:eastAsia="Times New Roman" w:hAnsi="Times New Roman" w:cs="Times New Roman"/>
          <w:b/>
          <w:bCs/>
          <w:iCs/>
          <w:sz w:val="28"/>
          <w:szCs w:val="28"/>
          <w:lang w:val="x-none" w:eastAsia="x-none"/>
        </w:rPr>
        <w:t>Cena</w:t>
      </w:r>
    </w:p>
    <w:p w14:paraId="6EAD601B" w14:textId="77777777" w:rsidR="00902336" w:rsidRDefault="00902336">
      <w:pPr>
        <w:widowControl w:val="0"/>
        <w:spacing w:after="0" w:line="240" w:lineRule="auto"/>
        <w:rPr>
          <w:rFonts w:ascii="Times New Roman" w:eastAsia="Times New Roman" w:hAnsi="Times New Roman" w:cs="Times New Roman"/>
          <w:sz w:val="20"/>
          <w:szCs w:val="20"/>
          <w:lang w:eastAsia="cs-CZ"/>
        </w:rPr>
      </w:pPr>
    </w:p>
    <w:p w14:paraId="0C4CE126" w14:textId="77777777" w:rsidR="00902336" w:rsidRDefault="006A0617">
      <w:pPr>
        <w:widowControl w:val="0"/>
        <w:numPr>
          <w:ilvl w:val="0"/>
          <w:numId w:val="2"/>
        </w:numPr>
        <w:tabs>
          <w:tab w:val="left" w:pos="567"/>
        </w:tabs>
        <w:spacing w:after="0" w:line="240" w:lineRule="auto"/>
        <w:ind w:left="567" w:hanging="567"/>
        <w:jc w:val="both"/>
        <w:rPr>
          <w:rFonts w:ascii="Times New Roman" w:eastAsia="Times New Roman" w:hAnsi="Times New Roman" w:cs="Times New Roman"/>
          <w:b/>
          <w:sz w:val="20"/>
          <w:szCs w:val="20"/>
          <w:lang w:eastAsia="cs-CZ"/>
        </w:rPr>
      </w:pPr>
      <w:r>
        <w:rPr>
          <w:rFonts w:ascii="Times New Roman" w:eastAsia="Times New Roman" w:hAnsi="Times New Roman" w:cs="Times New Roman"/>
          <w:sz w:val="24"/>
          <w:szCs w:val="20"/>
          <w:lang w:eastAsia="cs-CZ"/>
        </w:rPr>
        <w:t>Smluvní strany se dohodly na pevné ceně za provedení díla, včetně všech přirážek</w:t>
      </w:r>
      <w:r>
        <w:rPr>
          <w:rFonts w:ascii="Times New Roman" w:hAnsi="Times New Roman" w:cs="Times New Roman"/>
          <w:sz w:val="24"/>
        </w:rPr>
        <w:t>, ve výši:</w:t>
      </w:r>
    </w:p>
    <w:p w14:paraId="7C6633A9" w14:textId="77777777" w:rsidR="00902336" w:rsidRDefault="006A0617">
      <w:pPr>
        <w:widowControl w:val="0"/>
        <w:spacing w:after="0" w:line="240" w:lineRule="auto"/>
        <w:ind w:left="567"/>
        <w:jc w:val="both"/>
        <w:rPr>
          <w:rFonts w:ascii="Times New Roman" w:hAnsi="Times New Roman" w:cs="Times New Roman"/>
          <w:sz w:val="24"/>
        </w:rPr>
      </w:pPr>
      <w:r>
        <w:rPr>
          <w:rFonts w:ascii="Times New Roman" w:hAnsi="Times New Roman" w:cs="Times New Roman"/>
          <w:sz w:val="24"/>
        </w:rPr>
        <w:t xml:space="preserve">Cena za provedení díla bez DPH </w:t>
      </w:r>
      <w:r>
        <w:rPr>
          <w:rFonts w:ascii="Times New Roman" w:hAnsi="Times New Roman" w:cs="Times New Roman"/>
          <w:sz w:val="24"/>
        </w:rPr>
        <w:tab/>
        <w:t xml:space="preserve">- </w:t>
      </w:r>
      <w:r>
        <w:rPr>
          <w:rFonts w:ascii="Times New Roman" w:hAnsi="Times New Roman" w:cs="Times New Roman"/>
          <w:sz w:val="24"/>
        </w:rPr>
        <w:tab/>
        <w:t>498 191,47 Kč</w:t>
      </w:r>
    </w:p>
    <w:p w14:paraId="77D8D7D2" w14:textId="77777777" w:rsidR="00902336" w:rsidRDefault="006A0617">
      <w:pPr>
        <w:widowControl w:val="0"/>
        <w:spacing w:after="0" w:line="240" w:lineRule="auto"/>
        <w:ind w:left="567"/>
        <w:jc w:val="both"/>
        <w:rPr>
          <w:rFonts w:ascii="Times New Roman" w:hAnsi="Times New Roman" w:cs="Times New Roman"/>
          <w:sz w:val="24"/>
        </w:rPr>
      </w:pPr>
      <w:r>
        <w:rPr>
          <w:rFonts w:ascii="Times New Roman" w:hAnsi="Times New Roman" w:cs="Times New Roman"/>
          <w:sz w:val="24"/>
        </w:rPr>
        <w:t>DPH 21 %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t>104 620,21 Kč</w:t>
      </w:r>
    </w:p>
    <w:p w14:paraId="54DC9630" w14:textId="77777777" w:rsidR="00902336" w:rsidRDefault="006A0617">
      <w:pPr>
        <w:widowControl w:val="0"/>
        <w:spacing w:after="0" w:line="240" w:lineRule="auto"/>
        <w:ind w:left="567"/>
        <w:jc w:val="both"/>
        <w:rPr>
          <w:rFonts w:ascii="Times New Roman" w:hAnsi="Times New Roman" w:cs="Times New Roman"/>
          <w:sz w:val="24"/>
        </w:rPr>
      </w:pPr>
      <w:r>
        <w:rPr>
          <w:rFonts w:ascii="Times New Roman" w:hAnsi="Times New Roman" w:cs="Times New Roman"/>
          <w:sz w:val="24"/>
        </w:rPr>
        <w:t>Cena celkem</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t>602 811,68 Kč</w:t>
      </w:r>
    </w:p>
    <w:p w14:paraId="2D7A95DE" w14:textId="77777777" w:rsidR="00902336" w:rsidRDefault="00902336">
      <w:pPr>
        <w:widowControl w:val="0"/>
        <w:spacing w:after="0" w:line="240" w:lineRule="auto"/>
        <w:ind w:left="567"/>
        <w:jc w:val="both"/>
        <w:rPr>
          <w:rFonts w:ascii="Times New Roman" w:eastAsia="Times New Roman" w:hAnsi="Times New Roman" w:cs="Times New Roman"/>
          <w:b/>
          <w:sz w:val="20"/>
          <w:szCs w:val="20"/>
          <w:lang w:eastAsia="cs-CZ"/>
        </w:rPr>
      </w:pPr>
    </w:p>
    <w:p w14:paraId="52D424BD" w14:textId="77777777" w:rsidR="00902336" w:rsidRDefault="006A0617">
      <w:pPr>
        <w:tabs>
          <w:tab w:val="left" w:pos="567"/>
        </w:tabs>
        <w:spacing w:after="0" w:line="240" w:lineRule="auto"/>
        <w:ind w:left="567"/>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Cena za provedení díla bude splatná dle ustanovení článku VI. této smlouvy. </w:t>
      </w:r>
    </w:p>
    <w:p w14:paraId="2F923E41" w14:textId="77777777" w:rsidR="00902336" w:rsidRDefault="00902336">
      <w:pPr>
        <w:tabs>
          <w:tab w:val="left" w:pos="360"/>
        </w:tabs>
        <w:spacing w:after="0" w:line="240" w:lineRule="auto"/>
        <w:ind w:left="426" w:hanging="426"/>
        <w:jc w:val="both"/>
        <w:rPr>
          <w:rFonts w:ascii="Times New Roman" w:eastAsia="Times New Roman" w:hAnsi="Times New Roman" w:cs="Times New Roman"/>
          <w:sz w:val="24"/>
          <w:szCs w:val="20"/>
          <w:lang w:eastAsia="cs-CZ"/>
        </w:rPr>
      </w:pPr>
    </w:p>
    <w:p w14:paraId="186B040E" w14:textId="77777777" w:rsidR="00902336" w:rsidRDefault="006A0617">
      <w:pPr>
        <w:widowControl w:val="0"/>
        <w:numPr>
          <w:ilvl w:val="0"/>
          <w:numId w:val="2"/>
        </w:numPr>
        <w:tabs>
          <w:tab w:val="left" w:pos="567"/>
        </w:tabs>
        <w:spacing w:after="0" w:line="240" w:lineRule="auto"/>
        <w:ind w:left="567" w:hanging="567"/>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V ceně za provedení díla jsou zahrnuty veškeré náklady zhotovitele, které při plnění svého závazku dle této smlouvy </w:t>
      </w:r>
      <w:proofErr w:type="gramStart"/>
      <w:r>
        <w:rPr>
          <w:rFonts w:ascii="Times New Roman" w:eastAsia="Times New Roman" w:hAnsi="Times New Roman" w:cs="Times New Roman"/>
          <w:sz w:val="24"/>
          <w:szCs w:val="20"/>
          <w:lang w:eastAsia="cs-CZ"/>
        </w:rPr>
        <w:t>vynaloží</w:t>
      </w:r>
      <w:proofErr w:type="gramEnd"/>
      <w:r>
        <w:rPr>
          <w:rFonts w:ascii="Times New Roman" w:eastAsia="Times New Roman" w:hAnsi="Times New Roman" w:cs="Times New Roman"/>
          <w:sz w:val="24"/>
          <w:szCs w:val="20"/>
          <w:lang w:eastAsia="cs-CZ"/>
        </w:rPr>
        <w:t>, včetně započtení rezerv na úhradu nepředvídatelných nákladů vyplývajících z rizik u akce tohoto charakteru obvyklých, pokud není smlouvou stanoveno jinak. Cena za provedení díla nebude po dobu do ukončení díla předmětem zvýšení, pokud tato smlouva výslovně nestanoví jinak. Zhotovitel prohlašuje, že všechny technické, finanční, věcné a ostatní podmínky díla zahrnul do kalkulace ceny za provedení díla</w:t>
      </w:r>
      <w:r>
        <w:t xml:space="preserve"> </w:t>
      </w:r>
      <w:r>
        <w:rPr>
          <w:rFonts w:ascii="Times New Roman" w:eastAsia="Times New Roman" w:hAnsi="Times New Roman" w:cs="Times New Roman"/>
          <w:sz w:val="24"/>
          <w:szCs w:val="20"/>
          <w:lang w:eastAsia="cs-CZ"/>
        </w:rPr>
        <w:t xml:space="preserve">a přebírá na sebe nebezpečí změny okolností dle § 1765 odst. 2 občanského zákoníku. </w:t>
      </w:r>
    </w:p>
    <w:p w14:paraId="5C8748A7" w14:textId="77777777" w:rsidR="00902336" w:rsidRDefault="00902336">
      <w:pPr>
        <w:spacing w:after="0" w:line="240" w:lineRule="auto"/>
        <w:jc w:val="both"/>
        <w:rPr>
          <w:rFonts w:ascii="Times New Roman" w:eastAsia="Times New Roman" w:hAnsi="Times New Roman" w:cs="Times New Roman"/>
          <w:sz w:val="24"/>
          <w:szCs w:val="20"/>
          <w:lang w:eastAsia="cs-CZ"/>
        </w:rPr>
      </w:pPr>
    </w:p>
    <w:p w14:paraId="4CFB1804" w14:textId="77777777" w:rsidR="00902336" w:rsidRDefault="006A0617">
      <w:pPr>
        <w:widowControl w:val="0"/>
        <w:numPr>
          <w:ilvl w:val="0"/>
          <w:numId w:val="2"/>
        </w:numPr>
        <w:tabs>
          <w:tab w:val="left" w:pos="567"/>
        </w:tabs>
        <w:spacing w:after="0" w:line="240" w:lineRule="auto"/>
        <w:ind w:left="567" w:hanging="567"/>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Veškeré práce nad rámec smlouvy, změny, doplňky nebo rozšíření, které nejsou součástí díla dle této smlouvy, musí být vždy před realizací písemně objednány a odsouhlaseny objednatelem včetně jejich ocenění. Pokud zhotovitel provede některé z těchto prací bez potvrzeného dodatku této smlouvy, má objednatel právo odmítnout jejich úhradu a cena za jejich provedení se stává součástí ceny za provedení díla. </w:t>
      </w:r>
    </w:p>
    <w:p w14:paraId="57D53A20" w14:textId="77777777" w:rsidR="00902336" w:rsidRDefault="00902336">
      <w:pPr>
        <w:tabs>
          <w:tab w:val="left" w:pos="360"/>
        </w:tabs>
        <w:spacing w:after="0" w:line="240" w:lineRule="auto"/>
        <w:rPr>
          <w:rFonts w:ascii="Times New Roman" w:eastAsia="Times New Roman" w:hAnsi="Times New Roman" w:cs="Times New Roman"/>
          <w:sz w:val="24"/>
          <w:szCs w:val="20"/>
          <w:lang w:eastAsia="cs-CZ"/>
        </w:rPr>
      </w:pPr>
    </w:p>
    <w:p w14:paraId="2A23D450" w14:textId="77777777" w:rsidR="00902336" w:rsidRDefault="006A0617">
      <w:pPr>
        <w:widowControl w:val="0"/>
        <w:numPr>
          <w:ilvl w:val="0"/>
          <w:numId w:val="2"/>
        </w:numPr>
        <w:tabs>
          <w:tab w:val="left" w:pos="567"/>
        </w:tabs>
        <w:spacing w:after="0" w:line="240" w:lineRule="auto"/>
        <w:ind w:left="567" w:hanging="567"/>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Cena za provedení díla je považována za uhrazenou řádně a včas, pokud ke dni splatnosti ceny za provedení díla či její splátky, budou peněžní prostředky odepsány z účtu objednatele ve prospěch účtu zhotovitele, uvedeného v záhlaví této smlouvy.</w:t>
      </w:r>
    </w:p>
    <w:p w14:paraId="3B94D01D" w14:textId="77777777" w:rsidR="00902336" w:rsidRDefault="006A0617">
      <w:pPr>
        <w:widowControl w:val="0"/>
        <w:numPr>
          <w:ilvl w:val="0"/>
          <w:numId w:val="2"/>
        </w:numPr>
        <w:tabs>
          <w:tab w:val="left" w:pos="567"/>
        </w:tabs>
        <w:spacing w:before="240" w:after="240" w:line="240" w:lineRule="auto"/>
        <w:ind w:left="567" w:hanging="567"/>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lastRenderedPageBreak/>
        <w:t xml:space="preserve">Daňový doklad bude obsahovat veškeré náležitosti daňového dokladu stanovené zákonem č. 235/2004 Sb. ve znění pozdějších předpisů. V případě, že daňový doklad nebude obsahovat předepsané náležitosti, je objednatel oprávněn doklad vrátit ve lhůtě do data splatnosti. Zhotovitel je povinen takový doklad opravit, aby splňoval náležitosti dané zákonem. Lhůta pro zaplacení začíná běžet dnem doručení opraveného dokladu. </w:t>
      </w:r>
    </w:p>
    <w:p w14:paraId="5700B436" w14:textId="77777777" w:rsidR="00902336" w:rsidRDefault="006A0617">
      <w:pPr>
        <w:widowControl w:val="0"/>
        <w:numPr>
          <w:ilvl w:val="0"/>
          <w:numId w:val="2"/>
        </w:numPr>
        <w:tabs>
          <w:tab w:val="left" w:pos="567"/>
        </w:tabs>
        <w:spacing w:before="240" w:after="240" w:line="240" w:lineRule="auto"/>
        <w:ind w:left="567" w:hanging="567"/>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Celkovou smluvní cenu lze zvýšit pouze formou písemného dodatku ke smlouvě uzavřeného mezi objednatelem a zhotovitelem.</w:t>
      </w:r>
    </w:p>
    <w:p w14:paraId="510E66FD" w14:textId="77777777" w:rsidR="00902336" w:rsidRDefault="00902336">
      <w:pPr>
        <w:pStyle w:val="Odstavecseseznamem"/>
        <w:rPr>
          <w:rFonts w:ascii="Times New Roman" w:eastAsia="Times New Roman" w:hAnsi="Times New Roman" w:cs="Times New Roman"/>
          <w:sz w:val="24"/>
          <w:szCs w:val="20"/>
          <w:lang w:eastAsia="cs-CZ"/>
        </w:rPr>
      </w:pPr>
    </w:p>
    <w:p w14:paraId="3091DCEA" w14:textId="77777777" w:rsidR="00902336" w:rsidRDefault="00902336">
      <w:pPr>
        <w:widowControl w:val="0"/>
        <w:spacing w:after="0" w:line="240" w:lineRule="auto"/>
        <w:ind w:left="567"/>
        <w:jc w:val="both"/>
        <w:rPr>
          <w:rFonts w:ascii="Times New Roman" w:eastAsia="Times New Roman" w:hAnsi="Times New Roman" w:cs="Times New Roman"/>
          <w:sz w:val="24"/>
          <w:szCs w:val="20"/>
          <w:lang w:eastAsia="cs-CZ"/>
        </w:rPr>
      </w:pPr>
    </w:p>
    <w:p w14:paraId="66D4D126" w14:textId="77777777" w:rsidR="00902336" w:rsidRDefault="006A0617">
      <w:pPr>
        <w:spacing w:after="0" w:line="240" w:lineRule="auto"/>
        <w:ind w:left="284" w:hanging="284"/>
        <w:jc w:val="center"/>
        <w:rPr>
          <w:rFonts w:ascii="Times New Roman" w:eastAsia="Times New Roman" w:hAnsi="Times New Roman" w:cs="Times New Roman"/>
          <w:b/>
          <w:sz w:val="28"/>
          <w:szCs w:val="20"/>
          <w:lang w:eastAsia="cs-CZ"/>
        </w:rPr>
      </w:pPr>
      <w:r>
        <w:rPr>
          <w:rFonts w:ascii="Times New Roman" w:eastAsia="Times New Roman" w:hAnsi="Times New Roman" w:cs="Times New Roman"/>
          <w:b/>
          <w:sz w:val="28"/>
          <w:szCs w:val="20"/>
          <w:lang w:eastAsia="cs-CZ"/>
        </w:rPr>
        <w:t>V.</w:t>
      </w:r>
    </w:p>
    <w:p w14:paraId="0D689E56" w14:textId="77777777" w:rsidR="00902336" w:rsidRDefault="006A0617">
      <w:pPr>
        <w:spacing w:after="0" w:line="240" w:lineRule="auto"/>
        <w:ind w:left="284" w:hanging="284"/>
        <w:jc w:val="cente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Odpovědnost za vady</w:t>
      </w:r>
    </w:p>
    <w:p w14:paraId="018F0291" w14:textId="77777777" w:rsidR="00902336" w:rsidRDefault="00902336">
      <w:pPr>
        <w:spacing w:after="0" w:line="240" w:lineRule="auto"/>
        <w:ind w:left="284" w:hanging="284"/>
        <w:jc w:val="center"/>
        <w:rPr>
          <w:rFonts w:ascii="Times New Roman" w:eastAsia="Times New Roman" w:hAnsi="Times New Roman" w:cs="Times New Roman"/>
          <w:b/>
          <w:sz w:val="28"/>
          <w:szCs w:val="28"/>
          <w:lang w:eastAsia="cs-CZ"/>
        </w:rPr>
      </w:pPr>
    </w:p>
    <w:p w14:paraId="6662266D" w14:textId="77777777" w:rsidR="00902336" w:rsidRDefault="006A0617">
      <w:pPr>
        <w:pStyle w:val="Odstavecseseznamem"/>
        <w:widowControl w:val="0"/>
        <w:numPr>
          <w:ilvl w:val="1"/>
          <w:numId w:val="15"/>
        </w:numPr>
        <w:spacing w:before="240" w:after="240" w:line="240" w:lineRule="auto"/>
        <w:ind w:left="567" w:hanging="567"/>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Zhotovitel se zavazuje, že předané dílo bude prosté vad a nedodělků, bude provedeno ve vysoké kvalitě a bude mít vlastnosti stanovené ČSN, příslušných ON a předpisů platných v době realizace díla. Zhotovitel poskytuje objednateli záruku za jakost díla ode dne řádného protokolárního převzetí díla objednavatelem v délce 12 měsíců a zavazuje se, že v této lhůtě bezplatně odstraní veškeré závady, jejichž odstranění objednatel uplatní.</w:t>
      </w:r>
    </w:p>
    <w:p w14:paraId="5E6914D0" w14:textId="77777777" w:rsidR="00902336" w:rsidRDefault="00902336">
      <w:pPr>
        <w:pStyle w:val="Odstavecseseznamem"/>
        <w:widowControl w:val="0"/>
        <w:spacing w:before="240" w:after="240" w:line="240" w:lineRule="auto"/>
        <w:ind w:left="567"/>
        <w:jc w:val="both"/>
        <w:rPr>
          <w:rFonts w:ascii="Times New Roman" w:eastAsia="Times New Roman" w:hAnsi="Times New Roman" w:cs="Times New Roman"/>
          <w:sz w:val="24"/>
          <w:szCs w:val="20"/>
          <w:lang w:eastAsia="cs-CZ"/>
        </w:rPr>
      </w:pPr>
    </w:p>
    <w:p w14:paraId="0050667A" w14:textId="77777777" w:rsidR="00902336" w:rsidRDefault="006A0617">
      <w:pPr>
        <w:pStyle w:val="Odstavecseseznamem"/>
        <w:widowControl w:val="0"/>
        <w:numPr>
          <w:ilvl w:val="1"/>
          <w:numId w:val="15"/>
        </w:numPr>
        <w:spacing w:before="240" w:after="240" w:line="240" w:lineRule="auto"/>
        <w:ind w:left="567" w:hanging="567"/>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Objednatel je oprávněn reklamovat vady díla u zhotovitele, a to písemnou formou. V reklamaci bude popsána vada díla a termín, do kterého požaduje objednatel závadu odstranit. Objednatel má právo volby způsobu odstranění důsledku vadného plnění.</w:t>
      </w:r>
    </w:p>
    <w:p w14:paraId="277813EA" w14:textId="77777777" w:rsidR="00902336" w:rsidRDefault="00902336">
      <w:pPr>
        <w:pStyle w:val="Odstavecseseznamem"/>
        <w:rPr>
          <w:rFonts w:ascii="Times New Roman" w:eastAsia="Times New Roman" w:hAnsi="Times New Roman" w:cs="Times New Roman"/>
          <w:sz w:val="24"/>
          <w:szCs w:val="20"/>
          <w:lang w:eastAsia="cs-CZ"/>
        </w:rPr>
      </w:pPr>
    </w:p>
    <w:p w14:paraId="44A0B753" w14:textId="77777777" w:rsidR="00902336" w:rsidRDefault="006A0617">
      <w:pPr>
        <w:pStyle w:val="Odstavecseseznamem"/>
        <w:widowControl w:val="0"/>
        <w:numPr>
          <w:ilvl w:val="1"/>
          <w:numId w:val="15"/>
        </w:numPr>
        <w:spacing w:before="240" w:after="240" w:line="240" w:lineRule="auto"/>
        <w:ind w:left="567" w:hanging="567"/>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Zhotovitel se zavazuje bez zbytečného odkladu, nejpozději však do 2 kalendářních dnů ode dne oznámení reklamace, zahájit odstraňování vady díla s ukončením odstranění vady díla nejpozději do 10 dnů ode dne zahájení odstraňování vady v případě, že se s objednatelem nedohodne jinak.</w:t>
      </w:r>
    </w:p>
    <w:p w14:paraId="64A5BFAB" w14:textId="77777777" w:rsidR="00902336" w:rsidRDefault="00902336">
      <w:pPr>
        <w:pStyle w:val="Odstavecseseznamem"/>
        <w:rPr>
          <w:rFonts w:ascii="Times New Roman" w:eastAsia="Times New Roman" w:hAnsi="Times New Roman" w:cs="Times New Roman"/>
          <w:sz w:val="24"/>
          <w:szCs w:val="20"/>
          <w:lang w:eastAsia="cs-CZ"/>
        </w:rPr>
      </w:pPr>
    </w:p>
    <w:p w14:paraId="45B6FF21" w14:textId="77777777" w:rsidR="00902336" w:rsidRDefault="006A0617">
      <w:pPr>
        <w:pStyle w:val="Odstavecseseznamem"/>
        <w:widowControl w:val="0"/>
        <w:numPr>
          <w:ilvl w:val="1"/>
          <w:numId w:val="15"/>
        </w:numPr>
        <w:spacing w:before="240" w:after="240" w:line="240" w:lineRule="auto"/>
        <w:ind w:left="567" w:hanging="567"/>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Po dobu od nahlášení vady díla až do řádného odstranění předmětné vady </w:t>
      </w:r>
      <w:proofErr w:type="gramStart"/>
      <w:r>
        <w:rPr>
          <w:rFonts w:ascii="Times New Roman" w:eastAsia="Times New Roman" w:hAnsi="Times New Roman" w:cs="Times New Roman"/>
          <w:sz w:val="24"/>
          <w:szCs w:val="20"/>
          <w:lang w:eastAsia="cs-CZ"/>
        </w:rPr>
        <w:t>neběží</w:t>
      </w:r>
      <w:proofErr w:type="gramEnd"/>
      <w:r>
        <w:rPr>
          <w:rFonts w:ascii="Times New Roman" w:eastAsia="Times New Roman" w:hAnsi="Times New Roman" w:cs="Times New Roman"/>
          <w:sz w:val="24"/>
          <w:szCs w:val="20"/>
          <w:lang w:eastAsia="cs-CZ"/>
        </w:rPr>
        <w:t xml:space="preserve"> záruční lhůta s tím, že doba přerušení běhu záruční lhůty bude počítána na celé dny. </w:t>
      </w:r>
    </w:p>
    <w:p w14:paraId="18666012" w14:textId="77777777" w:rsidR="00902336" w:rsidRDefault="00902336">
      <w:pPr>
        <w:pStyle w:val="Odstavecseseznamem"/>
        <w:rPr>
          <w:rFonts w:ascii="Times New Roman" w:eastAsia="Times New Roman" w:hAnsi="Times New Roman" w:cs="Times New Roman"/>
          <w:sz w:val="24"/>
          <w:szCs w:val="20"/>
          <w:lang w:eastAsia="cs-CZ"/>
        </w:rPr>
      </w:pPr>
    </w:p>
    <w:p w14:paraId="2A80462B" w14:textId="77777777" w:rsidR="00902336" w:rsidRDefault="006A0617">
      <w:pPr>
        <w:pStyle w:val="Odstavecseseznamem"/>
        <w:widowControl w:val="0"/>
        <w:numPr>
          <w:ilvl w:val="1"/>
          <w:numId w:val="15"/>
        </w:numPr>
        <w:spacing w:before="240" w:after="240" w:line="240" w:lineRule="auto"/>
        <w:ind w:left="567" w:hanging="567"/>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Neodstraní-li zhotovitel oprávněně reklamované vady a nedodělky v dohodnuté lhůtě, nebo ve stanovené lhůtě nezahájí-li jejich odstraňování, má objednatel právo zadat provedení opravy třetí osobě s tím, že náklady na provedenou reklamační opravu budou účtovány na vrub zhotovitele a zhotovitel se zavazuje tyto náklady v plné výši zaplatit.</w:t>
      </w:r>
    </w:p>
    <w:p w14:paraId="161098DF" w14:textId="77777777" w:rsidR="00902336" w:rsidRDefault="00902336">
      <w:pPr>
        <w:pStyle w:val="Odstavecseseznamem"/>
        <w:rPr>
          <w:rFonts w:ascii="Times New Roman" w:eastAsia="Times New Roman" w:hAnsi="Times New Roman" w:cs="Times New Roman"/>
          <w:sz w:val="24"/>
          <w:szCs w:val="20"/>
          <w:lang w:eastAsia="cs-CZ"/>
        </w:rPr>
      </w:pPr>
    </w:p>
    <w:p w14:paraId="15C54DCC" w14:textId="77777777" w:rsidR="00902336" w:rsidRDefault="006A0617">
      <w:pPr>
        <w:pStyle w:val="Odstavecseseznamem"/>
        <w:widowControl w:val="0"/>
        <w:numPr>
          <w:ilvl w:val="1"/>
          <w:numId w:val="15"/>
        </w:numPr>
        <w:spacing w:before="240" w:after="240" w:line="240" w:lineRule="auto"/>
        <w:ind w:left="567" w:hanging="567"/>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Práva a povinnosti </w:t>
      </w:r>
      <w:proofErr w:type="gramStart"/>
      <w:r>
        <w:rPr>
          <w:rFonts w:ascii="Times New Roman" w:eastAsia="Times New Roman" w:hAnsi="Times New Roman" w:cs="Times New Roman"/>
          <w:sz w:val="24"/>
          <w:szCs w:val="20"/>
          <w:lang w:eastAsia="cs-CZ"/>
        </w:rPr>
        <w:t>ze</w:t>
      </w:r>
      <w:proofErr w:type="gramEnd"/>
      <w:r>
        <w:rPr>
          <w:rFonts w:ascii="Times New Roman" w:eastAsia="Times New Roman" w:hAnsi="Times New Roman" w:cs="Times New Roman"/>
          <w:sz w:val="24"/>
          <w:szCs w:val="20"/>
          <w:lang w:eastAsia="cs-CZ"/>
        </w:rPr>
        <w:t xml:space="preserve"> zhotovitelem poskytnuté záruky za jakost díla nezanikají na předané části díla ani odstoupením kterékoliv ze smluvních stran od této smlouvy. </w:t>
      </w:r>
    </w:p>
    <w:p w14:paraId="4D465A15" w14:textId="77777777" w:rsidR="00902336" w:rsidRDefault="00902336">
      <w:pPr>
        <w:pStyle w:val="Odstavecseseznamem"/>
        <w:rPr>
          <w:rFonts w:ascii="Times New Roman" w:eastAsia="Times New Roman" w:hAnsi="Times New Roman" w:cs="Times New Roman"/>
          <w:sz w:val="24"/>
          <w:szCs w:val="20"/>
          <w:lang w:eastAsia="cs-CZ"/>
        </w:rPr>
      </w:pPr>
    </w:p>
    <w:p w14:paraId="150C3C86" w14:textId="1192900D" w:rsidR="00902336" w:rsidRPr="0060731A" w:rsidRDefault="006A0617" w:rsidP="0060731A">
      <w:pPr>
        <w:pStyle w:val="Odstavecseseznamem"/>
        <w:widowControl w:val="0"/>
        <w:numPr>
          <w:ilvl w:val="1"/>
          <w:numId w:val="15"/>
        </w:numPr>
        <w:spacing w:before="240" w:after="240" w:line="240" w:lineRule="auto"/>
        <w:ind w:left="567" w:hanging="567"/>
        <w:jc w:val="both"/>
        <w:rPr>
          <w:rFonts w:ascii="Times New Roman" w:eastAsia="Times New Roman" w:hAnsi="Times New Roman" w:cs="Times New Roman"/>
          <w:sz w:val="24"/>
          <w:szCs w:val="20"/>
          <w:lang w:eastAsia="cs-CZ"/>
        </w:rPr>
      </w:pPr>
      <w:r w:rsidRPr="0060731A">
        <w:rPr>
          <w:rFonts w:ascii="Times New Roman" w:eastAsia="Times New Roman" w:hAnsi="Times New Roman" w:cs="Times New Roman"/>
          <w:sz w:val="24"/>
          <w:szCs w:val="20"/>
          <w:lang w:eastAsia="cs-CZ"/>
        </w:rPr>
        <w:t xml:space="preserve">Zhotovitel je povinen odstranit vadu i v případě, kdy neuznává, že za vadu odpovídá. Ve sporných případech nese zhotovitel náklady až do rozhodnutí o reklamaci, soudním znalcem. Na soudním znalci se smluvní strany dohodnou, návrh předkládá objednatel. Náklady za znalečné jdou k tíži té smluvní strany, v jejíž neprospěch bude rozhodnuto. V případě, že zhotovitel odstraňuje vady své dodávky, je povinen provedenou opravu objednateli protokolárně předat. </w:t>
      </w:r>
      <w:r>
        <w:br w:type="page"/>
      </w:r>
    </w:p>
    <w:p w14:paraId="117A9EF3" w14:textId="77777777" w:rsidR="00902336" w:rsidRDefault="00902336">
      <w:pPr>
        <w:widowControl w:val="0"/>
        <w:spacing w:after="0" w:line="240" w:lineRule="auto"/>
        <w:ind w:left="720"/>
        <w:contextualSpacing/>
        <w:rPr>
          <w:rFonts w:ascii="Times New Roman" w:eastAsia="Times New Roman" w:hAnsi="Times New Roman" w:cs="Times New Roman"/>
          <w:sz w:val="24"/>
          <w:szCs w:val="20"/>
          <w:lang w:eastAsia="cs-CZ"/>
        </w:rPr>
      </w:pPr>
    </w:p>
    <w:p w14:paraId="28308195" w14:textId="77777777" w:rsidR="00902336" w:rsidRDefault="006A0617">
      <w:pPr>
        <w:spacing w:after="0" w:line="240" w:lineRule="auto"/>
        <w:ind w:left="284" w:hanging="284"/>
        <w:jc w:val="center"/>
        <w:rPr>
          <w:rFonts w:ascii="Times New Roman" w:eastAsia="Times New Roman" w:hAnsi="Times New Roman" w:cs="Times New Roman"/>
          <w:b/>
          <w:sz w:val="28"/>
          <w:szCs w:val="20"/>
          <w:lang w:eastAsia="cs-CZ"/>
        </w:rPr>
      </w:pPr>
      <w:r>
        <w:rPr>
          <w:rFonts w:ascii="Times New Roman" w:eastAsia="Times New Roman" w:hAnsi="Times New Roman" w:cs="Times New Roman"/>
          <w:b/>
          <w:sz w:val="28"/>
          <w:szCs w:val="20"/>
          <w:lang w:eastAsia="cs-CZ"/>
        </w:rPr>
        <w:t>VI.</w:t>
      </w:r>
    </w:p>
    <w:p w14:paraId="67E7F889" w14:textId="77777777" w:rsidR="00902336" w:rsidRDefault="006A0617">
      <w:pPr>
        <w:keepNext/>
        <w:spacing w:after="0" w:line="240" w:lineRule="auto"/>
        <w:ind w:left="284" w:hanging="284"/>
        <w:jc w:val="center"/>
        <w:outlineLvl w:val="2"/>
        <w:rPr>
          <w:rFonts w:ascii="Times New Roman" w:eastAsia="Times New Roman" w:hAnsi="Times New Roman" w:cs="Times New Roman"/>
          <w:b/>
          <w:bCs/>
          <w:sz w:val="28"/>
          <w:szCs w:val="28"/>
          <w:lang w:eastAsia="x-none"/>
        </w:rPr>
      </w:pPr>
      <w:r>
        <w:rPr>
          <w:rFonts w:ascii="Times New Roman" w:eastAsia="Times New Roman" w:hAnsi="Times New Roman" w:cs="Times New Roman"/>
          <w:b/>
          <w:bCs/>
          <w:sz w:val="28"/>
          <w:szCs w:val="28"/>
          <w:lang w:val="x-none" w:eastAsia="x-none"/>
        </w:rPr>
        <w:t>Platební podmínky</w:t>
      </w:r>
    </w:p>
    <w:p w14:paraId="49367D94" w14:textId="77777777" w:rsidR="00902336" w:rsidRDefault="00902336">
      <w:pPr>
        <w:widowControl w:val="0"/>
        <w:spacing w:after="0" w:line="240" w:lineRule="auto"/>
        <w:rPr>
          <w:rFonts w:ascii="Times New Roman" w:eastAsia="Times New Roman" w:hAnsi="Times New Roman" w:cs="Times New Roman"/>
          <w:sz w:val="20"/>
          <w:szCs w:val="20"/>
          <w:lang w:eastAsia="x-none"/>
        </w:rPr>
      </w:pPr>
    </w:p>
    <w:p w14:paraId="085EBD95" w14:textId="77777777" w:rsidR="005C2A0E" w:rsidRPr="00870020" w:rsidRDefault="005C2A0E" w:rsidP="004337BC">
      <w:pPr>
        <w:widowControl w:val="0"/>
        <w:numPr>
          <w:ilvl w:val="0"/>
          <w:numId w:val="3"/>
        </w:numPr>
        <w:tabs>
          <w:tab w:val="left" w:pos="567"/>
        </w:tabs>
        <w:spacing w:before="240" w:after="240" w:line="240" w:lineRule="auto"/>
        <w:ind w:left="567" w:hanging="567"/>
        <w:jc w:val="both"/>
        <w:rPr>
          <w:rFonts w:ascii="Times New Roman" w:eastAsia="Times New Roman" w:hAnsi="Times New Roman" w:cs="Times New Roman"/>
          <w:sz w:val="24"/>
          <w:szCs w:val="20"/>
          <w:lang w:eastAsia="cs-CZ"/>
        </w:rPr>
      </w:pPr>
      <w:r w:rsidRPr="00870020">
        <w:rPr>
          <w:rFonts w:ascii="Times New Roman" w:eastAsia="Times New Roman" w:hAnsi="Times New Roman" w:cs="Times New Roman"/>
          <w:sz w:val="24"/>
          <w:szCs w:val="20"/>
          <w:lang w:eastAsia="cs-CZ"/>
        </w:rPr>
        <w:t xml:space="preserve">Objednatel se zavazuje zaplatit zhotoviteli za zhotovení díla dle této smlouvy dohodnutou cenu. </w:t>
      </w:r>
    </w:p>
    <w:p w14:paraId="413307E3" w14:textId="7602940A" w:rsidR="005C2A0E" w:rsidRPr="00870020" w:rsidRDefault="005C2A0E" w:rsidP="004337BC">
      <w:pPr>
        <w:widowControl w:val="0"/>
        <w:numPr>
          <w:ilvl w:val="0"/>
          <w:numId w:val="3"/>
        </w:numPr>
        <w:tabs>
          <w:tab w:val="left" w:pos="567"/>
        </w:tabs>
        <w:spacing w:before="240" w:after="240" w:line="240" w:lineRule="auto"/>
        <w:ind w:left="567" w:hanging="567"/>
        <w:jc w:val="both"/>
        <w:rPr>
          <w:rFonts w:ascii="Times New Roman" w:eastAsia="Times New Roman" w:hAnsi="Times New Roman" w:cs="Times New Roman"/>
          <w:sz w:val="24"/>
          <w:szCs w:val="20"/>
          <w:lang w:eastAsia="cs-CZ"/>
        </w:rPr>
      </w:pPr>
      <w:r w:rsidRPr="00870020">
        <w:rPr>
          <w:rFonts w:ascii="Times New Roman" w:eastAsia="Times New Roman" w:hAnsi="Times New Roman" w:cs="Times New Roman"/>
          <w:sz w:val="24"/>
          <w:szCs w:val="20"/>
          <w:lang w:eastAsia="cs-CZ"/>
        </w:rPr>
        <w:t xml:space="preserve">Cena bude hrazena ve dvou částech. První část ceny ve výši 170 000 Kč bez DPH bude objednatelem uhrazena na základě zhotovitelem vystavené faktury ihned po nabytí účinnosti této smlouvy. </w:t>
      </w:r>
    </w:p>
    <w:p w14:paraId="1268C032" w14:textId="6AB571CC" w:rsidR="005C2A0E" w:rsidRPr="00870020" w:rsidRDefault="005C2A0E" w:rsidP="004337BC">
      <w:pPr>
        <w:widowControl w:val="0"/>
        <w:numPr>
          <w:ilvl w:val="0"/>
          <w:numId w:val="3"/>
        </w:numPr>
        <w:tabs>
          <w:tab w:val="left" w:pos="567"/>
        </w:tabs>
        <w:spacing w:before="240" w:after="240" w:line="240" w:lineRule="auto"/>
        <w:ind w:left="567" w:hanging="567"/>
        <w:jc w:val="both"/>
        <w:rPr>
          <w:rFonts w:ascii="Times New Roman" w:eastAsia="Times New Roman" w:hAnsi="Times New Roman" w:cs="Times New Roman"/>
          <w:sz w:val="24"/>
          <w:szCs w:val="20"/>
          <w:lang w:eastAsia="cs-CZ"/>
        </w:rPr>
      </w:pPr>
      <w:r w:rsidRPr="00870020">
        <w:rPr>
          <w:rFonts w:ascii="Times New Roman" w:eastAsia="Times New Roman" w:hAnsi="Times New Roman" w:cs="Times New Roman"/>
          <w:sz w:val="24"/>
          <w:szCs w:val="20"/>
          <w:lang w:eastAsia="cs-CZ"/>
        </w:rPr>
        <w:t xml:space="preserve">Zbývající část ceny </w:t>
      </w:r>
      <w:r w:rsidR="006A0617" w:rsidRPr="00870020">
        <w:rPr>
          <w:rFonts w:ascii="Times New Roman" w:eastAsia="Times New Roman" w:hAnsi="Times New Roman" w:cs="Times New Roman"/>
          <w:sz w:val="24"/>
          <w:szCs w:val="20"/>
          <w:lang w:eastAsia="cs-CZ"/>
        </w:rPr>
        <w:t>bude uhrazena po protokolárním předání předmětu díla bez zjevných vad a nedodělků</w:t>
      </w:r>
      <w:r w:rsidRPr="00870020">
        <w:rPr>
          <w:rFonts w:ascii="Times New Roman" w:eastAsia="Times New Roman" w:hAnsi="Times New Roman" w:cs="Times New Roman"/>
          <w:sz w:val="24"/>
          <w:szCs w:val="20"/>
          <w:lang w:eastAsia="cs-CZ"/>
        </w:rPr>
        <w:t xml:space="preserve">. </w:t>
      </w:r>
    </w:p>
    <w:p w14:paraId="674CF477" w14:textId="27061485" w:rsidR="00902336" w:rsidRDefault="005C2A0E" w:rsidP="004337BC">
      <w:pPr>
        <w:widowControl w:val="0"/>
        <w:numPr>
          <w:ilvl w:val="0"/>
          <w:numId w:val="3"/>
        </w:numPr>
        <w:tabs>
          <w:tab w:val="left" w:pos="567"/>
        </w:tabs>
        <w:spacing w:before="240" w:after="240" w:line="240" w:lineRule="auto"/>
        <w:ind w:left="567" w:hanging="567"/>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V</w:t>
      </w:r>
      <w:r w:rsidR="006A0617">
        <w:rPr>
          <w:rFonts w:ascii="Times New Roman" w:eastAsia="Times New Roman" w:hAnsi="Times New Roman" w:cs="Times New Roman"/>
          <w:sz w:val="24"/>
          <w:szCs w:val="20"/>
          <w:lang w:eastAsia="cs-CZ"/>
        </w:rPr>
        <w:t xml:space="preserve">e fakturaci bude provedeno vyúčtování DPH dle platných předpisů a případné smluvní pokuty a úroky z prodlení. Splatnost faktury bude 14 dnů ode dne doručení objednateli. V případě, že do termínu splatnosti faktury nebudou odstraněny případné závady, prodlužuje se splatnost závěrečné faktury o dalších 10 dnů od termínu odstranění poslední závady, uvedené v předávacím protokolu. </w:t>
      </w:r>
    </w:p>
    <w:p w14:paraId="7F2E1820" w14:textId="77777777" w:rsidR="00902336" w:rsidRDefault="006A0617" w:rsidP="004337BC">
      <w:pPr>
        <w:widowControl w:val="0"/>
        <w:numPr>
          <w:ilvl w:val="0"/>
          <w:numId w:val="3"/>
        </w:numPr>
        <w:tabs>
          <w:tab w:val="left" w:pos="567"/>
        </w:tabs>
        <w:spacing w:before="240" w:after="240" w:line="240" w:lineRule="auto"/>
        <w:ind w:left="567" w:hanging="567"/>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Úhrada bude provedena bezhotovostně převodem na účet zhotovitele.</w:t>
      </w:r>
    </w:p>
    <w:p w14:paraId="266072D2" w14:textId="77777777" w:rsidR="00902336" w:rsidRDefault="00902336" w:rsidP="004337BC">
      <w:pPr>
        <w:spacing w:before="240" w:after="240" w:line="240" w:lineRule="auto"/>
        <w:ind w:left="284" w:hanging="284"/>
        <w:rPr>
          <w:rFonts w:ascii="Times New Roman" w:eastAsia="Times New Roman" w:hAnsi="Times New Roman" w:cs="Times New Roman"/>
          <w:sz w:val="24"/>
          <w:szCs w:val="20"/>
          <w:lang w:eastAsia="cs-CZ"/>
        </w:rPr>
      </w:pPr>
    </w:p>
    <w:p w14:paraId="5D21AB0B" w14:textId="77777777" w:rsidR="00902336" w:rsidRDefault="006A0617">
      <w:pPr>
        <w:spacing w:after="0" w:line="240" w:lineRule="auto"/>
        <w:ind w:left="284" w:hanging="284"/>
        <w:jc w:val="center"/>
        <w:rPr>
          <w:rFonts w:ascii="Times New Roman" w:eastAsia="Times New Roman" w:hAnsi="Times New Roman" w:cs="Times New Roman"/>
          <w:b/>
          <w:sz w:val="28"/>
          <w:szCs w:val="20"/>
          <w:lang w:eastAsia="cs-CZ"/>
        </w:rPr>
      </w:pPr>
      <w:r>
        <w:rPr>
          <w:rFonts w:ascii="Times New Roman" w:eastAsia="Times New Roman" w:hAnsi="Times New Roman" w:cs="Times New Roman"/>
          <w:b/>
          <w:sz w:val="28"/>
          <w:szCs w:val="20"/>
          <w:lang w:eastAsia="cs-CZ"/>
        </w:rPr>
        <w:t>VII.</w:t>
      </w:r>
    </w:p>
    <w:p w14:paraId="6FABAD25" w14:textId="77777777" w:rsidR="00902336" w:rsidRDefault="006A0617">
      <w:pPr>
        <w:keepNext/>
        <w:spacing w:after="0" w:line="240" w:lineRule="auto"/>
        <w:ind w:left="284" w:hanging="284"/>
        <w:jc w:val="center"/>
        <w:outlineLvl w:val="4"/>
        <w:rPr>
          <w:rFonts w:ascii="Times New Roman" w:eastAsia="Times New Roman" w:hAnsi="Times New Roman" w:cs="Times New Roman"/>
          <w:b/>
          <w:bCs/>
          <w:iCs/>
          <w:sz w:val="28"/>
          <w:szCs w:val="28"/>
          <w:lang w:eastAsia="x-none"/>
        </w:rPr>
      </w:pPr>
      <w:r>
        <w:rPr>
          <w:rFonts w:ascii="Times New Roman" w:eastAsia="Times New Roman" w:hAnsi="Times New Roman" w:cs="Times New Roman"/>
          <w:b/>
          <w:bCs/>
          <w:iCs/>
          <w:sz w:val="28"/>
          <w:szCs w:val="28"/>
          <w:lang w:val="x-none" w:eastAsia="x-none"/>
        </w:rPr>
        <w:t>Smluvní pokuty</w:t>
      </w:r>
    </w:p>
    <w:p w14:paraId="281E50B7" w14:textId="77777777" w:rsidR="00902336" w:rsidRDefault="00902336">
      <w:pPr>
        <w:widowControl w:val="0"/>
        <w:spacing w:after="0" w:line="240" w:lineRule="auto"/>
        <w:rPr>
          <w:rFonts w:ascii="Times New Roman" w:eastAsia="Times New Roman" w:hAnsi="Times New Roman" w:cs="Times New Roman"/>
          <w:sz w:val="20"/>
          <w:szCs w:val="20"/>
          <w:lang w:eastAsia="x-none"/>
        </w:rPr>
      </w:pPr>
    </w:p>
    <w:p w14:paraId="2E0B4217" w14:textId="77777777" w:rsidR="00902336" w:rsidRDefault="006A0617">
      <w:pPr>
        <w:widowControl w:val="0"/>
        <w:numPr>
          <w:ilvl w:val="0"/>
          <w:numId w:val="10"/>
        </w:numPr>
        <w:spacing w:after="0" w:line="240" w:lineRule="auto"/>
        <w:ind w:left="567" w:hanging="567"/>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Objednatel je oprávněn uložit zhotoviteli smluvní pokutu v případě prodlení zhotovitele:</w:t>
      </w:r>
    </w:p>
    <w:p w14:paraId="00F33C62" w14:textId="77777777" w:rsidR="00902336" w:rsidRDefault="00902336">
      <w:pPr>
        <w:spacing w:after="0" w:line="240" w:lineRule="auto"/>
        <w:ind w:left="720"/>
        <w:jc w:val="both"/>
        <w:rPr>
          <w:rFonts w:ascii="Times New Roman" w:eastAsia="Times New Roman" w:hAnsi="Times New Roman" w:cs="Times New Roman"/>
          <w:bCs/>
          <w:sz w:val="24"/>
          <w:szCs w:val="24"/>
          <w:lang w:eastAsia="cs-CZ"/>
        </w:rPr>
      </w:pPr>
    </w:p>
    <w:p w14:paraId="0E602EC8" w14:textId="77777777" w:rsidR="00902336" w:rsidRDefault="006A0617">
      <w:pPr>
        <w:widowControl w:val="0"/>
        <w:numPr>
          <w:ilvl w:val="0"/>
          <w:numId w:val="9"/>
        </w:numPr>
        <w:spacing w:after="0" w:line="24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s termínem dokončení díla;</w:t>
      </w:r>
    </w:p>
    <w:p w14:paraId="1AEF6475" w14:textId="77777777" w:rsidR="00902336" w:rsidRDefault="006A0617">
      <w:pPr>
        <w:widowControl w:val="0"/>
        <w:numPr>
          <w:ilvl w:val="0"/>
          <w:numId w:val="9"/>
        </w:numPr>
        <w:spacing w:after="120" w:line="240" w:lineRule="auto"/>
        <w:jc w:val="both"/>
        <w:rPr>
          <w:rFonts w:ascii="Times New Roman" w:eastAsia="Times New Roman" w:hAnsi="Times New Roman" w:cs="Times New Roman"/>
          <w:bCs/>
          <w:sz w:val="24"/>
          <w:szCs w:val="24"/>
          <w:lang w:val="x-none" w:eastAsia="x-none"/>
        </w:rPr>
      </w:pPr>
      <w:r>
        <w:rPr>
          <w:rFonts w:ascii="Times New Roman" w:eastAsia="Times New Roman" w:hAnsi="Times New Roman" w:cs="Times New Roman"/>
          <w:bCs/>
          <w:sz w:val="24"/>
          <w:szCs w:val="24"/>
          <w:lang w:val="x-none" w:eastAsia="x-none"/>
        </w:rPr>
        <w:t>s předáním kompletních dokladů nezbytných k převzetí díla</w:t>
      </w:r>
      <w:r>
        <w:rPr>
          <w:rFonts w:ascii="Times New Roman" w:eastAsia="Times New Roman" w:hAnsi="Times New Roman" w:cs="Times New Roman"/>
          <w:bCs/>
          <w:sz w:val="24"/>
          <w:szCs w:val="24"/>
          <w:lang w:eastAsia="x-none"/>
        </w:rPr>
        <w:t>.</w:t>
      </w:r>
    </w:p>
    <w:p w14:paraId="6CEDAB83" w14:textId="77777777" w:rsidR="00902336" w:rsidRDefault="00902336">
      <w:pPr>
        <w:tabs>
          <w:tab w:val="left" w:pos="1985"/>
        </w:tabs>
        <w:spacing w:after="0" w:line="240" w:lineRule="auto"/>
        <w:ind w:left="540"/>
        <w:jc w:val="both"/>
        <w:rPr>
          <w:rFonts w:ascii="Times New Roman" w:eastAsia="Times New Roman" w:hAnsi="Times New Roman" w:cs="Times New Roman"/>
          <w:b/>
          <w:bCs/>
          <w:sz w:val="24"/>
          <w:szCs w:val="24"/>
          <w:lang w:val="x-none" w:eastAsia="x-none"/>
        </w:rPr>
      </w:pPr>
    </w:p>
    <w:p w14:paraId="74D9C253" w14:textId="77777777" w:rsidR="00902336" w:rsidRDefault="006A0617">
      <w:pPr>
        <w:widowControl w:val="0"/>
        <w:numPr>
          <w:ilvl w:val="0"/>
          <w:numId w:val="7"/>
        </w:numPr>
        <w:spacing w:after="0" w:line="240" w:lineRule="auto"/>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Výše smluvní pokuty při prodlení zhotovitele podle bodu a) činí 1 000 Kč za každý i započatý den.</w:t>
      </w:r>
    </w:p>
    <w:p w14:paraId="6100EACD" w14:textId="77777777" w:rsidR="00902336" w:rsidRDefault="006A0617">
      <w:pPr>
        <w:widowControl w:val="0"/>
        <w:numPr>
          <w:ilvl w:val="0"/>
          <w:numId w:val="8"/>
        </w:numPr>
        <w:spacing w:after="0" w:line="240" w:lineRule="auto"/>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 xml:space="preserve">Výše smluvní pokuty při prodlení zhotovitele podle bodu b) činí 1 000 Kč za každý i započatý den prodlení. </w:t>
      </w:r>
    </w:p>
    <w:p w14:paraId="7B3CB607" w14:textId="77777777" w:rsidR="00902336" w:rsidRDefault="00902336">
      <w:pPr>
        <w:spacing w:after="0" w:line="240" w:lineRule="auto"/>
        <w:ind w:left="567"/>
        <w:rPr>
          <w:rFonts w:ascii="Times New Roman" w:eastAsia="Times New Roman" w:hAnsi="Times New Roman" w:cs="Times New Roman"/>
          <w:sz w:val="24"/>
          <w:szCs w:val="24"/>
          <w:lang w:val="x-none" w:eastAsia="x-none"/>
        </w:rPr>
      </w:pPr>
    </w:p>
    <w:p w14:paraId="63201889" w14:textId="77777777" w:rsidR="00902336" w:rsidRDefault="006A0617">
      <w:pPr>
        <w:widowControl w:val="0"/>
        <w:numPr>
          <w:ilvl w:val="0"/>
          <w:numId w:val="10"/>
        </w:numPr>
        <w:spacing w:after="0" w:line="240" w:lineRule="auto"/>
        <w:ind w:left="567" w:hanging="567"/>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Objednatel je dále oprávněn uložit zhotoviteli smluvní pokutu, pokud odstoupil od smlouvy z důvodů uvedených v ustanovení článku VIII. této smlouvy, výše smluvní pokuty činí v takovém případě 5 % z celkové hodnoty díla.</w:t>
      </w:r>
    </w:p>
    <w:p w14:paraId="615A327C" w14:textId="77777777" w:rsidR="00902336" w:rsidRDefault="00902336">
      <w:pPr>
        <w:spacing w:after="0" w:line="240" w:lineRule="auto"/>
        <w:ind w:left="567"/>
        <w:rPr>
          <w:rFonts w:ascii="Times New Roman" w:eastAsia="Times New Roman" w:hAnsi="Times New Roman" w:cs="Times New Roman"/>
          <w:sz w:val="24"/>
          <w:szCs w:val="24"/>
          <w:lang w:val="x-none" w:eastAsia="x-none"/>
        </w:rPr>
      </w:pPr>
    </w:p>
    <w:p w14:paraId="5C4F9C68" w14:textId="77777777" w:rsidR="00902336" w:rsidRDefault="006A0617">
      <w:pPr>
        <w:widowControl w:val="0"/>
        <w:numPr>
          <w:ilvl w:val="0"/>
          <w:numId w:val="10"/>
        </w:numPr>
        <w:spacing w:after="0" w:line="240" w:lineRule="auto"/>
        <w:ind w:left="567" w:hanging="567"/>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Smluvní strany se dohodly, že v případě prodlení se zaplacením faktury zhotovitele objednavatelem dle této smlouvy, má zhotovitel právo uplatnit smluvní pokutu ve výši 0,01 % z dlužné částky za každý kalendářní den prodlení.</w:t>
      </w:r>
    </w:p>
    <w:p w14:paraId="7530280E" w14:textId="77777777" w:rsidR="00902336" w:rsidRDefault="00902336">
      <w:pPr>
        <w:spacing w:after="0" w:line="240" w:lineRule="auto"/>
        <w:ind w:left="567"/>
        <w:jc w:val="both"/>
        <w:rPr>
          <w:rFonts w:ascii="Times New Roman" w:eastAsia="Times New Roman" w:hAnsi="Times New Roman" w:cs="Times New Roman"/>
          <w:sz w:val="24"/>
          <w:szCs w:val="24"/>
          <w:lang w:val="x-none" w:eastAsia="x-none"/>
        </w:rPr>
      </w:pPr>
    </w:p>
    <w:p w14:paraId="537D9EF7" w14:textId="77777777" w:rsidR="00902336" w:rsidRDefault="006A0617">
      <w:pPr>
        <w:widowControl w:val="0"/>
        <w:numPr>
          <w:ilvl w:val="0"/>
          <w:numId w:val="10"/>
        </w:numPr>
        <w:spacing w:after="0" w:line="240" w:lineRule="auto"/>
        <w:ind w:left="567" w:hanging="567"/>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 xml:space="preserve">Smluvní pokuta je splatná do 14 dnů od data doručení písemné výzvy k zaplacení ze strany oprávněné, a to na uvedený účet. Uplatněním smluvní pokuty není </w:t>
      </w:r>
      <w:proofErr w:type="spellStart"/>
      <w:r>
        <w:rPr>
          <w:rFonts w:ascii="Times New Roman" w:eastAsia="Times New Roman" w:hAnsi="Times New Roman" w:cs="Times New Roman"/>
          <w:sz w:val="24"/>
          <w:szCs w:val="24"/>
          <w:lang w:val="x-none" w:eastAsia="x-none"/>
        </w:rPr>
        <w:t>dot</w:t>
      </w:r>
      <w:r>
        <w:rPr>
          <w:rFonts w:ascii="Times New Roman" w:eastAsia="Times New Roman" w:hAnsi="Times New Roman" w:cs="Times New Roman"/>
          <w:sz w:val="24"/>
          <w:szCs w:val="24"/>
          <w:lang w:eastAsia="x-none"/>
        </w:rPr>
        <w:t>č</w:t>
      </w:r>
      <w:r>
        <w:rPr>
          <w:rFonts w:ascii="Times New Roman" w:eastAsia="Times New Roman" w:hAnsi="Times New Roman" w:cs="Times New Roman"/>
          <w:sz w:val="24"/>
          <w:szCs w:val="24"/>
          <w:lang w:val="x-none" w:eastAsia="x-none"/>
        </w:rPr>
        <w:t>eno</w:t>
      </w:r>
      <w:proofErr w:type="spellEnd"/>
      <w:r>
        <w:rPr>
          <w:rFonts w:ascii="Times New Roman" w:eastAsia="Times New Roman" w:hAnsi="Times New Roman" w:cs="Times New Roman"/>
          <w:sz w:val="24"/>
          <w:szCs w:val="24"/>
          <w:lang w:val="x-none" w:eastAsia="x-none"/>
        </w:rPr>
        <w:t xml:space="preserve"> právo na případnou náhradu způsobené škody. Zhotovitel dává výslovný souhlas k eventuálnímu provedení vzájemného zápočtu pohledávek.</w:t>
      </w:r>
      <w:r>
        <w:rPr>
          <w:rFonts w:ascii="Times New Roman" w:eastAsia="Times New Roman" w:hAnsi="Times New Roman" w:cs="Times New Roman"/>
          <w:sz w:val="24"/>
          <w:szCs w:val="24"/>
          <w:lang w:eastAsia="x-none"/>
        </w:rPr>
        <w:t xml:space="preserve"> Smluvní strany dále </w:t>
      </w:r>
      <w:r>
        <w:rPr>
          <w:rFonts w:ascii="Times New Roman" w:eastAsia="Times New Roman" w:hAnsi="Times New Roman" w:cs="Times New Roman"/>
          <w:sz w:val="24"/>
          <w:szCs w:val="24"/>
          <w:lang w:eastAsia="x-none"/>
        </w:rPr>
        <w:lastRenderedPageBreak/>
        <w:t>ujednaly, že vůči sobě neuplatní právo namítat nepřiměřenost výše smluvní pokuty dle této smlouvy u soudu ve smyslu § 2051 občanského zákoníku.</w:t>
      </w:r>
    </w:p>
    <w:p w14:paraId="15484991" w14:textId="77777777" w:rsidR="00902336" w:rsidRDefault="00902336">
      <w:pPr>
        <w:spacing w:after="0" w:line="240" w:lineRule="auto"/>
        <w:ind w:left="284" w:hanging="284"/>
        <w:jc w:val="center"/>
        <w:rPr>
          <w:rFonts w:ascii="Times New Roman" w:eastAsia="Times New Roman" w:hAnsi="Times New Roman" w:cs="Times New Roman"/>
          <w:b/>
          <w:sz w:val="24"/>
          <w:szCs w:val="24"/>
          <w:lang w:eastAsia="cs-CZ"/>
        </w:rPr>
      </w:pPr>
    </w:p>
    <w:p w14:paraId="113AFF5E" w14:textId="77777777" w:rsidR="00902336" w:rsidRDefault="00902336">
      <w:pPr>
        <w:spacing w:after="0" w:line="240" w:lineRule="auto"/>
        <w:ind w:left="284" w:hanging="284"/>
        <w:jc w:val="center"/>
        <w:rPr>
          <w:rFonts w:ascii="Times New Roman" w:eastAsia="Times New Roman" w:hAnsi="Times New Roman" w:cs="Times New Roman"/>
          <w:b/>
          <w:sz w:val="28"/>
          <w:szCs w:val="24"/>
          <w:lang w:eastAsia="cs-CZ"/>
        </w:rPr>
      </w:pPr>
    </w:p>
    <w:p w14:paraId="1F637BC3" w14:textId="77777777" w:rsidR="00902336" w:rsidRDefault="00902336">
      <w:pPr>
        <w:spacing w:after="0" w:line="240" w:lineRule="auto"/>
        <w:ind w:left="284" w:hanging="284"/>
        <w:jc w:val="center"/>
        <w:rPr>
          <w:rFonts w:ascii="Times New Roman" w:eastAsia="Times New Roman" w:hAnsi="Times New Roman" w:cs="Times New Roman"/>
          <w:b/>
          <w:sz w:val="28"/>
          <w:szCs w:val="24"/>
          <w:lang w:eastAsia="cs-CZ"/>
        </w:rPr>
      </w:pPr>
    </w:p>
    <w:p w14:paraId="468FADAC" w14:textId="77777777" w:rsidR="00902336" w:rsidRDefault="006A0617">
      <w:pPr>
        <w:spacing w:after="0" w:line="240" w:lineRule="auto"/>
        <w:ind w:left="284" w:hanging="284"/>
        <w:jc w:val="center"/>
        <w:rPr>
          <w:rFonts w:ascii="Times New Roman" w:eastAsia="Times New Roman" w:hAnsi="Times New Roman" w:cs="Times New Roman"/>
          <w:b/>
          <w:sz w:val="28"/>
          <w:szCs w:val="24"/>
          <w:lang w:eastAsia="cs-CZ"/>
        </w:rPr>
      </w:pPr>
      <w:r>
        <w:rPr>
          <w:rFonts w:ascii="Times New Roman" w:eastAsia="Times New Roman" w:hAnsi="Times New Roman" w:cs="Times New Roman"/>
          <w:b/>
          <w:sz w:val="28"/>
          <w:szCs w:val="24"/>
          <w:lang w:eastAsia="cs-CZ"/>
        </w:rPr>
        <w:t>VIII.</w:t>
      </w:r>
    </w:p>
    <w:p w14:paraId="1106846A" w14:textId="77777777" w:rsidR="00902336" w:rsidRDefault="006A0617">
      <w:pPr>
        <w:spacing w:after="0" w:line="240" w:lineRule="auto"/>
        <w:ind w:left="284" w:hanging="284"/>
        <w:jc w:val="cente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Odstoupení od smlouvy</w:t>
      </w:r>
    </w:p>
    <w:p w14:paraId="4212A3AF" w14:textId="77777777" w:rsidR="00902336" w:rsidRDefault="00902336">
      <w:pPr>
        <w:spacing w:after="0" w:line="240" w:lineRule="auto"/>
        <w:ind w:left="284" w:hanging="284"/>
        <w:jc w:val="center"/>
        <w:rPr>
          <w:rFonts w:ascii="Times New Roman" w:eastAsia="Times New Roman" w:hAnsi="Times New Roman" w:cs="Times New Roman"/>
          <w:b/>
          <w:sz w:val="24"/>
          <w:szCs w:val="24"/>
          <w:lang w:eastAsia="cs-CZ"/>
        </w:rPr>
      </w:pPr>
    </w:p>
    <w:p w14:paraId="601E4DDC" w14:textId="77777777" w:rsidR="00902336" w:rsidRDefault="006A0617">
      <w:pPr>
        <w:widowControl w:val="0"/>
        <w:numPr>
          <w:ilvl w:val="0"/>
          <w:numId w:val="14"/>
        </w:numPr>
        <w:spacing w:after="0" w:line="240" w:lineRule="auto"/>
        <w:ind w:left="567" w:hanging="567"/>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Smluvní strany se dohodly, že mohou od této smlouvy odstoupit v případech, kdy to stanoví zákon či tato smlouva, jinak v případě podstatného porušení této smlouvy. Odstoupení od smlouvy musí být provedeno písemnou formou a je účinné okamžikem jeho doručení zhotoviteli. Odstoupením od smlouvy se tato smlouva od okamžiku doručení projevu vůle směřujícího k odstoupení od smlouvy objednatelem ruší. Smluvní strany se dohodly, že podstatným porušením smlouvy se rozumí zejména prodlení zhotovitele:</w:t>
      </w:r>
    </w:p>
    <w:p w14:paraId="059DD03C" w14:textId="77777777" w:rsidR="00902336" w:rsidRDefault="00902336">
      <w:pPr>
        <w:spacing w:after="0" w:line="240" w:lineRule="auto"/>
        <w:ind w:left="284" w:hanging="284"/>
        <w:rPr>
          <w:rFonts w:ascii="Times New Roman" w:eastAsia="Times New Roman" w:hAnsi="Times New Roman" w:cs="Times New Roman"/>
          <w:b/>
          <w:sz w:val="24"/>
          <w:szCs w:val="24"/>
          <w:lang w:eastAsia="cs-CZ"/>
        </w:rPr>
      </w:pPr>
    </w:p>
    <w:p w14:paraId="124A4313" w14:textId="77777777" w:rsidR="00902336" w:rsidRDefault="006A0617">
      <w:pPr>
        <w:widowControl w:val="0"/>
        <w:numPr>
          <w:ilvl w:val="0"/>
          <w:numId w:val="13"/>
        </w:numPr>
        <w:spacing w:after="0" w:line="240" w:lineRule="auto"/>
        <w:ind w:left="1434" w:hanging="357"/>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s termínem dokončení díla;</w:t>
      </w:r>
    </w:p>
    <w:p w14:paraId="45FBE8FF" w14:textId="77777777" w:rsidR="00902336" w:rsidRDefault="006A0617">
      <w:pPr>
        <w:widowControl w:val="0"/>
        <w:numPr>
          <w:ilvl w:val="0"/>
          <w:numId w:val="13"/>
        </w:numPr>
        <w:spacing w:after="0" w:line="240" w:lineRule="auto"/>
        <w:ind w:left="1434" w:hanging="357"/>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s jakýmkoli termínem, jenž je ve smlouvě uveden jako závazný;</w:t>
      </w:r>
    </w:p>
    <w:p w14:paraId="6C266835" w14:textId="77777777" w:rsidR="00902336" w:rsidRDefault="006A0617">
      <w:pPr>
        <w:widowControl w:val="0"/>
        <w:numPr>
          <w:ilvl w:val="0"/>
          <w:numId w:val="13"/>
        </w:numPr>
        <w:spacing w:after="0" w:line="240" w:lineRule="auto"/>
        <w:ind w:left="1434" w:hanging="357"/>
        <w:jc w:val="both"/>
        <w:rPr>
          <w:rFonts w:ascii="Times New Roman" w:eastAsia="Times New Roman" w:hAnsi="Times New Roman" w:cs="Times New Roman"/>
          <w:bCs/>
          <w:sz w:val="24"/>
          <w:szCs w:val="24"/>
          <w:lang w:val="x-none" w:eastAsia="x-none"/>
        </w:rPr>
      </w:pPr>
      <w:r>
        <w:rPr>
          <w:rFonts w:ascii="Times New Roman" w:eastAsia="Times New Roman" w:hAnsi="Times New Roman" w:cs="Times New Roman"/>
          <w:bCs/>
          <w:sz w:val="24"/>
          <w:szCs w:val="24"/>
          <w:lang w:val="x-none" w:eastAsia="x-none"/>
        </w:rPr>
        <w:t>s předáním kompletních dokladů nezbytných k převzetí díla;</w:t>
      </w:r>
    </w:p>
    <w:p w14:paraId="1878B6D6" w14:textId="77777777" w:rsidR="00902336" w:rsidRDefault="006A0617">
      <w:pPr>
        <w:widowControl w:val="0"/>
        <w:numPr>
          <w:ilvl w:val="0"/>
          <w:numId w:val="13"/>
        </w:numPr>
        <w:spacing w:after="0" w:line="240" w:lineRule="auto"/>
        <w:ind w:left="1434" w:hanging="357"/>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s odstraněním vad a nedodělků oproti lhůtám, jež byly objednatelem stanoveny v protokolu o předání a převzetí díla;</w:t>
      </w:r>
    </w:p>
    <w:p w14:paraId="6A0AF3B3" w14:textId="77777777" w:rsidR="00902336" w:rsidRDefault="006A0617">
      <w:pPr>
        <w:widowControl w:val="0"/>
        <w:numPr>
          <w:ilvl w:val="0"/>
          <w:numId w:val="13"/>
        </w:numPr>
        <w:spacing w:after="0" w:line="240" w:lineRule="auto"/>
        <w:ind w:left="1434" w:hanging="357"/>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s odstraněním vad uplatněných objednatelem v záruční době.</w:t>
      </w:r>
    </w:p>
    <w:p w14:paraId="41341090" w14:textId="77777777" w:rsidR="00902336" w:rsidRDefault="00902336">
      <w:pPr>
        <w:spacing w:after="0" w:line="240" w:lineRule="auto"/>
        <w:rPr>
          <w:rFonts w:ascii="Times New Roman" w:eastAsia="Times New Roman" w:hAnsi="Times New Roman" w:cs="Times New Roman"/>
          <w:b/>
          <w:sz w:val="24"/>
          <w:szCs w:val="24"/>
          <w:lang w:eastAsia="cs-CZ"/>
        </w:rPr>
      </w:pPr>
    </w:p>
    <w:p w14:paraId="056C4BCB" w14:textId="77777777" w:rsidR="00902336" w:rsidRDefault="006A0617">
      <w:pPr>
        <w:spacing w:after="0" w:line="240" w:lineRule="auto"/>
        <w:ind w:left="284" w:hanging="284"/>
        <w:jc w:val="center"/>
        <w:rPr>
          <w:rFonts w:ascii="Times New Roman" w:eastAsia="Times New Roman" w:hAnsi="Times New Roman" w:cs="Times New Roman"/>
          <w:b/>
          <w:sz w:val="28"/>
          <w:szCs w:val="24"/>
          <w:lang w:eastAsia="cs-CZ"/>
        </w:rPr>
      </w:pPr>
      <w:r>
        <w:rPr>
          <w:rFonts w:ascii="Times New Roman" w:eastAsia="Times New Roman" w:hAnsi="Times New Roman" w:cs="Times New Roman"/>
          <w:b/>
          <w:sz w:val="28"/>
          <w:szCs w:val="24"/>
          <w:lang w:eastAsia="cs-CZ"/>
        </w:rPr>
        <w:t>IX.</w:t>
      </w:r>
    </w:p>
    <w:p w14:paraId="26A4584E" w14:textId="77777777" w:rsidR="00902336" w:rsidRDefault="006A0617">
      <w:pPr>
        <w:keepNext/>
        <w:spacing w:after="0" w:line="240" w:lineRule="auto"/>
        <w:ind w:left="284" w:hanging="284"/>
        <w:jc w:val="center"/>
        <w:outlineLvl w:val="8"/>
        <w:rPr>
          <w:rFonts w:ascii="Times New Roman" w:eastAsia="Times New Roman" w:hAnsi="Times New Roman" w:cs="Times New Roman"/>
          <w:b/>
          <w:sz w:val="28"/>
          <w:szCs w:val="24"/>
          <w:lang w:eastAsia="x-none"/>
        </w:rPr>
      </w:pPr>
      <w:r>
        <w:rPr>
          <w:rFonts w:ascii="Times New Roman" w:eastAsia="Times New Roman" w:hAnsi="Times New Roman" w:cs="Times New Roman"/>
          <w:b/>
          <w:sz w:val="28"/>
          <w:szCs w:val="24"/>
          <w:lang w:val="x-none" w:eastAsia="x-none"/>
        </w:rPr>
        <w:t>Kontaktní osoby a doručování</w:t>
      </w:r>
    </w:p>
    <w:p w14:paraId="09DC6C99" w14:textId="77777777" w:rsidR="00902336" w:rsidRDefault="00902336">
      <w:pPr>
        <w:widowControl w:val="0"/>
        <w:spacing w:after="0" w:line="240" w:lineRule="auto"/>
        <w:rPr>
          <w:rFonts w:ascii="Times New Roman" w:eastAsia="Times New Roman" w:hAnsi="Times New Roman" w:cs="Times New Roman"/>
          <w:sz w:val="20"/>
          <w:szCs w:val="20"/>
          <w:lang w:eastAsia="x-none"/>
        </w:rPr>
      </w:pPr>
    </w:p>
    <w:p w14:paraId="683EEF43" w14:textId="77777777" w:rsidR="00902336" w:rsidRDefault="006A0617">
      <w:pPr>
        <w:widowControl w:val="0"/>
        <w:numPr>
          <w:ilvl w:val="0"/>
          <w:numId w:val="4"/>
        </w:numPr>
        <w:tabs>
          <w:tab w:val="left" w:pos="567"/>
        </w:tabs>
        <w:spacing w:after="0" w:line="240" w:lineRule="auto"/>
        <w:ind w:left="567" w:hanging="567"/>
        <w:jc w:val="both"/>
        <w:rPr>
          <w:rFonts w:ascii="Times New Roman" w:eastAsia="Times New Roman" w:hAnsi="Times New Roman" w:cs="Times New Roman"/>
          <w:b/>
          <w:bCs/>
          <w:sz w:val="24"/>
          <w:szCs w:val="20"/>
          <w:lang w:eastAsia="cs-CZ"/>
        </w:rPr>
      </w:pPr>
      <w:r>
        <w:rPr>
          <w:rFonts w:ascii="Times New Roman" w:eastAsia="Times New Roman" w:hAnsi="Times New Roman" w:cs="Times New Roman"/>
          <w:sz w:val="24"/>
          <w:szCs w:val="20"/>
          <w:lang w:eastAsia="cs-CZ"/>
        </w:rPr>
        <w:t>Smluvní strany se dohodly, že kontaktní osobou pro technickou realizaci expozice a odsouhlasení provedených prací na straně objednatele je:</w:t>
      </w:r>
    </w:p>
    <w:p w14:paraId="516DDAB2" w14:textId="77777777" w:rsidR="00902336" w:rsidRDefault="00902336">
      <w:pPr>
        <w:spacing w:after="0" w:line="240" w:lineRule="auto"/>
        <w:jc w:val="both"/>
        <w:rPr>
          <w:rFonts w:ascii="Times New Roman" w:eastAsia="Times New Roman" w:hAnsi="Times New Roman" w:cs="Times New Roman"/>
          <w:b/>
          <w:bCs/>
          <w:sz w:val="24"/>
          <w:szCs w:val="20"/>
          <w:lang w:eastAsia="cs-CZ"/>
        </w:rPr>
      </w:pPr>
    </w:p>
    <w:p w14:paraId="7E6BB414" w14:textId="77777777" w:rsidR="00902336" w:rsidRDefault="006A0617">
      <w:pPr>
        <w:spacing w:after="0" w:line="240" w:lineRule="auto"/>
        <w:ind w:left="3540"/>
        <w:jc w:val="both"/>
        <w:rPr>
          <w:rFonts w:ascii="Times New Roman" w:eastAsia="Times New Roman" w:hAnsi="Times New Roman" w:cs="Times New Roman"/>
          <w:b/>
          <w:bCs/>
          <w:sz w:val="24"/>
          <w:szCs w:val="20"/>
          <w:lang w:eastAsia="cs-CZ"/>
        </w:rPr>
      </w:pPr>
      <w:r>
        <w:rPr>
          <w:rFonts w:ascii="Times New Roman" w:eastAsia="Times New Roman" w:hAnsi="Times New Roman" w:cs="Times New Roman"/>
          <w:b/>
          <w:bCs/>
          <w:sz w:val="24"/>
          <w:szCs w:val="20"/>
          <w:lang w:eastAsia="cs-CZ"/>
        </w:rPr>
        <w:t>Ing. Jana Krejsová</w:t>
      </w:r>
    </w:p>
    <w:p w14:paraId="04E8662B" w14:textId="77777777" w:rsidR="00902336" w:rsidRDefault="006A0617">
      <w:pPr>
        <w:tabs>
          <w:tab w:val="left" w:pos="426"/>
          <w:tab w:val="left" w:pos="1985"/>
        </w:tabs>
        <w:spacing w:after="0" w:line="240" w:lineRule="auto"/>
        <w:ind w:left="360"/>
        <w:rPr>
          <w:rFonts w:ascii="Times New Roman" w:eastAsia="Times New Roman" w:hAnsi="Times New Roman" w:cs="Times New Roman"/>
          <w:sz w:val="24"/>
          <w:szCs w:val="20"/>
          <w:lang w:eastAsia="cs-CZ"/>
        </w:rPr>
      </w:pPr>
      <w:r>
        <w:rPr>
          <w:rFonts w:ascii="Times New Roman" w:eastAsia="Times New Roman" w:hAnsi="Times New Roman" w:cs="Times New Roman"/>
          <w:b/>
          <w:bCs/>
          <w:sz w:val="24"/>
          <w:szCs w:val="20"/>
          <w:lang w:eastAsia="cs-CZ"/>
        </w:rPr>
        <w:tab/>
      </w:r>
      <w:r>
        <w:rPr>
          <w:rFonts w:ascii="Times New Roman" w:eastAsia="Times New Roman" w:hAnsi="Times New Roman" w:cs="Times New Roman"/>
          <w:sz w:val="24"/>
          <w:szCs w:val="20"/>
          <w:lang w:eastAsia="cs-CZ"/>
        </w:rPr>
        <w:t xml:space="preserve">      a na straně zhotovitele:</w:t>
      </w:r>
    </w:p>
    <w:p w14:paraId="62A43FAF" w14:textId="5637D32A" w:rsidR="00902336" w:rsidRDefault="006A0617">
      <w:pPr>
        <w:spacing w:after="0" w:line="240" w:lineRule="auto"/>
        <w:ind w:left="2832" w:firstLine="708"/>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MgA. Filip Kosek</w:t>
      </w:r>
    </w:p>
    <w:p w14:paraId="522C0207" w14:textId="77777777" w:rsidR="00902336" w:rsidRDefault="00902336">
      <w:pPr>
        <w:spacing w:after="0" w:line="240" w:lineRule="auto"/>
        <w:ind w:left="2832" w:firstLine="708"/>
        <w:rPr>
          <w:rFonts w:ascii="Times New Roman" w:eastAsia="Times New Roman" w:hAnsi="Times New Roman" w:cs="Times New Roman"/>
          <w:b/>
          <w:sz w:val="24"/>
          <w:szCs w:val="20"/>
          <w:lang w:eastAsia="cs-CZ"/>
        </w:rPr>
      </w:pPr>
    </w:p>
    <w:p w14:paraId="7D569E21" w14:textId="77777777" w:rsidR="00902336" w:rsidRDefault="006A0617">
      <w:pPr>
        <w:widowControl w:val="0"/>
        <w:numPr>
          <w:ilvl w:val="0"/>
          <w:numId w:val="4"/>
        </w:numPr>
        <w:tabs>
          <w:tab w:val="left" w:pos="567"/>
        </w:tabs>
        <w:spacing w:after="0" w:line="240" w:lineRule="auto"/>
        <w:ind w:left="567" w:hanging="567"/>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Smluvní strany se dohodly, že kontaktní osobou ve věcech smlouvy, dodatků, plateb a faktur na straně objednatele je:</w:t>
      </w:r>
    </w:p>
    <w:p w14:paraId="7EFD6526" w14:textId="77777777" w:rsidR="00902336" w:rsidRDefault="006A0617">
      <w:pPr>
        <w:spacing w:after="0" w:line="240" w:lineRule="auto"/>
        <w:ind w:left="3540"/>
        <w:jc w:val="both"/>
        <w:rPr>
          <w:rFonts w:ascii="Times New Roman" w:eastAsia="Times New Roman" w:hAnsi="Times New Roman" w:cs="Times New Roman"/>
          <w:b/>
          <w:bCs/>
          <w:sz w:val="24"/>
          <w:szCs w:val="20"/>
          <w:lang w:eastAsia="cs-CZ"/>
        </w:rPr>
      </w:pPr>
      <w:r>
        <w:rPr>
          <w:rFonts w:ascii="Times New Roman" w:eastAsia="Times New Roman" w:hAnsi="Times New Roman" w:cs="Times New Roman"/>
          <w:b/>
          <w:bCs/>
          <w:sz w:val="24"/>
          <w:szCs w:val="20"/>
          <w:lang w:eastAsia="cs-CZ"/>
        </w:rPr>
        <w:t>Ing. Jana Krejsová</w:t>
      </w:r>
    </w:p>
    <w:p w14:paraId="5A1E6B19" w14:textId="77777777" w:rsidR="00902336" w:rsidRDefault="006A0617">
      <w:pPr>
        <w:spacing w:after="0" w:line="240" w:lineRule="auto"/>
        <w:ind w:left="360" w:firstLine="348"/>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 na straně zhotovitele:</w:t>
      </w:r>
    </w:p>
    <w:p w14:paraId="5BFF8781" w14:textId="099DEB2F" w:rsidR="00902336" w:rsidRDefault="006A0617">
      <w:pPr>
        <w:spacing w:after="0" w:line="240" w:lineRule="auto"/>
        <w:ind w:left="2832" w:firstLine="708"/>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 xml:space="preserve"> MgA. Filip Kosek</w:t>
      </w:r>
    </w:p>
    <w:p w14:paraId="74FE4F81" w14:textId="77777777" w:rsidR="00902336" w:rsidRDefault="00902336">
      <w:pPr>
        <w:spacing w:after="0" w:line="240" w:lineRule="auto"/>
        <w:ind w:left="3192" w:firstLine="348"/>
        <w:jc w:val="both"/>
        <w:rPr>
          <w:rFonts w:ascii="Times New Roman" w:eastAsia="Times New Roman" w:hAnsi="Times New Roman" w:cs="Times New Roman"/>
          <w:sz w:val="24"/>
          <w:szCs w:val="20"/>
          <w:lang w:eastAsia="cs-CZ"/>
        </w:rPr>
      </w:pPr>
    </w:p>
    <w:p w14:paraId="5B3CFA6D" w14:textId="77777777" w:rsidR="00902336" w:rsidRDefault="006A0617">
      <w:pPr>
        <w:widowControl w:val="0"/>
        <w:numPr>
          <w:ilvl w:val="0"/>
          <w:numId w:val="4"/>
        </w:numPr>
        <w:tabs>
          <w:tab w:val="left" w:pos="567"/>
        </w:tabs>
        <w:spacing w:after="0" w:line="240" w:lineRule="auto"/>
        <w:ind w:left="567" w:hanging="567"/>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Smluvní strany se dohodly na následujícím způsobu doručování:</w:t>
      </w:r>
    </w:p>
    <w:p w14:paraId="4D601D76" w14:textId="77777777" w:rsidR="00902336" w:rsidRDefault="00902336">
      <w:pPr>
        <w:tabs>
          <w:tab w:val="left" w:pos="567"/>
        </w:tabs>
        <w:spacing w:after="0" w:line="240" w:lineRule="auto"/>
        <w:ind w:left="567"/>
        <w:jc w:val="both"/>
        <w:rPr>
          <w:rFonts w:ascii="Times New Roman" w:eastAsia="Times New Roman" w:hAnsi="Times New Roman" w:cs="Times New Roman"/>
          <w:sz w:val="24"/>
          <w:szCs w:val="20"/>
          <w:lang w:eastAsia="cs-CZ"/>
        </w:rPr>
      </w:pPr>
    </w:p>
    <w:p w14:paraId="7B5706FD" w14:textId="77777777" w:rsidR="00902336" w:rsidRDefault="006A0617">
      <w:pPr>
        <w:widowControl w:val="0"/>
        <w:numPr>
          <w:ilvl w:val="0"/>
          <w:numId w:val="6"/>
        </w:numPr>
        <w:tabs>
          <w:tab w:val="left" w:pos="927"/>
        </w:tabs>
        <w:spacing w:after="0" w:line="240" w:lineRule="auto"/>
        <w:ind w:left="927"/>
        <w:jc w:val="both"/>
        <w:rPr>
          <w:rFonts w:ascii="Times New Roman" w:eastAsia="Times New Roman" w:hAnsi="Times New Roman" w:cs="Times New Roman"/>
          <w:b/>
          <w:sz w:val="24"/>
          <w:szCs w:val="24"/>
          <w:lang w:val="x-none" w:eastAsia="x-none"/>
        </w:rPr>
      </w:pPr>
      <w:r>
        <w:rPr>
          <w:rFonts w:ascii="Times New Roman" w:eastAsia="Times New Roman" w:hAnsi="Times New Roman" w:cs="Times New Roman"/>
          <w:sz w:val="24"/>
          <w:szCs w:val="24"/>
          <w:lang w:val="x-none" w:eastAsia="x-none"/>
        </w:rPr>
        <w:t xml:space="preserve">Poštou – faktury a dodatky ke smlouvě – adresa objednavatele: </w:t>
      </w:r>
    </w:p>
    <w:p w14:paraId="54B410EB" w14:textId="77777777" w:rsidR="00902336" w:rsidRDefault="006A0617">
      <w:pPr>
        <w:spacing w:after="0" w:line="240" w:lineRule="auto"/>
        <w:jc w:val="both"/>
        <w:rPr>
          <w:rFonts w:ascii="Times New Roman" w:eastAsia="Times New Roman" w:hAnsi="Times New Roman" w:cs="Times New Roman"/>
          <w:b/>
          <w:sz w:val="24"/>
          <w:szCs w:val="24"/>
          <w:lang w:val="x-none" w:eastAsia="x-none"/>
        </w:rPr>
      </w:pPr>
      <w:r>
        <w:rPr>
          <w:rFonts w:ascii="Times New Roman" w:eastAsia="Times New Roman" w:hAnsi="Times New Roman" w:cs="Times New Roman"/>
          <w:sz w:val="24"/>
          <w:szCs w:val="24"/>
          <w:lang w:val="x-none" w:eastAsia="x-none"/>
        </w:rPr>
        <w:t xml:space="preserve">  </w:t>
      </w:r>
      <w:r>
        <w:rPr>
          <w:rFonts w:ascii="Times New Roman" w:eastAsia="Times New Roman" w:hAnsi="Times New Roman" w:cs="Times New Roman"/>
          <w:sz w:val="24"/>
          <w:szCs w:val="24"/>
          <w:lang w:val="x-none" w:eastAsia="x-none"/>
        </w:rPr>
        <w:tab/>
        <w:t xml:space="preserve">    </w:t>
      </w:r>
      <w:proofErr w:type="spellStart"/>
      <w:r>
        <w:rPr>
          <w:rFonts w:ascii="Times New Roman" w:eastAsia="Times New Roman" w:hAnsi="Times New Roman" w:cs="Times New Roman"/>
          <w:b/>
          <w:sz w:val="24"/>
          <w:szCs w:val="24"/>
          <w:lang w:val="x-none" w:eastAsia="x-none"/>
        </w:rPr>
        <w:t>MěÚ</w:t>
      </w:r>
      <w:proofErr w:type="spellEnd"/>
      <w:r>
        <w:rPr>
          <w:rFonts w:ascii="Times New Roman" w:eastAsia="Times New Roman" w:hAnsi="Times New Roman" w:cs="Times New Roman"/>
          <w:b/>
          <w:sz w:val="24"/>
          <w:szCs w:val="24"/>
          <w:lang w:val="x-none" w:eastAsia="x-none"/>
        </w:rPr>
        <w:t xml:space="preserve"> Cheb, náměstí Krále Jiřího z Poděbrad </w:t>
      </w:r>
      <w:r>
        <w:rPr>
          <w:rFonts w:ascii="Times New Roman" w:eastAsia="Times New Roman" w:hAnsi="Times New Roman" w:cs="Times New Roman"/>
          <w:b/>
          <w:sz w:val="24"/>
          <w:szCs w:val="24"/>
          <w:lang w:eastAsia="x-none"/>
        </w:rPr>
        <w:t>1/</w:t>
      </w:r>
      <w:r>
        <w:rPr>
          <w:rFonts w:ascii="Times New Roman" w:eastAsia="Times New Roman" w:hAnsi="Times New Roman" w:cs="Times New Roman"/>
          <w:b/>
          <w:sz w:val="24"/>
          <w:szCs w:val="24"/>
          <w:lang w:val="x-none" w:eastAsia="x-none"/>
        </w:rPr>
        <w:t xml:space="preserve">14, 350 </w:t>
      </w:r>
      <w:r>
        <w:rPr>
          <w:rFonts w:ascii="Times New Roman" w:eastAsia="Times New Roman" w:hAnsi="Times New Roman" w:cs="Times New Roman"/>
          <w:b/>
          <w:sz w:val="24"/>
          <w:szCs w:val="24"/>
          <w:lang w:eastAsia="x-none"/>
        </w:rPr>
        <w:t>20</w:t>
      </w:r>
      <w:r>
        <w:rPr>
          <w:rFonts w:ascii="Times New Roman" w:eastAsia="Times New Roman" w:hAnsi="Times New Roman" w:cs="Times New Roman"/>
          <w:b/>
          <w:sz w:val="24"/>
          <w:szCs w:val="24"/>
          <w:lang w:val="x-none" w:eastAsia="x-none"/>
        </w:rPr>
        <w:t xml:space="preserve"> Cheb</w:t>
      </w:r>
    </w:p>
    <w:p w14:paraId="1AF9EEB3" w14:textId="77777777" w:rsidR="00902336" w:rsidRDefault="006A0617">
      <w:pPr>
        <w:spacing w:after="0" w:line="240" w:lineRule="auto"/>
        <w:jc w:val="both"/>
        <w:rPr>
          <w:rFonts w:ascii="Times New Roman" w:eastAsia="Times New Roman" w:hAnsi="Times New Roman" w:cs="Times New Roman"/>
          <w:b/>
          <w:sz w:val="24"/>
          <w:szCs w:val="24"/>
          <w:lang w:val="x-none" w:eastAsia="x-none"/>
        </w:rPr>
      </w:pPr>
      <w:r>
        <w:rPr>
          <w:rFonts w:ascii="Times New Roman" w:eastAsia="Times New Roman" w:hAnsi="Times New Roman" w:cs="Times New Roman"/>
          <w:b/>
          <w:sz w:val="24"/>
          <w:szCs w:val="24"/>
          <w:lang w:val="x-none" w:eastAsia="x-none"/>
        </w:rPr>
        <w:t xml:space="preserve">               </w:t>
      </w:r>
      <w:r>
        <w:rPr>
          <w:rFonts w:ascii="Times New Roman" w:eastAsia="Times New Roman" w:hAnsi="Times New Roman" w:cs="Times New Roman"/>
          <w:sz w:val="24"/>
          <w:szCs w:val="24"/>
          <w:lang w:val="x-none" w:eastAsia="x-none"/>
        </w:rPr>
        <w:t xml:space="preserve">– adresa zhotovitele: </w:t>
      </w:r>
      <w:r>
        <w:rPr>
          <w:rFonts w:ascii="Times New Roman" w:eastAsia="Times New Roman" w:hAnsi="Times New Roman" w:cs="Times New Roman"/>
          <w:b/>
          <w:sz w:val="24"/>
          <w:szCs w:val="24"/>
          <w:lang w:val="x-none" w:eastAsia="x-none"/>
        </w:rPr>
        <w:t>v záhlaví této smlouvy.</w:t>
      </w:r>
    </w:p>
    <w:p w14:paraId="01470F04" w14:textId="77777777" w:rsidR="00902336" w:rsidRDefault="00902336">
      <w:pPr>
        <w:spacing w:after="0" w:line="240" w:lineRule="auto"/>
        <w:jc w:val="both"/>
        <w:rPr>
          <w:rFonts w:ascii="Times New Roman" w:eastAsia="Times New Roman" w:hAnsi="Times New Roman" w:cs="Times New Roman"/>
          <w:b/>
          <w:sz w:val="24"/>
          <w:szCs w:val="24"/>
          <w:lang w:val="x-none" w:eastAsia="x-none"/>
        </w:rPr>
      </w:pPr>
    </w:p>
    <w:p w14:paraId="1E17B298" w14:textId="77777777" w:rsidR="00902336" w:rsidRDefault="006A0617">
      <w:pPr>
        <w:widowControl w:val="0"/>
        <w:numPr>
          <w:ilvl w:val="0"/>
          <w:numId w:val="5"/>
        </w:numPr>
        <w:tabs>
          <w:tab w:val="left" w:pos="927"/>
        </w:tabs>
        <w:spacing w:after="0" w:line="240" w:lineRule="auto"/>
        <w:ind w:left="927"/>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Osobně – veškeré technické doklady, zápisy atd., vyplývající z vlastní technické realizace akce. Za objednatele i zhotovitele potvrdí převzetí kontaktní osoby, nebo jejich zástupci. </w:t>
      </w:r>
    </w:p>
    <w:p w14:paraId="0E2B3628" w14:textId="77777777" w:rsidR="00902336" w:rsidRDefault="00902336">
      <w:pPr>
        <w:spacing w:after="0" w:line="240" w:lineRule="auto"/>
        <w:ind w:left="927"/>
        <w:jc w:val="both"/>
        <w:rPr>
          <w:rFonts w:ascii="Times New Roman" w:eastAsia="Times New Roman" w:hAnsi="Times New Roman" w:cs="Times New Roman"/>
          <w:sz w:val="24"/>
          <w:szCs w:val="20"/>
          <w:lang w:eastAsia="cs-CZ"/>
        </w:rPr>
      </w:pPr>
    </w:p>
    <w:p w14:paraId="2AC95FB5" w14:textId="77777777" w:rsidR="00902336" w:rsidRDefault="006A0617">
      <w:pPr>
        <w:widowControl w:val="0"/>
        <w:numPr>
          <w:ilvl w:val="0"/>
          <w:numId w:val="5"/>
        </w:numPr>
        <w:tabs>
          <w:tab w:val="left" w:pos="927"/>
        </w:tabs>
        <w:spacing w:after="0" w:line="240" w:lineRule="auto"/>
        <w:ind w:left="927"/>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4"/>
          <w:lang w:eastAsia="cs-CZ"/>
        </w:rPr>
        <w:lastRenderedPageBreak/>
        <w:t>V případě doručování dokumentů se za řádně doručené považují též dokumenty doručené prostřednictvím datové schránky. Doručuje-li se způsobem podle zákona č. 300/2008 Sb., v platném znění, ustanovení jiných právních předpisů upravující způsob doručení se nepoužijí. Dokument, který byl dodán do datové schránky, je doručen okamžikem, kdy se do datové schránky přihlásí osoba, která má s ohledem na rozsah svého oprávnění přístup k dodanému dokumentu. Nepřihlásí-li se tato osoba do datové schránky ve lhůtě 10 dnů ode dne, kdy byl dokument dodán do datové schránky, považuje se tento dokument za doručený posledním dnem této lhůty. Takovéto doručení dokumentu má stejné právní účinky jako doručení do vlastních rukou.</w:t>
      </w:r>
    </w:p>
    <w:p w14:paraId="0A69634F" w14:textId="77777777" w:rsidR="00902336" w:rsidRDefault="00902336">
      <w:pPr>
        <w:spacing w:after="0" w:line="240" w:lineRule="auto"/>
        <w:jc w:val="both"/>
        <w:rPr>
          <w:rFonts w:ascii="Times New Roman" w:eastAsia="Times New Roman" w:hAnsi="Times New Roman" w:cs="Times New Roman"/>
          <w:sz w:val="24"/>
          <w:szCs w:val="20"/>
          <w:lang w:eastAsia="cs-CZ"/>
        </w:rPr>
      </w:pPr>
    </w:p>
    <w:p w14:paraId="0813808B" w14:textId="77777777" w:rsidR="00902336" w:rsidRDefault="006A0617">
      <w:pPr>
        <w:widowControl w:val="0"/>
        <w:numPr>
          <w:ilvl w:val="0"/>
          <w:numId w:val="4"/>
        </w:numPr>
        <w:tabs>
          <w:tab w:val="left" w:pos="567"/>
        </w:tabs>
        <w:spacing w:after="0" w:line="240" w:lineRule="auto"/>
        <w:ind w:left="567" w:hanging="567"/>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Smluvní strany se dohodly, že v případě změny sídla či místa podnikání, a tím i adresy pro doručování, budou neprodleně informovat druhou stranu. </w:t>
      </w:r>
    </w:p>
    <w:p w14:paraId="6F36FE1E" w14:textId="77777777" w:rsidR="00902336" w:rsidRDefault="00902336">
      <w:pPr>
        <w:spacing w:after="0" w:line="240" w:lineRule="auto"/>
        <w:jc w:val="center"/>
        <w:rPr>
          <w:rFonts w:ascii="Times New Roman" w:eastAsia="Times New Roman" w:hAnsi="Times New Roman" w:cs="Times New Roman"/>
          <w:b/>
          <w:sz w:val="24"/>
          <w:szCs w:val="20"/>
          <w:lang w:eastAsia="cs-CZ"/>
        </w:rPr>
      </w:pPr>
    </w:p>
    <w:p w14:paraId="2BBFAE23" w14:textId="77777777" w:rsidR="00902336" w:rsidRDefault="00902336">
      <w:pPr>
        <w:widowControl w:val="0"/>
        <w:spacing w:after="0" w:line="240" w:lineRule="auto"/>
        <w:ind w:left="567"/>
        <w:jc w:val="both"/>
        <w:rPr>
          <w:rFonts w:ascii="Times New Roman" w:eastAsia="Times New Roman" w:hAnsi="Times New Roman" w:cs="Times New Roman"/>
          <w:iCs/>
          <w:sz w:val="24"/>
          <w:szCs w:val="24"/>
          <w:lang w:eastAsia="cs-CZ"/>
        </w:rPr>
      </w:pPr>
    </w:p>
    <w:p w14:paraId="73883FDD" w14:textId="77777777" w:rsidR="00902336" w:rsidRDefault="00902336">
      <w:pPr>
        <w:widowControl w:val="0"/>
        <w:spacing w:after="0" w:line="240" w:lineRule="auto"/>
        <w:ind w:left="567"/>
        <w:jc w:val="both"/>
        <w:rPr>
          <w:rFonts w:ascii="Times New Roman" w:eastAsia="Times New Roman" w:hAnsi="Times New Roman" w:cs="Times New Roman"/>
          <w:iCs/>
          <w:sz w:val="24"/>
          <w:szCs w:val="24"/>
          <w:lang w:eastAsia="cs-CZ"/>
        </w:rPr>
      </w:pPr>
    </w:p>
    <w:p w14:paraId="4D07089B" w14:textId="77777777" w:rsidR="00902336" w:rsidRDefault="006A0617">
      <w:pPr>
        <w:spacing w:after="0" w:line="240" w:lineRule="auto"/>
        <w:jc w:val="center"/>
        <w:rPr>
          <w:rFonts w:ascii="Times New Roman" w:eastAsia="Times New Roman" w:hAnsi="Times New Roman" w:cs="Times New Roman"/>
          <w:b/>
          <w:sz w:val="28"/>
          <w:szCs w:val="20"/>
          <w:lang w:eastAsia="cs-CZ"/>
        </w:rPr>
      </w:pPr>
      <w:r>
        <w:rPr>
          <w:rFonts w:ascii="Times New Roman" w:eastAsia="Times New Roman" w:hAnsi="Times New Roman" w:cs="Times New Roman"/>
          <w:b/>
          <w:sz w:val="28"/>
          <w:szCs w:val="20"/>
          <w:lang w:eastAsia="cs-CZ"/>
        </w:rPr>
        <w:t xml:space="preserve">X. </w:t>
      </w:r>
    </w:p>
    <w:p w14:paraId="21E1FDF3" w14:textId="77777777" w:rsidR="00902336" w:rsidRDefault="006A0617">
      <w:pPr>
        <w:keepNext/>
        <w:spacing w:after="0" w:line="240" w:lineRule="auto"/>
        <w:jc w:val="center"/>
        <w:outlineLvl w:val="0"/>
        <w:rPr>
          <w:rFonts w:ascii="Times New Roman" w:eastAsia="Times New Roman" w:hAnsi="Times New Roman" w:cs="Times New Roman"/>
          <w:b/>
          <w:bCs/>
          <w:kern w:val="2"/>
          <w:sz w:val="28"/>
          <w:szCs w:val="28"/>
          <w:lang w:eastAsia="x-none"/>
        </w:rPr>
      </w:pPr>
      <w:r>
        <w:rPr>
          <w:rFonts w:ascii="Times New Roman" w:eastAsia="Times New Roman" w:hAnsi="Times New Roman" w:cs="Times New Roman"/>
          <w:b/>
          <w:bCs/>
          <w:kern w:val="2"/>
          <w:sz w:val="28"/>
          <w:szCs w:val="28"/>
          <w:lang w:val="x-none" w:eastAsia="x-none"/>
        </w:rPr>
        <w:t>Nebezpečí škody na věci a přechod vlastnického práva</w:t>
      </w:r>
    </w:p>
    <w:p w14:paraId="75D80C5F" w14:textId="77777777" w:rsidR="00902336" w:rsidRDefault="00902336">
      <w:pPr>
        <w:widowControl w:val="0"/>
        <w:spacing w:after="0" w:line="240" w:lineRule="auto"/>
        <w:rPr>
          <w:rFonts w:ascii="Times New Roman" w:eastAsia="Times New Roman" w:hAnsi="Times New Roman" w:cs="Times New Roman"/>
          <w:sz w:val="20"/>
          <w:szCs w:val="20"/>
          <w:lang w:eastAsia="x-none"/>
        </w:rPr>
      </w:pPr>
    </w:p>
    <w:p w14:paraId="7C5F8215" w14:textId="77777777" w:rsidR="00902336" w:rsidRDefault="006A0617">
      <w:pPr>
        <w:pStyle w:val="Odstavecseseznamem"/>
        <w:widowControl w:val="0"/>
        <w:numPr>
          <w:ilvl w:val="1"/>
          <w:numId w:val="16"/>
        </w:numPr>
        <w:spacing w:after="0" w:line="240" w:lineRule="auto"/>
        <w:ind w:left="567" w:hanging="567"/>
        <w:jc w:val="both"/>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770E5D48" w14:textId="77777777" w:rsidR="00902336" w:rsidRDefault="00902336">
      <w:pPr>
        <w:spacing w:after="0" w:line="240" w:lineRule="auto"/>
        <w:jc w:val="center"/>
        <w:rPr>
          <w:rFonts w:ascii="Times New Roman" w:eastAsia="Times New Roman" w:hAnsi="Times New Roman" w:cs="Times New Roman"/>
          <w:b/>
          <w:sz w:val="24"/>
          <w:szCs w:val="20"/>
          <w:lang w:eastAsia="cs-CZ"/>
        </w:rPr>
      </w:pPr>
    </w:p>
    <w:p w14:paraId="7D1D8485" w14:textId="77777777" w:rsidR="00902336" w:rsidRDefault="00902336">
      <w:pPr>
        <w:spacing w:after="0" w:line="240" w:lineRule="auto"/>
        <w:jc w:val="center"/>
        <w:rPr>
          <w:rFonts w:ascii="Times New Roman" w:eastAsia="Times New Roman" w:hAnsi="Times New Roman" w:cs="Times New Roman"/>
          <w:b/>
          <w:sz w:val="24"/>
          <w:szCs w:val="20"/>
          <w:lang w:eastAsia="cs-CZ"/>
        </w:rPr>
      </w:pPr>
    </w:p>
    <w:p w14:paraId="7071DBC6" w14:textId="77777777" w:rsidR="00902336" w:rsidRDefault="00902336">
      <w:pPr>
        <w:spacing w:after="0" w:line="240" w:lineRule="auto"/>
        <w:jc w:val="center"/>
        <w:rPr>
          <w:rFonts w:ascii="Times New Roman" w:eastAsia="Times New Roman" w:hAnsi="Times New Roman" w:cs="Times New Roman"/>
          <w:b/>
          <w:sz w:val="24"/>
          <w:szCs w:val="20"/>
          <w:lang w:eastAsia="cs-CZ"/>
        </w:rPr>
      </w:pPr>
    </w:p>
    <w:p w14:paraId="5B0925B4" w14:textId="77777777" w:rsidR="00902336" w:rsidRDefault="006A0617">
      <w:pPr>
        <w:spacing w:after="0" w:line="240" w:lineRule="auto"/>
        <w:jc w:val="center"/>
        <w:rPr>
          <w:rFonts w:ascii="Times New Roman" w:eastAsia="Times New Roman" w:hAnsi="Times New Roman" w:cs="Times New Roman"/>
          <w:b/>
          <w:sz w:val="28"/>
          <w:szCs w:val="20"/>
          <w:lang w:eastAsia="cs-CZ"/>
        </w:rPr>
      </w:pPr>
      <w:r>
        <w:rPr>
          <w:rFonts w:ascii="Times New Roman" w:eastAsia="Times New Roman" w:hAnsi="Times New Roman" w:cs="Times New Roman"/>
          <w:b/>
          <w:sz w:val="28"/>
          <w:szCs w:val="20"/>
          <w:lang w:eastAsia="cs-CZ"/>
        </w:rPr>
        <w:t xml:space="preserve">XI. </w:t>
      </w:r>
    </w:p>
    <w:p w14:paraId="08F83E17" w14:textId="77777777" w:rsidR="00902336" w:rsidRDefault="006A0617">
      <w:pPr>
        <w:keepNext/>
        <w:spacing w:after="0" w:line="240" w:lineRule="auto"/>
        <w:jc w:val="center"/>
        <w:outlineLvl w:val="0"/>
        <w:rPr>
          <w:rFonts w:ascii="Times New Roman" w:eastAsia="Times New Roman" w:hAnsi="Times New Roman" w:cs="Times New Roman"/>
          <w:b/>
          <w:bCs/>
          <w:kern w:val="2"/>
          <w:sz w:val="28"/>
          <w:szCs w:val="28"/>
          <w:lang w:eastAsia="x-none"/>
        </w:rPr>
      </w:pPr>
      <w:r>
        <w:rPr>
          <w:rFonts w:ascii="Times New Roman" w:eastAsia="Times New Roman" w:hAnsi="Times New Roman" w:cs="Times New Roman"/>
          <w:b/>
          <w:bCs/>
          <w:kern w:val="2"/>
          <w:sz w:val="28"/>
          <w:szCs w:val="28"/>
          <w:lang w:val="x-none" w:eastAsia="x-none"/>
        </w:rPr>
        <w:t>Pojištění</w:t>
      </w:r>
    </w:p>
    <w:p w14:paraId="3672A7B6" w14:textId="77777777" w:rsidR="00902336" w:rsidRDefault="00902336">
      <w:pPr>
        <w:widowControl w:val="0"/>
        <w:spacing w:after="0" w:line="240" w:lineRule="auto"/>
        <w:rPr>
          <w:rFonts w:ascii="Times New Roman" w:eastAsia="Times New Roman" w:hAnsi="Times New Roman" w:cs="Times New Roman"/>
          <w:sz w:val="20"/>
          <w:szCs w:val="20"/>
          <w:lang w:eastAsia="x-none"/>
        </w:rPr>
      </w:pPr>
    </w:p>
    <w:p w14:paraId="6798C329" w14:textId="77777777" w:rsidR="00902336" w:rsidRDefault="006A0617">
      <w:pPr>
        <w:widowControl w:val="0"/>
        <w:spacing w:after="0" w:line="240" w:lineRule="auto"/>
        <w:ind w:left="567" w:hanging="567"/>
        <w:jc w:val="both"/>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 xml:space="preserve">11.1. Zhotovitel prohlašuje, že je pojištěn pro provádění díla, pojistnou smlouvou pro případ pojistné události související s prováděním díla, a to zejména a minimálně v rozsahu: </w:t>
      </w:r>
    </w:p>
    <w:p w14:paraId="6A83F820" w14:textId="77777777" w:rsidR="00902336" w:rsidRDefault="006A0617">
      <w:pPr>
        <w:spacing w:after="0" w:line="240" w:lineRule="auto"/>
        <w:ind w:left="567"/>
        <w:jc w:val="both"/>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 xml:space="preserve">pojištění odpovědnosti za škody způsobené činností zhotovitele při provádění díla, a to na hodnotu pojistné události ve výši min. celkové nabídkové </w:t>
      </w:r>
      <w:r>
        <w:rPr>
          <w:rFonts w:ascii="Times New Roman" w:eastAsia="Times New Roman" w:hAnsi="Times New Roman" w:cs="Times New Roman"/>
          <w:sz w:val="24"/>
          <w:szCs w:val="20"/>
          <w:lang w:eastAsia="cs-CZ"/>
        </w:rPr>
        <w:t>ceny za dílo včetně DPH</w:t>
      </w:r>
      <w:r>
        <w:rPr>
          <w:rFonts w:ascii="Times New Roman" w:eastAsia="Times New Roman" w:hAnsi="Times New Roman" w:cs="Times New Roman"/>
          <w:iCs/>
          <w:sz w:val="24"/>
          <w:szCs w:val="24"/>
          <w:lang w:eastAsia="cs-CZ"/>
        </w:rPr>
        <w:t>.</w:t>
      </w:r>
    </w:p>
    <w:p w14:paraId="63D2C39B" w14:textId="77777777" w:rsidR="00902336" w:rsidRDefault="00902336">
      <w:pPr>
        <w:spacing w:after="0" w:line="240" w:lineRule="auto"/>
        <w:ind w:left="284" w:hanging="284"/>
        <w:jc w:val="center"/>
        <w:rPr>
          <w:rFonts w:ascii="Times New Roman" w:eastAsia="Times New Roman" w:hAnsi="Times New Roman" w:cs="Times New Roman"/>
          <w:b/>
          <w:sz w:val="24"/>
          <w:szCs w:val="20"/>
          <w:lang w:eastAsia="cs-CZ"/>
        </w:rPr>
      </w:pPr>
    </w:p>
    <w:p w14:paraId="27A7054D" w14:textId="77777777" w:rsidR="00902336" w:rsidRDefault="00902336">
      <w:pPr>
        <w:spacing w:after="0" w:line="240" w:lineRule="auto"/>
        <w:ind w:left="284" w:hanging="284"/>
        <w:jc w:val="center"/>
        <w:rPr>
          <w:rFonts w:ascii="Times New Roman" w:eastAsia="Times New Roman" w:hAnsi="Times New Roman" w:cs="Times New Roman"/>
          <w:b/>
          <w:sz w:val="24"/>
          <w:szCs w:val="20"/>
          <w:lang w:eastAsia="cs-CZ"/>
        </w:rPr>
      </w:pPr>
    </w:p>
    <w:p w14:paraId="4D831557" w14:textId="77777777" w:rsidR="00902336" w:rsidRDefault="00902336">
      <w:pPr>
        <w:spacing w:after="0" w:line="240" w:lineRule="auto"/>
        <w:ind w:left="284" w:hanging="284"/>
        <w:jc w:val="center"/>
        <w:rPr>
          <w:rFonts w:ascii="Times New Roman" w:eastAsia="Times New Roman" w:hAnsi="Times New Roman" w:cs="Times New Roman"/>
          <w:b/>
          <w:sz w:val="24"/>
          <w:szCs w:val="20"/>
          <w:lang w:eastAsia="cs-CZ"/>
        </w:rPr>
      </w:pPr>
    </w:p>
    <w:p w14:paraId="38D6978D" w14:textId="77777777" w:rsidR="00902336" w:rsidRDefault="006A0617">
      <w:pPr>
        <w:spacing w:after="0" w:line="240" w:lineRule="auto"/>
        <w:ind w:left="284" w:hanging="284"/>
        <w:jc w:val="center"/>
        <w:rPr>
          <w:rFonts w:ascii="Times New Roman" w:eastAsia="Times New Roman" w:hAnsi="Times New Roman" w:cs="Times New Roman"/>
          <w:b/>
          <w:sz w:val="28"/>
          <w:szCs w:val="20"/>
          <w:lang w:eastAsia="cs-CZ"/>
        </w:rPr>
      </w:pPr>
      <w:r>
        <w:rPr>
          <w:rFonts w:ascii="Times New Roman" w:eastAsia="Times New Roman" w:hAnsi="Times New Roman" w:cs="Times New Roman"/>
          <w:b/>
          <w:sz w:val="28"/>
          <w:szCs w:val="20"/>
          <w:lang w:eastAsia="cs-CZ"/>
        </w:rPr>
        <w:t>XII.</w:t>
      </w:r>
    </w:p>
    <w:p w14:paraId="1B80DA1C" w14:textId="77777777" w:rsidR="00902336" w:rsidRDefault="006A0617">
      <w:pPr>
        <w:keepNext/>
        <w:spacing w:after="0" w:line="240" w:lineRule="auto"/>
        <w:jc w:val="center"/>
        <w:outlineLvl w:val="0"/>
        <w:rPr>
          <w:rFonts w:ascii="Times New Roman" w:eastAsia="Times New Roman" w:hAnsi="Times New Roman" w:cs="Times New Roman"/>
          <w:b/>
          <w:bCs/>
          <w:kern w:val="2"/>
          <w:sz w:val="28"/>
          <w:szCs w:val="28"/>
          <w:lang w:eastAsia="x-none"/>
        </w:rPr>
      </w:pPr>
      <w:r>
        <w:rPr>
          <w:rFonts w:ascii="Times New Roman" w:eastAsia="Times New Roman" w:hAnsi="Times New Roman" w:cs="Times New Roman"/>
          <w:b/>
          <w:bCs/>
          <w:kern w:val="2"/>
          <w:sz w:val="28"/>
          <w:szCs w:val="28"/>
          <w:lang w:val="x-none" w:eastAsia="x-none"/>
        </w:rPr>
        <w:t>Závěrečná ustanovení</w:t>
      </w:r>
    </w:p>
    <w:p w14:paraId="393C2E80" w14:textId="77777777" w:rsidR="00902336" w:rsidRDefault="00902336">
      <w:pPr>
        <w:widowControl w:val="0"/>
        <w:spacing w:after="0" w:line="240" w:lineRule="auto"/>
        <w:rPr>
          <w:rFonts w:ascii="Times New Roman" w:eastAsia="Times New Roman" w:hAnsi="Times New Roman" w:cs="Times New Roman"/>
          <w:sz w:val="20"/>
          <w:szCs w:val="20"/>
          <w:lang w:eastAsia="x-none"/>
        </w:rPr>
      </w:pPr>
    </w:p>
    <w:p w14:paraId="54D0C588" w14:textId="77777777" w:rsidR="00902336" w:rsidRDefault="006A0617">
      <w:pPr>
        <w:pStyle w:val="Odstavecseseznamem"/>
        <w:widowControl w:val="0"/>
        <w:numPr>
          <w:ilvl w:val="1"/>
          <w:numId w:val="17"/>
        </w:numPr>
        <w:spacing w:before="240" w:after="240" w:line="240" w:lineRule="auto"/>
        <w:ind w:left="567" w:hanging="567"/>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Tato smlouva nabývá platnosti dnem podpisu oprávněnými zástupci obou smluvních stran a účinnosti nejdříve dnem uveřejnění prostřednictvím registru smluv dle zákona č. 340/2015 Sb., o zvláštních podmínkách účinnosti některých smluv, uveřejňování těchto smluv a o registru smluv. Objednatel se zavazuje realizovat zveřejnění této smlouvy v předmětném registru v souladu s uvedeným zákonem.</w:t>
      </w:r>
    </w:p>
    <w:p w14:paraId="6836D4DC" w14:textId="77777777" w:rsidR="00902336" w:rsidRDefault="006A0617">
      <w:pPr>
        <w:pStyle w:val="Odstavecseseznamem"/>
        <w:widowControl w:val="0"/>
        <w:numPr>
          <w:ilvl w:val="1"/>
          <w:numId w:val="17"/>
        </w:numPr>
        <w:spacing w:before="240" w:after="240" w:line="240" w:lineRule="auto"/>
        <w:ind w:left="567" w:hanging="567"/>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Smlouva je vyhotovena v pěti stejnopisech, z nichž zhotovitel </w:t>
      </w:r>
      <w:proofErr w:type="gramStart"/>
      <w:r>
        <w:rPr>
          <w:rFonts w:ascii="Times New Roman" w:eastAsia="Times New Roman" w:hAnsi="Times New Roman" w:cs="Times New Roman"/>
          <w:sz w:val="24"/>
          <w:szCs w:val="20"/>
          <w:lang w:eastAsia="cs-CZ"/>
        </w:rPr>
        <w:t>obdrží</w:t>
      </w:r>
      <w:proofErr w:type="gramEnd"/>
      <w:r>
        <w:rPr>
          <w:rFonts w:ascii="Times New Roman" w:eastAsia="Times New Roman" w:hAnsi="Times New Roman" w:cs="Times New Roman"/>
          <w:sz w:val="24"/>
          <w:szCs w:val="20"/>
          <w:lang w:eastAsia="cs-CZ"/>
        </w:rPr>
        <w:t xml:space="preserve"> dva výtisky. Každý stejnopis má právní sílu originálu.</w:t>
      </w:r>
    </w:p>
    <w:p w14:paraId="1A90EFB0" w14:textId="77777777" w:rsidR="00902336" w:rsidRDefault="006A0617">
      <w:pPr>
        <w:pStyle w:val="Odstavecseseznamem"/>
        <w:widowControl w:val="0"/>
        <w:numPr>
          <w:ilvl w:val="1"/>
          <w:numId w:val="17"/>
        </w:numPr>
        <w:spacing w:before="240" w:after="240" w:line="240" w:lineRule="auto"/>
        <w:ind w:left="567" w:hanging="567"/>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V případě neplatnosti nebo neúčinnosti některého ustanovení této smlouvy nebudou </w:t>
      </w:r>
      <w:r>
        <w:rPr>
          <w:rFonts w:ascii="Times New Roman" w:eastAsia="Times New Roman" w:hAnsi="Times New Roman" w:cs="Times New Roman"/>
          <w:sz w:val="24"/>
          <w:szCs w:val="20"/>
          <w:lang w:eastAsia="cs-CZ"/>
        </w:rPr>
        <w:lastRenderedPageBreak/>
        <w:t>dotčena ostatní ustanovení smlouvy.</w:t>
      </w:r>
    </w:p>
    <w:p w14:paraId="4547FEC4" w14:textId="77777777" w:rsidR="00902336" w:rsidRDefault="006A0617">
      <w:pPr>
        <w:pStyle w:val="Odstavecseseznamem"/>
        <w:widowControl w:val="0"/>
        <w:numPr>
          <w:ilvl w:val="1"/>
          <w:numId w:val="17"/>
        </w:numPr>
        <w:spacing w:before="240" w:after="240" w:line="240" w:lineRule="auto"/>
        <w:ind w:left="567" w:hanging="567"/>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Smluvní strany ujednaly, že zhotovitel není oprávněn postoupit práva, povinnosti, závazky a pohledávky z této smlouvy třetí osobě nebo jiným osobám bez předchozího písemného souhlasu objednatele. </w:t>
      </w:r>
    </w:p>
    <w:p w14:paraId="76057825" w14:textId="77777777" w:rsidR="00902336" w:rsidRDefault="006A0617">
      <w:pPr>
        <w:pStyle w:val="Odstavecseseznamem"/>
        <w:widowControl w:val="0"/>
        <w:numPr>
          <w:ilvl w:val="1"/>
          <w:numId w:val="17"/>
        </w:numPr>
        <w:spacing w:before="240" w:after="240" w:line="240" w:lineRule="auto"/>
        <w:ind w:left="567" w:hanging="567"/>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Tuto smlouvu lze měnit, doplňovat a upřesňovat pouze oboustranně odsouhlasenými, písemnými a průběžně číslovanými dodatky, podepsanými oprávněnými zástupci obou smluvních stran. K jakýmkoli ústním ujednáním se nepřihlíží. </w:t>
      </w:r>
    </w:p>
    <w:p w14:paraId="4ADF2691" w14:textId="3EAD088E" w:rsidR="00902336" w:rsidRDefault="006A0617">
      <w:pPr>
        <w:pStyle w:val="Odstavecseseznamem"/>
        <w:widowControl w:val="0"/>
        <w:numPr>
          <w:ilvl w:val="1"/>
          <w:numId w:val="17"/>
        </w:numPr>
        <w:spacing w:before="240" w:after="240" w:line="240" w:lineRule="auto"/>
        <w:ind w:left="567" w:hanging="567"/>
        <w:jc w:val="both"/>
        <w:rPr>
          <w:rFonts w:ascii="Times New Roman" w:eastAsia="Times New Roman" w:hAnsi="Times New Roman" w:cs="Times New Roman"/>
          <w:sz w:val="24"/>
          <w:szCs w:val="20"/>
          <w:lang w:eastAsia="cs-CZ"/>
        </w:rPr>
      </w:pPr>
      <w:r>
        <w:rPr>
          <w:rFonts w:ascii="Times New Roman" w:eastAsia="Calibri" w:hAnsi="Times New Roman" w:cs="Times New Roman"/>
          <w:sz w:val="24"/>
        </w:rPr>
        <w:t xml:space="preserve">Tato smlouva je uzavřena v souladu s ustanovením článku IV. odst. 1 písm. d) směrnice č. 7/2021 pro zadávání veřejných zakázek městem Cheb a právnickými osobami zřízenými nebo založenými městem Cheb, schválené usnesením Rady města Chebu č. RM 233/8/2021, a její uzavření bylo schváleno </w:t>
      </w:r>
      <w:r w:rsidR="0060731A">
        <w:rPr>
          <w:rFonts w:ascii="Times New Roman" w:eastAsia="Calibri" w:hAnsi="Times New Roman" w:cs="Times New Roman"/>
          <w:sz w:val="24"/>
        </w:rPr>
        <w:t>Mgr. et Mgr. Ladislavem Hrubým</w:t>
      </w:r>
      <w:r>
        <w:rPr>
          <w:rFonts w:ascii="Times New Roman" w:eastAsia="Times New Roman" w:hAnsi="Times New Roman" w:cs="Times New Roman"/>
          <w:sz w:val="24"/>
          <w:szCs w:val="24"/>
          <w:lang w:eastAsia="cs-CZ"/>
        </w:rPr>
        <w:t>.</w:t>
      </w:r>
    </w:p>
    <w:p w14:paraId="6DD75DB8" w14:textId="77777777" w:rsidR="00902336" w:rsidRDefault="006A0617">
      <w:pPr>
        <w:pStyle w:val="Odstavecseseznamem"/>
        <w:widowControl w:val="0"/>
        <w:numPr>
          <w:ilvl w:val="1"/>
          <w:numId w:val="17"/>
        </w:numPr>
        <w:spacing w:before="240" w:after="360" w:line="240" w:lineRule="auto"/>
        <w:ind w:left="567" w:hanging="567"/>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4"/>
          <w:lang w:eastAsia="cs-CZ"/>
        </w:rPr>
        <w:t>Smluvní strany výslovně prohlašují, že jsou k právnímu jednání zcela svéprávné, že tato smlouva je projevem jejich pravé, určité a svobodné vůle a že si tuto smlouvu podrobně přečetly, zcela jednoznačně porozuměly jejímu obsahu, proti kterému nemají žádných výhrad, uzavírají ji dobrovolně, nikoliv v tísni, pod nátlakem nebo za nápadně jednostranně nevýhodných podmínek a takto ji podepisují</w:t>
      </w:r>
      <w:r>
        <w:rPr>
          <w:rFonts w:ascii="Times New Roman" w:eastAsia="Times New Roman" w:hAnsi="Times New Roman" w:cs="Times New Roman"/>
          <w:sz w:val="24"/>
          <w:szCs w:val="20"/>
          <w:lang w:eastAsia="cs-CZ"/>
        </w:rPr>
        <w:t>.</w:t>
      </w:r>
    </w:p>
    <w:p w14:paraId="7A333BE6" w14:textId="77777777" w:rsidR="00902336" w:rsidRDefault="00902336">
      <w:pPr>
        <w:widowControl w:val="0"/>
        <w:tabs>
          <w:tab w:val="left" w:pos="567"/>
        </w:tabs>
        <w:spacing w:after="0" w:line="240" w:lineRule="auto"/>
        <w:ind w:left="567"/>
        <w:jc w:val="both"/>
        <w:rPr>
          <w:rFonts w:ascii="Times New Roman" w:eastAsia="Times New Roman" w:hAnsi="Times New Roman" w:cs="Times New Roman"/>
          <w:sz w:val="24"/>
          <w:szCs w:val="20"/>
          <w:lang w:eastAsia="cs-CZ"/>
        </w:rPr>
      </w:pPr>
    </w:p>
    <w:p w14:paraId="1A8DE1AA" w14:textId="77777777" w:rsidR="00902336" w:rsidRDefault="00902336">
      <w:pPr>
        <w:widowControl w:val="0"/>
        <w:tabs>
          <w:tab w:val="left" w:pos="567"/>
        </w:tabs>
        <w:spacing w:after="0" w:line="240" w:lineRule="auto"/>
        <w:ind w:left="567"/>
        <w:jc w:val="both"/>
        <w:rPr>
          <w:rFonts w:ascii="Times New Roman" w:eastAsia="Times New Roman" w:hAnsi="Times New Roman" w:cs="Times New Roman"/>
          <w:sz w:val="24"/>
          <w:szCs w:val="20"/>
          <w:lang w:eastAsia="cs-CZ"/>
        </w:rPr>
      </w:pPr>
    </w:p>
    <w:p w14:paraId="5016FB04" w14:textId="77777777" w:rsidR="00902336" w:rsidRDefault="00902336">
      <w:pPr>
        <w:widowControl w:val="0"/>
        <w:tabs>
          <w:tab w:val="left" w:pos="567"/>
        </w:tabs>
        <w:spacing w:after="0" w:line="240" w:lineRule="auto"/>
        <w:ind w:left="567"/>
        <w:jc w:val="both"/>
        <w:rPr>
          <w:rFonts w:ascii="Times New Roman" w:eastAsia="Times New Roman" w:hAnsi="Times New Roman" w:cs="Times New Roman"/>
          <w:sz w:val="24"/>
          <w:szCs w:val="20"/>
          <w:lang w:eastAsia="cs-CZ"/>
        </w:rPr>
      </w:pPr>
    </w:p>
    <w:p w14:paraId="1CA8B481" w14:textId="7BE5BC57" w:rsidR="00902336" w:rsidRDefault="006A0617">
      <w:pPr>
        <w:spacing w:after="0" w:line="240" w:lineRule="auto"/>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 V Chebu dne</w:t>
      </w:r>
      <w:r>
        <w:rPr>
          <w:rFonts w:ascii="Times New Roman" w:eastAsia="Times New Roman" w:hAnsi="Times New Roman" w:cs="Times New Roman"/>
          <w:sz w:val="24"/>
          <w:szCs w:val="20"/>
          <w:lang w:eastAsia="cs-CZ"/>
        </w:rPr>
        <w:tab/>
      </w:r>
      <w:r w:rsidR="00A33BC9">
        <w:rPr>
          <w:rFonts w:ascii="Times New Roman" w:eastAsia="Times New Roman" w:hAnsi="Times New Roman" w:cs="Times New Roman"/>
          <w:sz w:val="24"/>
          <w:szCs w:val="20"/>
          <w:lang w:eastAsia="cs-CZ"/>
        </w:rPr>
        <w:t>04.08.2022</w:t>
      </w:r>
      <w:r>
        <w:rPr>
          <w:rFonts w:ascii="Times New Roman" w:eastAsia="Times New Roman" w:hAnsi="Times New Roman" w:cs="Times New Roman"/>
          <w:sz w:val="24"/>
          <w:szCs w:val="20"/>
          <w:lang w:eastAsia="cs-CZ"/>
        </w:rPr>
        <w:tab/>
        <w:t xml:space="preserve">                         </w:t>
      </w:r>
      <w:r>
        <w:rPr>
          <w:rFonts w:ascii="Times New Roman" w:eastAsia="Times New Roman" w:hAnsi="Times New Roman" w:cs="Times New Roman"/>
          <w:sz w:val="24"/>
          <w:szCs w:val="20"/>
          <w:lang w:eastAsia="cs-CZ"/>
        </w:rPr>
        <w:tab/>
        <w:t xml:space="preserve">    V Chebu dne </w:t>
      </w:r>
      <w:r w:rsidR="00A33BC9">
        <w:rPr>
          <w:rFonts w:ascii="Times New Roman" w:eastAsia="Times New Roman" w:hAnsi="Times New Roman" w:cs="Times New Roman"/>
          <w:sz w:val="24"/>
          <w:szCs w:val="20"/>
          <w:lang w:eastAsia="cs-CZ"/>
        </w:rPr>
        <w:t>04.08.2022</w:t>
      </w:r>
    </w:p>
    <w:p w14:paraId="0F21697F" w14:textId="77777777" w:rsidR="00902336" w:rsidRDefault="00902336">
      <w:pPr>
        <w:spacing w:after="0" w:line="240" w:lineRule="auto"/>
        <w:rPr>
          <w:rFonts w:ascii="Times New Roman" w:eastAsia="Times New Roman" w:hAnsi="Times New Roman" w:cs="Times New Roman"/>
          <w:sz w:val="24"/>
          <w:szCs w:val="20"/>
          <w:lang w:eastAsia="cs-CZ"/>
        </w:rPr>
      </w:pPr>
    </w:p>
    <w:p w14:paraId="0FD8DC32" w14:textId="77777777" w:rsidR="00902336" w:rsidRDefault="00902336">
      <w:pPr>
        <w:spacing w:after="0" w:line="240" w:lineRule="auto"/>
        <w:rPr>
          <w:rFonts w:ascii="Times New Roman" w:eastAsia="Times New Roman" w:hAnsi="Times New Roman" w:cs="Times New Roman"/>
          <w:sz w:val="24"/>
          <w:szCs w:val="20"/>
          <w:lang w:eastAsia="cs-CZ"/>
        </w:rPr>
      </w:pPr>
    </w:p>
    <w:p w14:paraId="0D842057" w14:textId="77777777" w:rsidR="00902336" w:rsidRDefault="00902336">
      <w:pPr>
        <w:spacing w:after="0" w:line="240" w:lineRule="auto"/>
        <w:rPr>
          <w:rFonts w:ascii="Times New Roman" w:eastAsia="Times New Roman" w:hAnsi="Times New Roman" w:cs="Times New Roman"/>
          <w:sz w:val="24"/>
          <w:szCs w:val="20"/>
          <w:lang w:eastAsia="cs-CZ"/>
        </w:rPr>
      </w:pPr>
    </w:p>
    <w:p w14:paraId="20D96999" w14:textId="77777777" w:rsidR="00902336" w:rsidRDefault="006A0617">
      <w:pPr>
        <w:spacing w:after="0" w:line="240" w:lineRule="auto"/>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______________________</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t xml:space="preserve">      ______________________</w:t>
      </w:r>
    </w:p>
    <w:p w14:paraId="4FB4CAB4" w14:textId="77777777" w:rsidR="00902336" w:rsidRDefault="006A0617">
      <w:pPr>
        <w:tabs>
          <w:tab w:val="left" w:pos="426"/>
          <w:tab w:val="left" w:pos="1985"/>
        </w:tabs>
        <w:spacing w:after="0" w:line="240" w:lineRule="auto"/>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        za zhotovitele                                                                                za objednatele</w:t>
      </w:r>
    </w:p>
    <w:p w14:paraId="65D1371A" w14:textId="64840AE8" w:rsidR="00902336" w:rsidRDefault="0060731A">
      <w:pPr>
        <w:tabs>
          <w:tab w:val="left" w:pos="426"/>
          <w:tab w:val="left" w:pos="1985"/>
        </w:tabs>
        <w:spacing w:after="0" w:line="240" w:lineRule="auto"/>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 xml:space="preserve">    </w:t>
      </w:r>
      <w:r w:rsidR="006A0617">
        <w:rPr>
          <w:rFonts w:ascii="Times New Roman" w:eastAsia="Times New Roman" w:hAnsi="Times New Roman" w:cs="Times New Roman"/>
          <w:b/>
          <w:sz w:val="24"/>
          <w:szCs w:val="20"/>
          <w:lang w:eastAsia="cs-CZ"/>
        </w:rPr>
        <w:t>MgA.</w:t>
      </w:r>
      <w:r>
        <w:rPr>
          <w:rFonts w:ascii="Times New Roman" w:eastAsia="Times New Roman" w:hAnsi="Times New Roman" w:cs="Times New Roman"/>
          <w:b/>
          <w:sz w:val="24"/>
          <w:szCs w:val="20"/>
          <w:lang w:eastAsia="cs-CZ"/>
        </w:rPr>
        <w:t xml:space="preserve"> </w:t>
      </w:r>
      <w:r w:rsidR="006A0617">
        <w:rPr>
          <w:rFonts w:ascii="Times New Roman" w:eastAsia="Times New Roman" w:hAnsi="Times New Roman" w:cs="Times New Roman"/>
          <w:b/>
          <w:sz w:val="24"/>
          <w:szCs w:val="20"/>
          <w:lang w:eastAsia="cs-CZ"/>
        </w:rPr>
        <w:t>Filip Kosek</w:t>
      </w:r>
      <w:r>
        <w:rPr>
          <w:rFonts w:ascii="Times New Roman" w:eastAsia="Times New Roman" w:hAnsi="Times New Roman" w:cs="Times New Roman"/>
          <w:b/>
          <w:sz w:val="24"/>
          <w:szCs w:val="20"/>
          <w:lang w:eastAsia="cs-CZ"/>
        </w:rPr>
        <w:t>,</w:t>
      </w:r>
      <w:r w:rsidR="006A0617">
        <w:rPr>
          <w:rFonts w:ascii="Times New Roman" w:eastAsia="Times New Roman" w:hAnsi="Times New Roman" w:cs="Times New Roman"/>
          <w:b/>
          <w:sz w:val="24"/>
          <w:szCs w:val="20"/>
          <w:lang w:eastAsia="cs-CZ"/>
        </w:rPr>
        <w:tab/>
      </w:r>
      <w:r>
        <w:rPr>
          <w:rFonts w:ascii="Times New Roman" w:eastAsia="Times New Roman" w:hAnsi="Times New Roman" w:cs="Times New Roman"/>
          <w:b/>
          <w:sz w:val="24"/>
          <w:szCs w:val="20"/>
          <w:lang w:eastAsia="cs-CZ"/>
        </w:rPr>
        <w:tab/>
      </w:r>
      <w:r>
        <w:rPr>
          <w:rFonts w:ascii="Times New Roman" w:eastAsia="Times New Roman" w:hAnsi="Times New Roman" w:cs="Times New Roman"/>
          <w:b/>
          <w:sz w:val="24"/>
          <w:szCs w:val="20"/>
          <w:lang w:eastAsia="cs-CZ"/>
        </w:rPr>
        <w:tab/>
      </w:r>
      <w:r>
        <w:rPr>
          <w:rFonts w:ascii="Times New Roman" w:eastAsia="Times New Roman" w:hAnsi="Times New Roman" w:cs="Times New Roman"/>
          <w:b/>
          <w:sz w:val="24"/>
          <w:szCs w:val="20"/>
          <w:lang w:eastAsia="cs-CZ"/>
        </w:rPr>
        <w:tab/>
      </w:r>
      <w:r>
        <w:rPr>
          <w:rFonts w:ascii="Times New Roman" w:eastAsia="Times New Roman" w:hAnsi="Times New Roman" w:cs="Times New Roman"/>
          <w:b/>
          <w:sz w:val="24"/>
          <w:szCs w:val="20"/>
          <w:lang w:eastAsia="cs-CZ"/>
        </w:rPr>
        <w:tab/>
      </w:r>
      <w:r>
        <w:rPr>
          <w:rFonts w:ascii="Times New Roman" w:eastAsia="Times New Roman" w:hAnsi="Times New Roman" w:cs="Times New Roman"/>
          <w:b/>
          <w:sz w:val="24"/>
          <w:szCs w:val="20"/>
          <w:lang w:eastAsia="cs-CZ"/>
        </w:rPr>
        <w:tab/>
        <w:t xml:space="preserve">       </w:t>
      </w:r>
      <w:r w:rsidR="006A0617">
        <w:rPr>
          <w:rFonts w:ascii="Times New Roman" w:eastAsia="Times New Roman" w:hAnsi="Times New Roman" w:cs="Times New Roman"/>
          <w:b/>
          <w:sz w:val="24"/>
          <w:szCs w:val="20"/>
          <w:lang w:eastAsia="cs-CZ"/>
        </w:rPr>
        <w:t xml:space="preserve">Mgr. Antonín Jalovec, </w:t>
      </w:r>
      <w:r w:rsidR="006A0617">
        <w:rPr>
          <w:rFonts w:ascii="Times New Roman" w:eastAsia="Times New Roman" w:hAnsi="Times New Roman" w:cs="Times New Roman"/>
          <w:b/>
          <w:sz w:val="24"/>
          <w:szCs w:val="20"/>
          <w:lang w:eastAsia="cs-CZ"/>
        </w:rPr>
        <w:tab/>
      </w:r>
      <w:r w:rsidR="006A0617">
        <w:rPr>
          <w:rFonts w:ascii="Times New Roman" w:eastAsia="Times New Roman" w:hAnsi="Times New Roman" w:cs="Times New Roman"/>
          <w:b/>
          <w:sz w:val="24"/>
          <w:szCs w:val="20"/>
          <w:lang w:eastAsia="cs-CZ"/>
        </w:rPr>
        <w:tab/>
      </w:r>
      <w:r>
        <w:rPr>
          <w:rFonts w:ascii="Times New Roman" w:eastAsia="Times New Roman" w:hAnsi="Times New Roman" w:cs="Times New Roman"/>
          <w:b/>
          <w:sz w:val="24"/>
          <w:szCs w:val="20"/>
          <w:lang w:eastAsia="cs-CZ"/>
        </w:rPr>
        <w:t>jednatel</w:t>
      </w:r>
      <w:r w:rsidR="006A0617">
        <w:rPr>
          <w:rFonts w:ascii="Times New Roman" w:eastAsia="Times New Roman" w:hAnsi="Times New Roman" w:cs="Times New Roman"/>
          <w:b/>
          <w:sz w:val="24"/>
          <w:szCs w:val="20"/>
          <w:lang w:eastAsia="cs-CZ"/>
        </w:rPr>
        <w:tab/>
      </w:r>
      <w:r w:rsidR="006A0617">
        <w:rPr>
          <w:rFonts w:ascii="Times New Roman" w:eastAsia="Times New Roman" w:hAnsi="Times New Roman" w:cs="Times New Roman"/>
          <w:b/>
          <w:sz w:val="24"/>
          <w:szCs w:val="20"/>
          <w:lang w:eastAsia="cs-CZ"/>
        </w:rPr>
        <w:tab/>
      </w:r>
      <w:r w:rsidR="006A0617">
        <w:rPr>
          <w:rFonts w:ascii="Times New Roman" w:eastAsia="Times New Roman" w:hAnsi="Times New Roman" w:cs="Times New Roman"/>
          <w:b/>
          <w:sz w:val="24"/>
          <w:szCs w:val="20"/>
          <w:lang w:eastAsia="cs-CZ"/>
        </w:rPr>
        <w:tab/>
      </w:r>
      <w:r w:rsidR="006A0617">
        <w:rPr>
          <w:rFonts w:ascii="Times New Roman" w:eastAsia="Times New Roman" w:hAnsi="Times New Roman" w:cs="Times New Roman"/>
          <w:b/>
          <w:sz w:val="24"/>
          <w:szCs w:val="20"/>
          <w:lang w:eastAsia="cs-CZ"/>
        </w:rPr>
        <w:tab/>
      </w:r>
      <w:r w:rsidR="006A0617">
        <w:rPr>
          <w:rFonts w:ascii="Times New Roman" w:eastAsia="Times New Roman" w:hAnsi="Times New Roman" w:cs="Times New Roman"/>
          <w:b/>
          <w:sz w:val="24"/>
          <w:szCs w:val="20"/>
          <w:lang w:eastAsia="cs-CZ"/>
        </w:rPr>
        <w:tab/>
      </w:r>
      <w:r w:rsidR="006A0617">
        <w:rPr>
          <w:rFonts w:ascii="Times New Roman" w:eastAsia="Times New Roman" w:hAnsi="Times New Roman" w:cs="Times New Roman"/>
          <w:b/>
          <w:sz w:val="24"/>
          <w:szCs w:val="20"/>
          <w:lang w:eastAsia="cs-CZ"/>
        </w:rPr>
        <w:tab/>
      </w:r>
      <w:r w:rsidR="006A0617">
        <w:rPr>
          <w:rFonts w:ascii="Times New Roman" w:eastAsia="Times New Roman" w:hAnsi="Times New Roman" w:cs="Times New Roman"/>
          <w:b/>
          <w:sz w:val="24"/>
          <w:szCs w:val="20"/>
          <w:lang w:eastAsia="cs-CZ"/>
        </w:rPr>
        <w:tab/>
      </w:r>
      <w:r w:rsidR="006A0617">
        <w:rPr>
          <w:rFonts w:ascii="Times New Roman" w:eastAsia="Times New Roman" w:hAnsi="Times New Roman" w:cs="Times New Roman"/>
          <w:b/>
          <w:sz w:val="24"/>
          <w:szCs w:val="20"/>
          <w:lang w:eastAsia="cs-CZ"/>
        </w:rPr>
        <w:tab/>
      </w:r>
      <w:r>
        <w:rPr>
          <w:rFonts w:ascii="Times New Roman" w:eastAsia="Times New Roman" w:hAnsi="Times New Roman" w:cs="Times New Roman"/>
          <w:b/>
          <w:sz w:val="24"/>
          <w:szCs w:val="20"/>
          <w:lang w:eastAsia="cs-CZ"/>
        </w:rPr>
        <w:t xml:space="preserve">      </w:t>
      </w:r>
      <w:r w:rsidR="006A0617">
        <w:rPr>
          <w:rFonts w:ascii="Times New Roman" w:eastAsia="Times New Roman" w:hAnsi="Times New Roman" w:cs="Times New Roman"/>
          <w:b/>
          <w:sz w:val="24"/>
          <w:szCs w:val="20"/>
          <w:lang w:eastAsia="cs-CZ"/>
        </w:rPr>
        <w:t xml:space="preserve">starosta       </w:t>
      </w:r>
      <w:r w:rsidR="006A0617">
        <w:rPr>
          <w:rFonts w:ascii="Times New Roman" w:eastAsia="Times New Roman" w:hAnsi="Times New Roman" w:cs="Times New Roman"/>
          <w:b/>
          <w:sz w:val="24"/>
          <w:szCs w:val="20"/>
          <w:lang w:eastAsia="cs-CZ"/>
        </w:rPr>
        <w:tab/>
      </w:r>
      <w:r w:rsidR="006A0617">
        <w:rPr>
          <w:rFonts w:ascii="Times New Roman" w:eastAsia="Times New Roman" w:hAnsi="Times New Roman" w:cs="Times New Roman"/>
          <w:b/>
          <w:sz w:val="24"/>
          <w:szCs w:val="20"/>
          <w:lang w:eastAsia="cs-CZ"/>
        </w:rPr>
        <w:tab/>
      </w:r>
      <w:r w:rsidR="006A0617">
        <w:rPr>
          <w:rFonts w:ascii="Times New Roman" w:eastAsia="Times New Roman" w:hAnsi="Times New Roman" w:cs="Times New Roman"/>
          <w:b/>
          <w:sz w:val="24"/>
          <w:szCs w:val="20"/>
          <w:lang w:eastAsia="cs-CZ"/>
        </w:rPr>
        <w:tab/>
        <w:t xml:space="preserve">                                                                                                                            </w:t>
      </w:r>
    </w:p>
    <w:p w14:paraId="4F866A21" w14:textId="72A266DA" w:rsidR="005C2A0E" w:rsidRPr="0060731A" w:rsidRDefault="005C2A0E" w:rsidP="0060731A">
      <w:pPr>
        <w:rPr>
          <w:rFonts w:ascii="Times New Roman" w:eastAsia="Times New Roman" w:hAnsi="Times New Roman" w:cs="Times New Roman"/>
          <w:sz w:val="24"/>
          <w:szCs w:val="20"/>
          <w:lang w:eastAsia="cs-CZ"/>
        </w:rPr>
      </w:pPr>
    </w:p>
    <w:p w14:paraId="5B50A47E" w14:textId="3FC353CF" w:rsidR="005C2A0E" w:rsidRDefault="005C2A0E" w:rsidP="005C2A0E">
      <w:pPr>
        <w:rPr>
          <w:rFonts w:ascii="Times New Roman" w:eastAsia="Times New Roman" w:hAnsi="Times New Roman" w:cs="Times New Roman"/>
          <w:b/>
          <w:sz w:val="24"/>
          <w:szCs w:val="20"/>
          <w:lang w:eastAsia="cs-CZ"/>
        </w:rPr>
      </w:pPr>
    </w:p>
    <w:p w14:paraId="1848B01B" w14:textId="2B6F3654" w:rsidR="005C2A0E" w:rsidRDefault="005C2A0E" w:rsidP="005C2A0E">
      <w:pPr>
        <w:spacing w:after="0" w:line="240" w:lineRule="auto"/>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______________________</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p>
    <w:p w14:paraId="3798C983" w14:textId="68FF0A58" w:rsidR="005C2A0E" w:rsidRDefault="005C2A0E" w:rsidP="005C2A0E">
      <w:pPr>
        <w:tabs>
          <w:tab w:val="left" w:pos="426"/>
          <w:tab w:val="left" w:pos="1985"/>
        </w:tabs>
        <w:spacing w:after="0" w:line="240" w:lineRule="auto"/>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        za zhotovitele                                                                                </w:t>
      </w:r>
    </w:p>
    <w:p w14:paraId="43730477" w14:textId="0B42346B" w:rsidR="005C2A0E" w:rsidRDefault="0060731A" w:rsidP="0060731A">
      <w:pPr>
        <w:spacing w:after="0"/>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 xml:space="preserve">     </w:t>
      </w:r>
      <w:r w:rsidR="005C2A0E">
        <w:rPr>
          <w:rFonts w:ascii="Times New Roman" w:eastAsia="Times New Roman" w:hAnsi="Times New Roman" w:cs="Times New Roman"/>
          <w:b/>
          <w:sz w:val="24"/>
          <w:szCs w:val="20"/>
          <w:lang w:eastAsia="cs-CZ"/>
        </w:rPr>
        <w:t>MgA. Jan Říčný</w:t>
      </w:r>
      <w:r>
        <w:rPr>
          <w:rFonts w:ascii="Times New Roman" w:eastAsia="Times New Roman" w:hAnsi="Times New Roman" w:cs="Times New Roman"/>
          <w:b/>
          <w:sz w:val="24"/>
          <w:szCs w:val="20"/>
          <w:lang w:eastAsia="cs-CZ"/>
        </w:rPr>
        <w:t>,</w:t>
      </w:r>
    </w:p>
    <w:p w14:paraId="05E19796" w14:textId="26FC956F" w:rsidR="0060731A" w:rsidRPr="005C2A0E" w:rsidRDefault="0060731A" w:rsidP="0060731A">
      <w:pPr>
        <w:spacing w:after="0"/>
        <w:rPr>
          <w:rFonts w:ascii="Times New Roman" w:eastAsia="Times New Roman" w:hAnsi="Times New Roman" w:cs="Times New Roman"/>
          <w:sz w:val="24"/>
          <w:szCs w:val="20"/>
          <w:lang w:eastAsia="cs-CZ"/>
        </w:rPr>
      </w:pPr>
      <w:r>
        <w:rPr>
          <w:rFonts w:ascii="Times New Roman" w:eastAsia="Times New Roman" w:hAnsi="Times New Roman" w:cs="Times New Roman"/>
          <w:b/>
          <w:sz w:val="24"/>
          <w:szCs w:val="20"/>
          <w:lang w:eastAsia="cs-CZ"/>
        </w:rPr>
        <w:t xml:space="preserve">          jednatel</w:t>
      </w:r>
    </w:p>
    <w:sectPr w:rsidR="0060731A" w:rsidRPr="005C2A0E">
      <w:headerReference w:type="default" r:id="rId8"/>
      <w:footerReference w:type="default" r:id="rId9"/>
      <w:pgSz w:w="11906" w:h="16838"/>
      <w:pgMar w:top="1418"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2DC3F" w14:textId="77777777" w:rsidR="00213032" w:rsidRDefault="006A0617">
      <w:pPr>
        <w:spacing w:after="0" w:line="240" w:lineRule="auto"/>
      </w:pPr>
      <w:r>
        <w:separator/>
      </w:r>
    </w:p>
  </w:endnote>
  <w:endnote w:type="continuationSeparator" w:id="0">
    <w:p w14:paraId="2F0B039B" w14:textId="77777777" w:rsidR="00213032" w:rsidRDefault="006A0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rivia Sans Regular">
    <w:altName w:val="Cambria"/>
    <w:charset w:val="00"/>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859606"/>
      <w:docPartObj>
        <w:docPartGallery w:val="Page Numbers (Top of Page)"/>
        <w:docPartUnique/>
      </w:docPartObj>
    </w:sdtPr>
    <w:sdtEndPr/>
    <w:sdtContent>
      <w:p w14:paraId="2B66BCC8" w14:textId="77777777" w:rsidR="00902336" w:rsidRDefault="006A0617">
        <w:pPr>
          <w:pStyle w:val="Zpat"/>
          <w:jc w:val="center"/>
        </w:pPr>
        <w:r>
          <w:t xml:space="preserve">Stránka </w:t>
        </w:r>
        <w:r>
          <w:rPr>
            <w:b/>
            <w:bCs/>
            <w:sz w:val="24"/>
            <w:szCs w:val="24"/>
          </w:rPr>
          <w:fldChar w:fldCharType="begin"/>
        </w:r>
        <w:r>
          <w:rPr>
            <w:b/>
            <w:bCs/>
            <w:sz w:val="24"/>
            <w:szCs w:val="24"/>
          </w:rPr>
          <w:instrText>PAGE</w:instrText>
        </w:r>
        <w:r>
          <w:rPr>
            <w:b/>
            <w:bCs/>
            <w:sz w:val="24"/>
            <w:szCs w:val="24"/>
          </w:rPr>
          <w:fldChar w:fldCharType="separate"/>
        </w:r>
        <w:r>
          <w:rPr>
            <w:b/>
            <w:bCs/>
            <w:sz w:val="24"/>
            <w:szCs w:val="24"/>
          </w:rPr>
          <w:t>7</w:t>
        </w:r>
        <w:r>
          <w:rPr>
            <w:b/>
            <w:bCs/>
            <w:sz w:val="24"/>
            <w:szCs w:val="24"/>
          </w:rPr>
          <w:fldChar w:fldCharType="end"/>
        </w:r>
        <w:r>
          <w:t xml:space="preserve"> z </w:t>
        </w:r>
        <w:r>
          <w:rPr>
            <w:b/>
            <w:bCs/>
            <w:sz w:val="24"/>
            <w:szCs w:val="24"/>
          </w:rPr>
          <w:fldChar w:fldCharType="begin"/>
        </w:r>
        <w:r>
          <w:rPr>
            <w:b/>
            <w:bCs/>
            <w:sz w:val="24"/>
            <w:szCs w:val="24"/>
          </w:rPr>
          <w:instrText>NUMPAGES</w:instrText>
        </w:r>
        <w:r>
          <w:rPr>
            <w:b/>
            <w:bCs/>
            <w:sz w:val="24"/>
            <w:szCs w:val="24"/>
          </w:rPr>
          <w:fldChar w:fldCharType="separate"/>
        </w:r>
        <w:r>
          <w:rPr>
            <w:b/>
            <w:bCs/>
            <w:sz w:val="24"/>
            <w:szCs w:val="24"/>
          </w:rPr>
          <w:t>7</w:t>
        </w:r>
        <w:r>
          <w:rPr>
            <w:b/>
            <w:bCs/>
            <w:sz w:val="24"/>
            <w:szCs w:val="24"/>
          </w:rPr>
          <w:fldChar w:fldCharType="end"/>
        </w:r>
      </w:p>
    </w:sdtContent>
  </w:sdt>
  <w:p w14:paraId="1F650E50" w14:textId="77777777" w:rsidR="00902336" w:rsidRDefault="0090233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1ABE8" w14:textId="77777777" w:rsidR="00213032" w:rsidRDefault="006A0617">
      <w:pPr>
        <w:spacing w:after="0" w:line="240" w:lineRule="auto"/>
      </w:pPr>
      <w:r>
        <w:separator/>
      </w:r>
    </w:p>
  </w:footnote>
  <w:footnote w:type="continuationSeparator" w:id="0">
    <w:p w14:paraId="111B7A10" w14:textId="77777777" w:rsidR="00213032" w:rsidRDefault="006A0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CF7C" w14:textId="77777777" w:rsidR="00902336" w:rsidRDefault="0090233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236"/>
    <w:multiLevelType w:val="multilevel"/>
    <w:tmpl w:val="E0CA25DA"/>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 w15:restartNumberingAfterBreak="0">
    <w:nsid w:val="03550BD7"/>
    <w:multiLevelType w:val="multilevel"/>
    <w:tmpl w:val="D64EF2D4"/>
    <w:lvl w:ilvl="0">
      <w:start w:val="1"/>
      <w:numFmt w:val="decimal"/>
      <w:lvlText w:val="7.%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6532100"/>
    <w:multiLevelType w:val="multilevel"/>
    <w:tmpl w:val="6EE4A864"/>
    <w:lvl w:ilvl="0">
      <w:start w:val="12"/>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19EC374D"/>
    <w:multiLevelType w:val="multilevel"/>
    <w:tmpl w:val="727686A0"/>
    <w:lvl w:ilvl="0">
      <w:start w:val="1"/>
      <w:numFmt w:val="decimal"/>
      <w:lvlText w:val="6.%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372074A"/>
    <w:multiLevelType w:val="multilevel"/>
    <w:tmpl w:val="9F261B52"/>
    <w:lvl w:ilvl="0">
      <w:numFmt w:val="bullet"/>
      <w:lvlText w:val="-"/>
      <w:lvlJc w:val="left"/>
      <w:pPr>
        <w:tabs>
          <w:tab w:val="num" w:pos="720"/>
        </w:tabs>
        <w:ind w:left="720" w:hanging="360"/>
      </w:pPr>
      <w:rPr>
        <w:rFonts w:ascii="Times New Roman" w:hAnsi="Times New Roman" w:cs="Times New Roman" w:hint="default"/>
        <w:sz w:val="24"/>
      </w:rPr>
    </w:lvl>
    <w:lvl w:ilvl="1">
      <w:start w:val="1"/>
      <w:numFmt w:val="lowerLetter"/>
      <w:lvlText w:val="%2)"/>
      <w:lvlJc w:val="left"/>
      <w:pPr>
        <w:tabs>
          <w:tab w:val="num" w:pos="1440"/>
        </w:tabs>
        <w:ind w:left="1440" w:hanging="360"/>
      </w:pPr>
      <w:rPr>
        <w:rFonts w:cs="Times New Roman"/>
      </w:rPr>
    </w:lvl>
    <w:lvl w:ilvl="2">
      <w:numFmt w:val="bullet"/>
      <w:lvlText w:val="-"/>
      <w:lvlJc w:val="left"/>
      <w:pPr>
        <w:tabs>
          <w:tab w:val="num" w:pos="2160"/>
        </w:tabs>
        <w:ind w:left="2160" w:hanging="360"/>
      </w:pPr>
      <w:rPr>
        <w:rFonts w:ascii="Times New Roman" w:hAnsi="Times New Roman" w:cs="Times New Roman" w:hint="default"/>
        <w:sz w:val="24"/>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9414DA9"/>
    <w:multiLevelType w:val="multilevel"/>
    <w:tmpl w:val="1FF0A70C"/>
    <w:lvl w:ilvl="0">
      <w:start w:val="1"/>
      <w:numFmt w:val="decimal"/>
      <w:lvlText w:val="4.%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1845D1B"/>
    <w:multiLevelType w:val="multilevel"/>
    <w:tmpl w:val="2E8ACA02"/>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381F3446"/>
    <w:multiLevelType w:val="multilevel"/>
    <w:tmpl w:val="39D86E4C"/>
    <w:lvl w:ilvl="0">
      <w:start w:val="1"/>
      <w:numFmt w:val="decimal"/>
      <w:lvlText w:val="3.%1"/>
      <w:lvlJc w:val="left"/>
      <w:pPr>
        <w:tabs>
          <w:tab w:val="num" w:pos="0"/>
        </w:tabs>
        <w:ind w:left="283" w:hanging="283"/>
      </w:pPr>
      <w:rPr>
        <w:rFonts w:cs="Times New Roman"/>
        <w:b w:val="0"/>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01A67F7"/>
    <w:multiLevelType w:val="multilevel"/>
    <w:tmpl w:val="880E1038"/>
    <w:lvl w:ilvl="0">
      <w:start w:val="1"/>
      <w:numFmt w:val="decimal"/>
      <w:lvlText w:val="1.%1"/>
      <w:lvlJc w:val="left"/>
      <w:pPr>
        <w:tabs>
          <w:tab w:val="num" w:pos="0"/>
        </w:tabs>
        <w:ind w:left="283" w:hanging="283"/>
      </w:pPr>
      <w:rPr>
        <w:rFonts w:cs="Times New Roman"/>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50A5DF0"/>
    <w:multiLevelType w:val="multilevel"/>
    <w:tmpl w:val="22DA7E0C"/>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0" w15:restartNumberingAfterBreak="0">
    <w:nsid w:val="48703D35"/>
    <w:multiLevelType w:val="multilevel"/>
    <w:tmpl w:val="A1FA7F46"/>
    <w:lvl w:ilvl="0">
      <w:start w:val="1"/>
      <w:numFmt w:val="decimal"/>
      <w:lvlText w:val="2.%1"/>
      <w:lvlJc w:val="left"/>
      <w:pPr>
        <w:tabs>
          <w:tab w:val="num" w:pos="0"/>
        </w:tabs>
        <w:ind w:left="850" w:hanging="283"/>
      </w:pPr>
      <w:rPr>
        <w:rFonts w:cs="Times New Roman"/>
        <w:b w:val="0"/>
        <w:i w:val="0"/>
        <w:strike w:val="0"/>
        <w:dstrike w:val="0"/>
        <w:sz w:val="24"/>
      </w:r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11" w15:restartNumberingAfterBreak="0">
    <w:nsid w:val="4CC03612"/>
    <w:multiLevelType w:val="multilevel"/>
    <w:tmpl w:val="3F9A45B6"/>
    <w:lvl w:ilvl="0">
      <w:start w:val="1"/>
      <w:numFmt w:val="decimal"/>
      <w:lvlText w:val="8.%1."/>
      <w:lvlJc w:val="left"/>
      <w:pPr>
        <w:tabs>
          <w:tab w:val="num" w:pos="0"/>
        </w:tabs>
        <w:ind w:left="72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8D52C6B"/>
    <w:multiLevelType w:val="multilevel"/>
    <w:tmpl w:val="68364A6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9166C1E"/>
    <w:multiLevelType w:val="multilevel"/>
    <w:tmpl w:val="0E2620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65251BAF"/>
    <w:multiLevelType w:val="multilevel"/>
    <w:tmpl w:val="6A162AC0"/>
    <w:lvl w:ilvl="0">
      <w:start w:val="1"/>
      <w:numFmt w:val="ordinal"/>
      <w:lvlText w:val="9.%1"/>
      <w:lvlJc w:val="left"/>
      <w:pPr>
        <w:tabs>
          <w:tab w:val="num" w:pos="0"/>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93F282A"/>
    <w:multiLevelType w:val="multilevel"/>
    <w:tmpl w:val="093CA242"/>
    <w:lvl w:ilvl="0">
      <w:start w:val="10"/>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6" w15:restartNumberingAfterBreak="0">
    <w:nsid w:val="7DC25C25"/>
    <w:multiLevelType w:val="multilevel"/>
    <w:tmpl w:val="64A6B68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7E5F5954"/>
    <w:multiLevelType w:val="multilevel"/>
    <w:tmpl w:val="6E985866"/>
    <w:lvl w:ilvl="0">
      <w:numFmt w:val="bullet"/>
      <w:lvlText w:val="-"/>
      <w:lvlJc w:val="left"/>
      <w:pPr>
        <w:tabs>
          <w:tab w:val="num" w:pos="720"/>
        </w:tabs>
        <w:ind w:left="720" w:hanging="360"/>
      </w:pPr>
      <w:rPr>
        <w:rFonts w:ascii="Times New Roman" w:hAnsi="Times New Roman" w:cs="Times New Roman" w:hint="default"/>
        <w:sz w:val="24"/>
      </w:rPr>
    </w:lvl>
    <w:lvl w:ilvl="1">
      <w:start w:val="1"/>
      <w:numFmt w:val="lowerLetter"/>
      <w:lvlText w:val="%2)"/>
      <w:lvlJc w:val="left"/>
      <w:pPr>
        <w:tabs>
          <w:tab w:val="num" w:pos="1440"/>
        </w:tabs>
        <w:ind w:left="1440" w:hanging="360"/>
      </w:pPr>
      <w:rPr>
        <w:rFonts w:cs="Times New Roman"/>
      </w:rPr>
    </w:lvl>
    <w:lvl w:ilvl="2">
      <w:numFmt w:val="bullet"/>
      <w:lvlText w:val="-"/>
      <w:lvlJc w:val="left"/>
      <w:pPr>
        <w:tabs>
          <w:tab w:val="num" w:pos="2160"/>
        </w:tabs>
        <w:ind w:left="2160" w:hanging="360"/>
      </w:pPr>
      <w:rPr>
        <w:rFonts w:ascii="Times New Roman" w:hAnsi="Times New Roman" w:cs="Times New Roman" w:hint="default"/>
        <w:sz w:val="24"/>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885484767">
    <w:abstractNumId w:val="8"/>
  </w:num>
  <w:num w:numId="2" w16cid:durableId="1063454089">
    <w:abstractNumId w:val="5"/>
  </w:num>
  <w:num w:numId="3" w16cid:durableId="1997226364">
    <w:abstractNumId w:val="3"/>
  </w:num>
  <w:num w:numId="4" w16cid:durableId="1395162961">
    <w:abstractNumId w:val="14"/>
  </w:num>
  <w:num w:numId="5" w16cid:durableId="1917547247">
    <w:abstractNumId w:val="16"/>
  </w:num>
  <w:num w:numId="6" w16cid:durableId="1770586433">
    <w:abstractNumId w:val="12"/>
  </w:num>
  <w:num w:numId="7" w16cid:durableId="2000186755">
    <w:abstractNumId w:val="4"/>
  </w:num>
  <w:num w:numId="8" w16cid:durableId="1892644556">
    <w:abstractNumId w:val="17"/>
  </w:num>
  <w:num w:numId="9" w16cid:durableId="314534655">
    <w:abstractNumId w:val="0"/>
  </w:num>
  <w:num w:numId="10" w16cid:durableId="1988510375">
    <w:abstractNumId w:val="1"/>
  </w:num>
  <w:num w:numId="11" w16cid:durableId="706180121">
    <w:abstractNumId w:val="10"/>
  </w:num>
  <w:num w:numId="12" w16cid:durableId="562906266">
    <w:abstractNumId w:val="7"/>
  </w:num>
  <w:num w:numId="13" w16cid:durableId="1718890973">
    <w:abstractNumId w:val="9"/>
  </w:num>
  <w:num w:numId="14" w16cid:durableId="1880437607">
    <w:abstractNumId w:val="11"/>
  </w:num>
  <w:num w:numId="15" w16cid:durableId="1269048141">
    <w:abstractNumId w:val="6"/>
  </w:num>
  <w:num w:numId="16" w16cid:durableId="886840356">
    <w:abstractNumId w:val="15"/>
  </w:num>
  <w:num w:numId="17" w16cid:durableId="2069301869">
    <w:abstractNumId w:val="2"/>
  </w:num>
  <w:num w:numId="18" w16cid:durableId="9573724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2336"/>
    <w:rsid w:val="00213032"/>
    <w:rsid w:val="004337BC"/>
    <w:rsid w:val="005C2A0E"/>
    <w:rsid w:val="0060731A"/>
    <w:rsid w:val="006A0617"/>
    <w:rsid w:val="00870020"/>
    <w:rsid w:val="00902336"/>
    <w:rsid w:val="00A33BC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1ACAE"/>
  <w15:docId w15:val="{3CB7852D-F18D-4DCA-B300-9418F47B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376283"/>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qFormat/>
    <w:rsid w:val="00376283"/>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uiPriority w:val="99"/>
    <w:semiHidden/>
    <w:qFormat/>
    <w:rsid w:val="00D93657"/>
    <w:rPr>
      <w:rFonts w:ascii="Tahoma" w:hAnsi="Tahoma" w:cs="Tahoma"/>
      <w:sz w:val="16"/>
      <w:szCs w:val="16"/>
    </w:rPr>
  </w:style>
  <w:style w:type="character" w:customStyle="1" w:styleId="OdstavecseseznamemChar">
    <w:name w:val="Odstavec se seznamem Char"/>
    <w:link w:val="Odstavecseseznamem"/>
    <w:uiPriority w:val="99"/>
    <w:qFormat/>
    <w:locked/>
    <w:rsid w:val="00154459"/>
  </w:style>
  <w:style w:type="character" w:styleId="Odkaznakoment">
    <w:name w:val="annotation reference"/>
    <w:basedOn w:val="Standardnpsmoodstavce"/>
    <w:uiPriority w:val="99"/>
    <w:semiHidden/>
    <w:unhideWhenUsed/>
    <w:qFormat/>
    <w:rsid w:val="00E26910"/>
    <w:rPr>
      <w:sz w:val="16"/>
      <w:szCs w:val="16"/>
    </w:rPr>
  </w:style>
  <w:style w:type="character" w:customStyle="1" w:styleId="TextkomenteChar">
    <w:name w:val="Text komentáře Char"/>
    <w:basedOn w:val="Standardnpsmoodstavce"/>
    <w:link w:val="Textkomente"/>
    <w:uiPriority w:val="99"/>
    <w:semiHidden/>
    <w:qFormat/>
    <w:rsid w:val="00E26910"/>
    <w:rPr>
      <w:sz w:val="20"/>
      <w:szCs w:val="20"/>
    </w:rPr>
  </w:style>
  <w:style w:type="character" w:customStyle="1" w:styleId="PedmtkomenteChar">
    <w:name w:val="Předmět komentáře Char"/>
    <w:basedOn w:val="TextkomenteChar"/>
    <w:link w:val="Pedmtkomente"/>
    <w:uiPriority w:val="99"/>
    <w:semiHidden/>
    <w:qFormat/>
    <w:rsid w:val="00E26910"/>
    <w:rPr>
      <w:b/>
      <w:bCs/>
      <w:sz w:val="20"/>
      <w:szCs w:val="20"/>
    </w:rPr>
  </w:style>
  <w:style w:type="character" w:customStyle="1" w:styleId="LineNumbering">
    <w:name w:val="Line Numbering"/>
  </w:style>
  <w:style w:type="paragraph" w:customStyle="1" w:styleId="Heading">
    <w:name w:val="Heading"/>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Index">
    <w:name w:val="Index"/>
    <w:basedOn w:val="Normln"/>
    <w:qFormat/>
    <w:pPr>
      <w:suppressLineNumbers/>
    </w:pPr>
    <w:rPr>
      <w:rFonts w:cs="Arial"/>
    </w:rPr>
  </w:style>
  <w:style w:type="paragraph" w:customStyle="1" w:styleId="HeaderandFooter">
    <w:name w:val="Header and Footer"/>
    <w:basedOn w:val="Normln"/>
    <w:qFormat/>
  </w:style>
  <w:style w:type="paragraph" w:styleId="Zhlav">
    <w:name w:val="header"/>
    <w:basedOn w:val="Normln"/>
    <w:link w:val="ZhlavChar"/>
    <w:uiPriority w:val="99"/>
    <w:unhideWhenUsed/>
    <w:rsid w:val="00376283"/>
    <w:pPr>
      <w:widowControl w:val="0"/>
      <w:tabs>
        <w:tab w:val="center" w:pos="4536"/>
        <w:tab w:val="right" w:pos="9072"/>
      </w:tabs>
      <w:spacing w:after="0" w:line="240" w:lineRule="auto"/>
    </w:pPr>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376283"/>
    <w:pPr>
      <w:widowControl w:val="0"/>
      <w:tabs>
        <w:tab w:val="center" w:pos="4536"/>
        <w:tab w:val="right" w:pos="9072"/>
      </w:tabs>
      <w:spacing w:after="0" w:line="240" w:lineRule="auto"/>
    </w:pPr>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031D1C"/>
    <w:pPr>
      <w:ind w:left="720"/>
      <w:contextualSpacing/>
    </w:pPr>
  </w:style>
  <w:style w:type="paragraph" w:styleId="Textbubliny">
    <w:name w:val="Balloon Text"/>
    <w:basedOn w:val="Normln"/>
    <w:link w:val="TextbublinyChar"/>
    <w:uiPriority w:val="99"/>
    <w:semiHidden/>
    <w:unhideWhenUsed/>
    <w:qFormat/>
    <w:rsid w:val="00D93657"/>
    <w:pPr>
      <w:spacing w:after="0" w:line="240" w:lineRule="auto"/>
    </w:pPr>
    <w:rPr>
      <w:rFonts w:ascii="Tahoma" w:hAnsi="Tahoma" w:cs="Tahoma"/>
      <w:sz w:val="16"/>
      <w:szCs w:val="16"/>
    </w:rPr>
  </w:style>
  <w:style w:type="paragraph" w:styleId="Textkomente">
    <w:name w:val="annotation text"/>
    <w:basedOn w:val="Normln"/>
    <w:link w:val="TextkomenteChar"/>
    <w:uiPriority w:val="99"/>
    <w:semiHidden/>
    <w:unhideWhenUsed/>
    <w:qFormat/>
    <w:rsid w:val="00E26910"/>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E26910"/>
    <w:rPr>
      <w:b/>
      <w:bCs/>
    </w:rPr>
  </w:style>
  <w:style w:type="paragraph" w:styleId="Revize">
    <w:name w:val="Revision"/>
    <w:uiPriority w:val="99"/>
    <w:semiHidden/>
    <w:qFormat/>
    <w:rsid w:val="00B31297"/>
  </w:style>
  <w:style w:type="paragraph" w:customStyle="1" w:styleId="Default">
    <w:name w:val="Default"/>
    <w:qFormat/>
    <w:pPr>
      <w:spacing w:after="200" w:line="276" w:lineRule="auto"/>
    </w:pPr>
    <w:rPr>
      <w:rFonts w:ascii="Trivia Sans Regular" w:eastAsia="Calibri" w:hAnsi="Trivia Sans Regular"/>
      <w:color w:val="000000"/>
      <w:sz w:val="24"/>
    </w:rPr>
  </w:style>
  <w:style w:type="paragraph" w:customStyle="1" w:styleId="Pa6">
    <w:name w:val="Pa6"/>
    <w:basedOn w:val="Default"/>
    <w:qFormat/>
    <w:pPr>
      <w:spacing w:line="201"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60790-BAFB-4336-BA67-A97CA0BD9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2139</Words>
  <Characters>12621</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Město Cheb</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Kurucz Jiří, Bc.</dc:creator>
  <dc:description/>
  <cp:lastModifiedBy>Danihelková Eva, Mgr.</cp:lastModifiedBy>
  <cp:revision>7</cp:revision>
  <cp:lastPrinted>2017-09-06T07:06:00Z</cp:lastPrinted>
  <dcterms:created xsi:type="dcterms:W3CDTF">2022-02-17T16:29:00Z</dcterms:created>
  <dcterms:modified xsi:type="dcterms:W3CDTF">2022-08-04T10:46:00Z</dcterms:modified>
  <dc:language>cs-CZ</dc:language>
</cp:coreProperties>
</file>