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AA" w:rsidRDefault="000947AA" w:rsidP="000947AA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0947AA" w:rsidRDefault="000947AA" w:rsidP="000947AA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SANKOL, zahradnická s.r.o.</w:t>
      </w:r>
    </w:p>
    <w:p w:rsidR="000947AA" w:rsidRDefault="000947AA" w:rsidP="000947AA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Jeseniova1226/139, 130 00 Praha Žižkov</w:t>
      </w:r>
    </w:p>
    <w:p w:rsidR="000947AA" w:rsidRDefault="000947AA" w:rsidP="000947AA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28920457</w:t>
      </w:r>
    </w:p>
    <w:p w:rsidR="000947AA" w:rsidRDefault="000947AA" w:rsidP="000947AA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>DIČ:</w:t>
      </w:r>
      <w:r>
        <w:tab/>
        <w:t>CZ28920457</w:t>
      </w:r>
    </w:p>
    <w:p w:rsidR="000947AA" w:rsidRDefault="000947AA" w:rsidP="000947AA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 xml:space="preserve">. </w:t>
      </w:r>
      <w:r>
        <w:tab/>
        <w:t>2082302369/0800</w:t>
      </w:r>
    </w:p>
    <w:p w:rsidR="000947AA" w:rsidRDefault="000947AA" w:rsidP="000947AA">
      <w:pPr>
        <w:spacing w:after="0"/>
      </w:pPr>
    </w:p>
    <w:p w:rsidR="000947AA" w:rsidRDefault="000947AA" w:rsidP="000947AA">
      <w:pPr>
        <w:spacing w:after="0"/>
      </w:pPr>
    </w:p>
    <w:p w:rsidR="000947AA" w:rsidRDefault="000947AA" w:rsidP="000947AA">
      <w:pPr>
        <w:spacing w:after="0"/>
      </w:pPr>
    </w:p>
    <w:p w:rsidR="000947AA" w:rsidRDefault="000947AA" w:rsidP="000947AA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0947AA" w:rsidRDefault="000947AA" w:rsidP="000947AA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237/2016/T</w:t>
      </w:r>
    </w:p>
    <w:p w:rsidR="000947AA" w:rsidRDefault="000947AA" w:rsidP="000947AA">
      <w:pPr>
        <w:spacing w:after="0"/>
        <w:rPr>
          <w:b/>
          <w:sz w:val="24"/>
        </w:rPr>
      </w:pPr>
    </w:p>
    <w:p w:rsidR="000947AA" w:rsidRDefault="000947AA" w:rsidP="000947AA">
      <w:pPr>
        <w:spacing w:after="0"/>
        <w:rPr>
          <w:b/>
          <w:sz w:val="24"/>
        </w:rPr>
      </w:pPr>
    </w:p>
    <w:p w:rsidR="000947AA" w:rsidRDefault="000947AA" w:rsidP="000947AA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Objednávka  studie</w:t>
      </w:r>
      <w:proofErr w:type="gramEnd"/>
      <w:r>
        <w:rPr>
          <w:b/>
          <w:sz w:val="24"/>
        </w:rPr>
        <w:t xml:space="preserve"> pro VZ Revitalizace zahrady</w:t>
      </w:r>
    </w:p>
    <w:p w:rsidR="000947AA" w:rsidRDefault="000947AA" w:rsidP="000947AA">
      <w:pPr>
        <w:spacing w:after="0"/>
        <w:rPr>
          <w:b/>
          <w:sz w:val="24"/>
        </w:rPr>
      </w:pPr>
    </w:p>
    <w:p w:rsidR="000947AA" w:rsidRPr="00B13A0C" w:rsidRDefault="000947AA" w:rsidP="000947AA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>
        <w:rPr>
          <w:sz w:val="24"/>
        </w:rPr>
        <w:t>SANKOL, zahradnická s.r.o.</w:t>
      </w:r>
      <w:r w:rsidRPr="00B13A0C">
        <w:rPr>
          <w:sz w:val="24"/>
        </w:rPr>
        <w:t xml:space="preserve"> </w:t>
      </w:r>
      <w:r>
        <w:rPr>
          <w:sz w:val="24"/>
        </w:rPr>
        <w:t>studii pro VZ Revitalizace zahrady.</w:t>
      </w:r>
    </w:p>
    <w:p w:rsidR="000947AA" w:rsidRPr="00B13A0C" w:rsidRDefault="000947AA" w:rsidP="000947AA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>Cena včetně DPH je stanovena na základě cenové nabídky Dodavatele ze dne 8.4.2016 na 95.000,- Kč bez DPH, tj. 114.950,- Kč s </w:t>
      </w:r>
      <w:proofErr w:type="gramStart"/>
      <w:r>
        <w:rPr>
          <w:sz w:val="24"/>
        </w:rPr>
        <w:t>DPH..</w:t>
      </w:r>
      <w:proofErr w:type="gramEnd"/>
    </w:p>
    <w:p w:rsidR="000947AA" w:rsidRDefault="000947AA" w:rsidP="000947AA">
      <w:pPr>
        <w:spacing w:after="0"/>
        <w:rPr>
          <w:b/>
          <w:sz w:val="24"/>
        </w:rPr>
      </w:pPr>
    </w:p>
    <w:p w:rsidR="000947AA" w:rsidRDefault="000947AA" w:rsidP="000947AA">
      <w:pPr>
        <w:spacing w:after="0"/>
        <w:rPr>
          <w:b/>
          <w:sz w:val="24"/>
        </w:rPr>
      </w:pPr>
    </w:p>
    <w:p w:rsidR="000947AA" w:rsidRDefault="000947AA" w:rsidP="000947AA">
      <w:pPr>
        <w:spacing w:after="0"/>
        <w:rPr>
          <w:b/>
          <w:sz w:val="24"/>
        </w:rPr>
      </w:pPr>
    </w:p>
    <w:p w:rsidR="000947AA" w:rsidRDefault="000947AA" w:rsidP="000947AA">
      <w:pPr>
        <w:spacing w:after="0"/>
        <w:rPr>
          <w:b/>
          <w:sz w:val="24"/>
        </w:rPr>
      </w:pPr>
    </w:p>
    <w:p w:rsidR="000947AA" w:rsidRDefault="000947AA" w:rsidP="000947AA">
      <w:pPr>
        <w:spacing w:after="0"/>
        <w:rPr>
          <w:b/>
          <w:sz w:val="24"/>
        </w:rPr>
      </w:pPr>
    </w:p>
    <w:p w:rsidR="000947AA" w:rsidRDefault="000947AA" w:rsidP="000947AA">
      <w:pPr>
        <w:spacing w:after="0"/>
        <w:rPr>
          <w:b/>
          <w:sz w:val="24"/>
        </w:rPr>
      </w:pPr>
    </w:p>
    <w:p w:rsidR="000947AA" w:rsidRDefault="000947AA" w:rsidP="000947AA">
      <w:pPr>
        <w:spacing w:after="0"/>
        <w:rPr>
          <w:b/>
          <w:sz w:val="24"/>
        </w:rPr>
      </w:pPr>
    </w:p>
    <w:p w:rsidR="000947AA" w:rsidRDefault="000947AA" w:rsidP="000947AA">
      <w:pPr>
        <w:spacing w:after="0"/>
        <w:rPr>
          <w:b/>
          <w:sz w:val="24"/>
        </w:rPr>
      </w:pPr>
    </w:p>
    <w:p w:rsidR="000947AA" w:rsidRDefault="000947AA" w:rsidP="000947AA">
      <w:pPr>
        <w:spacing w:after="0"/>
        <w:rPr>
          <w:b/>
          <w:sz w:val="24"/>
        </w:rPr>
      </w:pPr>
    </w:p>
    <w:p w:rsidR="000947AA" w:rsidRPr="00FC6FA6" w:rsidRDefault="000947AA" w:rsidP="000947AA">
      <w:pPr>
        <w:spacing w:after="0"/>
        <w:rPr>
          <w:sz w:val="24"/>
        </w:rPr>
      </w:pP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SANKOL, zahradnická s.r.o.</w:t>
      </w:r>
    </w:p>
    <w:p w:rsidR="000947AA" w:rsidRPr="00A43044" w:rsidRDefault="000947AA" w:rsidP="000947AA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Dodavatel</w:t>
      </w:r>
    </w:p>
    <w:p w:rsidR="000947AA" w:rsidRDefault="000947AA" w:rsidP="000947AA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0947AA" w:rsidRDefault="000947AA" w:rsidP="000947AA">
      <w:pPr>
        <w:spacing w:after="0"/>
        <w:rPr>
          <w:b/>
          <w:sz w:val="24"/>
        </w:rPr>
      </w:pPr>
    </w:p>
    <w:p w:rsidR="000947AA" w:rsidRDefault="000947AA" w:rsidP="000947AA">
      <w:pPr>
        <w:spacing w:after="0"/>
        <w:rPr>
          <w:b/>
          <w:sz w:val="24"/>
        </w:rPr>
      </w:pPr>
    </w:p>
    <w:p w:rsidR="000947AA" w:rsidRDefault="000947AA" w:rsidP="000947AA">
      <w:pPr>
        <w:spacing w:after="0"/>
        <w:rPr>
          <w:b/>
          <w:sz w:val="24"/>
        </w:rPr>
      </w:pPr>
    </w:p>
    <w:p w:rsidR="000947AA" w:rsidRPr="00FC6FA6" w:rsidRDefault="000947AA" w:rsidP="000947AA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proofErr w:type="gramStart"/>
      <w:r>
        <w:rPr>
          <w:sz w:val="24"/>
        </w:rPr>
        <w:t>17.srpna</w:t>
      </w:r>
      <w:proofErr w:type="gramEnd"/>
      <w:r>
        <w:rPr>
          <w:sz w:val="24"/>
        </w:rPr>
        <w:t xml:space="preserve"> 2016</w:t>
      </w:r>
    </w:p>
    <w:p w:rsidR="000105D7" w:rsidRDefault="000105D7">
      <w:bookmarkStart w:id="0" w:name="_GoBack"/>
      <w:bookmarkEnd w:id="0"/>
    </w:p>
    <w:sectPr w:rsidR="00010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AA"/>
    <w:rsid w:val="000105D7"/>
    <w:rsid w:val="0009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47AA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47AA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47AA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094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47AA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47AA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47AA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094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1</cp:revision>
  <dcterms:created xsi:type="dcterms:W3CDTF">2016-09-06T14:54:00Z</dcterms:created>
  <dcterms:modified xsi:type="dcterms:W3CDTF">2016-09-06T14:55:00Z</dcterms:modified>
</cp:coreProperties>
</file>