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CE729" w14:textId="4214F295" w:rsidR="00963585" w:rsidRPr="004F70CF" w:rsidRDefault="00963585" w:rsidP="00963585">
      <w:pPr>
        <w:jc w:val="center"/>
        <w:rPr>
          <w:b/>
          <w:sz w:val="28"/>
          <w:szCs w:val="26"/>
        </w:rPr>
      </w:pPr>
      <w:r w:rsidRPr="004F70CF">
        <w:rPr>
          <w:b/>
          <w:sz w:val="28"/>
          <w:szCs w:val="26"/>
        </w:rPr>
        <w:t xml:space="preserve">Rámcová </w:t>
      </w:r>
      <w:r w:rsidR="00A73260" w:rsidRPr="004F70CF">
        <w:rPr>
          <w:b/>
          <w:sz w:val="28"/>
          <w:szCs w:val="26"/>
        </w:rPr>
        <w:t>dohoda</w:t>
      </w:r>
      <w:r w:rsidR="00F202AA" w:rsidRPr="004F70CF">
        <w:rPr>
          <w:b/>
          <w:sz w:val="28"/>
          <w:szCs w:val="26"/>
        </w:rPr>
        <w:t xml:space="preserve">č. </w:t>
      </w:r>
      <w:r w:rsidR="007C22AE">
        <w:rPr>
          <w:b/>
          <w:sz w:val="28"/>
          <w:szCs w:val="26"/>
        </w:rPr>
        <w:t>1</w:t>
      </w:r>
      <w:r w:rsidR="008C1680">
        <w:rPr>
          <w:b/>
          <w:sz w:val="28"/>
          <w:szCs w:val="26"/>
        </w:rPr>
        <w:t>2</w:t>
      </w:r>
      <w:r w:rsidR="00EF71D0" w:rsidRPr="004F70CF">
        <w:rPr>
          <w:b/>
          <w:sz w:val="28"/>
          <w:szCs w:val="26"/>
        </w:rPr>
        <w:t>/202</w:t>
      </w:r>
      <w:r w:rsidR="005B0E3A" w:rsidRPr="004F70CF">
        <w:rPr>
          <w:b/>
          <w:sz w:val="28"/>
          <w:szCs w:val="26"/>
        </w:rPr>
        <w:t>2</w:t>
      </w:r>
      <w:r w:rsidR="0063626D" w:rsidRPr="004F70CF">
        <w:rPr>
          <w:b/>
          <w:sz w:val="28"/>
          <w:szCs w:val="26"/>
        </w:rPr>
        <w:t xml:space="preserve"> </w:t>
      </w:r>
    </w:p>
    <w:p w14:paraId="73DD00A9" w14:textId="77777777" w:rsidR="00101866" w:rsidRDefault="00101866" w:rsidP="0096358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14:paraId="006F3B66" w14:textId="77777777" w:rsidR="00963585" w:rsidRDefault="007A56FA" w:rsidP="0096358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="00F202AA" w:rsidRPr="00F202AA">
        <w:rPr>
          <w:b/>
          <w:sz w:val="24"/>
          <w:szCs w:val="24"/>
        </w:rPr>
        <w:t xml:space="preserve">Těžba a přibližování dřeva </w:t>
      </w:r>
      <w:r w:rsidR="00F202AA">
        <w:rPr>
          <w:b/>
          <w:sz w:val="24"/>
          <w:szCs w:val="24"/>
        </w:rPr>
        <w:t xml:space="preserve">na SML Most </w:t>
      </w:r>
      <w:r w:rsidR="00F202AA" w:rsidRPr="00F202AA">
        <w:rPr>
          <w:b/>
          <w:sz w:val="24"/>
          <w:szCs w:val="24"/>
        </w:rPr>
        <w:t>v roce 2022</w:t>
      </w:r>
      <w:r>
        <w:rPr>
          <w:b/>
          <w:sz w:val="24"/>
          <w:szCs w:val="24"/>
        </w:rPr>
        <w:t>“</w:t>
      </w:r>
    </w:p>
    <w:p w14:paraId="46467007" w14:textId="77777777" w:rsidR="00101866" w:rsidRDefault="00101866" w:rsidP="0096358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14:paraId="17448A53" w14:textId="77777777" w:rsidR="00101866" w:rsidRPr="009F5D47" w:rsidRDefault="00101866" w:rsidP="00963585">
      <w:pPr>
        <w:jc w:val="center"/>
        <w:rPr>
          <w:b/>
          <w:sz w:val="24"/>
          <w:szCs w:val="24"/>
        </w:rPr>
      </w:pPr>
    </w:p>
    <w:p w14:paraId="3B7B3F8F" w14:textId="77777777" w:rsidR="00B350A7" w:rsidRPr="009F5D47" w:rsidRDefault="00101866" w:rsidP="00963585">
      <w:pPr>
        <w:rPr>
          <w:b/>
          <w:sz w:val="24"/>
          <w:szCs w:val="24"/>
        </w:rPr>
      </w:pPr>
      <w:r w:rsidRPr="009F5D47">
        <w:rPr>
          <w:b/>
          <w:sz w:val="24"/>
          <w:szCs w:val="24"/>
        </w:rPr>
        <w:t>Smluvní strany:</w:t>
      </w:r>
    </w:p>
    <w:p w14:paraId="02422DA4" w14:textId="77777777" w:rsidR="00101866" w:rsidRDefault="00101866" w:rsidP="00963585">
      <w:pPr>
        <w:rPr>
          <w:b/>
        </w:rPr>
      </w:pPr>
    </w:p>
    <w:p w14:paraId="3FDD9424" w14:textId="77777777" w:rsidR="00963585" w:rsidRPr="00A82836" w:rsidRDefault="00B350A7" w:rsidP="00963585">
      <w:pPr>
        <w:rPr>
          <w:b/>
          <w:sz w:val="24"/>
          <w:szCs w:val="24"/>
        </w:rPr>
      </w:pPr>
      <w:r w:rsidRPr="00A82836">
        <w:rPr>
          <w:b/>
          <w:sz w:val="24"/>
          <w:szCs w:val="24"/>
        </w:rPr>
        <w:t>Správa městských lesů Most, příspěvková organizace</w:t>
      </w:r>
    </w:p>
    <w:p w14:paraId="3288FF53" w14:textId="77777777" w:rsidR="00963585" w:rsidRPr="00A82836" w:rsidRDefault="00B350A7" w:rsidP="00963585">
      <w:pPr>
        <w:rPr>
          <w:sz w:val="24"/>
          <w:szCs w:val="24"/>
        </w:rPr>
      </w:pPr>
      <w:r w:rsidRPr="00A82836">
        <w:rPr>
          <w:sz w:val="24"/>
          <w:szCs w:val="24"/>
        </w:rPr>
        <w:t xml:space="preserve">Sídlo: </w:t>
      </w:r>
      <w:proofErr w:type="spellStart"/>
      <w:r w:rsidRPr="00A82836">
        <w:rPr>
          <w:sz w:val="24"/>
          <w:szCs w:val="24"/>
        </w:rPr>
        <w:t>Loupnická</w:t>
      </w:r>
      <w:proofErr w:type="spellEnd"/>
      <w:r w:rsidRPr="00A82836">
        <w:rPr>
          <w:sz w:val="24"/>
          <w:szCs w:val="24"/>
        </w:rPr>
        <w:t xml:space="preserve"> 176, Janov, 435 42 Litvínov 8</w:t>
      </w:r>
    </w:p>
    <w:p w14:paraId="4CB7E041" w14:textId="09ED4698" w:rsidR="00963585" w:rsidRPr="00A82836" w:rsidRDefault="00B350A7" w:rsidP="00963585">
      <w:pPr>
        <w:rPr>
          <w:sz w:val="24"/>
          <w:szCs w:val="24"/>
        </w:rPr>
      </w:pPr>
      <w:r w:rsidRPr="00A82836">
        <w:rPr>
          <w:sz w:val="24"/>
          <w:szCs w:val="24"/>
        </w:rPr>
        <w:t xml:space="preserve">Zastoupená:  </w:t>
      </w:r>
    </w:p>
    <w:p w14:paraId="4522F3EE" w14:textId="77777777" w:rsidR="00963585" w:rsidRDefault="00B350A7" w:rsidP="00963585">
      <w:pPr>
        <w:rPr>
          <w:sz w:val="24"/>
          <w:szCs w:val="24"/>
        </w:rPr>
      </w:pPr>
      <w:r w:rsidRPr="00A82836">
        <w:rPr>
          <w:sz w:val="24"/>
          <w:szCs w:val="24"/>
        </w:rPr>
        <w:t>IČO:  47324210</w:t>
      </w:r>
    </w:p>
    <w:p w14:paraId="68F4D4E3" w14:textId="6EB9D9EE" w:rsidR="00C34B0C" w:rsidRPr="00A82836" w:rsidRDefault="00C34B0C" w:rsidP="00963585">
      <w:pPr>
        <w:rPr>
          <w:sz w:val="24"/>
          <w:szCs w:val="24"/>
        </w:rPr>
      </w:pPr>
      <w:r>
        <w:rPr>
          <w:sz w:val="24"/>
          <w:szCs w:val="24"/>
        </w:rPr>
        <w:t xml:space="preserve">DIČ:  </w:t>
      </w:r>
    </w:p>
    <w:p w14:paraId="13980A18" w14:textId="6AEA7FD0" w:rsidR="00963585" w:rsidRPr="00A82836" w:rsidRDefault="00F62947" w:rsidP="00963585">
      <w:pPr>
        <w:rPr>
          <w:sz w:val="24"/>
          <w:szCs w:val="24"/>
        </w:rPr>
      </w:pPr>
      <w:r w:rsidRPr="00A82836">
        <w:rPr>
          <w:sz w:val="24"/>
          <w:szCs w:val="24"/>
        </w:rPr>
        <w:t>Č. účtu</w:t>
      </w:r>
      <w:r w:rsidRPr="005C7DDE">
        <w:rPr>
          <w:sz w:val="24"/>
          <w:szCs w:val="24"/>
        </w:rPr>
        <w:t>:</w:t>
      </w:r>
    </w:p>
    <w:p w14:paraId="4AC7F756" w14:textId="77777777" w:rsidR="00963585" w:rsidRPr="00A82836" w:rsidRDefault="00F62947" w:rsidP="00963585">
      <w:pPr>
        <w:rPr>
          <w:sz w:val="24"/>
          <w:szCs w:val="24"/>
        </w:rPr>
      </w:pPr>
      <w:r w:rsidRPr="00A82836">
        <w:rPr>
          <w:sz w:val="24"/>
          <w:szCs w:val="24"/>
        </w:rPr>
        <w:t>(dále jen objednatel</w:t>
      </w:r>
      <w:r w:rsidR="00963585" w:rsidRPr="00A82836">
        <w:rPr>
          <w:sz w:val="24"/>
          <w:szCs w:val="24"/>
        </w:rPr>
        <w:t>)</w:t>
      </w:r>
    </w:p>
    <w:p w14:paraId="7468760E" w14:textId="77777777" w:rsidR="00B350A7" w:rsidRPr="00A82836" w:rsidRDefault="00B350A7" w:rsidP="00963585">
      <w:pPr>
        <w:rPr>
          <w:sz w:val="24"/>
          <w:szCs w:val="24"/>
        </w:rPr>
      </w:pPr>
    </w:p>
    <w:p w14:paraId="6685F2CA" w14:textId="77777777" w:rsidR="00963585" w:rsidRPr="00A82836" w:rsidRDefault="00963585" w:rsidP="00963585">
      <w:pPr>
        <w:rPr>
          <w:sz w:val="24"/>
          <w:szCs w:val="24"/>
        </w:rPr>
      </w:pPr>
      <w:r w:rsidRPr="00A82836">
        <w:rPr>
          <w:sz w:val="24"/>
          <w:szCs w:val="24"/>
        </w:rPr>
        <w:t xml:space="preserve">a </w:t>
      </w:r>
    </w:p>
    <w:p w14:paraId="3BC02B64" w14:textId="77777777" w:rsidR="00B350A7" w:rsidRPr="00A82836" w:rsidRDefault="00B350A7" w:rsidP="00963585">
      <w:pPr>
        <w:rPr>
          <w:sz w:val="24"/>
          <w:szCs w:val="24"/>
        </w:rPr>
      </w:pPr>
    </w:p>
    <w:p w14:paraId="564D6668" w14:textId="34BD4472" w:rsidR="00963585" w:rsidRPr="00A82836" w:rsidRDefault="008C1680" w:rsidP="00963585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Pšur</w:t>
      </w:r>
      <w:r w:rsidR="007E1938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k</w:t>
      </w:r>
      <w:proofErr w:type="spellEnd"/>
      <w:r>
        <w:rPr>
          <w:b/>
          <w:sz w:val="24"/>
          <w:szCs w:val="24"/>
        </w:rPr>
        <w:t xml:space="preserve"> Jan, OSVČ</w:t>
      </w:r>
    </w:p>
    <w:p w14:paraId="725E7DC4" w14:textId="0D8611B0" w:rsidR="005B0E3A" w:rsidRDefault="00F62947" w:rsidP="00963585">
      <w:pPr>
        <w:rPr>
          <w:sz w:val="24"/>
          <w:szCs w:val="24"/>
        </w:rPr>
      </w:pPr>
      <w:r w:rsidRPr="00A82836">
        <w:rPr>
          <w:sz w:val="24"/>
          <w:szCs w:val="24"/>
        </w:rPr>
        <w:t>Sídlo:</w:t>
      </w:r>
      <w:r w:rsidR="00E979BA">
        <w:rPr>
          <w:sz w:val="24"/>
          <w:szCs w:val="24"/>
        </w:rPr>
        <w:t xml:space="preserve"> </w:t>
      </w:r>
      <w:r w:rsidR="00E979BA">
        <w:rPr>
          <w:sz w:val="24"/>
          <w:szCs w:val="24"/>
        </w:rPr>
        <w:tab/>
      </w:r>
      <w:r w:rsidR="007E1938">
        <w:rPr>
          <w:sz w:val="24"/>
          <w:szCs w:val="24"/>
        </w:rPr>
        <w:t>Slavošov 7, 400 02 Ústí nad Labem</w:t>
      </w:r>
    </w:p>
    <w:p w14:paraId="2E0BCE2D" w14:textId="41362E3F" w:rsidR="00963585" w:rsidRPr="00A82836" w:rsidRDefault="00963585" w:rsidP="00963585">
      <w:pPr>
        <w:rPr>
          <w:sz w:val="24"/>
          <w:szCs w:val="24"/>
        </w:rPr>
      </w:pPr>
      <w:r w:rsidRPr="00A82836">
        <w:rPr>
          <w:sz w:val="24"/>
          <w:szCs w:val="24"/>
        </w:rPr>
        <w:t>Zastoupená:</w:t>
      </w:r>
      <w:r w:rsidR="00E979BA">
        <w:rPr>
          <w:sz w:val="24"/>
          <w:szCs w:val="24"/>
        </w:rPr>
        <w:tab/>
      </w:r>
      <w:r w:rsidRPr="00A82836">
        <w:rPr>
          <w:sz w:val="24"/>
          <w:szCs w:val="24"/>
        </w:rPr>
        <w:t xml:space="preserve"> </w:t>
      </w:r>
    </w:p>
    <w:p w14:paraId="15F1657F" w14:textId="1025DA02" w:rsidR="00963585" w:rsidRPr="00A82836" w:rsidRDefault="00E979BA" w:rsidP="00963585">
      <w:pPr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7E1938">
        <w:rPr>
          <w:sz w:val="24"/>
          <w:szCs w:val="24"/>
        </w:rPr>
        <w:t>42434068</w:t>
      </w:r>
    </w:p>
    <w:p w14:paraId="68CF881C" w14:textId="5698FF14" w:rsidR="00963585" w:rsidRPr="00A82836" w:rsidRDefault="00963585" w:rsidP="00963585">
      <w:pPr>
        <w:rPr>
          <w:sz w:val="24"/>
          <w:szCs w:val="24"/>
        </w:rPr>
      </w:pPr>
      <w:r w:rsidRPr="00A82836">
        <w:rPr>
          <w:sz w:val="24"/>
          <w:szCs w:val="24"/>
        </w:rPr>
        <w:t xml:space="preserve">DIČ:  </w:t>
      </w:r>
    </w:p>
    <w:p w14:paraId="7CA5853E" w14:textId="467E7416" w:rsidR="00963585" w:rsidRPr="00A82836" w:rsidRDefault="00963585" w:rsidP="00963585">
      <w:pPr>
        <w:rPr>
          <w:sz w:val="24"/>
          <w:szCs w:val="24"/>
        </w:rPr>
      </w:pPr>
      <w:r w:rsidRPr="00A82836">
        <w:rPr>
          <w:sz w:val="24"/>
          <w:szCs w:val="24"/>
        </w:rPr>
        <w:t>Č. účtu:</w:t>
      </w:r>
      <w:r w:rsidR="00E979BA">
        <w:rPr>
          <w:sz w:val="24"/>
          <w:szCs w:val="24"/>
        </w:rPr>
        <w:t xml:space="preserve"> </w:t>
      </w:r>
    </w:p>
    <w:p w14:paraId="74F58B04" w14:textId="77777777" w:rsidR="00963585" w:rsidRDefault="00F62947" w:rsidP="00963585">
      <w:pPr>
        <w:rPr>
          <w:sz w:val="24"/>
          <w:szCs w:val="24"/>
        </w:rPr>
      </w:pPr>
      <w:r w:rsidRPr="00A82836">
        <w:rPr>
          <w:sz w:val="24"/>
          <w:szCs w:val="24"/>
        </w:rPr>
        <w:t>(dále jen dodavatel</w:t>
      </w:r>
      <w:r w:rsidR="00963585" w:rsidRPr="00A82836">
        <w:rPr>
          <w:sz w:val="24"/>
          <w:szCs w:val="24"/>
        </w:rPr>
        <w:t>)</w:t>
      </w:r>
    </w:p>
    <w:p w14:paraId="0AE2FD16" w14:textId="77777777" w:rsidR="005B0E3A" w:rsidRPr="00A82836" w:rsidRDefault="005B0E3A" w:rsidP="00963585">
      <w:pPr>
        <w:rPr>
          <w:sz w:val="24"/>
          <w:szCs w:val="24"/>
        </w:rPr>
      </w:pPr>
    </w:p>
    <w:p w14:paraId="4113E65F" w14:textId="77777777" w:rsidR="00963585" w:rsidRPr="00A82836" w:rsidRDefault="00963585" w:rsidP="00963585">
      <w:pPr>
        <w:rPr>
          <w:b/>
          <w:color w:val="FF0000"/>
          <w:sz w:val="24"/>
          <w:szCs w:val="24"/>
        </w:rPr>
      </w:pPr>
    </w:p>
    <w:p w14:paraId="337998E3" w14:textId="77777777" w:rsidR="00963585" w:rsidRPr="00A82836" w:rsidRDefault="00963585" w:rsidP="00F62947">
      <w:pPr>
        <w:jc w:val="both"/>
        <w:rPr>
          <w:sz w:val="24"/>
          <w:szCs w:val="24"/>
        </w:rPr>
      </w:pPr>
      <w:r w:rsidRPr="00A82836">
        <w:rPr>
          <w:sz w:val="24"/>
          <w:szCs w:val="24"/>
        </w:rPr>
        <w:t xml:space="preserve">Na základě výběrového řízení uzavírají </w:t>
      </w:r>
      <w:r w:rsidR="00CB4A64" w:rsidRPr="00A82836">
        <w:rPr>
          <w:sz w:val="24"/>
          <w:szCs w:val="24"/>
        </w:rPr>
        <w:t>smluvní</w:t>
      </w:r>
      <w:r w:rsidRPr="00A82836">
        <w:rPr>
          <w:sz w:val="24"/>
          <w:szCs w:val="24"/>
        </w:rPr>
        <w:t xml:space="preserve"> strany tuto rámc</w:t>
      </w:r>
      <w:r w:rsidR="00F62947" w:rsidRPr="00A82836">
        <w:rPr>
          <w:sz w:val="24"/>
          <w:szCs w:val="24"/>
        </w:rPr>
        <w:t xml:space="preserve">ovou </w:t>
      </w:r>
      <w:r w:rsidR="00A73260">
        <w:rPr>
          <w:sz w:val="24"/>
          <w:szCs w:val="24"/>
        </w:rPr>
        <w:t>dohodu</w:t>
      </w:r>
      <w:r w:rsidR="00F62947" w:rsidRPr="00A82836">
        <w:rPr>
          <w:sz w:val="24"/>
          <w:szCs w:val="24"/>
        </w:rPr>
        <w:t xml:space="preserve"> na poskytování služeb v rámci veřejné zak</w:t>
      </w:r>
      <w:r w:rsidR="002B7756" w:rsidRPr="00A82836">
        <w:rPr>
          <w:sz w:val="24"/>
          <w:szCs w:val="24"/>
        </w:rPr>
        <w:t>ázky „</w:t>
      </w:r>
      <w:r w:rsidR="00F202AA" w:rsidRPr="00F202AA">
        <w:rPr>
          <w:b/>
          <w:sz w:val="24"/>
          <w:szCs w:val="24"/>
        </w:rPr>
        <w:t>Těžba a přibližování dřeva na SML Most v roce 2022</w:t>
      </w:r>
      <w:r w:rsidR="00F62947" w:rsidRPr="00090C15">
        <w:rPr>
          <w:sz w:val="24"/>
          <w:szCs w:val="24"/>
        </w:rPr>
        <w:t>“</w:t>
      </w:r>
      <w:r w:rsidRPr="00090C15">
        <w:rPr>
          <w:sz w:val="24"/>
          <w:szCs w:val="24"/>
        </w:rPr>
        <w:t xml:space="preserve">. </w:t>
      </w:r>
      <w:r w:rsidR="00CB4A64" w:rsidRPr="00A82836">
        <w:rPr>
          <w:sz w:val="24"/>
          <w:szCs w:val="24"/>
        </w:rPr>
        <w:t>Smluvní strany prohlašují, že výběrové řízení proběhlo v souladu s právním předpisem (zákonem) č. 134/2016 Sb., zákon o zadávání veřejných zakázek, v platném znění, a dalšími právními předpisy souvisejícími s výběro</w:t>
      </w:r>
      <w:r w:rsidR="00481FD1">
        <w:rPr>
          <w:sz w:val="24"/>
          <w:szCs w:val="24"/>
        </w:rPr>
        <w:t>vým řízením pro veřejnou zakázk</w:t>
      </w:r>
      <w:r w:rsidR="00CB4A64" w:rsidRPr="00A82836">
        <w:rPr>
          <w:sz w:val="24"/>
          <w:szCs w:val="24"/>
        </w:rPr>
        <w:t>u.</w:t>
      </w:r>
    </w:p>
    <w:p w14:paraId="5AEB1627" w14:textId="77777777" w:rsidR="00CB4A64" w:rsidRDefault="00CB4A64" w:rsidP="00F62947">
      <w:pPr>
        <w:jc w:val="both"/>
        <w:rPr>
          <w:sz w:val="24"/>
          <w:szCs w:val="24"/>
        </w:rPr>
      </w:pPr>
    </w:p>
    <w:p w14:paraId="07BDC045" w14:textId="77777777" w:rsidR="004F70CF" w:rsidRPr="00A82836" w:rsidRDefault="004F70CF" w:rsidP="00F62947">
      <w:pPr>
        <w:jc w:val="both"/>
        <w:rPr>
          <w:sz w:val="24"/>
          <w:szCs w:val="24"/>
        </w:rPr>
      </w:pPr>
    </w:p>
    <w:p w14:paraId="1585D256" w14:textId="77777777" w:rsidR="00963585" w:rsidRPr="00A82836" w:rsidRDefault="00963585" w:rsidP="00963585">
      <w:pPr>
        <w:jc w:val="center"/>
        <w:rPr>
          <w:b/>
          <w:sz w:val="24"/>
          <w:szCs w:val="24"/>
        </w:rPr>
      </w:pPr>
      <w:r w:rsidRPr="00A82836">
        <w:rPr>
          <w:b/>
          <w:sz w:val="24"/>
          <w:szCs w:val="24"/>
        </w:rPr>
        <w:t>I.</w:t>
      </w:r>
    </w:p>
    <w:p w14:paraId="49E2FAB8" w14:textId="77777777" w:rsidR="00963585" w:rsidRPr="00A82836" w:rsidRDefault="00963585" w:rsidP="00963585">
      <w:pPr>
        <w:jc w:val="center"/>
        <w:rPr>
          <w:b/>
          <w:sz w:val="24"/>
          <w:szCs w:val="24"/>
        </w:rPr>
      </w:pPr>
      <w:r w:rsidRPr="00A82836">
        <w:rPr>
          <w:b/>
          <w:sz w:val="24"/>
          <w:szCs w:val="24"/>
        </w:rPr>
        <w:t xml:space="preserve">Předmět </w:t>
      </w:r>
      <w:r w:rsidR="00A73260">
        <w:rPr>
          <w:b/>
          <w:sz w:val="24"/>
          <w:szCs w:val="24"/>
        </w:rPr>
        <w:t>dohody</w:t>
      </w:r>
    </w:p>
    <w:p w14:paraId="23B937A4" w14:textId="77777777" w:rsidR="00F202AA" w:rsidRDefault="00F202AA" w:rsidP="00F202AA">
      <w:pPr>
        <w:numPr>
          <w:ilvl w:val="1"/>
          <w:numId w:val="10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rámcové dohody je poskytování níže uvedených služeb, tj. těžba a přibližování jehličnatých a listnatých dřevin vč. manipulace </w:t>
      </w:r>
      <w:r w:rsidRPr="00233866">
        <w:rPr>
          <w:sz w:val="24"/>
          <w:szCs w:val="24"/>
        </w:rPr>
        <w:t>a ostatní</w:t>
      </w:r>
      <w:r>
        <w:rPr>
          <w:sz w:val="24"/>
          <w:szCs w:val="24"/>
        </w:rPr>
        <w:t xml:space="preserve">ch prací v lesních úsecích Mníšek, Klíny, </w:t>
      </w:r>
      <w:proofErr w:type="spellStart"/>
      <w:r>
        <w:rPr>
          <w:sz w:val="24"/>
          <w:szCs w:val="24"/>
        </w:rPr>
        <w:t>Ressl</w:t>
      </w:r>
      <w:proofErr w:type="spellEnd"/>
      <w:r>
        <w:rPr>
          <w:sz w:val="24"/>
          <w:szCs w:val="24"/>
        </w:rPr>
        <w:t xml:space="preserve"> a Staré, které se nacházejí:</w:t>
      </w:r>
    </w:p>
    <w:p w14:paraId="13985D68" w14:textId="77777777" w:rsidR="00F202AA" w:rsidRDefault="00F202AA" w:rsidP="00F202AA">
      <w:pPr>
        <w:ind w:left="360"/>
        <w:jc w:val="both"/>
        <w:rPr>
          <w:sz w:val="24"/>
          <w:szCs w:val="24"/>
        </w:rPr>
      </w:pPr>
    </w:p>
    <w:p w14:paraId="5744158E" w14:textId="77777777" w:rsidR="00F202AA" w:rsidRPr="008B5DB8" w:rsidRDefault="00F202AA" w:rsidP="00F202AA">
      <w:pPr>
        <w:ind w:left="360"/>
        <w:jc w:val="both"/>
        <w:rPr>
          <w:b/>
          <w:sz w:val="24"/>
          <w:szCs w:val="24"/>
        </w:rPr>
      </w:pPr>
      <w:r w:rsidRPr="008B5DB8">
        <w:rPr>
          <w:b/>
          <w:sz w:val="24"/>
          <w:szCs w:val="24"/>
        </w:rPr>
        <w:t xml:space="preserve">Lesnický úsek Mníšek </w:t>
      </w:r>
    </w:p>
    <w:p w14:paraId="69FBB9F5" w14:textId="77777777" w:rsidR="00F202AA" w:rsidRPr="008B5DB8" w:rsidRDefault="00F202AA" w:rsidP="00F202AA">
      <w:pPr>
        <w:numPr>
          <w:ilvl w:val="0"/>
          <w:numId w:val="11"/>
        </w:numPr>
        <w:suppressAutoHyphens/>
        <w:jc w:val="both"/>
        <w:rPr>
          <w:sz w:val="24"/>
          <w:szCs w:val="24"/>
        </w:rPr>
      </w:pPr>
      <w:r w:rsidRPr="008B5DB8">
        <w:rPr>
          <w:sz w:val="24"/>
          <w:szCs w:val="24"/>
        </w:rPr>
        <w:t>spádová obec Litvínov – katastrální území: Křížatky – LV č. 197, Janov v Krušných horách – LV č. 197</w:t>
      </w:r>
    </w:p>
    <w:p w14:paraId="7919CFE1" w14:textId="77777777" w:rsidR="00F202AA" w:rsidRPr="008B5DB8" w:rsidRDefault="00F202AA" w:rsidP="00F202AA">
      <w:pPr>
        <w:numPr>
          <w:ilvl w:val="0"/>
          <w:numId w:val="11"/>
        </w:numPr>
        <w:suppressAutoHyphens/>
        <w:jc w:val="both"/>
        <w:rPr>
          <w:sz w:val="24"/>
          <w:szCs w:val="24"/>
        </w:rPr>
      </w:pPr>
      <w:r w:rsidRPr="008B5DB8">
        <w:rPr>
          <w:sz w:val="24"/>
          <w:szCs w:val="24"/>
        </w:rPr>
        <w:t>spádová obec Litvínov – Nová Ves v Horách – katastrální území: Mníšek v krušných horách – LV č. 302</w:t>
      </w:r>
    </w:p>
    <w:p w14:paraId="6E48EFCF" w14:textId="77777777" w:rsidR="00F202AA" w:rsidRPr="008B5DB8" w:rsidRDefault="00F202AA" w:rsidP="00F202AA">
      <w:pPr>
        <w:numPr>
          <w:ilvl w:val="0"/>
          <w:numId w:val="11"/>
        </w:numPr>
        <w:suppressAutoHyphens/>
        <w:jc w:val="both"/>
        <w:rPr>
          <w:sz w:val="24"/>
          <w:szCs w:val="24"/>
        </w:rPr>
      </w:pPr>
      <w:r w:rsidRPr="008B5DB8">
        <w:rPr>
          <w:sz w:val="24"/>
          <w:szCs w:val="24"/>
        </w:rPr>
        <w:t>spádová obec Nová Ves v Horách – katastrální úze</w:t>
      </w:r>
      <w:r w:rsidR="00265A89">
        <w:rPr>
          <w:sz w:val="24"/>
          <w:szCs w:val="24"/>
        </w:rPr>
        <w:t xml:space="preserve">mí: Mníšek v Krušných horách –  </w:t>
      </w:r>
      <w:r w:rsidRPr="008B5DB8">
        <w:rPr>
          <w:sz w:val="24"/>
          <w:szCs w:val="24"/>
        </w:rPr>
        <w:t>LV č. 302</w:t>
      </w:r>
    </w:p>
    <w:p w14:paraId="7F24C8D0" w14:textId="77777777" w:rsidR="00F202AA" w:rsidRPr="008B5DB8" w:rsidRDefault="00F202AA" w:rsidP="00F202AA">
      <w:pPr>
        <w:numPr>
          <w:ilvl w:val="0"/>
          <w:numId w:val="11"/>
        </w:numPr>
        <w:suppressAutoHyphens/>
        <w:jc w:val="both"/>
        <w:rPr>
          <w:sz w:val="24"/>
          <w:szCs w:val="24"/>
        </w:rPr>
      </w:pPr>
      <w:r w:rsidRPr="008B5DB8">
        <w:rPr>
          <w:sz w:val="24"/>
          <w:szCs w:val="24"/>
        </w:rPr>
        <w:t>spádová obec Klíny – katastrální území: Klíny I. – LV č. 220</w:t>
      </w:r>
    </w:p>
    <w:p w14:paraId="4138D411" w14:textId="77777777" w:rsidR="00F202AA" w:rsidRPr="008B5DB8" w:rsidRDefault="00F202AA" w:rsidP="00F202AA">
      <w:pPr>
        <w:numPr>
          <w:ilvl w:val="0"/>
          <w:numId w:val="11"/>
        </w:numPr>
        <w:suppressAutoHyphens/>
        <w:jc w:val="both"/>
        <w:rPr>
          <w:sz w:val="24"/>
          <w:szCs w:val="24"/>
        </w:rPr>
      </w:pPr>
      <w:r w:rsidRPr="008B5DB8">
        <w:rPr>
          <w:sz w:val="24"/>
          <w:szCs w:val="24"/>
        </w:rPr>
        <w:t xml:space="preserve">spádová obec Město Litvínov – katastrální území Křížatky – LV č. 197, </w:t>
      </w:r>
      <w:proofErr w:type="spellStart"/>
      <w:r w:rsidRPr="008B5DB8">
        <w:rPr>
          <w:sz w:val="24"/>
          <w:szCs w:val="24"/>
        </w:rPr>
        <w:t>Lounice</w:t>
      </w:r>
      <w:proofErr w:type="spellEnd"/>
      <w:r w:rsidRPr="008B5DB8">
        <w:rPr>
          <w:sz w:val="24"/>
          <w:szCs w:val="24"/>
        </w:rPr>
        <w:t xml:space="preserve"> – </w:t>
      </w:r>
      <w:r w:rsidRPr="008B5DB8">
        <w:rPr>
          <w:sz w:val="24"/>
          <w:szCs w:val="24"/>
        </w:rPr>
        <w:br/>
        <w:t>LV č. 2255, Hamr u Litvínova, LV č. 998, Janov u Litvínova – LV č. 197</w:t>
      </w:r>
    </w:p>
    <w:p w14:paraId="3C2C576F" w14:textId="77777777" w:rsidR="00F202AA" w:rsidRPr="008B5DB8" w:rsidRDefault="00F202AA" w:rsidP="00F202AA">
      <w:pPr>
        <w:ind w:left="360"/>
        <w:jc w:val="both"/>
        <w:rPr>
          <w:b/>
          <w:sz w:val="24"/>
          <w:szCs w:val="24"/>
        </w:rPr>
      </w:pPr>
      <w:r w:rsidRPr="008B5DB8">
        <w:rPr>
          <w:b/>
          <w:sz w:val="24"/>
          <w:szCs w:val="24"/>
        </w:rPr>
        <w:t xml:space="preserve">Lesnický úsek Klíny    </w:t>
      </w:r>
    </w:p>
    <w:p w14:paraId="0C230D34" w14:textId="77777777" w:rsidR="00F202AA" w:rsidRPr="008B5DB8" w:rsidRDefault="00F202AA" w:rsidP="00F202AA">
      <w:pPr>
        <w:numPr>
          <w:ilvl w:val="0"/>
          <w:numId w:val="12"/>
        </w:numPr>
        <w:suppressAutoHyphens/>
        <w:jc w:val="both"/>
        <w:rPr>
          <w:sz w:val="24"/>
          <w:szCs w:val="24"/>
        </w:rPr>
      </w:pPr>
      <w:r w:rsidRPr="008B5DB8">
        <w:rPr>
          <w:sz w:val="24"/>
          <w:szCs w:val="24"/>
        </w:rPr>
        <w:lastRenderedPageBreak/>
        <w:t>spádová obec Nová Ves v Horách - katastrální území: Mníšek v Krušných horách – LV č. 302</w:t>
      </w:r>
    </w:p>
    <w:p w14:paraId="37BE2921" w14:textId="77777777" w:rsidR="00F202AA" w:rsidRPr="008B5DB8" w:rsidRDefault="00F202AA" w:rsidP="00F202AA">
      <w:pPr>
        <w:numPr>
          <w:ilvl w:val="0"/>
          <w:numId w:val="12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softHyphen/>
      </w:r>
      <w:r w:rsidRPr="008B5DB8">
        <w:rPr>
          <w:sz w:val="24"/>
          <w:szCs w:val="24"/>
        </w:rPr>
        <w:t>spádová obec Klíny - katastrální území: Klíny I. – LV č. 220, Rašov u Litvínova – LV č. 256</w:t>
      </w:r>
    </w:p>
    <w:p w14:paraId="153CBB65" w14:textId="77777777" w:rsidR="00F202AA" w:rsidRPr="008B5DB8" w:rsidRDefault="00F202AA" w:rsidP="00F202AA">
      <w:pPr>
        <w:numPr>
          <w:ilvl w:val="0"/>
          <w:numId w:val="12"/>
        </w:numPr>
        <w:suppressAutoHyphens/>
        <w:jc w:val="both"/>
        <w:rPr>
          <w:sz w:val="24"/>
          <w:szCs w:val="24"/>
        </w:rPr>
      </w:pPr>
      <w:r w:rsidRPr="008B5DB8">
        <w:rPr>
          <w:sz w:val="24"/>
          <w:szCs w:val="24"/>
        </w:rPr>
        <w:t>spádová obec Město Litvínov – katastrální území:</w:t>
      </w:r>
    </w:p>
    <w:p w14:paraId="55EDD474" w14:textId="77777777" w:rsidR="00F202AA" w:rsidRPr="008B5DB8" w:rsidRDefault="00F202AA" w:rsidP="00F202AA">
      <w:pPr>
        <w:numPr>
          <w:ilvl w:val="0"/>
          <w:numId w:val="14"/>
        </w:numPr>
        <w:suppressAutoHyphens/>
        <w:jc w:val="both"/>
        <w:rPr>
          <w:sz w:val="24"/>
          <w:szCs w:val="24"/>
        </w:rPr>
      </w:pPr>
      <w:proofErr w:type="spellStart"/>
      <w:r w:rsidRPr="008B5DB8">
        <w:rPr>
          <w:sz w:val="24"/>
          <w:szCs w:val="24"/>
        </w:rPr>
        <w:t>Lounice</w:t>
      </w:r>
      <w:proofErr w:type="spellEnd"/>
      <w:r w:rsidRPr="008B5DB8">
        <w:rPr>
          <w:sz w:val="24"/>
          <w:szCs w:val="24"/>
        </w:rPr>
        <w:t xml:space="preserve"> – LV č. 2255, Horní Litvínov – LV č. 2115</w:t>
      </w:r>
    </w:p>
    <w:p w14:paraId="1FFC39EA" w14:textId="77777777" w:rsidR="00F202AA" w:rsidRPr="008B5DB8" w:rsidRDefault="00F202AA" w:rsidP="00F202AA">
      <w:pPr>
        <w:numPr>
          <w:ilvl w:val="0"/>
          <w:numId w:val="14"/>
        </w:numPr>
        <w:suppressAutoHyphens/>
        <w:jc w:val="both"/>
        <w:rPr>
          <w:sz w:val="24"/>
          <w:szCs w:val="24"/>
        </w:rPr>
      </w:pPr>
      <w:r w:rsidRPr="008B5DB8">
        <w:rPr>
          <w:sz w:val="24"/>
          <w:szCs w:val="24"/>
        </w:rPr>
        <w:t>Lom u Mostu – LV č. 988, Šumná u Litvínova – LV č. 2615,</w:t>
      </w:r>
    </w:p>
    <w:p w14:paraId="2A467C55" w14:textId="77777777" w:rsidR="00F202AA" w:rsidRPr="008B5DB8" w:rsidRDefault="00F202AA" w:rsidP="00F202AA">
      <w:pPr>
        <w:numPr>
          <w:ilvl w:val="0"/>
          <w:numId w:val="13"/>
        </w:numPr>
        <w:suppressAutoHyphens/>
        <w:ind w:left="1077" w:hanging="357"/>
        <w:jc w:val="both"/>
        <w:rPr>
          <w:sz w:val="24"/>
          <w:szCs w:val="24"/>
        </w:rPr>
      </w:pPr>
      <w:r w:rsidRPr="008B5DB8">
        <w:rPr>
          <w:sz w:val="24"/>
          <w:szCs w:val="24"/>
        </w:rPr>
        <w:t>spádová obec Město Meziboří – katastrální území: Meziboří u Litvínova – LV č. 509</w:t>
      </w:r>
    </w:p>
    <w:p w14:paraId="6D1C96CD" w14:textId="77777777" w:rsidR="00F202AA" w:rsidRPr="00817A6F" w:rsidRDefault="00F202AA" w:rsidP="00F202AA">
      <w:pPr>
        <w:ind w:left="360"/>
        <w:jc w:val="both"/>
        <w:rPr>
          <w:sz w:val="24"/>
          <w:szCs w:val="24"/>
          <w:highlight w:val="yellow"/>
        </w:rPr>
      </w:pPr>
    </w:p>
    <w:p w14:paraId="7CD23313" w14:textId="77777777" w:rsidR="00F202AA" w:rsidRPr="008B5DB8" w:rsidRDefault="00F202AA" w:rsidP="00F202AA">
      <w:pPr>
        <w:ind w:left="360"/>
        <w:jc w:val="both"/>
        <w:rPr>
          <w:sz w:val="24"/>
          <w:szCs w:val="24"/>
        </w:rPr>
      </w:pPr>
      <w:r w:rsidRPr="008B5DB8">
        <w:rPr>
          <w:b/>
          <w:sz w:val="24"/>
          <w:szCs w:val="24"/>
        </w:rPr>
        <w:t xml:space="preserve">Lesnický úsek </w:t>
      </w:r>
      <w:proofErr w:type="spellStart"/>
      <w:r w:rsidRPr="008B5DB8">
        <w:rPr>
          <w:b/>
          <w:sz w:val="24"/>
          <w:szCs w:val="24"/>
        </w:rPr>
        <w:t>Ressl</w:t>
      </w:r>
      <w:proofErr w:type="spellEnd"/>
    </w:p>
    <w:p w14:paraId="26FE62CE" w14:textId="77777777" w:rsidR="00F202AA" w:rsidRPr="008B5DB8" w:rsidRDefault="00F202AA" w:rsidP="00F202AA">
      <w:pPr>
        <w:numPr>
          <w:ilvl w:val="0"/>
          <w:numId w:val="13"/>
        </w:numPr>
        <w:suppressAutoHyphens/>
        <w:ind w:left="1077" w:hanging="357"/>
        <w:jc w:val="both"/>
        <w:rPr>
          <w:sz w:val="24"/>
          <w:szCs w:val="24"/>
        </w:rPr>
      </w:pPr>
      <w:r w:rsidRPr="008B5DB8">
        <w:rPr>
          <w:sz w:val="24"/>
          <w:szCs w:val="24"/>
        </w:rPr>
        <w:t xml:space="preserve">spádová obec Město Most – katastrální území: Most I., Most II. – LV č. 1, Rudolice nad Bílinou – LV č. 1, Hořany – LV č. 1, Souš – LV č. 1, </w:t>
      </w:r>
      <w:proofErr w:type="spellStart"/>
      <w:r w:rsidRPr="008B5DB8">
        <w:rPr>
          <w:sz w:val="24"/>
          <w:szCs w:val="24"/>
        </w:rPr>
        <w:t>Čepirohy</w:t>
      </w:r>
      <w:proofErr w:type="spellEnd"/>
      <w:r w:rsidRPr="008B5DB8">
        <w:rPr>
          <w:sz w:val="24"/>
          <w:szCs w:val="24"/>
        </w:rPr>
        <w:t xml:space="preserve"> – LV č. 1, Vtelno – LV č. 1</w:t>
      </w:r>
    </w:p>
    <w:p w14:paraId="082138E7" w14:textId="77777777" w:rsidR="00F202AA" w:rsidRPr="008B5DB8" w:rsidRDefault="00F202AA" w:rsidP="00F202AA">
      <w:pPr>
        <w:numPr>
          <w:ilvl w:val="0"/>
          <w:numId w:val="3"/>
        </w:numPr>
        <w:suppressAutoHyphens/>
        <w:ind w:left="1077" w:hanging="357"/>
        <w:jc w:val="both"/>
        <w:rPr>
          <w:sz w:val="24"/>
          <w:szCs w:val="24"/>
        </w:rPr>
      </w:pPr>
      <w:r w:rsidRPr="008B5DB8">
        <w:rPr>
          <w:sz w:val="24"/>
          <w:szCs w:val="24"/>
        </w:rPr>
        <w:t>spádová obec Obrnice – katastrální území Obrnice – LV č. 556</w:t>
      </w:r>
    </w:p>
    <w:p w14:paraId="7D90B501" w14:textId="77777777" w:rsidR="00F202AA" w:rsidRPr="00817A6F" w:rsidRDefault="00F202AA" w:rsidP="00F202AA">
      <w:pPr>
        <w:ind w:left="360"/>
        <w:jc w:val="both"/>
        <w:rPr>
          <w:sz w:val="24"/>
          <w:szCs w:val="24"/>
          <w:highlight w:val="yellow"/>
        </w:rPr>
      </w:pPr>
    </w:p>
    <w:p w14:paraId="337CE552" w14:textId="77777777" w:rsidR="00F202AA" w:rsidRPr="008B5DB8" w:rsidRDefault="00F202AA" w:rsidP="00F202AA">
      <w:pPr>
        <w:ind w:left="360"/>
        <w:jc w:val="both"/>
        <w:rPr>
          <w:sz w:val="24"/>
          <w:szCs w:val="24"/>
        </w:rPr>
      </w:pPr>
      <w:r w:rsidRPr="008B5DB8">
        <w:rPr>
          <w:sz w:val="24"/>
          <w:szCs w:val="24"/>
        </w:rPr>
        <w:t xml:space="preserve">Lesnický úsek Mníšek, Klíny, </w:t>
      </w:r>
      <w:proofErr w:type="spellStart"/>
      <w:r w:rsidRPr="008B5DB8">
        <w:rPr>
          <w:sz w:val="24"/>
          <w:szCs w:val="24"/>
        </w:rPr>
        <w:t>Ressl</w:t>
      </w:r>
      <w:proofErr w:type="spellEnd"/>
      <w:r w:rsidRPr="008B5DB8">
        <w:rPr>
          <w:sz w:val="24"/>
          <w:szCs w:val="24"/>
        </w:rPr>
        <w:t xml:space="preserve"> spadají pod Katastrální úřad v Mostě.</w:t>
      </w:r>
    </w:p>
    <w:p w14:paraId="59763B4D" w14:textId="77777777" w:rsidR="00F202AA" w:rsidRPr="00817A6F" w:rsidRDefault="00F202AA" w:rsidP="00F202AA">
      <w:pPr>
        <w:ind w:left="360"/>
        <w:jc w:val="both"/>
        <w:rPr>
          <w:sz w:val="24"/>
          <w:szCs w:val="24"/>
          <w:highlight w:val="yellow"/>
        </w:rPr>
      </w:pPr>
    </w:p>
    <w:p w14:paraId="27CDE1E0" w14:textId="77777777" w:rsidR="00F202AA" w:rsidRPr="008B5DB8" w:rsidRDefault="00F202AA" w:rsidP="00F202AA">
      <w:pPr>
        <w:ind w:left="360"/>
        <w:jc w:val="both"/>
        <w:rPr>
          <w:sz w:val="24"/>
          <w:szCs w:val="24"/>
        </w:rPr>
      </w:pPr>
      <w:r w:rsidRPr="008B5DB8">
        <w:rPr>
          <w:b/>
          <w:sz w:val="24"/>
          <w:szCs w:val="24"/>
        </w:rPr>
        <w:t>Lesnický úsek Staré</w:t>
      </w:r>
    </w:p>
    <w:p w14:paraId="205F0D3E" w14:textId="77777777" w:rsidR="00F202AA" w:rsidRPr="008B5DB8" w:rsidRDefault="00F202AA" w:rsidP="00F202AA">
      <w:pPr>
        <w:numPr>
          <w:ilvl w:val="0"/>
          <w:numId w:val="13"/>
        </w:numPr>
        <w:suppressAutoHyphens/>
        <w:ind w:left="1077" w:hanging="357"/>
        <w:jc w:val="both"/>
        <w:rPr>
          <w:sz w:val="24"/>
          <w:szCs w:val="24"/>
        </w:rPr>
      </w:pPr>
      <w:r w:rsidRPr="008B5DB8">
        <w:rPr>
          <w:sz w:val="24"/>
          <w:szCs w:val="24"/>
        </w:rPr>
        <w:t>spádová obec Třebívlice – katastrální území: Leská – LV č. 361, Staré – LV č. 368, Děčany – LV č. 250, Chrášťany u Dřemčic – LV č. 370, Dřemčice – LV č. 367, Třebívlice – LV č. 290</w:t>
      </w:r>
    </w:p>
    <w:p w14:paraId="798BC635" w14:textId="77777777" w:rsidR="00F202AA" w:rsidRPr="00BA2FB9" w:rsidRDefault="00F202AA" w:rsidP="00F202AA">
      <w:pPr>
        <w:ind w:left="360"/>
        <w:jc w:val="both"/>
        <w:rPr>
          <w:sz w:val="24"/>
          <w:szCs w:val="24"/>
        </w:rPr>
      </w:pPr>
    </w:p>
    <w:p w14:paraId="023FD26C" w14:textId="77777777" w:rsidR="00F202AA" w:rsidRPr="00BA2FB9" w:rsidRDefault="00F202AA" w:rsidP="00F202AA">
      <w:pPr>
        <w:ind w:left="360"/>
        <w:jc w:val="both"/>
        <w:rPr>
          <w:sz w:val="24"/>
          <w:szCs w:val="24"/>
        </w:rPr>
      </w:pPr>
      <w:r w:rsidRPr="00BA2FB9">
        <w:rPr>
          <w:sz w:val="24"/>
          <w:szCs w:val="24"/>
        </w:rPr>
        <w:t xml:space="preserve"> Lesnický úsek Staré spadá pod Katastrální úřad Lovosice.</w:t>
      </w:r>
    </w:p>
    <w:p w14:paraId="657833C0" w14:textId="77777777" w:rsidR="009334A9" w:rsidRDefault="009334A9" w:rsidP="007A56FA">
      <w:pPr>
        <w:widowControl w:val="0"/>
        <w:suppressAutoHyphens/>
        <w:spacing w:line="276" w:lineRule="auto"/>
        <w:ind w:left="714"/>
        <w:rPr>
          <w:sz w:val="24"/>
          <w:szCs w:val="24"/>
        </w:rPr>
      </w:pPr>
    </w:p>
    <w:p w14:paraId="4F6647A2" w14:textId="77777777" w:rsidR="00E97735" w:rsidRPr="00090C15" w:rsidRDefault="00E97735" w:rsidP="007D32A3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A82836">
        <w:rPr>
          <w:sz w:val="24"/>
          <w:szCs w:val="24"/>
        </w:rPr>
        <w:t>1.2</w:t>
      </w:r>
      <w:r w:rsidRPr="00A82836">
        <w:rPr>
          <w:sz w:val="24"/>
          <w:szCs w:val="24"/>
        </w:rPr>
        <w:tab/>
      </w:r>
      <w:r w:rsidR="00A82836">
        <w:rPr>
          <w:sz w:val="24"/>
          <w:szCs w:val="24"/>
        </w:rPr>
        <w:tab/>
      </w:r>
      <w:r w:rsidR="00A73260" w:rsidRPr="00090C15">
        <w:rPr>
          <w:sz w:val="24"/>
          <w:szCs w:val="24"/>
        </w:rPr>
        <w:t>Dohoda</w:t>
      </w:r>
      <w:r w:rsidRPr="00090C15">
        <w:rPr>
          <w:sz w:val="24"/>
          <w:szCs w:val="24"/>
        </w:rPr>
        <w:t xml:space="preserve"> na dílčí plnění s </w:t>
      </w:r>
      <w:r w:rsidR="00101866" w:rsidRPr="00090C15">
        <w:rPr>
          <w:sz w:val="24"/>
          <w:szCs w:val="24"/>
        </w:rPr>
        <w:t>dodavatelem</w:t>
      </w:r>
      <w:r w:rsidRPr="00090C15">
        <w:rPr>
          <w:sz w:val="24"/>
          <w:szCs w:val="24"/>
        </w:rPr>
        <w:t xml:space="preserve"> bude uzavřena na základě písemné výzvy</w:t>
      </w:r>
      <w:r w:rsidR="00A82836" w:rsidRPr="00090C15">
        <w:rPr>
          <w:sz w:val="24"/>
          <w:szCs w:val="24"/>
        </w:rPr>
        <w:tab/>
      </w:r>
      <w:r w:rsidR="00CB4A64" w:rsidRPr="00090C15">
        <w:rPr>
          <w:sz w:val="24"/>
          <w:szCs w:val="24"/>
        </w:rPr>
        <w:t>objednatele</w:t>
      </w:r>
      <w:r w:rsidRPr="00090C15">
        <w:rPr>
          <w:sz w:val="24"/>
          <w:szCs w:val="24"/>
        </w:rPr>
        <w:t xml:space="preserve"> k poskytnutí plnění, jež je návrhem na uzavření </w:t>
      </w:r>
      <w:r w:rsidR="00A73260" w:rsidRPr="00090C15">
        <w:rPr>
          <w:sz w:val="24"/>
          <w:szCs w:val="24"/>
        </w:rPr>
        <w:t>dohody</w:t>
      </w:r>
      <w:r w:rsidRPr="00090C15">
        <w:rPr>
          <w:sz w:val="24"/>
          <w:szCs w:val="24"/>
        </w:rPr>
        <w:t xml:space="preserve">, a písemného </w:t>
      </w:r>
      <w:r w:rsidR="00A82836" w:rsidRPr="00090C15">
        <w:rPr>
          <w:sz w:val="24"/>
          <w:szCs w:val="24"/>
        </w:rPr>
        <w:tab/>
      </w:r>
      <w:r w:rsidRPr="00090C15">
        <w:rPr>
          <w:sz w:val="24"/>
          <w:szCs w:val="24"/>
        </w:rPr>
        <w:t xml:space="preserve">potvrzení této výzvy </w:t>
      </w:r>
      <w:r w:rsidR="00A82836" w:rsidRPr="00090C15">
        <w:rPr>
          <w:sz w:val="24"/>
          <w:szCs w:val="24"/>
        </w:rPr>
        <w:t>dodavatele</w:t>
      </w:r>
      <w:r w:rsidRPr="00090C15">
        <w:rPr>
          <w:sz w:val="24"/>
          <w:szCs w:val="24"/>
        </w:rPr>
        <w:t xml:space="preserve">m, jež je přijetím návrhu </w:t>
      </w:r>
      <w:r w:rsidR="00A73260" w:rsidRPr="00090C15">
        <w:rPr>
          <w:sz w:val="24"/>
          <w:szCs w:val="24"/>
        </w:rPr>
        <w:t>dohody</w:t>
      </w:r>
      <w:r w:rsidRPr="00090C15">
        <w:rPr>
          <w:sz w:val="24"/>
          <w:szCs w:val="24"/>
        </w:rPr>
        <w:t>.</w:t>
      </w:r>
    </w:p>
    <w:p w14:paraId="21D6FE80" w14:textId="77777777" w:rsidR="00E97735" w:rsidRPr="00B771FA" w:rsidRDefault="00E97735" w:rsidP="00E97735">
      <w:pPr>
        <w:tabs>
          <w:tab w:val="left" w:pos="426"/>
        </w:tabs>
        <w:ind w:left="426" w:hanging="426"/>
        <w:rPr>
          <w:sz w:val="24"/>
          <w:szCs w:val="24"/>
        </w:rPr>
      </w:pPr>
    </w:p>
    <w:p w14:paraId="4FEE3683" w14:textId="77777777" w:rsidR="00E56FC5" w:rsidRPr="00B771FA" w:rsidRDefault="00E97735" w:rsidP="007D32A3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B771FA">
        <w:rPr>
          <w:sz w:val="24"/>
          <w:szCs w:val="24"/>
        </w:rPr>
        <w:t>1.3</w:t>
      </w:r>
      <w:r w:rsidRPr="00B771FA">
        <w:rPr>
          <w:sz w:val="24"/>
          <w:szCs w:val="24"/>
        </w:rPr>
        <w:tab/>
      </w:r>
      <w:r w:rsidR="00A82836" w:rsidRPr="00B771FA">
        <w:rPr>
          <w:sz w:val="24"/>
          <w:szCs w:val="24"/>
        </w:rPr>
        <w:tab/>
      </w:r>
      <w:r w:rsidRPr="00B771FA">
        <w:rPr>
          <w:sz w:val="24"/>
          <w:szCs w:val="24"/>
        </w:rPr>
        <w:t xml:space="preserve">Písemná výzva k poskytnutí plnění bude obsahovat vedle obecného popisu </w:t>
      </w:r>
      <w:r w:rsidR="00A82836" w:rsidRPr="00B771FA">
        <w:rPr>
          <w:sz w:val="24"/>
          <w:szCs w:val="24"/>
        </w:rPr>
        <w:tab/>
      </w:r>
      <w:r w:rsidRPr="00B771FA">
        <w:rPr>
          <w:sz w:val="24"/>
          <w:szCs w:val="24"/>
        </w:rPr>
        <w:t>požadovaného</w:t>
      </w:r>
      <w:r w:rsidR="004D7D6B" w:rsidRPr="00B771FA">
        <w:rPr>
          <w:sz w:val="24"/>
          <w:szCs w:val="24"/>
        </w:rPr>
        <w:t xml:space="preserve"> plnění informaci o předmětu veřejné zakázky</w:t>
      </w:r>
      <w:r w:rsidR="00A82836" w:rsidRPr="00B771FA">
        <w:rPr>
          <w:sz w:val="24"/>
          <w:szCs w:val="24"/>
        </w:rPr>
        <w:t xml:space="preserve">, identifikační údaje </w:t>
      </w:r>
      <w:r w:rsidR="00A82836" w:rsidRPr="00B771FA">
        <w:rPr>
          <w:sz w:val="24"/>
          <w:szCs w:val="24"/>
        </w:rPr>
        <w:tab/>
        <w:t>objednatele</w:t>
      </w:r>
      <w:r w:rsidR="004D7D6B" w:rsidRPr="00B771FA">
        <w:rPr>
          <w:sz w:val="24"/>
          <w:szCs w:val="24"/>
        </w:rPr>
        <w:t xml:space="preserve"> a lhůtu pro podání nabídek.</w:t>
      </w:r>
      <w:r w:rsidR="00A8289D" w:rsidRPr="00B771FA">
        <w:rPr>
          <w:sz w:val="24"/>
          <w:szCs w:val="24"/>
        </w:rPr>
        <w:t xml:space="preserve"> Není-li výzva do 3 pracovních dní od doručení </w:t>
      </w:r>
    </w:p>
    <w:p w14:paraId="00AE1A68" w14:textId="77777777" w:rsidR="00E56FC5" w:rsidRPr="00B771FA" w:rsidRDefault="00A8289D" w:rsidP="007D32A3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B771FA">
        <w:rPr>
          <w:sz w:val="24"/>
          <w:szCs w:val="24"/>
        </w:rPr>
        <w:t>dodavateli</w:t>
      </w:r>
      <w:r w:rsidR="00211ACA" w:rsidRPr="00B771FA">
        <w:rPr>
          <w:sz w:val="24"/>
          <w:szCs w:val="24"/>
        </w:rPr>
        <w:t xml:space="preserve"> doručena zpět objednateli, považuje se toto jako odmítnutí přiložené výzvy a </w:t>
      </w:r>
    </w:p>
    <w:p w14:paraId="3237C0F4" w14:textId="77777777" w:rsidR="00E97735" w:rsidRPr="00B771FA" w:rsidRDefault="00211ACA" w:rsidP="007D32A3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B771FA">
        <w:rPr>
          <w:sz w:val="24"/>
          <w:szCs w:val="24"/>
        </w:rPr>
        <w:t xml:space="preserve">vyzve se další </w:t>
      </w:r>
      <w:r w:rsidR="00F202AA">
        <w:rPr>
          <w:sz w:val="24"/>
          <w:szCs w:val="24"/>
        </w:rPr>
        <w:t>účastník</w:t>
      </w:r>
      <w:r w:rsidRPr="00B771FA">
        <w:rPr>
          <w:sz w:val="24"/>
          <w:szCs w:val="24"/>
        </w:rPr>
        <w:t xml:space="preserve"> v pořadí dle</w:t>
      </w:r>
      <w:r w:rsidR="00E56FC5" w:rsidRPr="00B771FA">
        <w:rPr>
          <w:sz w:val="24"/>
          <w:szCs w:val="24"/>
        </w:rPr>
        <w:t xml:space="preserve"> výsledku výběrového řízení.</w:t>
      </w:r>
    </w:p>
    <w:p w14:paraId="1FF21AD3" w14:textId="77777777" w:rsidR="004D7D6B" w:rsidRPr="00B771FA" w:rsidRDefault="004D7D6B" w:rsidP="00E97735">
      <w:pPr>
        <w:tabs>
          <w:tab w:val="left" w:pos="426"/>
        </w:tabs>
        <w:ind w:left="426" w:hanging="426"/>
        <w:rPr>
          <w:sz w:val="24"/>
          <w:szCs w:val="24"/>
        </w:rPr>
      </w:pPr>
    </w:p>
    <w:p w14:paraId="25FBC8E3" w14:textId="77777777" w:rsidR="004D7D6B" w:rsidRPr="00B771FA" w:rsidRDefault="004D7D6B" w:rsidP="007D32A3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B771FA">
        <w:rPr>
          <w:sz w:val="24"/>
          <w:szCs w:val="24"/>
        </w:rPr>
        <w:t>1.4</w:t>
      </w:r>
      <w:r w:rsidRPr="00B771FA">
        <w:rPr>
          <w:sz w:val="24"/>
          <w:szCs w:val="24"/>
        </w:rPr>
        <w:tab/>
      </w:r>
      <w:r w:rsidR="00A82836" w:rsidRPr="00B771FA">
        <w:rPr>
          <w:sz w:val="24"/>
          <w:szCs w:val="24"/>
        </w:rPr>
        <w:tab/>
      </w:r>
      <w:r w:rsidRPr="00B771FA">
        <w:rPr>
          <w:sz w:val="24"/>
          <w:szCs w:val="24"/>
        </w:rPr>
        <w:t xml:space="preserve">Při zadání veřejné zakázky na základě této rámcové </w:t>
      </w:r>
      <w:r w:rsidR="00A73260" w:rsidRPr="00B771FA">
        <w:rPr>
          <w:sz w:val="24"/>
          <w:szCs w:val="24"/>
        </w:rPr>
        <w:t>dohody</w:t>
      </w:r>
      <w:r w:rsidRPr="00B771FA">
        <w:rPr>
          <w:sz w:val="24"/>
          <w:szCs w:val="24"/>
        </w:rPr>
        <w:t xml:space="preserve"> nejsou </w:t>
      </w:r>
      <w:r w:rsidR="00A82836" w:rsidRPr="00B771FA">
        <w:rPr>
          <w:sz w:val="24"/>
          <w:szCs w:val="24"/>
        </w:rPr>
        <w:t>smluvní strany</w:t>
      </w:r>
      <w:r w:rsidR="00A82836" w:rsidRPr="00B771FA">
        <w:rPr>
          <w:sz w:val="24"/>
          <w:szCs w:val="24"/>
        </w:rPr>
        <w:tab/>
      </w:r>
      <w:r w:rsidRPr="00B771FA">
        <w:rPr>
          <w:sz w:val="24"/>
          <w:szCs w:val="24"/>
        </w:rPr>
        <w:t xml:space="preserve">rámcové </w:t>
      </w:r>
      <w:r w:rsidR="00A73260" w:rsidRPr="00B771FA">
        <w:rPr>
          <w:sz w:val="24"/>
          <w:szCs w:val="24"/>
        </w:rPr>
        <w:t>dohody</w:t>
      </w:r>
      <w:r w:rsidR="00F202AA">
        <w:rPr>
          <w:sz w:val="24"/>
          <w:szCs w:val="24"/>
        </w:rPr>
        <w:t xml:space="preserve"> oprávněny</w:t>
      </w:r>
      <w:r w:rsidRPr="00B771FA">
        <w:rPr>
          <w:sz w:val="24"/>
          <w:szCs w:val="24"/>
        </w:rPr>
        <w:t xml:space="preserve"> sjednat podstatné změny podmínek stanovených </w:t>
      </w:r>
      <w:r w:rsidR="00A82836" w:rsidRPr="00B771FA">
        <w:rPr>
          <w:sz w:val="24"/>
          <w:szCs w:val="24"/>
        </w:rPr>
        <w:tab/>
      </w:r>
      <w:r w:rsidRPr="00B771FA">
        <w:rPr>
          <w:sz w:val="24"/>
          <w:szCs w:val="24"/>
        </w:rPr>
        <w:t xml:space="preserve">rámcovou </w:t>
      </w:r>
      <w:r w:rsidR="00A73260" w:rsidRPr="00B771FA">
        <w:rPr>
          <w:sz w:val="24"/>
          <w:szCs w:val="24"/>
        </w:rPr>
        <w:t>dohodou</w:t>
      </w:r>
      <w:r w:rsidRPr="00B771FA">
        <w:rPr>
          <w:sz w:val="24"/>
          <w:szCs w:val="24"/>
        </w:rPr>
        <w:t>.</w:t>
      </w:r>
    </w:p>
    <w:p w14:paraId="47567F73" w14:textId="77777777" w:rsidR="004D7D6B" w:rsidRPr="00B771FA" w:rsidRDefault="004D7D6B" w:rsidP="00E97735">
      <w:pPr>
        <w:tabs>
          <w:tab w:val="left" w:pos="426"/>
        </w:tabs>
        <w:ind w:left="426" w:hanging="426"/>
        <w:rPr>
          <w:sz w:val="24"/>
          <w:szCs w:val="24"/>
        </w:rPr>
      </w:pPr>
    </w:p>
    <w:p w14:paraId="5C642BD7" w14:textId="77777777" w:rsidR="004D7D6B" w:rsidRPr="00B771FA" w:rsidRDefault="004D7D6B" w:rsidP="007D32A3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B771FA">
        <w:rPr>
          <w:sz w:val="24"/>
          <w:szCs w:val="24"/>
        </w:rPr>
        <w:t>1.5</w:t>
      </w:r>
      <w:r w:rsidRPr="00B771FA">
        <w:rPr>
          <w:sz w:val="24"/>
          <w:szCs w:val="24"/>
        </w:rPr>
        <w:tab/>
      </w:r>
      <w:r w:rsidR="00A82836" w:rsidRPr="00B771FA">
        <w:rPr>
          <w:sz w:val="24"/>
          <w:szCs w:val="24"/>
        </w:rPr>
        <w:tab/>
      </w:r>
      <w:r w:rsidRPr="00B771FA">
        <w:rPr>
          <w:sz w:val="24"/>
          <w:szCs w:val="24"/>
        </w:rPr>
        <w:t xml:space="preserve">V rámci zadávání veřejné zakázky na základě rámcové </w:t>
      </w:r>
      <w:r w:rsidR="00A73260" w:rsidRPr="00B771FA">
        <w:rPr>
          <w:sz w:val="24"/>
          <w:szCs w:val="24"/>
        </w:rPr>
        <w:t>dohody</w:t>
      </w:r>
      <w:r w:rsidRPr="00B771FA">
        <w:rPr>
          <w:sz w:val="24"/>
          <w:szCs w:val="24"/>
        </w:rPr>
        <w:t xml:space="preserve"> nebude zadavatel, </w:t>
      </w:r>
      <w:r w:rsidR="00A82836" w:rsidRPr="00B771FA">
        <w:rPr>
          <w:sz w:val="24"/>
          <w:szCs w:val="24"/>
        </w:rPr>
        <w:tab/>
      </w:r>
      <w:r w:rsidRPr="00B771FA">
        <w:rPr>
          <w:sz w:val="24"/>
          <w:szCs w:val="24"/>
        </w:rPr>
        <w:t xml:space="preserve">resp. </w:t>
      </w:r>
      <w:r w:rsidR="00A82836" w:rsidRPr="00B771FA">
        <w:rPr>
          <w:sz w:val="24"/>
          <w:szCs w:val="24"/>
        </w:rPr>
        <w:t>objednatel</w:t>
      </w:r>
      <w:r w:rsidRPr="00B771FA">
        <w:rPr>
          <w:sz w:val="24"/>
          <w:szCs w:val="24"/>
        </w:rPr>
        <w:t xml:space="preserve"> vyžadovat po </w:t>
      </w:r>
      <w:r w:rsidR="00101866" w:rsidRPr="00B771FA">
        <w:rPr>
          <w:sz w:val="24"/>
          <w:szCs w:val="24"/>
        </w:rPr>
        <w:t>dodavateli</w:t>
      </w:r>
      <w:r w:rsidRPr="00B771FA">
        <w:rPr>
          <w:sz w:val="24"/>
          <w:szCs w:val="24"/>
        </w:rPr>
        <w:t xml:space="preserve"> splnění kvalifikace.</w:t>
      </w:r>
    </w:p>
    <w:p w14:paraId="09F2BD29" w14:textId="77777777" w:rsidR="00C16E54" w:rsidRPr="00B771FA" w:rsidRDefault="00C16E54" w:rsidP="007D32A3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</w:p>
    <w:p w14:paraId="404F9082" w14:textId="77777777" w:rsidR="00C16E54" w:rsidRPr="00B771FA" w:rsidRDefault="00C16E54" w:rsidP="00B771FA">
      <w:pPr>
        <w:ind w:left="567" w:hanging="567"/>
        <w:jc w:val="both"/>
        <w:rPr>
          <w:sz w:val="24"/>
          <w:szCs w:val="24"/>
        </w:rPr>
      </w:pPr>
      <w:r w:rsidRPr="00B771FA">
        <w:rPr>
          <w:sz w:val="24"/>
          <w:szCs w:val="24"/>
        </w:rPr>
        <w:t>1.6</w:t>
      </w:r>
      <w:r w:rsidRPr="00B771FA">
        <w:rPr>
          <w:sz w:val="24"/>
          <w:szCs w:val="24"/>
        </w:rPr>
        <w:tab/>
        <w:t xml:space="preserve">Dodavatel je povinen písemně oznámit objednateli, že z kapacitních či jiných objektivních důvodů nebude po určitou dobu schopen uzavírat dílčí smlouvy, a tedy se na tuto dobu vzdává práva být objednatelem vyzýván k předložení návrhu na uzavření dílčí smlouvy. Toto období musí dodavatel v oznámení výslovně označit datem jeho počátku a konce. Po doručení tohoto oznámení objednatel </w:t>
      </w:r>
      <w:r w:rsidR="0091056E" w:rsidRPr="00B771FA">
        <w:rPr>
          <w:sz w:val="24"/>
          <w:szCs w:val="24"/>
        </w:rPr>
        <w:t>dodavatele</w:t>
      </w:r>
      <w:r w:rsidRPr="00B771FA">
        <w:rPr>
          <w:sz w:val="24"/>
          <w:szCs w:val="24"/>
        </w:rPr>
        <w:t xml:space="preserve"> na uvedenou dobu vyřadí z pořadí rozhodného pro zasílání výzev k předložení návrhu na uzavření dílčí smlouvy a po uplynutí této doby jej zařadí zpět. </w:t>
      </w:r>
      <w:r w:rsidR="0091056E" w:rsidRPr="00B771FA">
        <w:rPr>
          <w:sz w:val="24"/>
          <w:szCs w:val="24"/>
        </w:rPr>
        <w:t>Dodavatel</w:t>
      </w:r>
      <w:r w:rsidRPr="00B771FA">
        <w:rPr>
          <w:sz w:val="24"/>
          <w:szCs w:val="24"/>
        </w:rPr>
        <w:t xml:space="preserve"> může dobu uvedenou v oznámení kdykoliv změnit novým písemným oznámením, avšak jde-li o zkrácení doby, </w:t>
      </w:r>
      <w:r w:rsidRPr="00B771FA">
        <w:rPr>
          <w:sz w:val="24"/>
          <w:szCs w:val="24"/>
        </w:rPr>
        <w:lastRenderedPageBreak/>
        <w:t xml:space="preserve">na kterou se práva vzdal, nabyde takové oznámení účinnosti nejdříve tři pracovní dny po jeho doručení objednateli. Doručení oznámení podle tohoto odstavce nezbavuje </w:t>
      </w:r>
      <w:r w:rsidR="0091056E" w:rsidRPr="00B771FA">
        <w:rPr>
          <w:sz w:val="24"/>
          <w:szCs w:val="24"/>
        </w:rPr>
        <w:t>dodavatele</w:t>
      </w:r>
      <w:r w:rsidRPr="00B771FA">
        <w:rPr>
          <w:sz w:val="24"/>
          <w:szCs w:val="24"/>
        </w:rPr>
        <w:t xml:space="preserve"> povinnosti řádně a včas plnit již uzavřené dílčí smlouvy a nemá vliv ani na výzvy, které objednatel </w:t>
      </w:r>
      <w:r w:rsidR="0091056E" w:rsidRPr="00B771FA">
        <w:rPr>
          <w:sz w:val="24"/>
          <w:szCs w:val="24"/>
        </w:rPr>
        <w:t>dodavateli</w:t>
      </w:r>
      <w:r w:rsidRPr="00B771FA">
        <w:rPr>
          <w:sz w:val="24"/>
          <w:szCs w:val="24"/>
        </w:rPr>
        <w:t xml:space="preserve"> doručil předtím, než mu bylo doručeno oznámení </w:t>
      </w:r>
      <w:r w:rsidR="0091056E" w:rsidRPr="00B771FA">
        <w:rPr>
          <w:sz w:val="24"/>
          <w:szCs w:val="24"/>
        </w:rPr>
        <w:t>dodavatele</w:t>
      </w:r>
      <w:r w:rsidRPr="00B771FA">
        <w:rPr>
          <w:sz w:val="24"/>
          <w:szCs w:val="24"/>
        </w:rPr>
        <w:t xml:space="preserve"> podle tohoto odstavce. </w:t>
      </w:r>
    </w:p>
    <w:p w14:paraId="4767910F" w14:textId="77777777" w:rsidR="00C16E54" w:rsidRPr="00090C15" w:rsidRDefault="00C16E54" w:rsidP="007D32A3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</w:p>
    <w:p w14:paraId="6B34D160" w14:textId="77777777" w:rsidR="00963585" w:rsidRPr="00A82836" w:rsidRDefault="00963585" w:rsidP="00F62947">
      <w:pPr>
        <w:pStyle w:val="Odstavecseseznamem"/>
        <w:rPr>
          <w:sz w:val="24"/>
          <w:szCs w:val="24"/>
        </w:rPr>
      </w:pPr>
    </w:p>
    <w:p w14:paraId="6451436A" w14:textId="77777777" w:rsidR="00963585" w:rsidRPr="00A82836" w:rsidRDefault="00963585" w:rsidP="00963585">
      <w:pPr>
        <w:jc w:val="center"/>
        <w:rPr>
          <w:b/>
          <w:sz w:val="24"/>
          <w:szCs w:val="24"/>
        </w:rPr>
      </w:pPr>
      <w:r w:rsidRPr="00A82836">
        <w:rPr>
          <w:b/>
          <w:sz w:val="24"/>
          <w:szCs w:val="24"/>
        </w:rPr>
        <w:t xml:space="preserve">II. </w:t>
      </w:r>
    </w:p>
    <w:p w14:paraId="1C9416F2" w14:textId="77777777" w:rsidR="00963585" w:rsidRPr="00090C15" w:rsidRDefault="00963585" w:rsidP="00963585">
      <w:pPr>
        <w:jc w:val="center"/>
        <w:rPr>
          <w:b/>
          <w:sz w:val="24"/>
          <w:szCs w:val="24"/>
        </w:rPr>
      </w:pPr>
      <w:r w:rsidRPr="00090C15">
        <w:rPr>
          <w:b/>
          <w:sz w:val="24"/>
          <w:szCs w:val="24"/>
        </w:rPr>
        <w:t>T</w:t>
      </w:r>
      <w:r w:rsidR="00A82836" w:rsidRPr="00090C15">
        <w:rPr>
          <w:b/>
          <w:sz w:val="24"/>
          <w:szCs w:val="24"/>
        </w:rPr>
        <w:t>rvání</w:t>
      </w:r>
      <w:r w:rsidR="00A73260" w:rsidRPr="00090C15">
        <w:rPr>
          <w:b/>
          <w:sz w:val="24"/>
          <w:szCs w:val="24"/>
        </w:rPr>
        <w:t>dohody</w:t>
      </w:r>
    </w:p>
    <w:p w14:paraId="784108CB" w14:textId="77777777" w:rsidR="00963585" w:rsidRDefault="00A82836" w:rsidP="00963585">
      <w:pPr>
        <w:rPr>
          <w:sz w:val="24"/>
          <w:szCs w:val="24"/>
        </w:rPr>
      </w:pPr>
      <w:r w:rsidRPr="00090C15">
        <w:rPr>
          <w:sz w:val="24"/>
          <w:szCs w:val="24"/>
        </w:rPr>
        <w:t>2.1</w:t>
      </w:r>
      <w:r w:rsidRPr="00090C15">
        <w:rPr>
          <w:sz w:val="24"/>
          <w:szCs w:val="24"/>
        </w:rPr>
        <w:tab/>
      </w:r>
      <w:r w:rsidR="00A73260" w:rsidRPr="00090C15">
        <w:rPr>
          <w:sz w:val="24"/>
          <w:szCs w:val="24"/>
        </w:rPr>
        <w:t>Dohoda</w:t>
      </w:r>
      <w:r w:rsidR="00963585" w:rsidRPr="00090C15">
        <w:rPr>
          <w:sz w:val="24"/>
          <w:szCs w:val="24"/>
        </w:rPr>
        <w:t xml:space="preserve"> se</w:t>
      </w:r>
      <w:r w:rsidRPr="00090C15">
        <w:rPr>
          <w:sz w:val="24"/>
          <w:szCs w:val="24"/>
        </w:rPr>
        <w:t xml:space="preserve"> uzavírá na dobu určitou, a to </w:t>
      </w:r>
      <w:r w:rsidR="007D32A3" w:rsidRPr="00090C15">
        <w:rPr>
          <w:sz w:val="24"/>
          <w:szCs w:val="24"/>
        </w:rPr>
        <w:t xml:space="preserve">do 31. 12. </w:t>
      </w:r>
      <w:r w:rsidR="00B771FA">
        <w:rPr>
          <w:sz w:val="24"/>
          <w:szCs w:val="24"/>
        </w:rPr>
        <w:t>2022</w:t>
      </w:r>
      <w:r w:rsidR="00963585" w:rsidRPr="00090C15">
        <w:rPr>
          <w:sz w:val="24"/>
          <w:szCs w:val="24"/>
        </w:rPr>
        <w:t xml:space="preserve">. </w:t>
      </w:r>
    </w:p>
    <w:p w14:paraId="71FB4D80" w14:textId="77777777" w:rsidR="00F62947" w:rsidRPr="00090C15" w:rsidRDefault="00F62947" w:rsidP="00963585">
      <w:pPr>
        <w:rPr>
          <w:sz w:val="24"/>
          <w:szCs w:val="24"/>
        </w:rPr>
      </w:pPr>
    </w:p>
    <w:p w14:paraId="50D92E25" w14:textId="77777777" w:rsidR="00787E0B" w:rsidRPr="00A82836" w:rsidRDefault="00787E0B" w:rsidP="00963585">
      <w:pPr>
        <w:rPr>
          <w:sz w:val="24"/>
          <w:szCs w:val="24"/>
        </w:rPr>
      </w:pPr>
    </w:p>
    <w:p w14:paraId="36CC2B04" w14:textId="77777777" w:rsidR="00963585" w:rsidRPr="00A82836" w:rsidRDefault="00963585" w:rsidP="00963585">
      <w:pPr>
        <w:jc w:val="center"/>
        <w:rPr>
          <w:b/>
          <w:sz w:val="24"/>
          <w:szCs w:val="24"/>
        </w:rPr>
      </w:pPr>
      <w:r w:rsidRPr="00A82836">
        <w:rPr>
          <w:b/>
          <w:sz w:val="24"/>
          <w:szCs w:val="24"/>
        </w:rPr>
        <w:t xml:space="preserve">III. </w:t>
      </w:r>
    </w:p>
    <w:p w14:paraId="519B0FAB" w14:textId="77777777" w:rsidR="00963585" w:rsidRDefault="00963585" w:rsidP="00963585">
      <w:pPr>
        <w:jc w:val="center"/>
        <w:rPr>
          <w:b/>
          <w:sz w:val="24"/>
          <w:szCs w:val="24"/>
        </w:rPr>
      </w:pPr>
      <w:r w:rsidRPr="00A82836">
        <w:rPr>
          <w:b/>
          <w:sz w:val="24"/>
          <w:szCs w:val="24"/>
        </w:rPr>
        <w:t>Cena a platební podmínky</w:t>
      </w:r>
    </w:p>
    <w:p w14:paraId="44B4FD72" w14:textId="77777777" w:rsidR="00257DE9" w:rsidRPr="00A82836" w:rsidRDefault="00257DE9" w:rsidP="00963585">
      <w:pPr>
        <w:jc w:val="center"/>
        <w:rPr>
          <w:b/>
          <w:sz w:val="24"/>
          <w:szCs w:val="24"/>
        </w:rPr>
      </w:pPr>
    </w:p>
    <w:p w14:paraId="6E6BCE96" w14:textId="77777777" w:rsidR="00963585" w:rsidRDefault="00F164CD" w:rsidP="00F164CD">
      <w:pPr>
        <w:tabs>
          <w:tab w:val="left" w:pos="426"/>
        </w:tabs>
        <w:rPr>
          <w:sz w:val="24"/>
          <w:szCs w:val="24"/>
        </w:rPr>
      </w:pPr>
      <w:r w:rsidRPr="00A82836">
        <w:rPr>
          <w:sz w:val="24"/>
          <w:szCs w:val="24"/>
        </w:rPr>
        <w:t>3.1</w:t>
      </w:r>
      <w:r w:rsidRPr="00A82836">
        <w:rPr>
          <w:sz w:val="24"/>
          <w:szCs w:val="24"/>
        </w:rPr>
        <w:tab/>
      </w:r>
      <w:r w:rsidR="00A82836">
        <w:rPr>
          <w:sz w:val="24"/>
          <w:szCs w:val="24"/>
        </w:rPr>
        <w:tab/>
      </w:r>
      <w:r w:rsidRPr="00A82836">
        <w:rPr>
          <w:sz w:val="24"/>
          <w:szCs w:val="24"/>
        </w:rPr>
        <w:t>Cena služeb</w:t>
      </w:r>
      <w:r w:rsidR="0073039B" w:rsidRPr="00A82836">
        <w:rPr>
          <w:sz w:val="24"/>
          <w:szCs w:val="24"/>
        </w:rPr>
        <w:t xml:space="preserve"> je členěna následovně:</w:t>
      </w:r>
    </w:p>
    <w:p w14:paraId="38E137F8" w14:textId="77777777" w:rsidR="00467E67" w:rsidRDefault="00467E67" w:rsidP="00F164CD">
      <w:pPr>
        <w:tabs>
          <w:tab w:val="left" w:pos="426"/>
        </w:tabs>
        <w:rPr>
          <w:sz w:val="24"/>
          <w:szCs w:val="24"/>
        </w:rPr>
      </w:pPr>
    </w:p>
    <w:p w14:paraId="332CF917" w14:textId="77777777" w:rsidR="00F202AA" w:rsidRPr="007F56F9" w:rsidRDefault="00F202AA" w:rsidP="00F202AA">
      <w:pPr>
        <w:tabs>
          <w:tab w:val="left" w:pos="567"/>
        </w:tabs>
      </w:pPr>
      <w:r>
        <w:rPr>
          <w:sz w:val="24"/>
          <w:szCs w:val="24"/>
        </w:rPr>
        <w:t>3.1.1</w:t>
      </w:r>
      <w:r>
        <w:rPr>
          <w:sz w:val="24"/>
          <w:szCs w:val="24"/>
        </w:rPr>
        <w:tab/>
      </w:r>
      <w:r w:rsidRPr="007F56F9">
        <w:rPr>
          <w:sz w:val="24"/>
          <w:szCs w:val="24"/>
        </w:rPr>
        <w:t>Cena za těžbu a přiblížení 1 m</w:t>
      </w:r>
      <w:r w:rsidRPr="007F56F9">
        <w:rPr>
          <w:sz w:val="24"/>
          <w:szCs w:val="24"/>
          <w:vertAlign w:val="superscript"/>
        </w:rPr>
        <w:t>3</w:t>
      </w:r>
      <w:r w:rsidRPr="007F56F9">
        <w:rPr>
          <w:sz w:val="24"/>
          <w:szCs w:val="24"/>
        </w:rPr>
        <w:t xml:space="preserve"> jehličnatých dřevin</w:t>
      </w:r>
    </w:p>
    <w:tbl>
      <w:tblPr>
        <w:tblW w:w="7577" w:type="dxa"/>
        <w:tblInd w:w="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6"/>
        <w:gridCol w:w="1701"/>
      </w:tblGrid>
      <w:tr w:rsidR="00F202AA" w:rsidRPr="007F56F9" w14:paraId="4EF57E74" w14:textId="77777777" w:rsidTr="00551FBB">
        <w:trPr>
          <w:trHeight w:val="1065"/>
        </w:trPr>
        <w:tc>
          <w:tcPr>
            <w:tcW w:w="5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B295" w14:textId="77777777" w:rsidR="00F202AA" w:rsidRPr="007F56F9" w:rsidRDefault="00F202AA" w:rsidP="00551F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56F9">
              <w:rPr>
                <w:b/>
                <w:bCs/>
                <w:color w:val="000000"/>
                <w:sz w:val="24"/>
                <w:szCs w:val="24"/>
              </w:rPr>
              <w:t>Plnění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BE60F" w14:textId="77777777" w:rsidR="00F202AA" w:rsidRPr="007F56F9" w:rsidRDefault="00F202AA" w:rsidP="00551F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56F9">
              <w:rPr>
                <w:b/>
                <w:bCs/>
                <w:color w:val="000000"/>
                <w:sz w:val="24"/>
                <w:szCs w:val="24"/>
              </w:rPr>
              <w:t>Cena v Kč/m</w:t>
            </w:r>
            <w:r w:rsidRPr="007F56F9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  <w:r w:rsidRPr="007F56F9">
              <w:rPr>
                <w:b/>
                <w:bCs/>
                <w:color w:val="000000"/>
                <w:sz w:val="24"/>
                <w:szCs w:val="24"/>
              </w:rPr>
              <w:t xml:space="preserve">    bez DPH</w:t>
            </w:r>
          </w:p>
        </w:tc>
      </w:tr>
      <w:tr w:rsidR="00F202AA" w:rsidRPr="007F56F9" w14:paraId="23A509D6" w14:textId="77777777" w:rsidTr="00551FBB">
        <w:trPr>
          <w:trHeight w:val="402"/>
        </w:trPr>
        <w:tc>
          <w:tcPr>
            <w:tcW w:w="5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0FA0A" w14:textId="77777777" w:rsidR="00F202AA" w:rsidRPr="007F56F9" w:rsidRDefault="00F202AA" w:rsidP="00551FBB">
            <w:pPr>
              <w:rPr>
                <w:sz w:val="24"/>
              </w:rPr>
            </w:pPr>
            <w:r w:rsidRPr="007F56F9">
              <w:rPr>
                <w:sz w:val="24"/>
              </w:rPr>
              <w:t>Cena za těžbu a přiblížení dřevin do hmotnatosti 0,14 m3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53091" w14:textId="7C385751" w:rsidR="00F202AA" w:rsidRPr="007F56F9" w:rsidRDefault="00F202AA" w:rsidP="00551F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02AA" w:rsidRPr="007F56F9" w14:paraId="46E3B093" w14:textId="77777777" w:rsidTr="00551FBB">
        <w:trPr>
          <w:trHeight w:val="402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72472" w14:textId="77777777" w:rsidR="00F202AA" w:rsidRPr="007F56F9" w:rsidRDefault="00F202AA" w:rsidP="00551FBB">
            <w:pPr>
              <w:rPr>
                <w:sz w:val="24"/>
              </w:rPr>
            </w:pPr>
            <w:r w:rsidRPr="007F56F9">
              <w:rPr>
                <w:sz w:val="24"/>
              </w:rPr>
              <w:t>Cena za těžbu a přiblížení dřevin do hmotnatosti 0,19 m3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DEAC1" w14:textId="187AAAC6" w:rsidR="00F202AA" w:rsidRPr="007F56F9" w:rsidRDefault="00F202AA" w:rsidP="00551F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02AA" w:rsidRPr="007F56F9" w14:paraId="65F1041A" w14:textId="77777777" w:rsidTr="00551FBB">
        <w:trPr>
          <w:trHeight w:val="402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9D5AA" w14:textId="77777777" w:rsidR="00F202AA" w:rsidRPr="007F56F9" w:rsidRDefault="00F202AA" w:rsidP="00551FBB">
            <w:pPr>
              <w:rPr>
                <w:sz w:val="24"/>
              </w:rPr>
            </w:pPr>
            <w:r w:rsidRPr="007F56F9">
              <w:rPr>
                <w:sz w:val="24"/>
              </w:rPr>
              <w:t>Cena za těžbu a přiblížení dřevin do hmotnatosti 0,29 m3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86A191" w14:textId="34F63A95" w:rsidR="00F202AA" w:rsidRPr="007F56F9" w:rsidRDefault="00F202AA" w:rsidP="00551F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02AA" w:rsidRPr="007F56F9" w14:paraId="7B019EE1" w14:textId="77777777" w:rsidTr="00551FBB">
        <w:trPr>
          <w:trHeight w:val="402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73DC6" w14:textId="77777777" w:rsidR="00F202AA" w:rsidRPr="007F56F9" w:rsidRDefault="00F202AA" w:rsidP="00551FBB">
            <w:pPr>
              <w:rPr>
                <w:sz w:val="24"/>
              </w:rPr>
            </w:pPr>
            <w:r w:rsidRPr="007F56F9">
              <w:rPr>
                <w:sz w:val="24"/>
              </w:rPr>
              <w:t>Cena za těžbu a přiblížení dřevin do hmotnatosti 0,49 m3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49B715" w14:textId="653238FF" w:rsidR="00F202AA" w:rsidRPr="007F56F9" w:rsidRDefault="00F202AA" w:rsidP="00551F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02AA" w:rsidRPr="007F56F9" w14:paraId="38AAA27D" w14:textId="77777777" w:rsidTr="00551FBB">
        <w:trPr>
          <w:trHeight w:val="402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9206B" w14:textId="77777777" w:rsidR="00F202AA" w:rsidRPr="007F56F9" w:rsidRDefault="00F202AA" w:rsidP="00551FBB">
            <w:pPr>
              <w:rPr>
                <w:sz w:val="24"/>
              </w:rPr>
            </w:pPr>
            <w:r w:rsidRPr="007F56F9">
              <w:rPr>
                <w:sz w:val="24"/>
              </w:rPr>
              <w:t>Cena za těžbu a přiblížení dřevin do hmotnatosti 0,69 m3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D53F5" w14:textId="52C18ACB" w:rsidR="00F202AA" w:rsidRPr="007F56F9" w:rsidRDefault="00F202AA" w:rsidP="00551F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02AA" w:rsidRPr="007F56F9" w14:paraId="4C364908" w14:textId="77777777" w:rsidTr="00551FBB">
        <w:trPr>
          <w:trHeight w:val="402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87001" w14:textId="77777777" w:rsidR="00F202AA" w:rsidRPr="007F56F9" w:rsidRDefault="00F202AA" w:rsidP="00551FBB">
            <w:pPr>
              <w:rPr>
                <w:sz w:val="24"/>
              </w:rPr>
            </w:pPr>
            <w:r w:rsidRPr="007F56F9">
              <w:rPr>
                <w:sz w:val="24"/>
              </w:rPr>
              <w:t>Cena za těžbu a přiblížení dřevin do hmotnatosti 0,99 m3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D7AA0" w14:textId="65F666C2" w:rsidR="00F202AA" w:rsidRPr="007F56F9" w:rsidRDefault="00F202AA" w:rsidP="00551F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02AA" w:rsidRPr="007F56F9" w14:paraId="7542FA35" w14:textId="77777777" w:rsidTr="00551FBB">
        <w:trPr>
          <w:trHeight w:val="402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C89F4" w14:textId="77777777" w:rsidR="00F202AA" w:rsidRPr="007F56F9" w:rsidRDefault="00F202AA" w:rsidP="00551FBB">
            <w:pPr>
              <w:rPr>
                <w:sz w:val="24"/>
              </w:rPr>
            </w:pPr>
            <w:r w:rsidRPr="007F56F9">
              <w:rPr>
                <w:sz w:val="24"/>
              </w:rPr>
              <w:t>Cena za těžbu a přiblížení dřevin nad hmotnatost 0,99 m3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52B82" w14:textId="38D11896" w:rsidR="00F202AA" w:rsidRPr="007F56F9" w:rsidRDefault="00F202AA" w:rsidP="00551F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2585B73F" w14:textId="77777777" w:rsidR="00F202AA" w:rsidRPr="007F56F9" w:rsidRDefault="00F202AA" w:rsidP="00F202AA">
      <w:pPr>
        <w:rPr>
          <w:sz w:val="24"/>
          <w:szCs w:val="24"/>
        </w:rPr>
      </w:pPr>
    </w:p>
    <w:p w14:paraId="15D3A642" w14:textId="77777777" w:rsidR="00F202AA" w:rsidRPr="007F56F9" w:rsidRDefault="00F202AA" w:rsidP="00F202AA">
      <w:pPr>
        <w:tabs>
          <w:tab w:val="left" w:pos="567"/>
        </w:tabs>
      </w:pPr>
      <w:r w:rsidRPr="007F56F9">
        <w:rPr>
          <w:sz w:val="24"/>
          <w:szCs w:val="24"/>
        </w:rPr>
        <w:t>3.1.2</w:t>
      </w:r>
      <w:r w:rsidRPr="007F56F9">
        <w:rPr>
          <w:sz w:val="24"/>
          <w:szCs w:val="24"/>
        </w:rPr>
        <w:tab/>
        <w:t>Cena za těžbu a přiblížení 1 m</w:t>
      </w:r>
      <w:r w:rsidRPr="007F56F9">
        <w:rPr>
          <w:sz w:val="24"/>
          <w:szCs w:val="24"/>
          <w:vertAlign w:val="superscript"/>
        </w:rPr>
        <w:t>3</w:t>
      </w:r>
      <w:r w:rsidRPr="007F56F9">
        <w:rPr>
          <w:sz w:val="24"/>
          <w:szCs w:val="24"/>
        </w:rPr>
        <w:t xml:space="preserve"> listnatých dřevin</w:t>
      </w:r>
    </w:p>
    <w:tbl>
      <w:tblPr>
        <w:tblW w:w="7577" w:type="dxa"/>
        <w:tblInd w:w="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6"/>
        <w:gridCol w:w="1701"/>
      </w:tblGrid>
      <w:tr w:rsidR="00F202AA" w:rsidRPr="007F56F9" w14:paraId="7CE3D325" w14:textId="77777777" w:rsidTr="00551FBB">
        <w:trPr>
          <w:trHeight w:val="1065"/>
        </w:trPr>
        <w:tc>
          <w:tcPr>
            <w:tcW w:w="5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F88E" w14:textId="77777777" w:rsidR="00F202AA" w:rsidRPr="007F56F9" w:rsidRDefault="00F202AA" w:rsidP="00551F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56F9">
              <w:rPr>
                <w:b/>
                <w:bCs/>
                <w:color w:val="000000"/>
                <w:sz w:val="24"/>
                <w:szCs w:val="24"/>
              </w:rPr>
              <w:t>Plnění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563D6" w14:textId="77777777" w:rsidR="00F202AA" w:rsidRPr="007F56F9" w:rsidRDefault="00F202AA" w:rsidP="00551F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56F9">
              <w:rPr>
                <w:b/>
                <w:bCs/>
                <w:color w:val="000000"/>
                <w:sz w:val="24"/>
                <w:szCs w:val="24"/>
              </w:rPr>
              <w:t>Cena v Kč/m</w:t>
            </w:r>
            <w:r w:rsidRPr="007F56F9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  <w:r w:rsidRPr="007F56F9">
              <w:rPr>
                <w:b/>
                <w:bCs/>
                <w:color w:val="000000"/>
                <w:sz w:val="24"/>
                <w:szCs w:val="24"/>
              </w:rPr>
              <w:t xml:space="preserve">    bez DPH</w:t>
            </w:r>
          </w:p>
        </w:tc>
      </w:tr>
      <w:tr w:rsidR="00F202AA" w:rsidRPr="007F56F9" w14:paraId="650B86BD" w14:textId="77777777" w:rsidTr="00551FBB">
        <w:trPr>
          <w:trHeight w:val="402"/>
        </w:trPr>
        <w:tc>
          <w:tcPr>
            <w:tcW w:w="5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1A71" w14:textId="77777777" w:rsidR="00F202AA" w:rsidRPr="007F56F9" w:rsidRDefault="00F202AA" w:rsidP="00551FBB">
            <w:pPr>
              <w:rPr>
                <w:color w:val="000000"/>
                <w:sz w:val="24"/>
                <w:vertAlign w:val="superscript"/>
              </w:rPr>
            </w:pPr>
            <w:r w:rsidRPr="007F56F9">
              <w:rPr>
                <w:snapToGrid w:val="0"/>
                <w:sz w:val="24"/>
              </w:rPr>
              <w:t>Cena za těžbu a přiblížení dřevin</w:t>
            </w:r>
            <w:r w:rsidRPr="007F56F9">
              <w:rPr>
                <w:color w:val="000000"/>
                <w:sz w:val="24"/>
              </w:rPr>
              <w:t xml:space="preserve"> do hmotnatosti 0,14 m</w:t>
            </w:r>
            <w:r w:rsidRPr="007F56F9">
              <w:rPr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B3F62" w14:textId="48A912DA" w:rsidR="00F202AA" w:rsidRPr="007F56F9" w:rsidRDefault="00F202AA" w:rsidP="00551F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02AA" w:rsidRPr="007F56F9" w14:paraId="6EE398FA" w14:textId="77777777" w:rsidTr="00551FBB">
        <w:trPr>
          <w:trHeight w:val="402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EF55" w14:textId="77777777" w:rsidR="00F202AA" w:rsidRPr="007F56F9" w:rsidRDefault="00F202AA" w:rsidP="00551FBB">
            <w:pPr>
              <w:rPr>
                <w:color w:val="000000"/>
                <w:sz w:val="24"/>
              </w:rPr>
            </w:pPr>
            <w:r w:rsidRPr="007F56F9">
              <w:rPr>
                <w:snapToGrid w:val="0"/>
                <w:sz w:val="24"/>
              </w:rPr>
              <w:t>Cena za těžbu a přiblížení dřevin</w:t>
            </w:r>
            <w:r w:rsidRPr="007F56F9">
              <w:rPr>
                <w:color w:val="000000"/>
                <w:sz w:val="24"/>
              </w:rPr>
              <w:t xml:space="preserve"> do hmotnatosti 0,19 m</w:t>
            </w:r>
            <w:r w:rsidRPr="007F56F9">
              <w:rPr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B64E38" w14:textId="1944FF4D" w:rsidR="00F202AA" w:rsidRPr="007F56F9" w:rsidRDefault="00F202AA" w:rsidP="00551F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02AA" w:rsidRPr="007F56F9" w14:paraId="763AA53C" w14:textId="77777777" w:rsidTr="00551FBB">
        <w:trPr>
          <w:trHeight w:val="402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9879" w14:textId="77777777" w:rsidR="00F202AA" w:rsidRPr="007F56F9" w:rsidRDefault="00F202AA" w:rsidP="00551FBB">
            <w:pPr>
              <w:rPr>
                <w:color w:val="000000"/>
                <w:sz w:val="24"/>
              </w:rPr>
            </w:pPr>
            <w:r w:rsidRPr="007F56F9">
              <w:rPr>
                <w:snapToGrid w:val="0"/>
                <w:sz w:val="24"/>
              </w:rPr>
              <w:t>Cena za těžbu a přiblížení dřevin</w:t>
            </w:r>
            <w:r w:rsidRPr="007F56F9">
              <w:rPr>
                <w:color w:val="000000"/>
                <w:sz w:val="24"/>
              </w:rPr>
              <w:t xml:space="preserve"> do hmotnatosti 0,29 m</w:t>
            </w:r>
            <w:r w:rsidRPr="007F56F9">
              <w:rPr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611ED" w14:textId="0702F91B" w:rsidR="00F202AA" w:rsidRPr="007F56F9" w:rsidRDefault="00F202AA" w:rsidP="00551F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02AA" w:rsidRPr="007F56F9" w14:paraId="07DF1D1D" w14:textId="77777777" w:rsidTr="00551FBB">
        <w:trPr>
          <w:trHeight w:val="402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DD9E" w14:textId="77777777" w:rsidR="00F202AA" w:rsidRPr="007F56F9" w:rsidRDefault="00F202AA" w:rsidP="00551FBB">
            <w:pPr>
              <w:rPr>
                <w:color w:val="000000"/>
                <w:sz w:val="24"/>
              </w:rPr>
            </w:pPr>
            <w:r w:rsidRPr="007F56F9">
              <w:rPr>
                <w:snapToGrid w:val="0"/>
                <w:sz w:val="24"/>
              </w:rPr>
              <w:t>Cena za těžbu a přiblížení dřevin</w:t>
            </w:r>
            <w:r w:rsidRPr="007F56F9">
              <w:rPr>
                <w:color w:val="000000"/>
                <w:sz w:val="24"/>
              </w:rPr>
              <w:t xml:space="preserve"> do hmotnatosti 0,49 m</w:t>
            </w:r>
            <w:r w:rsidRPr="007F56F9">
              <w:rPr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FC2BF" w14:textId="181B22E7" w:rsidR="00F202AA" w:rsidRPr="007F56F9" w:rsidRDefault="00F202AA" w:rsidP="00551F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02AA" w:rsidRPr="007F56F9" w14:paraId="6C8B40DC" w14:textId="77777777" w:rsidTr="00551FBB">
        <w:trPr>
          <w:trHeight w:val="402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A19A" w14:textId="77777777" w:rsidR="00F202AA" w:rsidRPr="007F56F9" w:rsidRDefault="00F202AA" w:rsidP="00551FBB">
            <w:pPr>
              <w:rPr>
                <w:color w:val="000000"/>
                <w:sz w:val="24"/>
              </w:rPr>
            </w:pPr>
            <w:r w:rsidRPr="007F56F9">
              <w:rPr>
                <w:snapToGrid w:val="0"/>
                <w:sz w:val="24"/>
              </w:rPr>
              <w:t>Cena za těžbu a přiblížení dřevin</w:t>
            </w:r>
            <w:r w:rsidRPr="007F56F9">
              <w:rPr>
                <w:color w:val="000000"/>
                <w:sz w:val="24"/>
              </w:rPr>
              <w:t xml:space="preserve"> do hmotnatosti 0,69 m</w:t>
            </w:r>
            <w:r w:rsidRPr="007F56F9">
              <w:rPr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0500A" w14:textId="6416C431" w:rsidR="00F202AA" w:rsidRPr="007F56F9" w:rsidRDefault="00F202AA" w:rsidP="00551F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02AA" w:rsidRPr="007F56F9" w14:paraId="7E76050F" w14:textId="77777777" w:rsidTr="00551FBB">
        <w:trPr>
          <w:trHeight w:val="402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1EB9" w14:textId="77777777" w:rsidR="00F202AA" w:rsidRPr="007F56F9" w:rsidRDefault="00F202AA" w:rsidP="00551FBB">
            <w:pPr>
              <w:rPr>
                <w:color w:val="000000"/>
                <w:sz w:val="24"/>
              </w:rPr>
            </w:pPr>
            <w:r w:rsidRPr="007F56F9">
              <w:rPr>
                <w:snapToGrid w:val="0"/>
                <w:sz w:val="24"/>
              </w:rPr>
              <w:t>Cena za těžbu a přiblížení dřevin</w:t>
            </w:r>
            <w:r w:rsidRPr="007F56F9">
              <w:rPr>
                <w:color w:val="000000"/>
                <w:sz w:val="24"/>
              </w:rPr>
              <w:t xml:space="preserve"> do hmotnatosti 0,99 m</w:t>
            </w:r>
            <w:r w:rsidRPr="007F56F9">
              <w:rPr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B8124" w14:textId="5871888E" w:rsidR="00F202AA" w:rsidRPr="007F56F9" w:rsidRDefault="00F202AA" w:rsidP="00551F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02AA" w:rsidRPr="007F56F9" w14:paraId="2D13B138" w14:textId="77777777" w:rsidTr="00551FBB">
        <w:trPr>
          <w:trHeight w:val="402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1F7E" w14:textId="77777777" w:rsidR="00F202AA" w:rsidRPr="007F56F9" w:rsidRDefault="00F202AA" w:rsidP="00551FBB">
            <w:pPr>
              <w:rPr>
                <w:color w:val="000000"/>
                <w:sz w:val="24"/>
              </w:rPr>
            </w:pPr>
            <w:r w:rsidRPr="007F56F9">
              <w:rPr>
                <w:snapToGrid w:val="0"/>
                <w:sz w:val="24"/>
              </w:rPr>
              <w:t>Cena za těžbu a přiblížení dřevin</w:t>
            </w:r>
            <w:r w:rsidRPr="007F56F9">
              <w:rPr>
                <w:color w:val="000000"/>
                <w:sz w:val="24"/>
              </w:rPr>
              <w:t xml:space="preserve"> nad hmotnatost 0,99 m</w:t>
            </w:r>
            <w:r w:rsidRPr="007F56F9">
              <w:rPr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DCECF" w14:textId="169099FD" w:rsidR="00F202AA" w:rsidRPr="007F56F9" w:rsidRDefault="00F202AA" w:rsidP="00551F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75DC0D4" w14:textId="77777777" w:rsidR="007C22AE" w:rsidRDefault="007C22AE" w:rsidP="00F202AA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14:paraId="678278E6" w14:textId="2327C282" w:rsidR="00F202AA" w:rsidRPr="007F56F9" w:rsidRDefault="00F202AA" w:rsidP="00F202AA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7F56F9">
        <w:rPr>
          <w:sz w:val="24"/>
          <w:szCs w:val="24"/>
        </w:rPr>
        <w:lastRenderedPageBreak/>
        <w:t>3.1.3 Cena za ostatní práce v rámci těžební činnosti:</w:t>
      </w:r>
    </w:p>
    <w:tbl>
      <w:tblPr>
        <w:tblW w:w="7577" w:type="dxa"/>
        <w:tblInd w:w="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6"/>
        <w:gridCol w:w="1701"/>
      </w:tblGrid>
      <w:tr w:rsidR="00F202AA" w:rsidRPr="007F56F9" w14:paraId="1F773A0C" w14:textId="77777777" w:rsidTr="00551FBB">
        <w:trPr>
          <w:trHeight w:val="1065"/>
        </w:trPr>
        <w:tc>
          <w:tcPr>
            <w:tcW w:w="5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FB4E" w14:textId="77777777" w:rsidR="00F202AA" w:rsidRPr="007F56F9" w:rsidRDefault="00F202AA" w:rsidP="00551F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56F9">
              <w:rPr>
                <w:b/>
                <w:bCs/>
                <w:color w:val="000000"/>
                <w:sz w:val="24"/>
                <w:szCs w:val="24"/>
              </w:rPr>
              <w:t>Plnění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99A75" w14:textId="77777777" w:rsidR="00F202AA" w:rsidRPr="007F56F9" w:rsidRDefault="00F202AA" w:rsidP="00551F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56F9">
              <w:rPr>
                <w:b/>
                <w:bCs/>
                <w:color w:val="000000"/>
                <w:sz w:val="24"/>
                <w:szCs w:val="24"/>
              </w:rPr>
              <w:t>Cena v Kč/hod bez DPH</w:t>
            </w:r>
          </w:p>
        </w:tc>
      </w:tr>
      <w:tr w:rsidR="00F202AA" w:rsidRPr="00243FCA" w14:paraId="4C4CAA26" w14:textId="77777777" w:rsidTr="00551FBB">
        <w:trPr>
          <w:trHeight w:val="402"/>
        </w:trPr>
        <w:tc>
          <w:tcPr>
            <w:tcW w:w="5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9309" w14:textId="77777777" w:rsidR="00F202AA" w:rsidRPr="00243FCA" w:rsidRDefault="00F202AA" w:rsidP="00551FBB">
            <w:pPr>
              <w:rPr>
                <w:color w:val="000000"/>
                <w:sz w:val="24"/>
                <w:vertAlign w:val="superscript"/>
              </w:rPr>
            </w:pPr>
            <w:r w:rsidRPr="00243FCA">
              <w:rPr>
                <w:snapToGrid w:val="0"/>
                <w:sz w:val="24"/>
              </w:rPr>
              <w:t xml:space="preserve">Cena za </w:t>
            </w:r>
            <w:r w:rsidRPr="00243FCA">
              <w:rPr>
                <w:sz w:val="24"/>
              </w:rPr>
              <w:t>ostatní práce v rámci těžební činnosti – ruční práce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78E59" w14:textId="44702FB0" w:rsidR="00F202AA" w:rsidRPr="00243FCA" w:rsidRDefault="00F202AA" w:rsidP="00551FB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F202AA" w:rsidRPr="00243FCA" w14:paraId="63464E9F" w14:textId="77777777" w:rsidTr="00551FBB">
        <w:trPr>
          <w:trHeight w:val="402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84806" w14:textId="77777777" w:rsidR="00F202AA" w:rsidRPr="00243FCA" w:rsidRDefault="00F202AA" w:rsidP="00551FBB">
            <w:pPr>
              <w:rPr>
                <w:color w:val="000000"/>
                <w:sz w:val="24"/>
              </w:rPr>
            </w:pPr>
            <w:r w:rsidRPr="00243FCA">
              <w:rPr>
                <w:snapToGrid w:val="0"/>
                <w:sz w:val="24"/>
              </w:rPr>
              <w:t xml:space="preserve">Cena za </w:t>
            </w:r>
            <w:r w:rsidRPr="00243FCA">
              <w:rPr>
                <w:sz w:val="24"/>
              </w:rPr>
              <w:t>ostatní práce v rámci těžební činnosti – jednoruční motorová pila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FEE51" w14:textId="1EE2564B" w:rsidR="00F202AA" w:rsidRPr="00243FCA" w:rsidRDefault="00F202AA" w:rsidP="00551FB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F202AA" w:rsidRPr="001E13A7" w14:paraId="34E168C7" w14:textId="77777777" w:rsidTr="00551FBB">
        <w:trPr>
          <w:trHeight w:val="402"/>
        </w:trPr>
        <w:tc>
          <w:tcPr>
            <w:tcW w:w="5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289E" w14:textId="77777777" w:rsidR="00F202AA" w:rsidRPr="00243FCA" w:rsidRDefault="00F202AA" w:rsidP="00551FBB">
            <w:pPr>
              <w:rPr>
                <w:color w:val="000000"/>
                <w:sz w:val="24"/>
              </w:rPr>
            </w:pPr>
            <w:r w:rsidRPr="00243FCA">
              <w:rPr>
                <w:snapToGrid w:val="0"/>
                <w:sz w:val="24"/>
              </w:rPr>
              <w:t xml:space="preserve">Cena za </w:t>
            </w:r>
            <w:r w:rsidRPr="00243FCA">
              <w:rPr>
                <w:color w:val="000000"/>
                <w:sz w:val="24"/>
              </w:rPr>
              <w:t xml:space="preserve">ostatní práce v rámci těžební činnosti – univerzální kolový traktor, </w:t>
            </w:r>
            <w:proofErr w:type="spellStart"/>
            <w:r w:rsidRPr="00243FCA">
              <w:rPr>
                <w:color w:val="000000"/>
                <w:sz w:val="24"/>
              </w:rPr>
              <w:t>vyv</w:t>
            </w:r>
            <w:proofErr w:type="spellEnd"/>
            <w:r w:rsidRPr="00243FCA">
              <w:rPr>
                <w:color w:val="000000"/>
                <w:sz w:val="24"/>
              </w:rPr>
              <w:t>. traktor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9FCBA" w14:textId="6C154F8A" w:rsidR="00F202AA" w:rsidRPr="001E13A7" w:rsidRDefault="00F202AA" w:rsidP="00551F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67D61D9" w14:textId="77777777" w:rsidR="00467E67" w:rsidRDefault="00467E67" w:rsidP="00F164CD">
      <w:pPr>
        <w:tabs>
          <w:tab w:val="left" w:pos="426"/>
        </w:tabs>
        <w:rPr>
          <w:sz w:val="24"/>
          <w:szCs w:val="24"/>
        </w:rPr>
      </w:pPr>
    </w:p>
    <w:p w14:paraId="531FAD94" w14:textId="77777777" w:rsidR="00F202AA" w:rsidRPr="001E13A7" w:rsidRDefault="00F202AA" w:rsidP="00F202AA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>
        <w:rPr>
          <w:sz w:val="24"/>
          <w:szCs w:val="24"/>
        </w:rPr>
        <w:tab/>
        <w:t>K ceně díla bude připočteno DPH ve výši určené právním předpisem platným ke dni uskutečnění zdanitelného plnění.</w:t>
      </w:r>
    </w:p>
    <w:p w14:paraId="0152E840" w14:textId="77777777" w:rsidR="007A56FA" w:rsidRDefault="007A56FA" w:rsidP="00F164CD">
      <w:pPr>
        <w:tabs>
          <w:tab w:val="left" w:pos="426"/>
        </w:tabs>
        <w:rPr>
          <w:sz w:val="24"/>
          <w:szCs w:val="24"/>
        </w:rPr>
      </w:pPr>
    </w:p>
    <w:p w14:paraId="64A49ECA" w14:textId="77777777" w:rsidR="0073039B" w:rsidRPr="00090C15" w:rsidRDefault="00F202AA" w:rsidP="00F164CD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F164CD" w:rsidRPr="00A82836">
        <w:rPr>
          <w:sz w:val="24"/>
          <w:szCs w:val="24"/>
        </w:rPr>
        <w:tab/>
      </w:r>
      <w:r w:rsidR="00F164CD" w:rsidRPr="00090C15">
        <w:rPr>
          <w:sz w:val="24"/>
          <w:szCs w:val="24"/>
        </w:rPr>
        <w:t>Objednatel je povinen zaplatit cenu služeb po doručení faktury vystavené dodavatelem, a to ve lhůtě splatnosti faktury. Nebude-li ve faktuře uvedeno jinak, lhůta splatnosti faktury je 30 kalendářních dnů a počíná běžet ode dne jejího doručení objednateli.</w:t>
      </w:r>
    </w:p>
    <w:p w14:paraId="1A6C866D" w14:textId="77777777" w:rsidR="00F164CD" w:rsidRPr="00090C15" w:rsidRDefault="00F164CD" w:rsidP="00F164CD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14:paraId="506DB6C6" w14:textId="77777777" w:rsidR="00F164CD" w:rsidRPr="00090C15" w:rsidRDefault="00F202AA" w:rsidP="00F164CD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F164CD" w:rsidRPr="00090C15">
        <w:rPr>
          <w:sz w:val="24"/>
          <w:szCs w:val="24"/>
        </w:rPr>
        <w:tab/>
      </w:r>
      <w:r w:rsidR="00A82836" w:rsidRPr="00090C15">
        <w:rPr>
          <w:sz w:val="24"/>
          <w:szCs w:val="24"/>
        </w:rPr>
        <w:t>Objednatel je povinen uhradit fakturu vystavenou dodavatel</w:t>
      </w:r>
      <w:r w:rsidR="00101866" w:rsidRPr="00090C15">
        <w:rPr>
          <w:sz w:val="24"/>
          <w:szCs w:val="24"/>
        </w:rPr>
        <w:t>em</w:t>
      </w:r>
      <w:r w:rsidR="00A82836" w:rsidRPr="00090C15">
        <w:rPr>
          <w:sz w:val="24"/>
          <w:szCs w:val="24"/>
        </w:rPr>
        <w:t xml:space="preserve"> jen v případě, že součástí faktury bude příloha obsahující zápis o předání a převzetí zakázky (služby) potvrzený oběma smluvními stranami.</w:t>
      </w:r>
    </w:p>
    <w:p w14:paraId="1C09A618" w14:textId="77777777" w:rsidR="00A82836" w:rsidRPr="00090C15" w:rsidRDefault="00A82836" w:rsidP="00F164CD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14:paraId="3935AA3B" w14:textId="77777777" w:rsidR="00A82836" w:rsidRPr="00090C15" w:rsidRDefault="00F202AA" w:rsidP="00F164CD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A82836" w:rsidRPr="00090C15">
        <w:rPr>
          <w:sz w:val="24"/>
          <w:szCs w:val="24"/>
        </w:rPr>
        <w:tab/>
      </w:r>
      <w:r w:rsidR="00101866" w:rsidRPr="00090C15">
        <w:rPr>
          <w:sz w:val="24"/>
          <w:szCs w:val="24"/>
        </w:rPr>
        <w:t>Objednatel je oprávněn fakturu odmítnout, a to v případě, že faktura nebude obsahovat veškeré náležitosti, které má faktura obsahovat dle platných právních předpisů. V takovém případě je dodavatel povinen neprodleně fakturu řádně opravit a zaslat zpět objednateli. Lhůta splatnosti počíná v takovém případě běžet znovu od řádného doručení nové opravené faktury.</w:t>
      </w:r>
    </w:p>
    <w:p w14:paraId="5AD06629" w14:textId="77777777" w:rsidR="00A82836" w:rsidRPr="00A82836" w:rsidRDefault="00A82836" w:rsidP="00F164CD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14:paraId="07EC0CBD" w14:textId="77777777" w:rsidR="00482386" w:rsidRPr="00A82836" w:rsidRDefault="00BA4961" w:rsidP="00482386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A82836">
        <w:rPr>
          <w:sz w:val="24"/>
          <w:szCs w:val="24"/>
        </w:rPr>
        <w:t>3.</w:t>
      </w:r>
      <w:r w:rsidR="00F202AA">
        <w:rPr>
          <w:sz w:val="24"/>
          <w:szCs w:val="24"/>
        </w:rPr>
        <w:t>6</w:t>
      </w:r>
      <w:r w:rsidR="00F164CD" w:rsidRPr="00A82836">
        <w:rPr>
          <w:sz w:val="24"/>
          <w:szCs w:val="24"/>
        </w:rPr>
        <w:tab/>
        <w:t>Objednatel je povinen zaplatit cenu služeb bezhotovostní</w:t>
      </w:r>
      <w:r w:rsidR="00482386" w:rsidRPr="00A82836">
        <w:rPr>
          <w:sz w:val="24"/>
          <w:szCs w:val="24"/>
        </w:rPr>
        <w:t>m převodem na účet dodavatele</w:t>
      </w:r>
      <w:r w:rsidR="00F164CD" w:rsidRPr="00A82836">
        <w:rPr>
          <w:sz w:val="24"/>
          <w:szCs w:val="24"/>
        </w:rPr>
        <w:t>.</w:t>
      </w:r>
    </w:p>
    <w:p w14:paraId="05B159F9" w14:textId="77777777" w:rsidR="00F164CD" w:rsidRDefault="00F164CD" w:rsidP="00F164CD">
      <w:pPr>
        <w:tabs>
          <w:tab w:val="left" w:pos="567"/>
        </w:tabs>
        <w:ind w:left="567" w:hanging="567"/>
        <w:rPr>
          <w:sz w:val="24"/>
          <w:szCs w:val="24"/>
        </w:rPr>
      </w:pPr>
    </w:p>
    <w:p w14:paraId="7FD5587B" w14:textId="77777777" w:rsidR="00B771FA" w:rsidRDefault="00B771FA" w:rsidP="00F164CD">
      <w:pPr>
        <w:tabs>
          <w:tab w:val="left" w:pos="567"/>
        </w:tabs>
        <w:ind w:left="567" w:hanging="567"/>
        <w:rPr>
          <w:sz w:val="24"/>
          <w:szCs w:val="24"/>
        </w:rPr>
      </w:pPr>
    </w:p>
    <w:p w14:paraId="36B05B46" w14:textId="77777777" w:rsidR="00963585" w:rsidRPr="00A82836" w:rsidRDefault="00963585" w:rsidP="00963585">
      <w:pPr>
        <w:jc w:val="center"/>
        <w:rPr>
          <w:b/>
          <w:sz w:val="24"/>
          <w:szCs w:val="24"/>
        </w:rPr>
      </w:pPr>
      <w:r w:rsidRPr="00A82836">
        <w:rPr>
          <w:b/>
          <w:sz w:val="24"/>
          <w:szCs w:val="24"/>
        </w:rPr>
        <w:t>IV.</w:t>
      </w:r>
    </w:p>
    <w:p w14:paraId="26AA582F" w14:textId="77777777" w:rsidR="00963585" w:rsidRPr="00A82836" w:rsidRDefault="00963585" w:rsidP="00963585">
      <w:pPr>
        <w:jc w:val="center"/>
        <w:rPr>
          <w:b/>
          <w:sz w:val="24"/>
          <w:szCs w:val="24"/>
        </w:rPr>
      </w:pPr>
      <w:r w:rsidRPr="00A82836">
        <w:rPr>
          <w:b/>
          <w:sz w:val="24"/>
          <w:szCs w:val="24"/>
        </w:rPr>
        <w:t>Termín dodání</w:t>
      </w:r>
    </w:p>
    <w:p w14:paraId="7005CF0D" w14:textId="77777777" w:rsidR="00963585" w:rsidRDefault="00A82836" w:rsidP="0073039B">
      <w:pPr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>
        <w:rPr>
          <w:sz w:val="24"/>
          <w:szCs w:val="24"/>
        </w:rPr>
        <w:tab/>
      </w:r>
      <w:r w:rsidR="00963585" w:rsidRPr="00A82836">
        <w:rPr>
          <w:sz w:val="24"/>
          <w:szCs w:val="24"/>
        </w:rPr>
        <w:t xml:space="preserve">Jednotlivá plnění rámcové </w:t>
      </w:r>
      <w:r w:rsidR="00A73260">
        <w:rPr>
          <w:sz w:val="24"/>
          <w:szCs w:val="24"/>
        </w:rPr>
        <w:t>dohody</w:t>
      </w:r>
      <w:r w:rsidR="00963585" w:rsidRPr="00A82836">
        <w:rPr>
          <w:sz w:val="24"/>
          <w:szCs w:val="24"/>
        </w:rPr>
        <w:t xml:space="preserve"> budou realizo</w:t>
      </w:r>
      <w:r w:rsidR="0073039B" w:rsidRPr="00A82836">
        <w:rPr>
          <w:sz w:val="24"/>
          <w:szCs w:val="24"/>
        </w:rPr>
        <w:t xml:space="preserve">vána na základě dílčích výzev k </w:t>
      </w:r>
      <w:r>
        <w:rPr>
          <w:sz w:val="24"/>
          <w:szCs w:val="24"/>
        </w:rPr>
        <w:tab/>
      </w:r>
      <w:r w:rsidR="0073039B" w:rsidRPr="00A82836">
        <w:rPr>
          <w:sz w:val="24"/>
          <w:szCs w:val="24"/>
        </w:rPr>
        <w:t>zahájení plnění. Dílčí výzvy k zahájení plnění se specifikací rozsahu plnění</w:t>
      </w:r>
      <w:r w:rsidR="00963585" w:rsidRPr="00A82836">
        <w:rPr>
          <w:sz w:val="24"/>
          <w:szCs w:val="24"/>
        </w:rPr>
        <w:t xml:space="preserve"> a termínů </w:t>
      </w:r>
      <w:r>
        <w:rPr>
          <w:sz w:val="24"/>
          <w:szCs w:val="24"/>
        </w:rPr>
        <w:tab/>
      </w:r>
      <w:r w:rsidR="00963585" w:rsidRPr="00A82836">
        <w:rPr>
          <w:sz w:val="24"/>
          <w:szCs w:val="24"/>
        </w:rPr>
        <w:t xml:space="preserve">budou </w:t>
      </w:r>
      <w:r w:rsidR="0073039B" w:rsidRPr="00A82836">
        <w:rPr>
          <w:sz w:val="24"/>
          <w:szCs w:val="24"/>
        </w:rPr>
        <w:t xml:space="preserve">odesílány na základě potřeb objednatele. </w:t>
      </w:r>
    </w:p>
    <w:p w14:paraId="29E5069B" w14:textId="77777777" w:rsidR="009334A9" w:rsidRPr="00A82836" w:rsidRDefault="009334A9" w:rsidP="0073039B">
      <w:pPr>
        <w:jc w:val="both"/>
        <w:rPr>
          <w:sz w:val="24"/>
          <w:szCs w:val="24"/>
        </w:rPr>
      </w:pPr>
    </w:p>
    <w:p w14:paraId="523B3CE7" w14:textId="77777777" w:rsidR="0073039B" w:rsidRPr="00A82836" w:rsidRDefault="0073039B" w:rsidP="0073039B">
      <w:pPr>
        <w:jc w:val="both"/>
        <w:rPr>
          <w:sz w:val="24"/>
          <w:szCs w:val="24"/>
        </w:rPr>
      </w:pPr>
    </w:p>
    <w:p w14:paraId="459C4688" w14:textId="77777777" w:rsidR="00963585" w:rsidRPr="00A82836" w:rsidRDefault="00963585" w:rsidP="00963585">
      <w:pPr>
        <w:jc w:val="center"/>
        <w:rPr>
          <w:b/>
          <w:sz w:val="24"/>
          <w:szCs w:val="24"/>
        </w:rPr>
      </w:pPr>
      <w:r w:rsidRPr="00A82836">
        <w:rPr>
          <w:b/>
          <w:sz w:val="24"/>
          <w:szCs w:val="24"/>
        </w:rPr>
        <w:t xml:space="preserve">V. </w:t>
      </w:r>
    </w:p>
    <w:p w14:paraId="174A965E" w14:textId="77777777" w:rsidR="00963585" w:rsidRPr="00A82836" w:rsidRDefault="0073039B" w:rsidP="00963585">
      <w:pPr>
        <w:jc w:val="center"/>
        <w:rPr>
          <w:b/>
          <w:sz w:val="24"/>
          <w:szCs w:val="24"/>
        </w:rPr>
      </w:pPr>
      <w:r w:rsidRPr="00A82836">
        <w:rPr>
          <w:b/>
          <w:sz w:val="24"/>
          <w:szCs w:val="24"/>
        </w:rPr>
        <w:t>Místo plnění</w:t>
      </w:r>
    </w:p>
    <w:p w14:paraId="23774827" w14:textId="77777777" w:rsidR="00963585" w:rsidRPr="00A82836" w:rsidRDefault="00A82836" w:rsidP="00963585">
      <w:pPr>
        <w:rPr>
          <w:sz w:val="24"/>
          <w:szCs w:val="24"/>
        </w:rPr>
      </w:pPr>
      <w:r>
        <w:rPr>
          <w:sz w:val="24"/>
          <w:szCs w:val="24"/>
        </w:rPr>
        <w:t>5.1</w:t>
      </w:r>
      <w:r>
        <w:rPr>
          <w:sz w:val="24"/>
          <w:szCs w:val="24"/>
        </w:rPr>
        <w:tab/>
      </w:r>
      <w:r w:rsidR="0073039B" w:rsidRPr="00A82836">
        <w:rPr>
          <w:sz w:val="24"/>
          <w:szCs w:val="24"/>
        </w:rPr>
        <w:t xml:space="preserve">Místem plnění jsou lesní úseky Mníšek, Klíny, </w:t>
      </w:r>
      <w:proofErr w:type="spellStart"/>
      <w:r w:rsidR="0073039B" w:rsidRPr="00A82836">
        <w:rPr>
          <w:sz w:val="24"/>
          <w:szCs w:val="24"/>
        </w:rPr>
        <w:t>Ressla</w:t>
      </w:r>
      <w:proofErr w:type="spellEnd"/>
      <w:r w:rsidR="0073039B" w:rsidRPr="00A82836">
        <w:rPr>
          <w:sz w:val="24"/>
          <w:szCs w:val="24"/>
        </w:rPr>
        <w:t xml:space="preserve"> Staré</w:t>
      </w:r>
      <w:r w:rsidR="00307BEE" w:rsidRPr="00A82836">
        <w:rPr>
          <w:sz w:val="24"/>
          <w:szCs w:val="24"/>
        </w:rPr>
        <w:t>, které se nacházejí:</w:t>
      </w:r>
    </w:p>
    <w:p w14:paraId="3217B5E5" w14:textId="77777777" w:rsidR="00F202AA" w:rsidRDefault="00F202AA" w:rsidP="00307BEE">
      <w:pPr>
        <w:ind w:left="360"/>
        <w:jc w:val="both"/>
        <w:rPr>
          <w:b/>
          <w:sz w:val="24"/>
          <w:szCs w:val="24"/>
        </w:rPr>
      </w:pPr>
    </w:p>
    <w:p w14:paraId="52A9CEBC" w14:textId="77777777" w:rsidR="006A29F2" w:rsidRPr="00BA2FB9" w:rsidRDefault="006A29F2" w:rsidP="006A29F2">
      <w:pPr>
        <w:ind w:left="360"/>
        <w:jc w:val="both"/>
        <w:rPr>
          <w:b/>
          <w:sz w:val="24"/>
          <w:szCs w:val="24"/>
        </w:rPr>
      </w:pPr>
      <w:r w:rsidRPr="00BA2FB9">
        <w:rPr>
          <w:b/>
          <w:sz w:val="24"/>
          <w:szCs w:val="24"/>
        </w:rPr>
        <w:t xml:space="preserve">Lesnický úsek Mníšek </w:t>
      </w:r>
    </w:p>
    <w:p w14:paraId="576CD325" w14:textId="77777777" w:rsidR="006A29F2" w:rsidRPr="00BA2FB9" w:rsidRDefault="006A29F2" w:rsidP="006A29F2">
      <w:pPr>
        <w:numPr>
          <w:ilvl w:val="0"/>
          <w:numId w:val="15"/>
        </w:numPr>
        <w:suppressAutoHyphens/>
        <w:jc w:val="both"/>
        <w:rPr>
          <w:sz w:val="24"/>
          <w:szCs w:val="24"/>
        </w:rPr>
      </w:pPr>
      <w:r w:rsidRPr="00BA2FB9">
        <w:rPr>
          <w:sz w:val="24"/>
          <w:szCs w:val="24"/>
        </w:rPr>
        <w:t>spádová ob</w:t>
      </w:r>
      <w:r>
        <w:rPr>
          <w:sz w:val="24"/>
          <w:szCs w:val="24"/>
        </w:rPr>
        <w:t>ec Litvínov – katastrální území</w:t>
      </w:r>
      <w:r w:rsidRPr="00BA2FB9">
        <w:rPr>
          <w:sz w:val="24"/>
          <w:szCs w:val="24"/>
        </w:rPr>
        <w:t>: Křížatky – LV č.197, Janov v Krušných horách – LV č.197</w:t>
      </w:r>
    </w:p>
    <w:p w14:paraId="04ED0BE9" w14:textId="77777777" w:rsidR="006A29F2" w:rsidRPr="008B5DB8" w:rsidRDefault="006A29F2" w:rsidP="006A29F2">
      <w:pPr>
        <w:numPr>
          <w:ilvl w:val="0"/>
          <w:numId w:val="15"/>
        </w:numPr>
        <w:suppressAutoHyphens/>
        <w:jc w:val="both"/>
        <w:rPr>
          <w:sz w:val="24"/>
          <w:szCs w:val="24"/>
        </w:rPr>
      </w:pPr>
      <w:r w:rsidRPr="00BA2FB9">
        <w:rPr>
          <w:sz w:val="24"/>
          <w:szCs w:val="24"/>
        </w:rPr>
        <w:t>spádová obec Litvínov – Nová V</w:t>
      </w:r>
      <w:r>
        <w:rPr>
          <w:sz w:val="24"/>
          <w:szCs w:val="24"/>
        </w:rPr>
        <w:t>es v Horách – katastrální území</w:t>
      </w:r>
      <w:r w:rsidRPr="00BA2FB9">
        <w:rPr>
          <w:sz w:val="24"/>
          <w:szCs w:val="24"/>
        </w:rPr>
        <w:t xml:space="preserve">: Mníšek v krušných horách – </w:t>
      </w:r>
      <w:r w:rsidRPr="008B5DB8">
        <w:rPr>
          <w:sz w:val="24"/>
          <w:szCs w:val="24"/>
        </w:rPr>
        <w:t>LV č. 302</w:t>
      </w:r>
    </w:p>
    <w:p w14:paraId="14EE987A" w14:textId="77777777" w:rsidR="006A29F2" w:rsidRPr="008B5DB8" w:rsidRDefault="006A29F2" w:rsidP="006A29F2">
      <w:pPr>
        <w:numPr>
          <w:ilvl w:val="0"/>
          <w:numId w:val="15"/>
        </w:numPr>
        <w:suppressAutoHyphens/>
        <w:jc w:val="both"/>
        <w:rPr>
          <w:sz w:val="24"/>
          <w:szCs w:val="24"/>
        </w:rPr>
      </w:pPr>
      <w:r w:rsidRPr="008B5DB8">
        <w:rPr>
          <w:sz w:val="24"/>
          <w:szCs w:val="24"/>
        </w:rPr>
        <w:t xml:space="preserve">spádová obec Nová Ves v Horách – katastrální území: Mníšek v Krušných horách – </w:t>
      </w:r>
      <w:r w:rsidRPr="008B5DB8">
        <w:rPr>
          <w:sz w:val="24"/>
          <w:szCs w:val="24"/>
        </w:rPr>
        <w:br/>
        <w:t>LV č. 302</w:t>
      </w:r>
    </w:p>
    <w:p w14:paraId="205C47F4" w14:textId="77777777" w:rsidR="006A29F2" w:rsidRPr="008B5DB8" w:rsidRDefault="006A29F2" w:rsidP="006A29F2">
      <w:pPr>
        <w:numPr>
          <w:ilvl w:val="0"/>
          <w:numId w:val="15"/>
        </w:numPr>
        <w:suppressAutoHyphens/>
        <w:jc w:val="both"/>
        <w:rPr>
          <w:sz w:val="24"/>
          <w:szCs w:val="24"/>
        </w:rPr>
      </w:pPr>
      <w:r w:rsidRPr="008B5DB8">
        <w:rPr>
          <w:sz w:val="24"/>
          <w:szCs w:val="24"/>
        </w:rPr>
        <w:t>spádová obec Klíny – katastrální území: Klíny I. – LV č. 220</w:t>
      </w:r>
    </w:p>
    <w:p w14:paraId="0F4127FF" w14:textId="77777777" w:rsidR="006A29F2" w:rsidRPr="008B5DB8" w:rsidRDefault="006A29F2" w:rsidP="006A29F2">
      <w:pPr>
        <w:numPr>
          <w:ilvl w:val="0"/>
          <w:numId w:val="15"/>
        </w:numPr>
        <w:suppressAutoHyphens/>
        <w:jc w:val="both"/>
        <w:rPr>
          <w:sz w:val="24"/>
          <w:szCs w:val="24"/>
        </w:rPr>
      </w:pPr>
      <w:r w:rsidRPr="008B5DB8">
        <w:rPr>
          <w:sz w:val="24"/>
          <w:szCs w:val="24"/>
        </w:rPr>
        <w:lastRenderedPageBreak/>
        <w:t xml:space="preserve">spádová obec Město Litvínov – katastrální území Křížatky – LV č. 197, </w:t>
      </w:r>
      <w:proofErr w:type="spellStart"/>
      <w:r w:rsidRPr="008B5DB8">
        <w:rPr>
          <w:sz w:val="24"/>
          <w:szCs w:val="24"/>
        </w:rPr>
        <w:t>Lounice</w:t>
      </w:r>
      <w:proofErr w:type="spellEnd"/>
      <w:r w:rsidRPr="008B5DB8">
        <w:rPr>
          <w:sz w:val="24"/>
          <w:szCs w:val="24"/>
        </w:rPr>
        <w:t xml:space="preserve"> – </w:t>
      </w:r>
      <w:r w:rsidRPr="008B5DB8">
        <w:rPr>
          <w:sz w:val="24"/>
          <w:szCs w:val="24"/>
        </w:rPr>
        <w:br/>
        <w:t>LV č. 2255, Hamr u Litvínova, LV č. 998, Janov u Litvínova – LV č. 197</w:t>
      </w:r>
    </w:p>
    <w:p w14:paraId="51A818A2" w14:textId="77777777" w:rsidR="006A29F2" w:rsidRPr="00BA2FB9" w:rsidRDefault="006A29F2" w:rsidP="006A29F2">
      <w:pPr>
        <w:ind w:left="567" w:hanging="207"/>
        <w:jc w:val="both"/>
        <w:rPr>
          <w:sz w:val="24"/>
          <w:szCs w:val="24"/>
        </w:rPr>
      </w:pPr>
    </w:p>
    <w:p w14:paraId="38C5E521" w14:textId="77777777" w:rsidR="006A29F2" w:rsidRPr="00BA2FB9" w:rsidRDefault="006A29F2" w:rsidP="006A29F2">
      <w:pPr>
        <w:ind w:left="360"/>
        <w:jc w:val="both"/>
        <w:rPr>
          <w:b/>
          <w:sz w:val="24"/>
          <w:szCs w:val="24"/>
        </w:rPr>
      </w:pPr>
      <w:r w:rsidRPr="00BA2FB9">
        <w:rPr>
          <w:b/>
          <w:sz w:val="24"/>
          <w:szCs w:val="24"/>
        </w:rPr>
        <w:t xml:space="preserve">Lesnický úsek Klíny    </w:t>
      </w:r>
    </w:p>
    <w:p w14:paraId="1AF3FA82" w14:textId="77777777" w:rsidR="006A29F2" w:rsidRPr="00BA2FB9" w:rsidRDefault="006A29F2" w:rsidP="006A29F2">
      <w:pPr>
        <w:numPr>
          <w:ilvl w:val="0"/>
          <w:numId w:val="16"/>
        </w:numPr>
        <w:suppressAutoHyphens/>
        <w:jc w:val="both"/>
        <w:rPr>
          <w:sz w:val="24"/>
          <w:szCs w:val="24"/>
        </w:rPr>
      </w:pPr>
      <w:r w:rsidRPr="00BA2FB9">
        <w:rPr>
          <w:sz w:val="24"/>
          <w:szCs w:val="24"/>
        </w:rPr>
        <w:t>s</w:t>
      </w:r>
      <w:r>
        <w:rPr>
          <w:sz w:val="24"/>
          <w:szCs w:val="24"/>
        </w:rPr>
        <w:t>pádová obec Nová Ves v Horách - katastrální území</w:t>
      </w:r>
      <w:r w:rsidRPr="00BA2FB9">
        <w:rPr>
          <w:sz w:val="24"/>
          <w:szCs w:val="24"/>
        </w:rPr>
        <w:t>: Mníšek v Krušných horách – LV č.302</w:t>
      </w:r>
    </w:p>
    <w:p w14:paraId="1CDE06B3" w14:textId="77777777" w:rsidR="006A29F2" w:rsidRPr="00BA2FB9" w:rsidRDefault="006A29F2" w:rsidP="006A29F2">
      <w:pPr>
        <w:numPr>
          <w:ilvl w:val="0"/>
          <w:numId w:val="16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softHyphen/>
        <w:t>spádová obec Klíny - katastrální území</w:t>
      </w:r>
      <w:r w:rsidRPr="00BA2FB9">
        <w:rPr>
          <w:sz w:val="24"/>
          <w:szCs w:val="24"/>
        </w:rPr>
        <w:t>: Klíny I. – LV č.220, Rašov u Litvínova – LV č.256</w:t>
      </w:r>
    </w:p>
    <w:p w14:paraId="0CB3C0B8" w14:textId="77777777" w:rsidR="006A29F2" w:rsidRDefault="006A29F2" w:rsidP="006A29F2">
      <w:pPr>
        <w:numPr>
          <w:ilvl w:val="0"/>
          <w:numId w:val="16"/>
        </w:numPr>
        <w:suppressAutoHyphens/>
        <w:jc w:val="both"/>
        <w:rPr>
          <w:sz w:val="24"/>
          <w:szCs w:val="24"/>
        </w:rPr>
      </w:pPr>
      <w:r w:rsidRPr="00BA2FB9">
        <w:rPr>
          <w:sz w:val="24"/>
          <w:szCs w:val="24"/>
        </w:rPr>
        <w:t>spádová obec Město Litvínov – katastrální území:</w:t>
      </w:r>
    </w:p>
    <w:p w14:paraId="66F51574" w14:textId="77777777" w:rsidR="006A29F2" w:rsidRDefault="006A29F2" w:rsidP="006A29F2">
      <w:pPr>
        <w:numPr>
          <w:ilvl w:val="1"/>
          <w:numId w:val="16"/>
        </w:numPr>
        <w:suppressAutoHyphens/>
        <w:jc w:val="both"/>
        <w:rPr>
          <w:sz w:val="24"/>
          <w:szCs w:val="24"/>
        </w:rPr>
      </w:pPr>
      <w:proofErr w:type="spellStart"/>
      <w:r w:rsidRPr="00BA2FB9">
        <w:rPr>
          <w:sz w:val="24"/>
          <w:szCs w:val="24"/>
        </w:rPr>
        <w:t>Lounice</w:t>
      </w:r>
      <w:proofErr w:type="spellEnd"/>
      <w:r w:rsidRPr="00BA2FB9">
        <w:rPr>
          <w:sz w:val="24"/>
          <w:szCs w:val="24"/>
        </w:rPr>
        <w:t xml:space="preserve"> – LV č.2</w:t>
      </w:r>
      <w:r>
        <w:rPr>
          <w:sz w:val="24"/>
          <w:szCs w:val="24"/>
        </w:rPr>
        <w:t>255, Horní Litvínov – LV č. 2115</w:t>
      </w:r>
    </w:p>
    <w:p w14:paraId="6344EF56" w14:textId="77777777" w:rsidR="006A29F2" w:rsidRPr="00BA2FB9" w:rsidRDefault="006A29F2" w:rsidP="006A29F2">
      <w:pPr>
        <w:numPr>
          <w:ilvl w:val="1"/>
          <w:numId w:val="16"/>
        </w:numPr>
        <w:suppressAutoHyphens/>
        <w:jc w:val="both"/>
        <w:rPr>
          <w:sz w:val="24"/>
          <w:szCs w:val="24"/>
        </w:rPr>
      </w:pPr>
      <w:r w:rsidRPr="00BA2FB9">
        <w:rPr>
          <w:sz w:val="24"/>
          <w:szCs w:val="24"/>
        </w:rPr>
        <w:t>Lom u Mostu – LV č.988, Šumná u Litvínova – LV č.2615,</w:t>
      </w:r>
    </w:p>
    <w:p w14:paraId="669E9B2B" w14:textId="77777777" w:rsidR="006A29F2" w:rsidRPr="00BA2FB9" w:rsidRDefault="006A29F2" w:rsidP="006A29F2">
      <w:pPr>
        <w:numPr>
          <w:ilvl w:val="0"/>
          <w:numId w:val="16"/>
        </w:numPr>
        <w:suppressAutoHyphens/>
        <w:jc w:val="both"/>
        <w:rPr>
          <w:sz w:val="24"/>
          <w:szCs w:val="24"/>
        </w:rPr>
      </w:pPr>
      <w:r w:rsidRPr="00BA2FB9">
        <w:rPr>
          <w:sz w:val="24"/>
          <w:szCs w:val="24"/>
        </w:rPr>
        <w:t>spádová obec Město Meziboří – katastrální území: Meziboří u Litvínova – LV č.509</w:t>
      </w:r>
    </w:p>
    <w:p w14:paraId="6DB3B428" w14:textId="77777777" w:rsidR="006A29F2" w:rsidRPr="00BA2FB9" w:rsidRDefault="006A29F2" w:rsidP="006A29F2">
      <w:pPr>
        <w:ind w:left="360"/>
        <w:jc w:val="both"/>
        <w:rPr>
          <w:sz w:val="24"/>
          <w:szCs w:val="24"/>
        </w:rPr>
      </w:pPr>
    </w:p>
    <w:p w14:paraId="2213662F" w14:textId="77777777" w:rsidR="006A29F2" w:rsidRDefault="006A29F2" w:rsidP="006A29F2">
      <w:pPr>
        <w:ind w:left="360"/>
        <w:jc w:val="both"/>
        <w:rPr>
          <w:sz w:val="24"/>
          <w:szCs w:val="24"/>
        </w:rPr>
      </w:pPr>
      <w:r w:rsidRPr="00BA2FB9">
        <w:rPr>
          <w:b/>
          <w:sz w:val="24"/>
          <w:szCs w:val="24"/>
        </w:rPr>
        <w:t xml:space="preserve">Lesnický úsek </w:t>
      </w:r>
      <w:proofErr w:type="spellStart"/>
      <w:r w:rsidRPr="00BA2FB9">
        <w:rPr>
          <w:b/>
          <w:sz w:val="24"/>
          <w:szCs w:val="24"/>
        </w:rPr>
        <w:t>Ressl</w:t>
      </w:r>
      <w:proofErr w:type="spellEnd"/>
    </w:p>
    <w:p w14:paraId="5D43D218" w14:textId="77777777" w:rsidR="006A29F2" w:rsidRPr="001F56D1" w:rsidRDefault="006A29F2" w:rsidP="006A29F2">
      <w:pPr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1F56D1">
        <w:rPr>
          <w:sz w:val="24"/>
          <w:szCs w:val="24"/>
        </w:rPr>
        <w:t xml:space="preserve">spádová obec Město Most – katastrální území: Most I., Most II. – LV č. 1, Rudolice nad Bílinou – LV č. 1, Hořany – LV č.1, Souš – LV č.1, </w:t>
      </w:r>
      <w:proofErr w:type="spellStart"/>
      <w:r w:rsidRPr="001F56D1">
        <w:rPr>
          <w:sz w:val="24"/>
          <w:szCs w:val="24"/>
        </w:rPr>
        <w:t>Čepirohy</w:t>
      </w:r>
      <w:proofErr w:type="spellEnd"/>
      <w:r w:rsidRPr="001F56D1">
        <w:rPr>
          <w:sz w:val="24"/>
          <w:szCs w:val="24"/>
        </w:rPr>
        <w:t xml:space="preserve"> – LV č.1, Vtelno – LV č.1</w:t>
      </w:r>
    </w:p>
    <w:p w14:paraId="0DDFC554" w14:textId="77777777" w:rsidR="006A29F2" w:rsidRPr="00BA2FB9" w:rsidRDefault="006A29F2" w:rsidP="006A29F2">
      <w:pPr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BA2FB9">
        <w:rPr>
          <w:sz w:val="24"/>
          <w:szCs w:val="24"/>
        </w:rPr>
        <w:t>spádová obec Obrnice – katastrální území Obrnice – LV č.556</w:t>
      </w:r>
    </w:p>
    <w:p w14:paraId="5CA1DC7D" w14:textId="77777777" w:rsidR="006A29F2" w:rsidRPr="00BA2FB9" w:rsidRDefault="006A29F2" w:rsidP="006A29F2">
      <w:pPr>
        <w:ind w:left="360"/>
        <w:jc w:val="both"/>
        <w:rPr>
          <w:sz w:val="24"/>
          <w:szCs w:val="24"/>
        </w:rPr>
      </w:pPr>
    </w:p>
    <w:p w14:paraId="4894915C" w14:textId="77777777" w:rsidR="006A29F2" w:rsidRPr="00BA2FB9" w:rsidRDefault="006A29F2" w:rsidP="006A29F2">
      <w:pPr>
        <w:ind w:left="360"/>
        <w:jc w:val="both"/>
        <w:rPr>
          <w:sz w:val="24"/>
          <w:szCs w:val="24"/>
        </w:rPr>
      </w:pPr>
      <w:r w:rsidRPr="00BA2FB9">
        <w:rPr>
          <w:sz w:val="24"/>
          <w:szCs w:val="24"/>
        </w:rPr>
        <w:t xml:space="preserve">Lesnický úsek Mníšek, Klíny, </w:t>
      </w:r>
      <w:proofErr w:type="spellStart"/>
      <w:r w:rsidRPr="00BA2FB9">
        <w:rPr>
          <w:sz w:val="24"/>
          <w:szCs w:val="24"/>
        </w:rPr>
        <w:t>Ressl</w:t>
      </w:r>
      <w:proofErr w:type="spellEnd"/>
      <w:r w:rsidRPr="00BA2FB9">
        <w:rPr>
          <w:sz w:val="24"/>
          <w:szCs w:val="24"/>
        </w:rPr>
        <w:t xml:space="preserve"> spadají pod Katastrální úřad v Mostě.</w:t>
      </w:r>
    </w:p>
    <w:p w14:paraId="06994A1F" w14:textId="77777777" w:rsidR="006A29F2" w:rsidRPr="00BA2FB9" w:rsidRDefault="006A29F2" w:rsidP="006A29F2">
      <w:pPr>
        <w:ind w:left="360"/>
        <w:jc w:val="both"/>
        <w:rPr>
          <w:sz w:val="24"/>
          <w:szCs w:val="24"/>
        </w:rPr>
      </w:pPr>
    </w:p>
    <w:p w14:paraId="41BD369E" w14:textId="77777777" w:rsidR="006A29F2" w:rsidRDefault="006A29F2" w:rsidP="006A29F2">
      <w:pPr>
        <w:ind w:left="360"/>
        <w:jc w:val="both"/>
        <w:rPr>
          <w:sz w:val="24"/>
          <w:szCs w:val="24"/>
        </w:rPr>
      </w:pPr>
      <w:r w:rsidRPr="001F56D1">
        <w:rPr>
          <w:b/>
          <w:sz w:val="24"/>
          <w:szCs w:val="24"/>
        </w:rPr>
        <w:t xml:space="preserve"> Lesnický úsek Staré</w:t>
      </w:r>
    </w:p>
    <w:p w14:paraId="12E51D73" w14:textId="77777777" w:rsidR="006A29F2" w:rsidRPr="001F56D1" w:rsidRDefault="006A29F2" w:rsidP="006A29F2">
      <w:pPr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1F56D1">
        <w:rPr>
          <w:sz w:val="24"/>
          <w:szCs w:val="24"/>
        </w:rPr>
        <w:t>spádová obec Třebívlice – katastrální území: Leská – LV č. 361, Staré – LV č. 368, Děčany – LV č. 250, Chrášťany u Dřemčic – LV č.370, Dřemčice – LV č.367, Třebívlice – LV č.290</w:t>
      </w:r>
    </w:p>
    <w:p w14:paraId="7AA77447" w14:textId="77777777" w:rsidR="006A29F2" w:rsidRPr="00BA2FB9" w:rsidRDefault="006A29F2" w:rsidP="006A29F2">
      <w:pPr>
        <w:ind w:left="360"/>
        <w:jc w:val="both"/>
        <w:rPr>
          <w:sz w:val="24"/>
          <w:szCs w:val="24"/>
        </w:rPr>
      </w:pPr>
    </w:p>
    <w:p w14:paraId="0524CE25" w14:textId="77777777" w:rsidR="006A29F2" w:rsidRPr="00BA2FB9" w:rsidRDefault="006A29F2" w:rsidP="006A29F2">
      <w:pPr>
        <w:ind w:left="360"/>
        <w:jc w:val="both"/>
        <w:rPr>
          <w:sz w:val="24"/>
          <w:szCs w:val="24"/>
        </w:rPr>
      </w:pPr>
      <w:r w:rsidRPr="00BA2FB9">
        <w:rPr>
          <w:sz w:val="24"/>
          <w:szCs w:val="24"/>
        </w:rPr>
        <w:t xml:space="preserve"> Lesnický úsek Staré spadá pod Katastrální úřad Lovosice.</w:t>
      </w:r>
    </w:p>
    <w:p w14:paraId="700508C7" w14:textId="77777777" w:rsidR="00787E0B" w:rsidRDefault="00787E0B" w:rsidP="00963585">
      <w:pPr>
        <w:rPr>
          <w:sz w:val="24"/>
          <w:szCs w:val="24"/>
        </w:rPr>
      </w:pPr>
    </w:p>
    <w:p w14:paraId="0C2EA1FF" w14:textId="77777777" w:rsidR="004F70CF" w:rsidRPr="00A82836" w:rsidRDefault="004F70CF" w:rsidP="00963585">
      <w:pPr>
        <w:rPr>
          <w:sz w:val="24"/>
          <w:szCs w:val="24"/>
        </w:rPr>
      </w:pPr>
    </w:p>
    <w:p w14:paraId="74097618" w14:textId="77777777" w:rsidR="00F164CD" w:rsidRPr="00A82836" w:rsidRDefault="00F164CD" w:rsidP="00F164CD">
      <w:pPr>
        <w:jc w:val="center"/>
        <w:rPr>
          <w:b/>
          <w:sz w:val="24"/>
          <w:szCs w:val="24"/>
        </w:rPr>
      </w:pPr>
      <w:r w:rsidRPr="00A82836">
        <w:rPr>
          <w:b/>
          <w:sz w:val="24"/>
          <w:szCs w:val="24"/>
        </w:rPr>
        <w:t xml:space="preserve">VI. </w:t>
      </w:r>
    </w:p>
    <w:p w14:paraId="2A047B58" w14:textId="77777777" w:rsidR="00F164CD" w:rsidRPr="00A82836" w:rsidRDefault="00F164CD" w:rsidP="00F164CD">
      <w:pPr>
        <w:jc w:val="center"/>
        <w:rPr>
          <w:b/>
          <w:sz w:val="24"/>
          <w:szCs w:val="24"/>
        </w:rPr>
      </w:pPr>
      <w:r w:rsidRPr="00A82836">
        <w:rPr>
          <w:b/>
          <w:sz w:val="24"/>
          <w:szCs w:val="24"/>
        </w:rPr>
        <w:t>Předání a převzetí služeb</w:t>
      </w:r>
    </w:p>
    <w:p w14:paraId="08FCA5EE" w14:textId="77777777" w:rsidR="00F164CD" w:rsidRPr="00090C15" w:rsidRDefault="00482386" w:rsidP="00E13419">
      <w:pPr>
        <w:tabs>
          <w:tab w:val="left" w:pos="709"/>
        </w:tabs>
        <w:ind w:left="709" w:hanging="709"/>
        <w:jc w:val="both"/>
        <w:rPr>
          <w:sz w:val="24"/>
          <w:szCs w:val="24"/>
        </w:rPr>
      </w:pPr>
      <w:r w:rsidRPr="00A82836">
        <w:rPr>
          <w:sz w:val="24"/>
          <w:szCs w:val="24"/>
        </w:rPr>
        <w:t>6.1</w:t>
      </w:r>
      <w:r w:rsidRPr="00A82836">
        <w:rPr>
          <w:sz w:val="24"/>
          <w:szCs w:val="24"/>
        </w:rPr>
        <w:tab/>
      </w:r>
      <w:r w:rsidR="00F164CD" w:rsidRPr="00A82836">
        <w:rPr>
          <w:sz w:val="24"/>
          <w:szCs w:val="24"/>
        </w:rPr>
        <w:t xml:space="preserve">Služby jsou předány dodavatelem a převzaty objednatelem okamžikem, kdy obě strany potvrdí zápis o předání a </w:t>
      </w:r>
      <w:r w:rsidR="00F164CD" w:rsidRPr="00090C15">
        <w:rPr>
          <w:sz w:val="24"/>
          <w:szCs w:val="24"/>
        </w:rPr>
        <w:t xml:space="preserve">převzetí </w:t>
      </w:r>
      <w:r w:rsidR="00A82836" w:rsidRPr="00090C15">
        <w:rPr>
          <w:sz w:val="24"/>
          <w:szCs w:val="24"/>
        </w:rPr>
        <w:t>služby</w:t>
      </w:r>
      <w:r w:rsidR="00101866" w:rsidRPr="00090C15">
        <w:rPr>
          <w:sz w:val="24"/>
          <w:szCs w:val="24"/>
        </w:rPr>
        <w:t xml:space="preserve"> (zakázky)</w:t>
      </w:r>
      <w:r w:rsidR="00F164CD" w:rsidRPr="00090C15">
        <w:rPr>
          <w:sz w:val="24"/>
          <w:szCs w:val="24"/>
        </w:rPr>
        <w:t>, který vystavil objednatel, a kterým se potvrzuje převzetí služeb</w:t>
      </w:r>
      <w:r w:rsidR="00101866" w:rsidRPr="00090C15">
        <w:rPr>
          <w:sz w:val="24"/>
          <w:szCs w:val="24"/>
        </w:rPr>
        <w:t xml:space="preserve"> (zakázky)</w:t>
      </w:r>
      <w:r w:rsidR="00F164CD" w:rsidRPr="00090C15">
        <w:rPr>
          <w:sz w:val="24"/>
          <w:szCs w:val="24"/>
        </w:rPr>
        <w:t xml:space="preserve">. </w:t>
      </w:r>
    </w:p>
    <w:p w14:paraId="5F764F76" w14:textId="77777777" w:rsidR="00482386" w:rsidRPr="00A82836" w:rsidRDefault="00482386" w:rsidP="00E13419">
      <w:pPr>
        <w:tabs>
          <w:tab w:val="left" w:pos="567"/>
        </w:tabs>
        <w:ind w:left="426" w:hanging="426"/>
        <w:rPr>
          <w:sz w:val="24"/>
          <w:szCs w:val="24"/>
        </w:rPr>
      </w:pPr>
    </w:p>
    <w:p w14:paraId="58D33DF4" w14:textId="77777777" w:rsidR="005560F4" w:rsidRPr="00B771FA" w:rsidRDefault="00482386" w:rsidP="00482386">
      <w:pPr>
        <w:tabs>
          <w:tab w:val="left" w:pos="426"/>
        </w:tabs>
        <w:ind w:left="426" w:hanging="426"/>
        <w:rPr>
          <w:rFonts w:eastAsia="Lucida Sans Unicode"/>
          <w:kern w:val="1"/>
          <w:sz w:val="24"/>
          <w:szCs w:val="24"/>
        </w:rPr>
      </w:pPr>
      <w:r w:rsidRPr="00A82836">
        <w:rPr>
          <w:sz w:val="24"/>
          <w:szCs w:val="24"/>
        </w:rPr>
        <w:t>6.2</w:t>
      </w:r>
      <w:r w:rsidRPr="00A82836">
        <w:rPr>
          <w:sz w:val="24"/>
          <w:szCs w:val="24"/>
        </w:rPr>
        <w:tab/>
      </w:r>
      <w:r w:rsidR="00A82836">
        <w:rPr>
          <w:sz w:val="24"/>
          <w:szCs w:val="24"/>
        </w:rPr>
        <w:tab/>
      </w:r>
      <w:r w:rsidR="005560F4" w:rsidRPr="00B771FA">
        <w:rPr>
          <w:sz w:val="24"/>
          <w:szCs w:val="24"/>
        </w:rPr>
        <w:t xml:space="preserve">Objednatel je oprávněn </w:t>
      </w:r>
      <w:r w:rsidR="005560F4" w:rsidRPr="00B771FA">
        <w:rPr>
          <w:rFonts w:eastAsia="Lucida Sans Unicode"/>
          <w:kern w:val="1"/>
          <w:sz w:val="24"/>
          <w:szCs w:val="24"/>
        </w:rPr>
        <w:t xml:space="preserve">kontrolovat kvalitu provádění díla, dodržování bezpečnosti    </w:t>
      </w:r>
    </w:p>
    <w:p w14:paraId="3AFC9C8C" w14:textId="77777777" w:rsidR="002D4AF6" w:rsidRPr="00B771FA" w:rsidRDefault="005560F4" w:rsidP="00482386">
      <w:pPr>
        <w:tabs>
          <w:tab w:val="left" w:pos="426"/>
        </w:tabs>
        <w:ind w:left="426" w:hanging="426"/>
        <w:rPr>
          <w:rFonts w:eastAsia="Lucida Sans Unicode"/>
          <w:kern w:val="1"/>
          <w:sz w:val="24"/>
          <w:szCs w:val="24"/>
        </w:rPr>
      </w:pPr>
      <w:r w:rsidRPr="00B771FA">
        <w:rPr>
          <w:rFonts w:eastAsia="Lucida Sans Unicode"/>
          <w:kern w:val="1"/>
          <w:sz w:val="24"/>
          <w:szCs w:val="24"/>
        </w:rPr>
        <w:t xml:space="preserve">            práce, požární ochrany a ochrany životního prostředí</w:t>
      </w:r>
    </w:p>
    <w:p w14:paraId="080E77B6" w14:textId="77777777" w:rsidR="002D4AF6" w:rsidRPr="00B771FA" w:rsidRDefault="002D4AF6" w:rsidP="00482386">
      <w:pPr>
        <w:tabs>
          <w:tab w:val="left" w:pos="426"/>
        </w:tabs>
        <w:ind w:left="426" w:hanging="426"/>
        <w:rPr>
          <w:rFonts w:eastAsia="Lucida Sans Unicode"/>
          <w:kern w:val="1"/>
          <w:sz w:val="24"/>
          <w:szCs w:val="24"/>
        </w:rPr>
      </w:pPr>
    </w:p>
    <w:p w14:paraId="2E133438" w14:textId="77777777" w:rsidR="00F41CF0" w:rsidRPr="00B771FA" w:rsidRDefault="002D4AF6" w:rsidP="00482386">
      <w:pPr>
        <w:tabs>
          <w:tab w:val="left" w:pos="426"/>
        </w:tabs>
        <w:ind w:left="426" w:hanging="426"/>
        <w:rPr>
          <w:sz w:val="24"/>
          <w:szCs w:val="24"/>
        </w:rPr>
      </w:pPr>
      <w:r w:rsidRPr="00B771FA">
        <w:rPr>
          <w:rFonts w:eastAsia="Lucida Sans Unicode"/>
          <w:kern w:val="1"/>
          <w:sz w:val="24"/>
          <w:szCs w:val="24"/>
        </w:rPr>
        <w:t>6.3</w:t>
      </w:r>
      <w:r w:rsidR="005560F4" w:rsidRPr="00B771FA">
        <w:rPr>
          <w:sz w:val="24"/>
          <w:szCs w:val="24"/>
        </w:rPr>
        <w:t>.</w:t>
      </w:r>
      <w:r w:rsidRPr="00B771FA">
        <w:rPr>
          <w:sz w:val="24"/>
          <w:szCs w:val="24"/>
        </w:rPr>
        <w:t xml:space="preserve">      Dodavatel je povinen:</w:t>
      </w:r>
    </w:p>
    <w:p w14:paraId="31C71D8A" w14:textId="77777777" w:rsidR="00F41CF0" w:rsidRPr="00B771FA" w:rsidRDefault="00D463F7" w:rsidP="00482386">
      <w:pPr>
        <w:tabs>
          <w:tab w:val="left" w:pos="426"/>
        </w:tabs>
        <w:ind w:left="426" w:hanging="426"/>
        <w:rPr>
          <w:rFonts w:eastAsia="Lucida Sans Unicode"/>
          <w:kern w:val="1"/>
          <w:sz w:val="24"/>
          <w:szCs w:val="24"/>
        </w:rPr>
      </w:pPr>
      <w:r w:rsidRPr="00B771FA">
        <w:rPr>
          <w:sz w:val="24"/>
          <w:szCs w:val="24"/>
        </w:rPr>
        <w:t>a)</w:t>
      </w:r>
      <w:r w:rsidR="00F41CF0" w:rsidRPr="00B771FA">
        <w:rPr>
          <w:rFonts w:eastAsia="Lucida Sans Unicode"/>
          <w:kern w:val="1"/>
          <w:sz w:val="24"/>
          <w:szCs w:val="24"/>
        </w:rPr>
        <w:t xml:space="preserve">plnit veškeré své povinnosti vyplývající z rámcové smlouvy, resp. z jednotlivých   </w:t>
      </w:r>
    </w:p>
    <w:p w14:paraId="3EC4FEC4" w14:textId="77777777" w:rsidR="00F41CF0" w:rsidRPr="00B771FA" w:rsidRDefault="00F41CF0" w:rsidP="00482386">
      <w:pPr>
        <w:tabs>
          <w:tab w:val="left" w:pos="426"/>
        </w:tabs>
        <w:ind w:left="426" w:hanging="426"/>
        <w:rPr>
          <w:rFonts w:eastAsia="Lucida Sans Unicode"/>
          <w:kern w:val="1"/>
          <w:sz w:val="24"/>
          <w:szCs w:val="24"/>
        </w:rPr>
      </w:pPr>
      <w:r w:rsidRPr="00B771FA">
        <w:rPr>
          <w:rFonts w:eastAsia="Lucida Sans Unicode"/>
          <w:kern w:val="1"/>
          <w:sz w:val="24"/>
          <w:szCs w:val="24"/>
        </w:rPr>
        <w:t xml:space="preserve">            dílčích smluv s odbornou péčí, v souladu s právními předpisy, technologickými </w:t>
      </w:r>
    </w:p>
    <w:p w14:paraId="266E718F" w14:textId="77777777" w:rsidR="00482386" w:rsidRPr="00B771FA" w:rsidRDefault="00F41CF0" w:rsidP="00482386">
      <w:pPr>
        <w:tabs>
          <w:tab w:val="left" w:pos="426"/>
        </w:tabs>
        <w:ind w:left="426" w:hanging="426"/>
        <w:rPr>
          <w:sz w:val="24"/>
          <w:szCs w:val="24"/>
        </w:rPr>
      </w:pPr>
      <w:r w:rsidRPr="00B771FA">
        <w:rPr>
          <w:rFonts w:eastAsia="Lucida Sans Unicode"/>
          <w:kern w:val="1"/>
          <w:sz w:val="24"/>
          <w:szCs w:val="24"/>
        </w:rPr>
        <w:t xml:space="preserve">            postupy, rámcovou smlouvou, dílčími smlouvami a pokyny objednatele</w:t>
      </w:r>
    </w:p>
    <w:p w14:paraId="760731F2" w14:textId="77777777" w:rsidR="00D463F7" w:rsidRPr="00B771FA" w:rsidRDefault="00D463F7" w:rsidP="00D463F7">
      <w:pPr>
        <w:ind w:left="709" w:hanging="283"/>
        <w:jc w:val="both"/>
        <w:rPr>
          <w:rFonts w:eastAsia="Lucida Sans Unicode"/>
          <w:kern w:val="1"/>
          <w:sz w:val="24"/>
          <w:szCs w:val="24"/>
        </w:rPr>
      </w:pPr>
      <w:r w:rsidRPr="00B771FA">
        <w:rPr>
          <w:rFonts w:eastAsia="Lucida Sans Unicode"/>
          <w:kern w:val="1"/>
          <w:sz w:val="24"/>
          <w:szCs w:val="24"/>
        </w:rPr>
        <w:t xml:space="preserve">b) </w:t>
      </w:r>
      <w:r w:rsidRPr="00B771FA">
        <w:rPr>
          <w:rFonts w:eastAsia="Lucida Sans Unicode"/>
          <w:kern w:val="1"/>
          <w:sz w:val="24"/>
          <w:szCs w:val="24"/>
        </w:rPr>
        <w:tab/>
        <w:t>provádět dílo na svůj náklad a nebezpečí</w:t>
      </w:r>
    </w:p>
    <w:p w14:paraId="0D13F732" w14:textId="77777777" w:rsidR="00D463F7" w:rsidRPr="00B771FA" w:rsidRDefault="00D463F7" w:rsidP="00D463F7">
      <w:pPr>
        <w:ind w:left="709" w:hanging="283"/>
        <w:jc w:val="both"/>
        <w:rPr>
          <w:rFonts w:eastAsia="Lucida Sans Unicode"/>
          <w:kern w:val="1"/>
          <w:sz w:val="24"/>
          <w:szCs w:val="24"/>
        </w:rPr>
      </w:pPr>
      <w:r w:rsidRPr="00B771FA">
        <w:rPr>
          <w:rFonts w:eastAsia="Lucida Sans Unicode"/>
          <w:kern w:val="1"/>
          <w:sz w:val="24"/>
          <w:szCs w:val="24"/>
        </w:rPr>
        <w:t xml:space="preserve">c) </w:t>
      </w:r>
      <w:r w:rsidRPr="00B771FA">
        <w:rPr>
          <w:rFonts w:eastAsia="Lucida Sans Unicode"/>
          <w:kern w:val="1"/>
          <w:sz w:val="24"/>
          <w:szCs w:val="24"/>
        </w:rPr>
        <w:tab/>
        <w:t>dodržovat právní předpisy k zajištění ochrany životního prostředí (používání biologicky odbouratelných kapalin a maziv, udržování výrobních prostředků v řádném technickém stavu apod.), ochrany zdraví zaměstnanců a ostatních osob, bezpečnosti a hygieny práce, požární ochrany, ochrany majetku fyzických a právnických osob</w:t>
      </w:r>
    </w:p>
    <w:p w14:paraId="51FEEA64" w14:textId="77777777" w:rsidR="00D463F7" w:rsidRPr="00B771FA" w:rsidRDefault="00D463F7" w:rsidP="00D463F7">
      <w:pPr>
        <w:ind w:left="709" w:hanging="283"/>
        <w:jc w:val="both"/>
        <w:rPr>
          <w:rFonts w:eastAsia="Lucida Sans Unicode"/>
          <w:kern w:val="1"/>
          <w:sz w:val="24"/>
          <w:szCs w:val="24"/>
        </w:rPr>
      </w:pPr>
      <w:r w:rsidRPr="00B771FA">
        <w:rPr>
          <w:rFonts w:eastAsia="Lucida Sans Unicode"/>
          <w:kern w:val="1"/>
          <w:sz w:val="24"/>
          <w:szCs w:val="24"/>
        </w:rPr>
        <w:t xml:space="preserve">d) </w:t>
      </w:r>
      <w:r w:rsidRPr="00B771FA">
        <w:rPr>
          <w:rFonts w:eastAsia="Lucida Sans Unicode"/>
          <w:kern w:val="1"/>
          <w:sz w:val="24"/>
          <w:szCs w:val="24"/>
        </w:rPr>
        <w:tab/>
        <w:t>organizovat provádění díla tak, aby na pracovišti nevykonával práce osamocený pracovník</w:t>
      </w:r>
    </w:p>
    <w:p w14:paraId="3B72E521" w14:textId="77777777" w:rsidR="00D463F7" w:rsidRPr="00B771FA" w:rsidRDefault="00D463F7" w:rsidP="00D463F7">
      <w:pPr>
        <w:ind w:left="709" w:hanging="283"/>
        <w:jc w:val="both"/>
        <w:rPr>
          <w:rFonts w:eastAsia="Lucida Sans Unicode"/>
          <w:kern w:val="1"/>
          <w:sz w:val="24"/>
          <w:szCs w:val="24"/>
        </w:rPr>
      </w:pPr>
      <w:r w:rsidRPr="00B771FA">
        <w:rPr>
          <w:rFonts w:eastAsia="Lucida Sans Unicode"/>
          <w:kern w:val="1"/>
          <w:sz w:val="24"/>
          <w:szCs w:val="24"/>
        </w:rPr>
        <w:lastRenderedPageBreak/>
        <w:t xml:space="preserve">e) </w:t>
      </w:r>
      <w:r w:rsidRPr="00B771FA">
        <w:rPr>
          <w:rFonts w:eastAsia="Lucida Sans Unicode"/>
          <w:kern w:val="1"/>
          <w:sz w:val="24"/>
          <w:szCs w:val="24"/>
        </w:rPr>
        <w:tab/>
        <w:t xml:space="preserve">ošetřit vhodným nátěrem stojící stromy poškozené činností </w:t>
      </w:r>
      <w:r w:rsidR="007D1AA6" w:rsidRPr="00B771FA">
        <w:rPr>
          <w:rFonts w:eastAsia="Lucida Sans Unicode"/>
          <w:kern w:val="1"/>
          <w:sz w:val="24"/>
          <w:szCs w:val="24"/>
        </w:rPr>
        <w:t>dodavatele</w:t>
      </w:r>
      <w:r w:rsidRPr="00B771FA">
        <w:rPr>
          <w:rFonts w:eastAsia="Lucida Sans Unicode"/>
          <w:kern w:val="1"/>
          <w:sz w:val="24"/>
          <w:szCs w:val="24"/>
        </w:rPr>
        <w:t xml:space="preserve"> nejpozději do konce dne, ve kterém k poškození došlo, a to na vlastní náklady</w:t>
      </w:r>
    </w:p>
    <w:p w14:paraId="41CD04EB" w14:textId="77777777" w:rsidR="00D463F7" w:rsidRPr="00B771FA" w:rsidRDefault="00D463F7" w:rsidP="00D463F7">
      <w:pPr>
        <w:ind w:left="709" w:hanging="283"/>
        <w:jc w:val="both"/>
        <w:rPr>
          <w:rFonts w:eastAsia="Lucida Sans Unicode"/>
          <w:kern w:val="1"/>
          <w:sz w:val="24"/>
          <w:szCs w:val="24"/>
        </w:rPr>
      </w:pPr>
      <w:r w:rsidRPr="00B771FA">
        <w:rPr>
          <w:rFonts w:eastAsia="Lucida Sans Unicode"/>
          <w:kern w:val="1"/>
          <w:sz w:val="24"/>
          <w:szCs w:val="24"/>
        </w:rPr>
        <w:t xml:space="preserve">f) </w:t>
      </w:r>
      <w:r w:rsidRPr="00B771FA">
        <w:rPr>
          <w:rFonts w:eastAsia="Lucida Sans Unicode"/>
          <w:kern w:val="1"/>
          <w:sz w:val="24"/>
          <w:szCs w:val="24"/>
        </w:rPr>
        <w:tab/>
        <w:t xml:space="preserve">odstranit v důsledku činnosti </w:t>
      </w:r>
      <w:r w:rsidR="007D1AA6" w:rsidRPr="00B771FA">
        <w:rPr>
          <w:rFonts w:eastAsia="Lucida Sans Unicode"/>
          <w:kern w:val="1"/>
          <w:sz w:val="24"/>
          <w:szCs w:val="24"/>
        </w:rPr>
        <w:t>dodavatele</w:t>
      </w:r>
      <w:r w:rsidRPr="00B771FA">
        <w:rPr>
          <w:rFonts w:eastAsia="Lucida Sans Unicode"/>
          <w:kern w:val="1"/>
          <w:sz w:val="24"/>
          <w:szCs w:val="24"/>
        </w:rPr>
        <w:t xml:space="preserve"> zavěšené stromy nebo poškozené stojící stromy hrozící pádem nejpozději do konce dne, ve kterém k zavěšení či poškození došlo, a to na vlastní náklady</w:t>
      </w:r>
    </w:p>
    <w:p w14:paraId="714294B8" w14:textId="77777777" w:rsidR="00D463F7" w:rsidRPr="00B771FA" w:rsidRDefault="00D463F7" w:rsidP="00D463F7">
      <w:pPr>
        <w:ind w:left="709" w:hanging="283"/>
        <w:jc w:val="both"/>
        <w:rPr>
          <w:rFonts w:eastAsia="Lucida Sans Unicode"/>
          <w:kern w:val="1"/>
          <w:sz w:val="24"/>
          <w:szCs w:val="24"/>
        </w:rPr>
      </w:pPr>
      <w:r w:rsidRPr="00B771FA">
        <w:rPr>
          <w:rFonts w:eastAsia="Lucida Sans Unicode"/>
          <w:kern w:val="1"/>
          <w:sz w:val="24"/>
          <w:szCs w:val="24"/>
        </w:rPr>
        <w:t xml:space="preserve">g) </w:t>
      </w:r>
      <w:r w:rsidRPr="00B771FA">
        <w:rPr>
          <w:rFonts w:eastAsia="Lucida Sans Unicode"/>
          <w:kern w:val="1"/>
          <w:sz w:val="24"/>
          <w:szCs w:val="24"/>
        </w:rPr>
        <w:tab/>
        <w:t>informovat pověřené zaměstnance objednatele o zjištěných závadách v místě provádění díla</w:t>
      </w:r>
    </w:p>
    <w:p w14:paraId="22503F85" w14:textId="77777777" w:rsidR="00D463F7" w:rsidRPr="00B771FA" w:rsidRDefault="00D463F7" w:rsidP="00D463F7">
      <w:pPr>
        <w:ind w:left="709" w:hanging="283"/>
        <w:jc w:val="both"/>
        <w:rPr>
          <w:rFonts w:eastAsia="Lucida Sans Unicode"/>
          <w:kern w:val="1"/>
          <w:sz w:val="24"/>
          <w:szCs w:val="24"/>
        </w:rPr>
      </w:pPr>
      <w:r w:rsidRPr="00B771FA">
        <w:rPr>
          <w:rFonts w:eastAsia="Lucida Sans Unicode"/>
          <w:kern w:val="1"/>
          <w:sz w:val="24"/>
          <w:szCs w:val="24"/>
        </w:rPr>
        <w:t>h) udržovat řádný technický stav strojů, nástrojů a nářadí, dodržování termínů k provádění údržby, kontrol a revizí mechanizačních prostředků používaných k provádění díla</w:t>
      </w:r>
    </w:p>
    <w:p w14:paraId="7BA1A1B6" w14:textId="77777777" w:rsidR="00D463F7" w:rsidRPr="00B771FA" w:rsidRDefault="00D463F7" w:rsidP="00D463F7">
      <w:pPr>
        <w:ind w:left="709" w:hanging="283"/>
        <w:jc w:val="both"/>
        <w:rPr>
          <w:rFonts w:eastAsia="Lucida Sans Unicode"/>
          <w:kern w:val="1"/>
          <w:sz w:val="24"/>
          <w:szCs w:val="24"/>
        </w:rPr>
      </w:pPr>
      <w:r w:rsidRPr="00B771FA">
        <w:rPr>
          <w:rFonts w:eastAsia="Lucida Sans Unicode"/>
          <w:kern w:val="1"/>
          <w:sz w:val="24"/>
          <w:szCs w:val="24"/>
        </w:rPr>
        <w:t xml:space="preserve">i) </w:t>
      </w:r>
      <w:r w:rsidRPr="00B771FA">
        <w:rPr>
          <w:rFonts w:eastAsia="Lucida Sans Unicode"/>
          <w:kern w:val="1"/>
          <w:sz w:val="24"/>
          <w:szCs w:val="24"/>
        </w:rPr>
        <w:tab/>
        <w:t>při poškození oplocenky zajistit její provizorní opravu, zabraňující vstupu zvěře do oplocenky, a to do konce dne, ve kterém k poškození došlo; zároveň je povinen oznámit tuto skutečnost objednateli a zajistit uvedení oplocenky do původního stavu nejpozději do předání díla</w:t>
      </w:r>
    </w:p>
    <w:p w14:paraId="02C5BF81" w14:textId="77777777" w:rsidR="00D463F7" w:rsidRPr="00B771FA" w:rsidRDefault="00D463F7" w:rsidP="00D463F7">
      <w:pPr>
        <w:ind w:left="709" w:hanging="283"/>
        <w:jc w:val="both"/>
        <w:rPr>
          <w:rFonts w:eastAsia="Lucida Sans Unicode"/>
          <w:kern w:val="1"/>
          <w:sz w:val="24"/>
          <w:szCs w:val="24"/>
        </w:rPr>
      </w:pPr>
      <w:r w:rsidRPr="00B771FA">
        <w:rPr>
          <w:rFonts w:eastAsia="Lucida Sans Unicode"/>
          <w:kern w:val="1"/>
          <w:sz w:val="24"/>
          <w:szCs w:val="24"/>
        </w:rPr>
        <w:t xml:space="preserve">j) </w:t>
      </w:r>
      <w:r w:rsidRPr="00B771FA">
        <w:rPr>
          <w:rFonts w:eastAsia="Lucida Sans Unicode"/>
          <w:kern w:val="1"/>
          <w:sz w:val="24"/>
          <w:szCs w:val="24"/>
        </w:rPr>
        <w:tab/>
        <w:t>dodržovat zásady při rozdělávání ohňů, pálení klestu, dále nezpracovatelného dřevního odpadu, kůry a nehroubí v lesních porostech a na lesních i nelesních pozemcích</w:t>
      </w:r>
    </w:p>
    <w:p w14:paraId="7750590E" w14:textId="77777777" w:rsidR="00D463F7" w:rsidRPr="00B771FA" w:rsidRDefault="00D463F7" w:rsidP="00D463F7">
      <w:pPr>
        <w:ind w:left="709" w:hanging="283"/>
        <w:jc w:val="both"/>
        <w:rPr>
          <w:rFonts w:eastAsia="Lucida Sans Unicode"/>
          <w:kern w:val="1"/>
          <w:sz w:val="24"/>
          <w:szCs w:val="24"/>
        </w:rPr>
      </w:pPr>
      <w:r w:rsidRPr="00B771FA">
        <w:rPr>
          <w:rFonts w:eastAsia="Lucida Sans Unicode"/>
          <w:kern w:val="1"/>
          <w:sz w:val="24"/>
          <w:szCs w:val="24"/>
        </w:rPr>
        <w:t xml:space="preserve">k) </w:t>
      </w:r>
      <w:r w:rsidRPr="00B771FA">
        <w:rPr>
          <w:rFonts w:eastAsia="Lucida Sans Unicode"/>
          <w:kern w:val="1"/>
          <w:sz w:val="24"/>
          <w:szCs w:val="24"/>
        </w:rPr>
        <w:tab/>
        <w:t>okamžitě přerušit na pokyn objednatele vykonávané práce při bezprostředním ohrožení života nebo zdraví, stejně jako při ohrožení majetku nebo životního prostředí, a to až do odstranění hrozícího nebezpečí</w:t>
      </w:r>
    </w:p>
    <w:p w14:paraId="607559D5" w14:textId="77777777" w:rsidR="00D463F7" w:rsidRPr="00B771FA" w:rsidRDefault="00D463F7" w:rsidP="00D463F7">
      <w:pPr>
        <w:ind w:left="709" w:hanging="283"/>
        <w:jc w:val="both"/>
        <w:rPr>
          <w:rFonts w:eastAsia="Lucida Sans Unicode"/>
          <w:kern w:val="1"/>
          <w:sz w:val="24"/>
          <w:szCs w:val="24"/>
        </w:rPr>
      </w:pPr>
      <w:r w:rsidRPr="00B771FA">
        <w:rPr>
          <w:rFonts w:eastAsia="Lucida Sans Unicode"/>
          <w:kern w:val="1"/>
          <w:sz w:val="24"/>
          <w:szCs w:val="24"/>
        </w:rPr>
        <w:t xml:space="preserve">l) </w:t>
      </w:r>
      <w:r w:rsidRPr="00B771FA">
        <w:rPr>
          <w:rFonts w:eastAsia="Lucida Sans Unicode"/>
          <w:kern w:val="1"/>
          <w:sz w:val="24"/>
          <w:szCs w:val="24"/>
        </w:rPr>
        <w:tab/>
        <w:t>zahájit provádění díla ve stanoveném termínu a řádně v jeho provádění pokračovat až do doby dokončení a předání díla</w:t>
      </w:r>
    </w:p>
    <w:p w14:paraId="110438F1" w14:textId="77777777" w:rsidR="00D463F7" w:rsidRPr="00B771FA" w:rsidRDefault="00D463F7" w:rsidP="00482386">
      <w:pPr>
        <w:tabs>
          <w:tab w:val="left" w:pos="426"/>
        </w:tabs>
        <w:ind w:left="426" w:hanging="426"/>
        <w:rPr>
          <w:sz w:val="24"/>
          <w:szCs w:val="24"/>
        </w:rPr>
      </w:pPr>
    </w:p>
    <w:p w14:paraId="6A0932FD" w14:textId="77777777" w:rsidR="00F41CF0" w:rsidRPr="00B771FA" w:rsidRDefault="00F41CF0" w:rsidP="00482386">
      <w:pPr>
        <w:tabs>
          <w:tab w:val="left" w:pos="426"/>
        </w:tabs>
        <w:ind w:left="426" w:hanging="426"/>
        <w:rPr>
          <w:sz w:val="24"/>
          <w:szCs w:val="24"/>
        </w:rPr>
      </w:pPr>
    </w:p>
    <w:p w14:paraId="7DF61203" w14:textId="77777777" w:rsidR="00482386" w:rsidRPr="00B771FA" w:rsidRDefault="00482386" w:rsidP="00482386">
      <w:pPr>
        <w:jc w:val="center"/>
        <w:rPr>
          <w:b/>
          <w:sz w:val="24"/>
          <w:szCs w:val="24"/>
        </w:rPr>
      </w:pPr>
      <w:r w:rsidRPr="00B771FA">
        <w:rPr>
          <w:b/>
          <w:sz w:val="24"/>
          <w:szCs w:val="24"/>
        </w:rPr>
        <w:t xml:space="preserve">VII. </w:t>
      </w:r>
    </w:p>
    <w:p w14:paraId="641DF1D4" w14:textId="77777777" w:rsidR="00482386" w:rsidRPr="00B771FA" w:rsidRDefault="00482386" w:rsidP="00482386">
      <w:pPr>
        <w:jc w:val="center"/>
        <w:rPr>
          <w:b/>
          <w:sz w:val="24"/>
          <w:szCs w:val="24"/>
        </w:rPr>
      </w:pPr>
      <w:r w:rsidRPr="00B771FA">
        <w:rPr>
          <w:b/>
          <w:sz w:val="24"/>
          <w:szCs w:val="24"/>
        </w:rPr>
        <w:t>Smluvní pokuty</w:t>
      </w:r>
    </w:p>
    <w:p w14:paraId="6BD32BDA" w14:textId="77777777" w:rsidR="003C3860" w:rsidRPr="00B771FA" w:rsidRDefault="00A82836" w:rsidP="003C3860">
      <w:pPr>
        <w:tabs>
          <w:tab w:val="left" w:pos="284"/>
        </w:tabs>
        <w:ind w:left="426" w:hanging="426"/>
        <w:jc w:val="both"/>
        <w:rPr>
          <w:sz w:val="24"/>
          <w:szCs w:val="24"/>
        </w:rPr>
      </w:pPr>
      <w:r w:rsidRPr="00B771FA">
        <w:rPr>
          <w:sz w:val="24"/>
          <w:szCs w:val="24"/>
        </w:rPr>
        <w:t>7.1</w:t>
      </w:r>
      <w:r w:rsidRPr="00B771FA">
        <w:rPr>
          <w:sz w:val="24"/>
          <w:szCs w:val="24"/>
        </w:rPr>
        <w:tab/>
      </w:r>
      <w:r w:rsidR="003C3860" w:rsidRPr="00B771FA">
        <w:rPr>
          <w:sz w:val="24"/>
          <w:szCs w:val="24"/>
        </w:rPr>
        <w:t>Dodavatel je povinen zaplatit objednateli smluvní pokutu:</w:t>
      </w:r>
    </w:p>
    <w:p w14:paraId="1F46423C" w14:textId="77777777" w:rsidR="003C3860" w:rsidRPr="00B771FA" w:rsidRDefault="003C3860" w:rsidP="003C3860">
      <w:pPr>
        <w:tabs>
          <w:tab w:val="left" w:pos="284"/>
        </w:tabs>
        <w:ind w:left="709" w:hanging="283"/>
        <w:jc w:val="both"/>
        <w:rPr>
          <w:sz w:val="24"/>
          <w:szCs w:val="24"/>
        </w:rPr>
      </w:pPr>
      <w:r w:rsidRPr="00B771FA">
        <w:rPr>
          <w:sz w:val="24"/>
          <w:szCs w:val="24"/>
        </w:rPr>
        <w:t xml:space="preserve">a) </w:t>
      </w:r>
      <w:r w:rsidRPr="00B771FA">
        <w:rPr>
          <w:sz w:val="24"/>
          <w:szCs w:val="24"/>
        </w:rPr>
        <w:tab/>
        <w:t>ve výši 0,1 % z celkové předpokládané ceny díla za každý započatý den prodlení s provedením díla</w:t>
      </w:r>
    </w:p>
    <w:p w14:paraId="6567AAF9" w14:textId="77777777" w:rsidR="003C3860" w:rsidRPr="00B771FA" w:rsidRDefault="003C3860" w:rsidP="003C3860">
      <w:pPr>
        <w:tabs>
          <w:tab w:val="left" w:pos="284"/>
        </w:tabs>
        <w:ind w:left="709" w:hanging="283"/>
        <w:jc w:val="both"/>
        <w:rPr>
          <w:sz w:val="24"/>
          <w:szCs w:val="24"/>
        </w:rPr>
      </w:pPr>
      <w:r w:rsidRPr="00B771FA">
        <w:rPr>
          <w:sz w:val="24"/>
          <w:szCs w:val="24"/>
        </w:rPr>
        <w:t>b)</w:t>
      </w:r>
      <w:r w:rsidRPr="00B771FA">
        <w:rPr>
          <w:sz w:val="24"/>
          <w:szCs w:val="24"/>
        </w:rPr>
        <w:tab/>
        <w:t>ve výši 0,05 % z celkové předpokládané ceny díla za každý započatý den prodlení s odstraněním vady díla, a to zvlášť za každou vadu</w:t>
      </w:r>
    </w:p>
    <w:p w14:paraId="5516EE9E" w14:textId="77777777" w:rsidR="003C3860" w:rsidRPr="00B771FA" w:rsidRDefault="003C3860" w:rsidP="003C3860">
      <w:pPr>
        <w:tabs>
          <w:tab w:val="left" w:pos="284"/>
        </w:tabs>
        <w:ind w:left="709" w:hanging="283"/>
        <w:jc w:val="both"/>
        <w:rPr>
          <w:sz w:val="24"/>
          <w:szCs w:val="24"/>
        </w:rPr>
      </w:pPr>
      <w:r w:rsidRPr="00B771FA">
        <w:rPr>
          <w:sz w:val="24"/>
          <w:szCs w:val="24"/>
        </w:rPr>
        <w:t>c)</w:t>
      </w:r>
      <w:r w:rsidRPr="00B771FA">
        <w:rPr>
          <w:sz w:val="24"/>
          <w:szCs w:val="24"/>
        </w:rPr>
        <w:tab/>
        <w:t>ve výši 300,- Kč za každý strom, který nebyl na náklady zhotovitele řádně a včas ošetřen dle čl. VI. odst. 6.3 písm. e) této rámcové smlouvy</w:t>
      </w:r>
    </w:p>
    <w:p w14:paraId="6BCD0D45" w14:textId="77777777" w:rsidR="003C3860" w:rsidRPr="00B771FA" w:rsidRDefault="003C3860" w:rsidP="003C3860">
      <w:pPr>
        <w:ind w:left="709" w:hanging="283"/>
        <w:jc w:val="both"/>
        <w:rPr>
          <w:rFonts w:eastAsia="Lucida Sans Unicode"/>
          <w:kern w:val="1"/>
          <w:sz w:val="24"/>
          <w:szCs w:val="24"/>
        </w:rPr>
      </w:pPr>
      <w:r w:rsidRPr="00B771FA">
        <w:rPr>
          <w:rFonts w:eastAsia="Lucida Sans Unicode"/>
          <w:kern w:val="1"/>
          <w:sz w:val="24"/>
          <w:szCs w:val="24"/>
        </w:rPr>
        <w:t>d)</w:t>
      </w:r>
      <w:r w:rsidRPr="00B771FA">
        <w:rPr>
          <w:rFonts w:eastAsia="Lucida Sans Unicode"/>
          <w:kern w:val="1"/>
          <w:sz w:val="24"/>
          <w:szCs w:val="24"/>
        </w:rPr>
        <w:tab/>
        <w:t>ve výši 1 000,- Kč za každý 1 m</w:t>
      </w:r>
      <w:r w:rsidRPr="00B771FA">
        <w:rPr>
          <w:rFonts w:eastAsia="Lucida Sans Unicode"/>
          <w:kern w:val="1"/>
          <w:sz w:val="24"/>
          <w:szCs w:val="24"/>
          <w:vertAlign w:val="superscript"/>
        </w:rPr>
        <w:t>3</w:t>
      </w:r>
      <w:r w:rsidRPr="00B771FA">
        <w:rPr>
          <w:rFonts w:eastAsia="Lucida Sans Unicode"/>
          <w:kern w:val="1"/>
          <w:sz w:val="24"/>
          <w:szCs w:val="24"/>
        </w:rPr>
        <w:t xml:space="preserve"> neoprávněně vytěženého dříví;</w:t>
      </w:r>
    </w:p>
    <w:p w14:paraId="34830328" w14:textId="77777777" w:rsidR="003C3860" w:rsidRPr="00B771FA" w:rsidRDefault="003C3860" w:rsidP="003C3860">
      <w:pPr>
        <w:ind w:left="709" w:hanging="283"/>
        <w:jc w:val="both"/>
        <w:rPr>
          <w:rFonts w:eastAsia="Lucida Sans Unicode"/>
          <w:kern w:val="1"/>
          <w:sz w:val="24"/>
          <w:szCs w:val="24"/>
        </w:rPr>
      </w:pPr>
      <w:r w:rsidRPr="00B771FA">
        <w:rPr>
          <w:rFonts w:eastAsia="Lucida Sans Unicode"/>
          <w:kern w:val="1"/>
          <w:sz w:val="24"/>
          <w:szCs w:val="24"/>
        </w:rPr>
        <w:t>e)</w:t>
      </w:r>
      <w:r w:rsidRPr="00B771FA">
        <w:rPr>
          <w:rFonts w:eastAsia="Lucida Sans Unicode"/>
          <w:kern w:val="1"/>
          <w:sz w:val="24"/>
          <w:szCs w:val="24"/>
        </w:rPr>
        <w:tab/>
        <w:t>ve výši 5% z </w:t>
      </w:r>
      <w:r w:rsidRPr="00B771FA">
        <w:rPr>
          <w:sz w:val="24"/>
          <w:szCs w:val="24"/>
        </w:rPr>
        <w:t xml:space="preserve">celkové předpokládané </w:t>
      </w:r>
      <w:r w:rsidRPr="00B771FA">
        <w:rPr>
          <w:rFonts w:eastAsia="Lucida Sans Unicode"/>
          <w:kern w:val="1"/>
          <w:sz w:val="24"/>
          <w:szCs w:val="24"/>
        </w:rPr>
        <w:t>ceny díla, vyskytnou-li se na díle neodstranitelné vady;</w:t>
      </w:r>
    </w:p>
    <w:p w14:paraId="211CEF5F" w14:textId="77777777" w:rsidR="003C3860" w:rsidRPr="00B771FA" w:rsidRDefault="003C3860" w:rsidP="003C3860">
      <w:pPr>
        <w:ind w:left="709" w:hanging="283"/>
        <w:jc w:val="both"/>
        <w:rPr>
          <w:rFonts w:eastAsia="Lucida Sans Unicode"/>
          <w:kern w:val="1"/>
          <w:sz w:val="24"/>
          <w:szCs w:val="24"/>
        </w:rPr>
      </w:pPr>
      <w:r w:rsidRPr="00B771FA">
        <w:rPr>
          <w:rFonts w:eastAsia="Lucida Sans Unicode"/>
          <w:kern w:val="1"/>
          <w:sz w:val="24"/>
          <w:szCs w:val="24"/>
        </w:rPr>
        <w:t>f)</w:t>
      </w:r>
      <w:r w:rsidRPr="00B771FA">
        <w:rPr>
          <w:rFonts w:eastAsia="Lucida Sans Unicode"/>
          <w:kern w:val="1"/>
          <w:sz w:val="24"/>
          <w:szCs w:val="24"/>
        </w:rPr>
        <w:tab/>
        <w:t>ve výši 1 000,- Kč za každý jednotlivý zavěšený nebo poškozený strom, který nebyl řádně a včas odstraněn dle čl. V</w:t>
      </w:r>
      <w:r w:rsidR="00575FE2" w:rsidRPr="00B771FA">
        <w:rPr>
          <w:rFonts w:eastAsia="Lucida Sans Unicode"/>
          <w:kern w:val="1"/>
          <w:sz w:val="24"/>
          <w:szCs w:val="24"/>
        </w:rPr>
        <w:t>I</w:t>
      </w:r>
      <w:r w:rsidRPr="00B771FA">
        <w:rPr>
          <w:rFonts w:eastAsia="Lucida Sans Unicode"/>
          <w:kern w:val="1"/>
          <w:sz w:val="24"/>
          <w:szCs w:val="24"/>
        </w:rPr>
        <w:t xml:space="preserve">. odst. </w:t>
      </w:r>
      <w:r w:rsidR="00575FE2" w:rsidRPr="00B771FA">
        <w:rPr>
          <w:rFonts w:eastAsia="Lucida Sans Unicode"/>
          <w:kern w:val="1"/>
          <w:sz w:val="24"/>
          <w:szCs w:val="24"/>
        </w:rPr>
        <w:t>6.</w:t>
      </w:r>
      <w:r w:rsidRPr="00B771FA">
        <w:rPr>
          <w:rFonts w:eastAsia="Lucida Sans Unicode"/>
          <w:kern w:val="1"/>
          <w:sz w:val="24"/>
          <w:szCs w:val="24"/>
        </w:rPr>
        <w:t>3 písm. f) této rámcové smlouvy</w:t>
      </w:r>
    </w:p>
    <w:p w14:paraId="6E17E12E" w14:textId="77777777" w:rsidR="003C3860" w:rsidRPr="00B771FA" w:rsidRDefault="003C3860" w:rsidP="003C3860">
      <w:pPr>
        <w:ind w:left="709" w:hanging="283"/>
        <w:jc w:val="both"/>
        <w:rPr>
          <w:sz w:val="24"/>
          <w:szCs w:val="24"/>
        </w:rPr>
      </w:pPr>
      <w:r w:rsidRPr="00B771FA">
        <w:rPr>
          <w:sz w:val="24"/>
          <w:szCs w:val="24"/>
        </w:rPr>
        <w:t xml:space="preserve">g) </w:t>
      </w:r>
      <w:r w:rsidRPr="00B771FA">
        <w:rPr>
          <w:sz w:val="24"/>
          <w:szCs w:val="24"/>
        </w:rPr>
        <w:tab/>
        <w:t xml:space="preserve">ve výši 20,- Kč za každou sazenici poškozenou v rámci činnosti „Ochrana kultur proti </w:t>
      </w:r>
      <w:proofErr w:type="spellStart"/>
      <w:r w:rsidRPr="00B771FA">
        <w:rPr>
          <w:sz w:val="24"/>
          <w:szCs w:val="24"/>
        </w:rPr>
        <w:t>buřeni</w:t>
      </w:r>
      <w:proofErr w:type="spellEnd"/>
      <w:r w:rsidRPr="00B771FA">
        <w:rPr>
          <w:sz w:val="24"/>
          <w:szCs w:val="24"/>
        </w:rPr>
        <w:t xml:space="preserve">“ (kód </w:t>
      </w:r>
      <w:r w:rsidR="00575FE2" w:rsidRPr="00B771FA">
        <w:rPr>
          <w:sz w:val="24"/>
          <w:szCs w:val="24"/>
        </w:rPr>
        <w:t>výkonu</w:t>
      </w:r>
      <w:r w:rsidRPr="00B771FA">
        <w:rPr>
          <w:sz w:val="24"/>
          <w:szCs w:val="24"/>
        </w:rPr>
        <w:t xml:space="preserve"> 024)</w:t>
      </w:r>
    </w:p>
    <w:p w14:paraId="2526A177" w14:textId="77777777" w:rsidR="003C3860" w:rsidRPr="00B771FA" w:rsidRDefault="003C3860" w:rsidP="003C3860">
      <w:pPr>
        <w:ind w:left="709" w:hanging="283"/>
        <w:jc w:val="both"/>
        <w:rPr>
          <w:sz w:val="24"/>
          <w:szCs w:val="24"/>
        </w:rPr>
      </w:pPr>
      <w:r w:rsidRPr="00B771FA">
        <w:rPr>
          <w:sz w:val="24"/>
          <w:szCs w:val="24"/>
        </w:rPr>
        <w:t>h)</w:t>
      </w:r>
      <w:r w:rsidRPr="00B771FA">
        <w:rPr>
          <w:sz w:val="24"/>
          <w:szCs w:val="24"/>
        </w:rPr>
        <w:tab/>
        <w:t>ve výši 7,- Kč za každou sazenici, která nebyla vysazena ve stanoveném termínu a ani do tří dnů po něm v rámci činnosti „Zalesňování 1./2. (bez materiálu)“ (kód činnosti 016 211)</w:t>
      </w:r>
    </w:p>
    <w:p w14:paraId="560D2088" w14:textId="77777777" w:rsidR="003C3860" w:rsidRPr="00B771FA" w:rsidRDefault="003C3860" w:rsidP="003C3860">
      <w:pPr>
        <w:ind w:left="709" w:hanging="283"/>
        <w:jc w:val="both"/>
        <w:rPr>
          <w:sz w:val="24"/>
          <w:szCs w:val="24"/>
        </w:rPr>
      </w:pPr>
      <w:r w:rsidRPr="00B771FA">
        <w:rPr>
          <w:sz w:val="24"/>
          <w:szCs w:val="24"/>
        </w:rPr>
        <w:t>i)</w:t>
      </w:r>
      <w:r w:rsidRPr="00B771FA">
        <w:rPr>
          <w:sz w:val="24"/>
          <w:szCs w:val="24"/>
        </w:rPr>
        <w:tab/>
        <w:t xml:space="preserve">ve výši 1 000,- Kč za každý 1 m3 dřeva, u něhož byl nesprávně proveden jakýkoliv úkon v rámci činnosti „Manipulace dřeva na </w:t>
      </w:r>
      <w:r w:rsidR="00FC5D7A" w:rsidRPr="00B771FA">
        <w:rPr>
          <w:sz w:val="24"/>
          <w:szCs w:val="24"/>
        </w:rPr>
        <w:t xml:space="preserve">P nebo </w:t>
      </w:r>
      <w:r w:rsidRPr="00B771FA">
        <w:rPr>
          <w:sz w:val="24"/>
          <w:szCs w:val="24"/>
        </w:rPr>
        <w:t xml:space="preserve">OM“ (kód </w:t>
      </w:r>
      <w:r w:rsidR="00FC5D7A" w:rsidRPr="00B771FA">
        <w:rPr>
          <w:sz w:val="24"/>
          <w:szCs w:val="24"/>
        </w:rPr>
        <w:t>výkonu 111</w:t>
      </w:r>
      <w:r w:rsidRPr="00B771FA">
        <w:rPr>
          <w:sz w:val="24"/>
          <w:szCs w:val="24"/>
        </w:rPr>
        <w:t>)</w:t>
      </w:r>
    </w:p>
    <w:p w14:paraId="50A5D420" w14:textId="77777777" w:rsidR="003C3860" w:rsidRPr="00B771FA" w:rsidRDefault="003C3860" w:rsidP="003C3860">
      <w:pPr>
        <w:ind w:left="709" w:hanging="283"/>
        <w:jc w:val="both"/>
        <w:rPr>
          <w:sz w:val="24"/>
          <w:szCs w:val="24"/>
        </w:rPr>
      </w:pPr>
      <w:r w:rsidRPr="00B771FA">
        <w:rPr>
          <w:rFonts w:eastAsia="Lucida Sans Unicode"/>
          <w:kern w:val="1"/>
          <w:sz w:val="24"/>
          <w:szCs w:val="24"/>
        </w:rPr>
        <w:t>j)</w:t>
      </w:r>
      <w:r w:rsidRPr="00B771FA">
        <w:rPr>
          <w:rFonts w:eastAsia="Lucida Sans Unicode"/>
          <w:kern w:val="1"/>
          <w:sz w:val="24"/>
          <w:szCs w:val="24"/>
        </w:rPr>
        <w:tab/>
      </w:r>
      <w:r w:rsidRPr="00B771FA">
        <w:rPr>
          <w:sz w:val="24"/>
          <w:szCs w:val="24"/>
        </w:rPr>
        <w:t xml:space="preserve">ve výši 0,03% z celkové předpokládané ceny díla za každý jednotlivý případ porušení jiné povinnosti </w:t>
      </w:r>
      <w:r w:rsidR="00FC5D7A" w:rsidRPr="00B771FA">
        <w:rPr>
          <w:sz w:val="24"/>
          <w:szCs w:val="24"/>
        </w:rPr>
        <w:t>dodavatele</w:t>
      </w:r>
      <w:r w:rsidRPr="00B771FA">
        <w:rPr>
          <w:sz w:val="24"/>
          <w:szCs w:val="24"/>
        </w:rPr>
        <w:t xml:space="preserve">, pokud nezajistil nápravu ani v objednatelem dodatečně poskytnuté přiměřené lhůtě, a to za každý započatý den, kdy porušení povinnosti </w:t>
      </w:r>
      <w:r w:rsidR="00FC5D7A" w:rsidRPr="00B771FA">
        <w:rPr>
          <w:sz w:val="24"/>
          <w:szCs w:val="24"/>
        </w:rPr>
        <w:t>dodavatele</w:t>
      </w:r>
      <w:r w:rsidRPr="00B771FA">
        <w:rPr>
          <w:sz w:val="24"/>
          <w:szCs w:val="24"/>
        </w:rPr>
        <w:t xml:space="preserve"> trvá.</w:t>
      </w:r>
    </w:p>
    <w:p w14:paraId="04C7BDD9" w14:textId="77777777" w:rsidR="003C3860" w:rsidRPr="00B771FA" w:rsidRDefault="003C3860" w:rsidP="003C3860">
      <w:pPr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B771FA">
        <w:rPr>
          <w:sz w:val="24"/>
          <w:szCs w:val="24"/>
        </w:rPr>
        <w:t xml:space="preserve">k) ve výši 35,- Kč za každý 1kg materiálu spotřebovaného nad rámec standardu stanoveného technologickým listem v rámci činnosti „Ochrana kultur pro zvěři“ (kód </w:t>
      </w:r>
      <w:r w:rsidR="00573643" w:rsidRPr="00B771FA">
        <w:rPr>
          <w:sz w:val="24"/>
          <w:szCs w:val="24"/>
        </w:rPr>
        <w:t>výkonu</w:t>
      </w:r>
      <w:r w:rsidRPr="00B771FA">
        <w:rPr>
          <w:sz w:val="24"/>
          <w:szCs w:val="24"/>
        </w:rPr>
        <w:t xml:space="preserve"> 023</w:t>
      </w:r>
      <w:r w:rsidRPr="00B771FA">
        <w:rPr>
          <w:rFonts w:ascii="Calibri" w:hAnsi="Calibri" w:cs="Arial"/>
          <w:sz w:val="22"/>
          <w:szCs w:val="22"/>
        </w:rPr>
        <w:t>)</w:t>
      </w:r>
      <w:r w:rsidR="003556F9" w:rsidRPr="00B771FA">
        <w:rPr>
          <w:rFonts w:ascii="Calibri" w:hAnsi="Calibri" w:cs="Arial"/>
          <w:sz w:val="22"/>
          <w:szCs w:val="22"/>
        </w:rPr>
        <w:t>.</w:t>
      </w:r>
    </w:p>
    <w:p w14:paraId="7DCAE8B9" w14:textId="77777777" w:rsidR="00963585" w:rsidRPr="00A82836" w:rsidRDefault="00963585" w:rsidP="00963585">
      <w:pPr>
        <w:jc w:val="center"/>
        <w:rPr>
          <w:b/>
          <w:sz w:val="24"/>
          <w:szCs w:val="24"/>
        </w:rPr>
      </w:pPr>
      <w:r w:rsidRPr="00A82836">
        <w:rPr>
          <w:b/>
          <w:sz w:val="24"/>
          <w:szCs w:val="24"/>
        </w:rPr>
        <w:lastRenderedPageBreak/>
        <w:t>VII</w:t>
      </w:r>
      <w:r w:rsidR="00482386" w:rsidRPr="00A82836">
        <w:rPr>
          <w:b/>
          <w:sz w:val="24"/>
          <w:szCs w:val="24"/>
        </w:rPr>
        <w:t>I</w:t>
      </w:r>
      <w:r w:rsidRPr="00A82836">
        <w:rPr>
          <w:b/>
          <w:sz w:val="24"/>
          <w:szCs w:val="24"/>
        </w:rPr>
        <w:t>.</w:t>
      </w:r>
    </w:p>
    <w:p w14:paraId="6C4EF891" w14:textId="77777777" w:rsidR="00963585" w:rsidRPr="00A82836" w:rsidRDefault="00963585" w:rsidP="00963585">
      <w:pPr>
        <w:jc w:val="center"/>
        <w:rPr>
          <w:b/>
          <w:sz w:val="24"/>
          <w:szCs w:val="24"/>
        </w:rPr>
      </w:pPr>
      <w:r w:rsidRPr="00A82836">
        <w:rPr>
          <w:b/>
          <w:sz w:val="24"/>
          <w:szCs w:val="24"/>
        </w:rPr>
        <w:t>Závěrečné ujednání</w:t>
      </w:r>
    </w:p>
    <w:p w14:paraId="2CA2BA27" w14:textId="77777777" w:rsidR="00A82836" w:rsidRPr="00A82836" w:rsidRDefault="00A82836" w:rsidP="000A27B3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 </w:t>
      </w:r>
      <w:r>
        <w:rPr>
          <w:sz w:val="24"/>
          <w:szCs w:val="24"/>
        </w:rPr>
        <w:tab/>
      </w:r>
      <w:r w:rsidRPr="00A82836">
        <w:rPr>
          <w:sz w:val="24"/>
          <w:szCs w:val="24"/>
        </w:rPr>
        <w:t xml:space="preserve">Tato </w:t>
      </w:r>
      <w:r w:rsidR="00A73260">
        <w:rPr>
          <w:sz w:val="24"/>
          <w:szCs w:val="24"/>
        </w:rPr>
        <w:t>dohoda</w:t>
      </w:r>
      <w:r w:rsidRPr="00A82836">
        <w:rPr>
          <w:sz w:val="24"/>
          <w:szCs w:val="24"/>
        </w:rPr>
        <w:t xml:space="preserve"> nabývá platnosti dnem podpisu smluvních stran a účinnosti dnem </w:t>
      </w:r>
      <w:r>
        <w:rPr>
          <w:sz w:val="24"/>
          <w:szCs w:val="24"/>
        </w:rPr>
        <w:tab/>
      </w:r>
      <w:r w:rsidRPr="00090C15">
        <w:rPr>
          <w:sz w:val="24"/>
          <w:szCs w:val="24"/>
        </w:rPr>
        <w:t xml:space="preserve">zveřejnění v registru smluv. </w:t>
      </w:r>
      <w:r w:rsidR="00A73260" w:rsidRPr="00090C15">
        <w:rPr>
          <w:sz w:val="24"/>
          <w:szCs w:val="24"/>
        </w:rPr>
        <w:t>Dohoda</w:t>
      </w:r>
      <w:r w:rsidRPr="00090C15">
        <w:rPr>
          <w:sz w:val="24"/>
          <w:szCs w:val="24"/>
        </w:rPr>
        <w:t xml:space="preserve"> se uzavírá na dobu určitou a končí dne 31. 12. </w:t>
      </w:r>
      <w:r w:rsidRPr="00090C15">
        <w:rPr>
          <w:sz w:val="24"/>
          <w:szCs w:val="24"/>
        </w:rPr>
        <w:tab/>
        <w:t>20</w:t>
      </w:r>
      <w:r w:rsidR="00456581">
        <w:rPr>
          <w:sz w:val="24"/>
          <w:szCs w:val="24"/>
        </w:rPr>
        <w:t>2</w:t>
      </w:r>
      <w:r w:rsidR="00CA1C80">
        <w:rPr>
          <w:sz w:val="24"/>
          <w:szCs w:val="24"/>
        </w:rPr>
        <w:t>2</w:t>
      </w:r>
      <w:r w:rsidRPr="00090C15">
        <w:rPr>
          <w:sz w:val="24"/>
          <w:szCs w:val="24"/>
        </w:rPr>
        <w:t xml:space="preserve">. </w:t>
      </w:r>
      <w:r w:rsidR="00A73260" w:rsidRPr="00090C15">
        <w:rPr>
          <w:sz w:val="24"/>
          <w:szCs w:val="24"/>
        </w:rPr>
        <w:t>Dohoda</w:t>
      </w:r>
      <w:r w:rsidRPr="00090C15">
        <w:rPr>
          <w:sz w:val="24"/>
          <w:szCs w:val="24"/>
        </w:rPr>
        <w:t xml:space="preserve"> je vyhotovena ve dvou vyhotoveních, z nichž každá strana obdrží po </w:t>
      </w:r>
      <w:r w:rsidRPr="00090C15">
        <w:rPr>
          <w:sz w:val="24"/>
          <w:szCs w:val="24"/>
        </w:rPr>
        <w:tab/>
        <w:t>jednom vyhotovení</w:t>
      </w:r>
      <w:r w:rsidRPr="00A82836">
        <w:rPr>
          <w:sz w:val="24"/>
          <w:szCs w:val="24"/>
        </w:rPr>
        <w:t xml:space="preserve">. </w:t>
      </w:r>
    </w:p>
    <w:p w14:paraId="79CC3E29" w14:textId="77777777" w:rsidR="00A82836" w:rsidRPr="00A82836" w:rsidRDefault="00A82836" w:rsidP="00A82836">
      <w:pPr>
        <w:rPr>
          <w:sz w:val="24"/>
          <w:szCs w:val="24"/>
        </w:rPr>
      </w:pPr>
    </w:p>
    <w:p w14:paraId="2B799C7D" w14:textId="77777777" w:rsidR="00A82836" w:rsidRPr="00A82836" w:rsidRDefault="00A82836" w:rsidP="00A82836">
      <w:pPr>
        <w:ind w:left="284" w:hanging="284"/>
        <w:jc w:val="both"/>
        <w:rPr>
          <w:sz w:val="24"/>
          <w:szCs w:val="24"/>
        </w:rPr>
      </w:pPr>
      <w:r w:rsidRPr="00A82836">
        <w:rPr>
          <w:sz w:val="24"/>
          <w:szCs w:val="24"/>
        </w:rPr>
        <w:t xml:space="preserve">8.2 </w:t>
      </w:r>
      <w:r>
        <w:rPr>
          <w:sz w:val="24"/>
          <w:szCs w:val="24"/>
        </w:rPr>
        <w:tab/>
      </w:r>
      <w:r w:rsidRPr="00A82836">
        <w:rPr>
          <w:sz w:val="24"/>
          <w:szCs w:val="24"/>
        </w:rPr>
        <w:t xml:space="preserve">Tato </w:t>
      </w:r>
      <w:r w:rsidR="00A73260">
        <w:rPr>
          <w:sz w:val="24"/>
          <w:szCs w:val="24"/>
        </w:rPr>
        <w:t>dohoda</w:t>
      </w:r>
      <w:r w:rsidRPr="00A82836">
        <w:rPr>
          <w:sz w:val="24"/>
          <w:szCs w:val="24"/>
        </w:rPr>
        <w:t xml:space="preserve"> podléhá uveřejnění v registru smluv dle zákona č. 340/2015 Sb., o </w:t>
      </w:r>
      <w:r>
        <w:rPr>
          <w:sz w:val="24"/>
          <w:szCs w:val="24"/>
        </w:rPr>
        <w:tab/>
      </w:r>
      <w:r w:rsidRPr="00A82836">
        <w:rPr>
          <w:sz w:val="24"/>
          <w:szCs w:val="24"/>
        </w:rPr>
        <w:t xml:space="preserve">zvláštních podmínkách účinnosti některých smluv, uveřejňování těchto smluv a o </w:t>
      </w:r>
      <w:r>
        <w:rPr>
          <w:sz w:val="24"/>
          <w:szCs w:val="24"/>
        </w:rPr>
        <w:tab/>
      </w:r>
      <w:r w:rsidRPr="00A82836">
        <w:rPr>
          <w:sz w:val="24"/>
          <w:szCs w:val="24"/>
        </w:rPr>
        <w:t xml:space="preserve">registru smluv (zákon o registru smluv). Smluvní strany se dohodly, že </w:t>
      </w:r>
      <w:r w:rsidR="00A73260">
        <w:rPr>
          <w:sz w:val="24"/>
          <w:szCs w:val="24"/>
        </w:rPr>
        <w:t>dohodu</w:t>
      </w:r>
      <w:r w:rsidRPr="00A82836">
        <w:rPr>
          <w:sz w:val="24"/>
          <w:szCs w:val="24"/>
        </w:rPr>
        <w:t xml:space="preserve"> v </w:t>
      </w:r>
      <w:r>
        <w:rPr>
          <w:sz w:val="24"/>
          <w:szCs w:val="24"/>
        </w:rPr>
        <w:tab/>
      </w:r>
      <w:r w:rsidRPr="00A82836">
        <w:rPr>
          <w:sz w:val="24"/>
          <w:szCs w:val="24"/>
        </w:rPr>
        <w:t xml:space="preserve">souladu s tímto zákonem uveřejní objednatel, a to nejpozději do 30 pracovních dnů od </w:t>
      </w:r>
      <w:r>
        <w:rPr>
          <w:sz w:val="24"/>
          <w:szCs w:val="24"/>
        </w:rPr>
        <w:tab/>
      </w:r>
      <w:r w:rsidRPr="00A82836">
        <w:rPr>
          <w:sz w:val="24"/>
          <w:szCs w:val="24"/>
        </w:rPr>
        <w:t xml:space="preserve">podpisu </w:t>
      </w:r>
      <w:r w:rsidR="00A73260">
        <w:rPr>
          <w:sz w:val="24"/>
          <w:szCs w:val="24"/>
        </w:rPr>
        <w:t>dohody</w:t>
      </w:r>
      <w:r w:rsidRPr="00A82836">
        <w:rPr>
          <w:sz w:val="24"/>
          <w:szCs w:val="24"/>
        </w:rPr>
        <w:t xml:space="preserve">. V případě nesplnění tohoto ujednání může uveřejnit </w:t>
      </w:r>
      <w:r w:rsidR="00A73260">
        <w:rPr>
          <w:sz w:val="24"/>
          <w:szCs w:val="24"/>
        </w:rPr>
        <w:t>dohodu</w:t>
      </w:r>
      <w:r w:rsidRPr="00A82836">
        <w:rPr>
          <w:sz w:val="24"/>
          <w:szCs w:val="24"/>
        </w:rPr>
        <w:t xml:space="preserve"> v </w:t>
      </w:r>
      <w:r>
        <w:rPr>
          <w:sz w:val="24"/>
          <w:szCs w:val="24"/>
        </w:rPr>
        <w:tab/>
      </w:r>
      <w:r w:rsidRPr="00A82836">
        <w:rPr>
          <w:sz w:val="24"/>
          <w:szCs w:val="24"/>
        </w:rPr>
        <w:t>registru dodavatel.</w:t>
      </w:r>
    </w:p>
    <w:p w14:paraId="737528F8" w14:textId="77777777" w:rsidR="00A82836" w:rsidRPr="00A82836" w:rsidRDefault="00A82836" w:rsidP="00A82836">
      <w:pPr>
        <w:ind w:left="284" w:hanging="284"/>
        <w:jc w:val="both"/>
        <w:rPr>
          <w:sz w:val="24"/>
          <w:szCs w:val="24"/>
        </w:rPr>
      </w:pPr>
    </w:p>
    <w:p w14:paraId="70B1AFD2" w14:textId="77777777" w:rsidR="00A82836" w:rsidRPr="00090C15" w:rsidRDefault="00A82836" w:rsidP="00A82836">
      <w:pPr>
        <w:ind w:left="284" w:hanging="284"/>
        <w:jc w:val="both"/>
        <w:rPr>
          <w:sz w:val="24"/>
          <w:szCs w:val="24"/>
        </w:rPr>
      </w:pPr>
      <w:r w:rsidRPr="00A82836">
        <w:rPr>
          <w:sz w:val="24"/>
          <w:szCs w:val="24"/>
        </w:rPr>
        <w:t>8.3</w:t>
      </w:r>
      <w:r>
        <w:rPr>
          <w:sz w:val="24"/>
          <w:szCs w:val="24"/>
        </w:rPr>
        <w:tab/>
      </w:r>
      <w:r w:rsidRPr="00A82836">
        <w:rPr>
          <w:sz w:val="24"/>
          <w:szCs w:val="24"/>
        </w:rPr>
        <w:t xml:space="preserve"> Po uveřejnění v registru smluv obdrží dodavatel do datové schránky/emailem </w:t>
      </w:r>
      <w:r>
        <w:rPr>
          <w:sz w:val="24"/>
          <w:szCs w:val="24"/>
        </w:rPr>
        <w:tab/>
      </w:r>
      <w:r w:rsidRPr="00A82836">
        <w:rPr>
          <w:sz w:val="24"/>
          <w:szCs w:val="24"/>
        </w:rPr>
        <w:t>potvrzení od správce registru smluv. Potvrzení obsahuje metadata, je ve formátu .</w:t>
      </w:r>
      <w:proofErr w:type="spellStart"/>
      <w:r w:rsidRPr="00A82836">
        <w:rPr>
          <w:sz w:val="24"/>
          <w:szCs w:val="24"/>
        </w:rPr>
        <w:t>pdf</w:t>
      </w:r>
      <w:proofErr w:type="spellEnd"/>
      <w:r w:rsidRPr="00A82836">
        <w:rPr>
          <w:sz w:val="24"/>
          <w:szCs w:val="24"/>
        </w:rPr>
        <w:t xml:space="preserve">, </w:t>
      </w:r>
      <w:r>
        <w:rPr>
          <w:sz w:val="24"/>
          <w:szCs w:val="24"/>
        </w:rPr>
        <w:tab/>
      </w:r>
      <w:r w:rsidRPr="00A82836">
        <w:rPr>
          <w:sz w:val="24"/>
          <w:szCs w:val="24"/>
        </w:rPr>
        <w:t xml:space="preserve">označeno uznávanou elektronickou značkou a opatřeno kvalifikovaným časovým </w:t>
      </w:r>
      <w:r>
        <w:rPr>
          <w:sz w:val="24"/>
          <w:szCs w:val="24"/>
        </w:rPr>
        <w:tab/>
      </w:r>
      <w:r w:rsidRPr="00A82836">
        <w:rPr>
          <w:sz w:val="24"/>
          <w:szCs w:val="24"/>
        </w:rPr>
        <w:t xml:space="preserve">razítkem. Smluvní strany se dohodly, že dodavatel nebude, kromě potvrzení o </w:t>
      </w:r>
      <w:r>
        <w:rPr>
          <w:sz w:val="24"/>
          <w:szCs w:val="24"/>
        </w:rPr>
        <w:tab/>
      </w:r>
      <w:r w:rsidRPr="00090C15">
        <w:rPr>
          <w:sz w:val="24"/>
          <w:szCs w:val="24"/>
        </w:rPr>
        <w:t xml:space="preserve">uveřejnění </w:t>
      </w:r>
      <w:r w:rsidR="00A73260" w:rsidRPr="00090C15">
        <w:rPr>
          <w:sz w:val="24"/>
          <w:szCs w:val="24"/>
        </w:rPr>
        <w:t>dohody</w:t>
      </w:r>
      <w:r w:rsidRPr="00090C15">
        <w:rPr>
          <w:sz w:val="24"/>
          <w:szCs w:val="24"/>
        </w:rPr>
        <w:t xml:space="preserve"> v registru smluv od správce registru smluv, nijak dále o této </w:t>
      </w:r>
      <w:r w:rsidRPr="00090C15">
        <w:rPr>
          <w:sz w:val="24"/>
          <w:szCs w:val="24"/>
        </w:rPr>
        <w:tab/>
        <w:t>skutečnosti informován.</w:t>
      </w:r>
    </w:p>
    <w:p w14:paraId="6BB303B2" w14:textId="77777777" w:rsidR="00EF49BA" w:rsidRPr="00090C15" w:rsidRDefault="00EF49BA" w:rsidP="00A82836">
      <w:pPr>
        <w:ind w:left="284" w:hanging="284"/>
        <w:jc w:val="both"/>
        <w:rPr>
          <w:sz w:val="24"/>
          <w:szCs w:val="24"/>
        </w:rPr>
      </w:pPr>
    </w:p>
    <w:p w14:paraId="4DA1BFF8" w14:textId="77777777" w:rsidR="00A82836" w:rsidRPr="00A82836" w:rsidRDefault="00EF49BA" w:rsidP="004011D4">
      <w:pPr>
        <w:ind w:left="705" w:hanging="705"/>
        <w:jc w:val="both"/>
        <w:rPr>
          <w:sz w:val="24"/>
          <w:szCs w:val="24"/>
        </w:rPr>
      </w:pPr>
      <w:r w:rsidRPr="00090C15">
        <w:rPr>
          <w:sz w:val="24"/>
          <w:szCs w:val="24"/>
        </w:rPr>
        <w:t xml:space="preserve">8.4 </w:t>
      </w:r>
      <w:r w:rsidRPr="00090C15">
        <w:rPr>
          <w:sz w:val="24"/>
          <w:szCs w:val="24"/>
        </w:rPr>
        <w:tab/>
      </w:r>
      <w:r w:rsidR="00A82836">
        <w:rPr>
          <w:sz w:val="24"/>
          <w:szCs w:val="24"/>
        </w:rPr>
        <w:tab/>
      </w:r>
      <w:r w:rsidR="00A82836" w:rsidRPr="00A82836">
        <w:rPr>
          <w:sz w:val="24"/>
          <w:szCs w:val="24"/>
        </w:rPr>
        <w:t xml:space="preserve">Smluvní strany prohlašují, že skutečnosti uvedené v této </w:t>
      </w:r>
      <w:r w:rsidR="00A73260">
        <w:rPr>
          <w:sz w:val="24"/>
          <w:szCs w:val="24"/>
        </w:rPr>
        <w:t>dohodě</w:t>
      </w:r>
      <w:r w:rsidR="00A82836" w:rsidRPr="00A82836">
        <w:rPr>
          <w:sz w:val="24"/>
          <w:szCs w:val="24"/>
        </w:rPr>
        <w:t xml:space="preserve"> nepovažují za </w:t>
      </w:r>
      <w:r w:rsidR="00A82836">
        <w:rPr>
          <w:sz w:val="24"/>
          <w:szCs w:val="24"/>
        </w:rPr>
        <w:tab/>
      </w:r>
      <w:r w:rsidR="00A82836" w:rsidRPr="00A82836">
        <w:rPr>
          <w:sz w:val="24"/>
          <w:szCs w:val="24"/>
        </w:rPr>
        <w:t xml:space="preserve">obchodní tajemství ve smyslu § 504 zák. č. 89/2012 Sb., občanský zákoník a udělují </w:t>
      </w:r>
      <w:r w:rsidR="00A82836">
        <w:rPr>
          <w:sz w:val="24"/>
          <w:szCs w:val="24"/>
        </w:rPr>
        <w:tab/>
      </w:r>
      <w:r w:rsidR="00A82836" w:rsidRPr="00A82836">
        <w:rPr>
          <w:sz w:val="24"/>
          <w:szCs w:val="24"/>
        </w:rPr>
        <w:t xml:space="preserve">svolení k jejich zpřístupnění ve smyslu zák. č. 106/1999 Sb. a zveřejnění bez </w:t>
      </w:r>
      <w:r w:rsidR="00A82836">
        <w:rPr>
          <w:sz w:val="24"/>
          <w:szCs w:val="24"/>
        </w:rPr>
        <w:tab/>
      </w:r>
      <w:r w:rsidR="00A82836" w:rsidRPr="00A82836">
        <w:rPr>
          <w:sz w:val="24"/>
          <w:szCs w:val="24"/>
        </w:rPr>
        <w:t>ustanovení jakýchkoliv dalších podmínek.</w:t>
      </w:r>
    </w:p>
    <w:p w14:paraId="514E741F" w14:textId="77777777" w:rsidR="00A82836" w:rsidRPr="00A82836" w:rsidRDefault="00A82836" w:rsidP="00A82836">
      <w:pPr>
        <w:ind w:left="284" w:hanging="284"/>
        <w:jc w:val="both"/>
        <w:rPr>
          <w:sz w:val="24"/>
          <w:szCs w:val="24"/>
        </w:rPr>
      </w:pPr>
    </w:p>
    <w:p w14:paraId="49C999BC" w14:textId="77777777" w:rsidR="00A82836" w:rsidRPr="00A82836" w:rsidRDefault="00EF49BA" w:rsidP="00A82836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8.6</w:t>
      </w:r>
      <w:r w:rsidR="00A82836">
        <w:rPr>
          <w:sz w:val="24"/>
          <w:szCs w:val="24"/>
        </w:rPr>
        <w:tab/>
      </w:r>
      <w:r w:rsidR="00A82836" w:rsidRPr="00A82836">
        <w:rPr>
          <w:rStyle w:val="Standardnpsmoodstavce2"/>
          <w:sz w:val="24"/>
          <w:szCs w:val="24"/>
        </w:rPr>
        <w:t xml:space="preserve">Sjednává se, že smluvní strany považují povinnost doručit písemnost do vlastních </w:t>
      </w:r>
      <w:r w:rsidR="00A82836">
        <w:rPr>
          <w:rStyle w:val="Standardnpsmoodstavce2"/>
          <w:sz w:val="24"/>
          <w:szCs w:val="24"/>
        </w:rPr>
        <w:tab/>
      </w:r>
      <w:r w:rsidR="00A82836" w:rsidRPr="00A82836">
        <w:rPr>
          <w:rStyle w:val="Standardnpsmoodstavce2"/>
          <w:sz w:val="24"/>
          <w:szCs w:val="24"/>
        </w:rPr>
        <w:t xml:space="preserve">rukou za splněnou i v případě, že adresát zásilku, odeslanou na jeho v této </w:t>
      </w:r>
      <w:r w:rsidR="00A73260">
        <w:rPr>
          <w:rStyle w:val="Standardnpsmoodstavce2"/>
          <w:sz w:val="24"/>
          <w:szCs w:val="24"/>
        </w:rPr>
        <w:t>dohodě</w:t>
      </w:r>
      <w:r w:rsidR="00A82836">
        <w:rPr>
          <w:rStyle w:val="Standardnpsmoodstavce2"/>
          <w:sz w:val="24"/>
          <w:szCs w:val="24"/>
        </w:rPr>
        <w:tab/>
      </w:r>
      <w:r w:rsidR="00A82836" w:rsidRPr="00A82836">
        <w:rPr>
          <w:rStyle w:val="Standardnpsmoodstavce2"/>
          <w:sz w:val="24"/>
          <w:szCs w:val="24"/>
        </w:rPr>
        <w:t xml:space="preserve">uvedenou či naposledy písemně oznámenou adresu pro doručování, odmítne převzít, </w:t>
      </w:r>
      <w:r w:rsidR="00A82836">
        <w:rPr>
          <w:rStyle w:val="Standardnpsmoodstavce2"/>
          <w:sz w:val="24"/>
          <w:szCs w:val="24"/>
        </w:rPr>
        <w:tab/>
      </w:r>
      <w:r w:rsidR="00A82836" w:rsidRPr="00A82836">
        <w:rPr>
          <w:rStyle w:val="Standardnpsmoodstavce2"/>
          <w:sz w:val="24"/>
          <w:szCs w:val="24"/>
        </w:rPr>
        <w:t xml:space="preserve">její doručení zmaří nebo si ji v odběrní lhůtě nevyzvedne, a to desátým dnem ode dne </w:t>
      </w:r>
      <w:r w:rsidR="00A82836">
        <w:rPr>
          <w:rStyle w:val="Standardnpsmoodstavce2"/>
          <w:sz w:val="24"/>
          <w:szCs w:val="24"/>
        </w:rPr>
        <w:tab/>
      </w:r>
      <w:r w:rsidR="00A82836" w:rsidRPr="00A82836">
        <w:rPr>
          <w:rStyle w:val="Standardnpsmoodstavce2"/>
          <w:sz w:val="24"/>
          <w:szCs w:val="24"/>
        </w:rPr>
        <w:t>vypravení písemnosti.</w:t>
      </w:r>
    </w:p>
    <w:p w14:paraId="561B9E48" w14:textId="77777777" w:rsidR="00A82836" w:rsidRPr="00A82836" w:rsidRDefault="00A82836" w:rsidP="00A82836">
      <w:pPr>
        <w:ind w:left="284" w:hanging="284"/>
        <w:jc w:val="both"/>
        <w:rPr>
          <w:rStyle w:val="Standardnpsmoodstavce2"/>
          <w:sz w:val="24"/>
          <w:szCs w:val="24"/>
        </w:rPr>
      </w:pPr>
    </w:p>
    <w:p w14:paraId="7C9419F4" w14:textId="77777777" w:rsidR="00A82836" w:rsidRPr="00A82836" w:rsidRDefault="00EF49BA" w:rsidP="00A82836">
      <w:pPr>
        <w:ind w:left="284" w:hanging="284"/>
        <w:jc w:val="both"/>
        <w:rPr>
          <w:sz w:val="24"/>
          <w:szCs w:val="24"/>
        </w:rPr>
      </w:pPr>
      <w:r>
        <w:rPr>
          <w:rStyle w:val="Standardnpsmoodstavce2"/>
          <w:sz w:val="24"/>
          <w:szCs w:val="24"/>
        </w:rPr>
        <w:t>8.7</w:t>
      </w:r>
      <w:r w:rsidR="00A82836">
        <w:rPr>
          <w:rStyle w:val="Standardnpsmoodstavce2"/>
          <w:sz w:val="24"/>
          <w:szCs w:val="24"/>
        </w:rPr>
        <w:tab/>
      </w:r>
      <w:r w:rsidR="00A82836" w:rsidRPr="00A82836">
        <w:rPr>
          <w:rStyle w:val="platne1"/>
          <w:sz w:val="24"/>
          <w:szCs w:val="24"/>
        </w:rPr>
        <w:t xml:space="preserve">V případě, že některé ustanovení této </w:t>
      </w:r>
      <w:r w:rsidR="0068229E">
        <w:rPr>
          <w:rStyle w:val="platne1"/>
          <w:sz w:val="24"/>
          <w:szCs w:val="24"/>
        </w:rPr>
        <w:t>dohody</w:t>
      </w:r>
      <w:r w:rsidR="00A82836" w:rsidRPr="00A82836">
        <w:rPr>
          <w:rStyle w:val="platne1"/>
          <w:sz w:val="24"/>
          <w:szCs w:val="24"/>
        </w:rPr>
        <w:t xml:space="preserve"> je nebo se stane neúčinné, zůstávají </w:t>
      </w:r>
      <w:r w:rsidR="00A82836">
        <w:rPr>
          <w:rStyle w:val="platne1"/>
          <w:sz w:val="24"/>
          <w:szCs w:val="24"/>
        </w:rPr>
        <w:tab/>
      </w:r>
      <w:r w:rsidR="00A82836" w:rsidRPr="00A82836">
        <w:rPr>
          <w:rStyle w:val="platne1"/>
          <w:sz w:val="24"/>
          <w:szCs w:val="24"/>
        </w:rPr>
        <w:t xml:space="preserve">ostatní ustanovení této </w:t>
      </w:r>
      <w:r w:rsidR="0068229E">
        <w:rPr>
          <w:rStyle w:val="platne1"/>
          <w:sz w:val="24"/>
          <w:szCs w:val="24"/>
        </w:rPr>
        <w:t>dohody</w:t>
      </w:r>
      <w:r w:rsidR="00A82836" w:rsidRPr="00A82836">
        <w:rPr>
          <w:rStyle w:val="platne1"/>
          <w:sz w:val="24"/>
          <w:szCs w:val="24"/>
        </w:rPr>
        <w:t xml:space="preserve"> účinná. Smluvní strany se zavazují nahradit neúčinné </w:t>
      </w:r>
      <w:r w:rsidR="00A82836">
        <w:rPr>
          <w:rStyle w:val="platne1"/>
          <w:sz w:val="24"/>
          <w:szCs w:val="24"/>
        </w:rPr>
        <w:tab/>
      </w:r>
      <w:r w:rsidR="00A82836" w:rsidRPr="00A82836">
        <w:rPr>
          <w:rStyle w:val="platne1"/>
          <w:sz w:val="24"/>
          <w:szCs w:val="24"/>
        </w:rPr>
        <w:t xml:space="preserve">ustanovení této </w:t>
      </w:r>
      <w:r w:rsidR="0068229E">
        <w:rPr>
          <w:rStyle w:val="platne1"/>
          <w:sz w:val="24"/>
          <w:szCs w:val="24"/>
        </w:rPr>
        <w:t>dohody</w:t>
      </w:r>
      <w:r w:rsidR="00A82836" w:rsidRPr="00A82836">
        <w:rPr>
          <w:rStyle w:val="platne1"/>
          <w:sz w:val="24"/>
          <w:szCs w:val="24"/>
        </w:rPr>
        <w:t xml:space="preserve"> ustanovením jiným, účinným, které svým obsahem a </w:t>
      </w:r>
      <w:r w:rsidR="00A82836">
        <w:rPr>
          <w:rStyle w:val="platne1"/>
          <w:sz w:val="24"/>
          <w:szCs w:val="24"/>
        </w:rPr>
        <w:tab/>
      </w:r>
      <w:r w:rsidR="00A82836" w:rsidRPr="00A82836">
        <w:rPr>
          <w:rStyle w:val="platne1"/>
          <w:sz w:val="24"/>
          <w:szCs w:val="24"/>
        </w:rPr>
        <w:t xml:space="preserve">smyslem odpovídá nejlépe obsahu a smyslu ustanovení původního, neúčinného. </w:t>
      </w:r>
      <w:r w:rsidR="00A82836">
        <w:rPr>
          <w:rStyle w:val="platne1"/>
          <w:sz w:val="24"/>
          <w:szCs w:val="24"/>
        </w:rPr>
        <w:tab/>
      </w:r>
      <w:r w:rsidR="00A82836" w:rsidRPr="00A82836">
        <w:rPr>
          <w:rStyle w:val="platne1"/>
          <w:sz w:val="24"/>
          <w:szCs w:val="24"/>
        </w:rPr>
        <w:t xml:space="preserve">Smluvní strany sjednávají, že veškeré spory z této </w:t>
      </w:r>
      <w:r w:rsidR="0068229E">
        <w:rPr>
          <w:rStyle w:val="platne1"/>
          <w:sz w:val="24"/>
          <w:szCs w:val="24"/>
        </w:rPr>
        <w:t>dohody</w:t>
      </w:r>
      <w:r w:rsidR="00A82836" w:rsidRPr="00A82836">
        <w:rPr>
          <w:rStyle w:val="platne1"/>
          <w:sz w:val="24"/>
          <w:szCs w:val="24"/>
        </w:rPr>
        <w:t xml:space="preserve"> budou řešit primárně </w:t>
      </w:r>
      <w:r w:rsidR="00A82836">
        <w:rPr>
          <w:rStyle w:val="platne1"/>
          <w:sz w:val="24"/>
          <w:szCs w:val="24"/>
        </w:rPr>
        <w:tab/>
      </w:r>
      <w:r w:rsidR="00A82836" w:rsidRPr="00A82836">
        <w:rPr>
          <w:rStyle w:val="platne1"/>
          <w:sz w:val="24"/>
          <w:szCs w:val="24"/>
        </w:rPr>
        <w:t>dohodou.</w:t>
      </w:r>
    </w:p>
    <w:p w14:paraId="58B491C3" w14:textId="77777777" w:rsidR="00A82836" w:rsidRPr="00A82836" w:rsidRDefault="00A82836" w:rsidP="00A82836">
      <w:pPr>
        <w:ind w:left="284" w:hanging="284"/>
        <w:jc w:val="both"/>
        <w:rPr>
          <w:rStyle w:val="platne1"/>
          <w:sz w:val="24"/>
          <w:szCs w:val="24"/>
        </w:rPr>
      </w:pPr>
    </w:p>
    <w:p w14:paraId="2248C3E1" w14:textId="77777777" w:rsidR="00A82836" w:rsidRPr="00A82836" w:rsidRDefault="00EF49BA" w:rsidP="00A82836">
      <w:pPr>
        <w:ind w:left="284" w:hanging="284"/>
        <w:jc w:val="both"/>
        <w:rPr>
          <w:sz w:val="24"/>
          <w:szCs w:val="24"/>
        </w:rPr>
      </w:pPr>
      <w:r>
        <w:rPr>
          <w:rStyle w:val="platne1"/>
          <w:sz w:val="24"/>
          <w:szCs w:val="24"/>
        </w:rPr>
        <w:t>8.8</w:t>
      </w:r>
      <w:r w:rsidR="00A82836">
        <w:rPr>
          <w:rStyle w:val="platne1"/>
          <w:sz w:val="24"/>
          <w:szCs w:val="24"/>
        </w:rPr>
        <w:tab/>
      </w:r>
      <w:r w:rsidR="00A82836" w:rsidRPr="00A82836">
        <w:rPr>
          <w:rStyle w:val="platne1"/>
          <w:sz w:val="24"/>
          <w:szCs w:val="24"/>
        </w:rPr>
        <w:t xml:space="preserve">Nestanoví-li tato </w:t>
      </w:r>
      <w:r w:rsidR="0068229E">
        <w:rPr>
          <w:rStyle w:val="platne1"/>
          <w:sz w:val="24"/>
          <w:szCs w:val="24"/>
        </w:rPr>
        <w:t>dohoda</w:t>
      </w:r>
      <w:r w:rsidR="00A82836" w:rsidRPr="00A82836">
        <w:rPr>
          <w:rStyle w:val="platne1"/>
          <w:sz w:val="24"/>
          <w:szCs w:val="24"/>
        </w:rPr>
        <w:t xml:space="preserve"> jinak, řídí se práva a povinnosti obou smluvních stran </w:t>
      </w:r>
      <w:r w:rsidR="00A82836">
        <w:rPr>
          <w:rStyle w:val="platne1"/>
          <w:sz w:val="24"/>
          <w:szCs w:val="24"/>
        </w:rPr>
        <w:tab/>
      </w:r>
      <w:r w:rsidR="00A82836" w:rsidRPr="00A82836">
        <w:rPr>
          <w:rStyle w:val="platne1"/>
          <w:sz w:val="24"/>
          <w:szCs w:val="24"/>
        </w:rPr>
        <w:t xml:space="preserve">zejména zák. č. 89/2012 Sb., Občanským zákoníkem, v platném znění, a dalšími </w:t>
      </w:r>
      <w:r w:rsidR="00A82836">
        <w:rPr>
          <w:rStyle w:val="platne1"/>
          <w:sz w:val="24"/>
          <w:szCs w:val="24"/>
        </w:rPr>
        <w:tab/>
      </w:r>
      <w:r w:rsidR="00A82836" w:rsidRPr="00A82836">
        <w:rPr>
          <w:rStyle w:val="platne1"/>
          <w:sz w:val="24"/>
          <w:szCs w:val="24"/>
        </w:rPr>
        <w:t>obecně závaznými právními předpisy.</w:t>
      </w:r>
    </w:p>
    <w:p w14:paraId="5C8F40A4" w14:textId="77777777" w:rsidR="00A82836" w:rsidRPr="00A82836" w:rsidRDefault="00A82836" w:rsidP="00A82836">
      <w:pPr>
        <w:ind w:left="284" w:hanging="284"/>
        <w:jc w:val="both"/>
        <w:rPr>
          <w:rStyle w:val="platne1"/>
          <w:sz w:val="24"/>
          <w:szCs w:val="24"/>
        </w:rPr>
      </w:pPr>
    </w:p>
    <w:p w14:paraId="7EAFAC5D" w14:textId="77777777" w:rsidR="00A82836" w:rsidRDefault="00A82836" w:rsidP="00A82836">
      <w:pPr>
        <w:ind w:left="284" w:hanging="284"/>
        <w:jc w:val="both"/>
        <w:rPr>
          <w:rStyle w:val="platne1"/>
          <w:sz w:val="24"/>
          <w:szCs w:val="24"/>
        </w:rPr>
      </w:pPr>
      <w:r w:rsidRPr="00A82836">
        <w:rPr>
          <w:rStyle w:val="platne1"/>
          <w:sz w:val="24"/>
          <w:szCs w:val="24"/>
        </w:rPr>
        <w:t>8.</w:t>
      </w:r>
      <w:r w:rsidR="00EF49BA">
        <w:rPr>
          <w:rStyle w:val="platne1"/>
          <w:sz w:val="24"/>
          <w:szCs w:val="24"/>
        </w:rPr>
        <w:t>9</w:t>
      </w:r>
      <w:r>
        <w:rPr>
          <w:rStyle w:val="platne1"/>
          <w:sz w:val="24"/>
          <w:szCs w:val="24"/>
        </w:rPr>
        <w:tab/>
      </w:r>
      <w:r w:rsidRPr="00A82836">
        <w:rPr>
          <w:sz w:val="24"/>
          <w:szCs w:val="24"/>
        </w:rPr>
        <w:t xml:space="preserve">Smluvní strany </w:t>
      </w:r>
      <w:r w:rsidRPr="00A82836">
        <w:rPr>
          <w:rStyle w:val="platne1"/>
          <w:sz w:val="24"/>
          <w:szCs w:val="24"/>
        </w:rPr>
        <w:t xml:space="preserve">po řádném přečtení této </w:t>
      </w:r>
      <w:r w:rsidR="0068229E">
        <w:rPr>
          <w:rStyle w:val="platne1"/>
          <w:sz w:val="24"/>
          <w:szCs w:val="24"/>
        </w:rPr>
        <w:t>dohody</w:t>
      </w:r>
      <w:r w:rsidRPr="00A82836">
        <w:rPr>
          <w:rStyle w:val="platne1"/>
          <w:sz w:val="24"/>
          <w:szCs w:val="24"/>
        </w:rPr>
        <w:t xml:space="preserve"> a seznámení se s jejím obsahem </w:t>
      </w:r>
      <w:r>
        <w:rPr>
          <w:rStyle w:val="platne1"/>
          <w:sz w:val="24"/>
          <w:szCs w:val="24"/>
        </w:rPr>
        <w:tab/>
      </w:r>
      <w:r w:rsidRPr="00A82836">
        <w:rPr>
          <w:rStyle w:val="platne1"/>
          <w:sz w:val="24"/>
          <w:szCs w:val="24"/>
        </w:rPr>
        <w:t xml:space="preserve">prohlašují, že je jim znám její smysl a účel, že tato odpovídá projevu jejich vůle a že k </w:t>
      </w:r>
      <w:r>
        <w:rPr>
          <w:rStyle w:val="platne1"/>
          <w:sz w:val="24"/>
          <w:szCs w:val="24"/>
        </w:rPr>
        <w:tab/>
      </w:r>
      <w:r w:rsidRPr="00A82836">
        <w:rPr>
          <w:rStyle w:val="platne1"/>
          <w:sz w:val="24"/>
          <w:szCs w:val="24"/>
        </w:rPr>
        <w:t>ní přistupují svobodně a vážně, nikoliv v tísni a za nápadně nevýhodných podmínek.</w:t>
      </w:r>
    </w:p>
    <w:p w14:paraId="3474755B" w14:textId="77777777" w:rsidR="003556F9" w:rsidRDefault="003556F9" w:rsidP="003556F9">
      <w:pPr>
        <w:widowControl w:val="0"/>
        <w:jc w:val="both"/>
        <w:rPr>
          <w:bCs/>
        </w:rPr>
      </w:pPr>
    </w:p>
    <w:p w14:paraId="72C6EA6A" w14:textId="77777777" w:rsidR="004F70CF" w:rsidRDefault="003556F9" w:rsidP="004F70CF">
      <w:pPr>
        <w:pStyle w:val="Odstavecseseznamem"/>
        <w:widowControl w:val="0"/>
        <w:numPr>
          <w:ilvl w:val="1"/>
          <w:numId w:val="7"/>
        </w:numPr>
        <w:ind w:left="709" w:hanging="709"/>
        <w:jc w:val="both"/>
        <w:rPr>
          <w:bCs/>
          <w:sz w:val="24"/>
          <w:szCs w:val="24"/>
        </w:rPr>
      </w:pPr>
      <w:r w:rsidRPr="00B771FA">
        <w:rPr>
          <w:bCs/>
          <w:sz w:val="24"/>
          <w:szCs w:val="24"/>
        </w:rPr>
        <w:t>Dodavatel prohlašuje, že neporušuje etické principy, principy společenské odpovědnosti ani základní lidská práva.</w:t>
      </w:r>
    </w:p>
    <w:p w14:paraId="541BD3DA" w14:textId="77777777" w:rsidR="004F70CF" w:rsidRDefault="004F70CF" w:rsidP="004F70CF">
      <w:pPr>
        <w:pStyle w:val="Odstavecseseznamem"/>
        <w:widowControl w:val="0"/>
        <w:ind w:left="709"/>
        <w:jc w:val="both"/>
        <w:rPr>
          <w:bCs/>
          <w:sz w:val="24"/>
          <w:szCs w:val="24"/>
        </w:rPr>
      </w:pPr>
    </w:p>
    <w:p w14:paraId="4A9B2909" w14:textId="77777777" w:rsidR="004F70CF" w:rsidRPr="004F70CF" w:rsidRDefault="003556F9" w:rsidP="004F70CF">
      <w:pPr>
        <w:pStyle w:val="Odstavecseseznamem"/>
        <w:widowControl w:val="0"/>
        <w:numPr>
          <w:ilvl w:val="1"/>
          <w:numId w:val="7"/>
        </w:numPr>
        <w:ind w:left="709" w:hanging="709"/>
        <w:jc w:val="both"/>
        <w:rPr>
          <w:bCs/>
          <w:sz w:val="24"/>
          <w:szCs w:val="24"/>
        </w:rPr>
      </w:pPr>
      <w:r w:rsidRPr="004F70CF">
        <w:rPr>
          <w:bCs/>
          <w:sz w:val="24"/>
          <w:szCs w:val="24"/>
        </w:rPr>
        <w:lastRenderedPageBreak/>
        <w:t>Dodavatel je povinen zajistit řádné a včasné plnění finančních závazků svým poddodavatelům, kdy za řádné a včasné plnění se považuje plné uhrazení (vyjma případných sjednaných pozastávek) poddodavatelem řádně vystavených a doručených faktur za plnění poskytnutá k plnění veřejné zakázky, a to vždy do 10 pracovních dnů od obdržení platby ze strany objednatele za konkrétní plnění. Dodavatel se zavazuje přenést totožnou povinnost do dalších úrovní dodavatelského řetězce a zavázat své poddodavatele k plnění a šíření této povinnosti též do nižších úrovní dodavatelského řetězce</w:t>
      </w:r>
      <w:r w:rsidR="00FA6417" w:rsidRPr="004F70CF">
        <w:rPr>
          <w:bCs/>
          <w:sz w:val="24"/>
          <w:szCs w:val="24"/>
        </w:rPr>
        <w:t xml:space="preserve">. </w:t>
      </w:r>
      <w:r w:rsidR="00FA6417" w:rsidRPr="004F70CF">
        <w:rPr>
          <w:rFonts w:eastAsia="Calibri"/>
          <w:sz w:val="24"/>
          <w:szCs w:val="24"/>
        </w:rPr>
        <w:t>Objednatel je oprávněn požadovat předložení smlouvy uzavřené mezi dodavatelem a jeho poddodavatelem k nahlédnutí.</w:t>
      </w:r>
    </w:p>
    <w:p w14:paraId="3D822C1D" w14:textId="77777777" w:rsidR="004F70CF" w:rsidRPr="004F70CF" w:rsidRDefault="004F70CF" w:rsidP="004F70CF">
      <w:pPr>
        <w:pStyle w:val="Odstavecseseznamem"/>
        <w:rPr>
          <w:sz w:val="24"/>
          <w:szCs w:val="24"/>
        </w:rPr>
      </w:pPr>
    </w:p>
    <w:p w14:paraId="45E33950" w14:textId="77777777" w:rsidR="00E13419" w:rsidRPr="004F70CF" w:rsidRDefault="00B76DB6" w:rsidP="004F70CF">
      <w:pPr>
        <w:pStyle w:val="Odstavecseseznamem"/>
        <w:widowControl w:val="0"/>
        <w:numPr>
          <w:ilvl w:val="1"/>
          <w:numId w:val="7"/>
        </w:numPr>
        <w:ind w:left="709" w:hanging="709"/>
        <w:jc w:val="both"/>
        <w:rPr>
          <w:bCs/>
          <w:sz w:val="24"/>
          <w:szCs w:val="24"/>
        </w:rPr>
      </w:pPr>
      <w:r w:rsidRPr="004F70CF">
        <w:rPr>
          <w:sz w:val="24"/>
          <w:szCs w:val="24"/>
        </w:rPr>
        <w:t>Při nakládání s osobními údaji se smluvní strany řídí Nařízením Evropského parlamentu a Rady (EU) 2016/679 ze dne 27. dubna 2016 o ochraně fyzických osob v souvislosti se zpracováním osobních údajů a o volném pohybu těchto údajů a o zrušení směrnice 95/46/ES (obecné nařízení o ochraně osobních údajů) a zákonem č. 110/2019 Sb., o zpracování osobních údajů, ve znění pozdějších předpisů.</w:t>
      </w:r>
    </w:p>
    <w:p w14:paraId="391A97AA" w14:textId="77777777" w:rsidR="003556F9" w:rsidRPr="00E13419" w:rsidRDefault="003556F9" w:rsidP="00E13419">
      <w:pPr>
        <w:widowControl w:val="0"/>
        <w:spacing w:before="240"/>
        <w:ind w:left="709" w:hanging="709"/>
        <w:jc w:val="both"/>
        <w:rPr>
          <w:sz w:val="24"/>
          <w:szCs w:val="24"/>
        </w:rPr>
      </w:pPr>
    </w:p>
    <w:p w14:paraId="4C393A49" w14:textId="77777777" w:rsidR="00A82836" w:rsidRPr="00A82836" w:rsidRDefault="00A82836" w:rsidP="00A82836">
      <w:pPr>
        <w:ind w:left="284" w:hanging="284"/>
        <w:jc w:val="both"/>
        <w:rPr>
          <w:sz w:val="24"/>
          <w:szCs w:val="24"/>
        </w:rPr>
      </w:pPr>
    </w:p>
    <w:p w14:paraId="4A7DE114" w14:textId="77777777" w:rsidR="00A82836" w:rsidRPr="00A82836" w:rsidRDefault="00A82836" w:rsidP="00A82836">
      <w:pPr>
        <w:ind w:left="284" w:hanging="284"/>
        <w:jc w:val="both"/>
        <w:rPr>
          <w:sz w:val="24"/>
          <w:szCs w:val="24"/>
        </w:rPr>
      </w:pPr>
    </w:p>
    <w:p w14:paraId="5A309EF2" w14:textId="15612666" w:rsidR="00963585" w:rsidRPr="00A82836" w:rsidRDefault="00482386" w:rsidP="00963585">
      <w:pPr>
        <w:rPr>
          <w:sz w:val="24"/>
          <w:szCs w:val="24"/>
        </w:rPr>
      </w:pPr>
      <w:r w:rsidRPr="00A82836">
        <w:rPr>
          <w:sz w:val="24"/>
          <w:szCs w:val="24"/>
        </w:rPr>
        <w:t>V Mostě, dne:</w:t>
      </w:r>
      <w:r w:rsidR="00A82836">
        <w:rPr>
          <w:sz w:val="24"/>
          <w:szCs w:val="24"/>
        </w:rPr>
        <w:tab/>
      </w:r>
      <w:r w:rsidR="00A82836">
        <w:rPr>
          <w:sz w:val="24"/>
          <w:szCs w:val="24"/>
        </w:rPr>
        <w:tab/>
      </w:r>
      <w:r w:rsidR="00A82836">
        <w:rPr>
          <w:sz w:val="24"/>
          <w:szCs w:val="24"/>
        </w:rPr>
        <w:tab/>
      </w:r>
      <w:r w:rsidR="00A82836">
        <w:rPr>
          <w:sz w:val="24"/>
          <w:szCs w:val="24"/>
        </w:rPr>
        <w:tab/>
      </w:r>
      <w:r w:rsidR="00A82836">
        <w:rPr>
          <w:sz w:val="24"/>
          <w:szCs w:val="24"/>
        </w:rPr>
        <w:tab/>
        <w:t>V ………</w:t>
      </w:r>
      <w:r w:rsidR="003346D6">
        <w:rPr>
          <w:sz w:val="24"/>
          <w:szCs w:val="24"/>
        </w:rPr>
        <w:t>………</w:t>
      </w:r>
      <w:r w:rsidR="00A82836">
        <w:rPr>
          <w:sz w:val="24"/>
          <w:szCs w:val="24"/>
        </w:rPr>
        <w:t>.., dne………..</w:t>
      </w:r>
    </w:p>
    <w:p w14:paraId="164E8C39" w14:textId="77777777" w:rsidR="00C52564" w:rsidRPr="00A82836" w:rsidRDefault="00C52564" w:rsidP="00963585">
      <w:pPr>
        <w:rPr>
          <w:sz w:val="24"/>
          <w:szCs w:val="24"/>
        </w:rPr>
      </w:pPr>
    </w:p>
    <w:p w14:paraId="5E66262B" w14:textId="77777777" w:rsidR="00C52564" w:rsidRPr="00A82836" w:rsidRDefault="00C52564" w:rsidP="00963585">
      <w:pPr>
        <w:rPr>
          <w:color w:val="FF0000"/>
          <w:sz w:val="24"/>
          <w:szCs w:val="24"/>
        </w:rPr>
      </w:pPr>
    </w:p>
    <w:p w14:paraId="0FD33A0F" w14:textId="77777777" w:rsidR="00B54F33" w:rsidRDefault="00B54F33" w:rsidP="00963585">
      <w:pPr>
        <w:rPr>
          <w:sz w:val="24"/>
          <w:szCs w:val="24"/>
        </w:rPr>
      </w:pPr>
    </w:p>
    <w:p w14:paraId="3566FD49" w14:textId="77777777" w:rsidR="00963585" w:rsidRPr="00A82836" w:rsidRDefault="00482386" w:rsidP="00963585">
      <w:pPr>
        <w:rPr>
          <w:sz w:val="24"/>
          <w:szCs w:val="24"/>
        </w:rPr>
      </w:pPr>
      <w:r w:rsidRPr="00A82836">
        <w:rPr>
          <w:sz w:val="24"/>
          <w:szCs w:val="24"/>
        </w:rPr>
        <w:t>Za objednatele</w:t>
      </w:r>
      <w:r w:rsidR="00963585" w:rsidRPr="00A82836">
        <w:rPr>
          <w:sz w:val="24"/>
          <w:szCs w:val="24"/>
        </w:rPr>
        <w:t xml:space="preserve">:                                                </w:t>
      </w:r>
      <w:r w:rsidR="00C52564" w:rsidRPr="00A82836">
        <w:rPr>
          <w:sz w:val="24"/>
          <w:szCs w:val="24"/>
        </w:rPr>
        <w:tab/>
      </w:r>
      <w:r w:rsidRPr="00A82836">
        <w:rPr>
          <w:sz w:val="24"/>
          <w:szCs w:val="24"/>
        </w:rPr>
        <w:t>Za dodavatele</w:t>
      </w:r>
      <w:r w:rsidR="00963585" w:rsidRPr="00A82836">
        <w:rPr>
          <w:sz w:val="24"/>
          <w:szCs w:val="24"/>
        </w:rPr>
        <w:t xml:space="preserve">: </w:t>
      </w:r>
    </w:p>
    <w:p w14:paraId="4B0F96F6" w14:textId="77777777" w:rsidR="00F902B0" w:rsidRPr="00A82836" w:rsidRDefault="00F902B0">
      <w:pPr>
        <w:rPr>
          <w:sz w:val="24"/>
          <w:szCs w:val="24"/>
        </w:rPr>
      </w:pPr>
    </w:p>
    <w:p w14:paraId="301F331C" w14:textId="77777777" w:rsidR="00C52564" w:rsidRDefault="00C52564">
      <w:pPr>
        <w:rPr>
          <w:sz w:val="24"/>
          <w:szCs w:val="24"/>
        </w:rPr>
      </w:pPr>
    </w:p>
    <w:p w14:paraId="37F8878C" w14:textId="77777777" w:rsidR="004F70CF" w:rsidRDefault="004F70CF">
      <w:pPr>
        <w:rPr>
          <w:sz w:val="24"/>
          <w:szCs w:val="24"/>
        </w:rPr>
      </w:pPr>
    </w:p>
    <w:p w14:paraId="5474DF8C" w14:textId="77777777" w:rsidR="004F70CF" w:rsidRPr="00A82836" w:rsidRDefault="004F70CF">
      <w:pPr>
        <w:rPr>
          <w:sz w:val="24"/>
          <w:szCs w:val="24"/>
        </w:rPr>
      </w:pPr>
    </w:p>
    <w:p w14:paraId="22B0E7F6" w14:textId="77777777" w:rsidR="00C52564" w:rsidRPr="00A82836" w:rsidRDefault="00C52564">
      <w:pPr>
        <w:rPr>
          <w:sz w:val="24"/>
          <w:szCs w:val="24"/>
        </w:rPr>
      </w:pPr>
      <w:r w:rsidRPr="00A82836">
        <w:rPr>
          <w:sz w:val="24"/>
          <w:szCs w:val="24"/>
        </w:rPr>
        <w:t>…………………………………………</w:t>
      </w:r>
      <w:r w:rsidR="00A82836">
        <w:rPr>
          <w:sz w:val="24"/>
          <w:szCs w:val="24"/>
        </w:rPr>
        <w:tab/>
      </w:r>
      <w:r w:rsidR="00A82836" w:rsidRPr="00A82836">
        <w:rPr>
          <w:sz w:val="24"/>
          <w:szCs w:val="24"/>
        </w:rPr>
        <w:t>…………………………………………</w:t>
      </w:r>
      <w:r w:rsidR="00A82836" w:rsidRPr="00A82836">
        <w:rPr>
          <w:sz w:val="24"/>
          <w:szCs w:val="24"/>
        </w:rPr>
        <w:tab/>
      </w:r>
    </w:p>
    <w:p w14:paraId="77BF83A2" w14:textId="77777777" w:rsidR="00573643" w:rsidRDefault="00C52564">
      <w:pPr>
        <w:rPr>
          <w:sz w:val="24"/>
          <w:szCs w:val="24"/>
        </w:rPr>
      </w:pPr>
      <w:r w:rsidRPr="00A82836">
        <w:rPr>
          <w:sz w:val="24"/>
          <w:szCs w:val="24"/>
        </w:rPr>
        <w:t xml:space="preserve">         Bc. Miroslav Adam </w:t>
      </w:r>
    </w:p>
    <w:p w14:paraId="0929D1B2" w14:textId="58968D2B" w:rsidR="00C52564" w:rsidRPr="00A82836" w:rsidRDefault="003346D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C52564" w:rsidRPr="00A82836">
        <w:rPr>
          <w:sz w:val="24"/>
          <w:szCs w:val="24"/>
        </w:rPr>
        <w:t>ředitel p.o.</w:t>
      </w:r>
      <w:r w:rsidR="00C52564" w:rsidRPr="00A82836">
        <w:rPr>
          <w:sz w:val="24"/>
          <w:szCs w:val="24"/>
        </w:rPr>
        <w:tab/>
      </w:r>
    </w:p>
    <w:sectPr w:rsidR="00C52564" w:rsidRPr="00A82836" w:rsidSect="008A1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4C3"/>
    <w:multiLevelType w:val="hybridMultilevel"/>
    <w:tmpl w:val="410CC424"/>
    <w:lvl w:ilvl="0" w:tplc="31B8B7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B3684"/>
    <w:multiLevelType w:val="hybridMultilevel"/>
    <w:tmpl w:val="28BE7166"/>
    <w:lvl w:ilvl="0" w:tplc="EF228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3779E"/>
    <w:multiLevelType w:val="multilevel"/>
    <w:tmpl w:val="7B5E21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3D2B5F"/>
    <w:multiLevelType w:val="hybridMultilevel"/>
    <w:tmpl w:val="498CD060"/>
    <w:lvl w:ilvl="0" w:tplc="EF228C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8E0169"/>
    <w:multiLevelType w:val="multilevel"/>
    <w:tmpl w:val="A48C0C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375693A"/>
    <w:multiLevelType w:val="hybridMultilevel"/>
    <w:tmpl w:val="2BA0F51E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02665"/>
    <w:multiLevelType w:val="multilevel"/>
    <w:tmpl w:val="6134975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3C58AB"/>
    <w:multiLevelType w:val="hybridMultilevel"/>
    <w:tmpl w:val="4F362888"/>
    <w:lvl w:ilvl="0" w:tplc="6150A51A">
      <w:numFmt w:val="bullet"/>
      <w:lvlText w:val=""/>
      <w:lvlJc w:val="left"/>
      <w:pPr>
        <w:ind w:left="1134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37091F2E"/>
    <w:multiLevelType w:val="hybridMultilevel"/>
    <w:tmpl w:val="C5BC75C4"/>
    <w:lvl w:ilvl="0" w:tplc="EF228C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FA24B4"/>
    <w:multiLevelType w:val="hybridMultilevel"/>
    <w:tmpl w:val="3A8210E6"/>
    <w:lvl w:ilvl="0" w:tplc="EF228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C32DB"/>
    <w:multiLevelType w:val="hybridMultilevel"/>
    <w:tmpl w:val="AA8A1ACC"/>
    <w:lvl w:ilvl="0" w:tplc="D9C4D7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A4AA4"/>
    <w:multiLevelType w:val="hybridMultilevel"/>
    <w:tmpl w:val="9800C28E"/>
    <w:lvl w:ilvl="0" w:tplc="EF228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045D2"/>
    <w:multiLevelType w:val="hybridMultilevel"/>
    <w:tmpl w:val="782EDACA"/>
    <w:lvl w:ilvl="0" w:tplc="0405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725B61C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94F2751"/>
    <w:multiLevelType w:val="hybridMultilevel"/>
    <w:tmpl w:val="036CAFD8"/>
    <w:lvl w:ilvl="0" w:tplc="3006B9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D6CC6"/>
    <w:multiLevelType w:val="hybridMultilevel"/>
    <w:tmpl w:val="AB96113E"/>
    <w:lvl w:ilvl="0" w:tplc="EF228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"/>
  </w:num>
  <w:num w:numId="8">
    <w:abstractNumId w:val="6"/>
  </w:num>
  <w:num w:numId="9">
    <w:abstractNumId w:val="14"/>
  </w:num>
  <w:num w:numId="10">
    <w:abstractNumId w:val="2"/>
  </w:num>
  <w:num w:numId="11">
    <w:abstractNumId w:val="3"/>
  </w:num>
  <w:num w:numId="12">
    <w:abstractNumId w:val="8"/>
  </w:num>
  <w:num w:numId="13">
    <w:abstractNumId w:val="15"/>
  </w:num>
  <w:num w:numId="14">
    <w:abstractNumId w:val="12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85"/>
    <w:rsid w:val="00046160"/>
    <w:rsid w:val="00052F73"/>
    <w:rsid w:val="000864E5"/>
    <w:rsid w:val="00090C15"/>
    <w:rsid w:val="000A27B3"/>
    <w:rsid w:val="000B16ED"/>
    <w:rsid w:val="00101866"/>
    <w:rsid w:val="00211ACA"/>
    <w:rsid w:val="00211E4D"/>
    <w:rsid w:val="00222309"/>
    <w:rsid w:val="00257DE9"/>
    <w:rsid w:val="00265A89"/>
    <w:rsid w:val="002A6146"/>
    <w:rsid w:val="002B7756"/>
    <w:rsid w:val="002D4AF6"/>
    <w:rsid w:val="002E7712"/>
    <w:rsid w:val="00307BEE"/>
    <w:rsid w:val="003346D6"/>
    <w:rsid w:val="003556F9"/>
    <w:rsid w:val="00385DC0"/>
    <w:rsid w:val="003C3860"/>
    <w:rsid w:val="004011D4"/>
    <w:rsid w:val="00416C9F"/>
    <w:rsid w:val="0042327F"/>
    <w:rsid w:val="004306FA"/>
    <w:rsid w:val="00435335"/>
    <w:rsid w:val="00456581"/>
    <w:rsid w:val="00466049"/>
    <w:rsid w:val="00467E67"/>
    <w:rsid w:val="00481FD1"/>
    <w:rsid w:val="00482386"/>
    <w:rsid w:val="0048561C"/>
    <w:rsid w:val="00493CAD"/>
    <w:rsid w:val="004D7D6B"/>
    <w:rsid w:val="004F70CF"/>
    <w:rsid w:val="005560F4"/>
    <w:rsid w:val="00573160"/>
    <w:rsid w:val="00573643"/>
    <w:rsid w:val="00575FE2"/>
    <w:rsid w:val="005B0E3A"/>
    <w:rsid w:val="005C7DDE"/>
    <w:rsid w:val="005D5E9F"/>
    <w:rsid w:val="0063626D"/>
    <w:rsid w:val="0068229E"/>
    <w:rsid w:val="006A29F2"/>
    <w:rsid w:val="006C2955"/>
    <w:rsid w:val="006E5B22"/>
    <w:rsid w:val="0072119F"/>
    <w:rsid w:val="0073039B"/>
    <w:rsid w:val="007523E5"/>
    <w:rsid w:val="00787E0B"/>
    <w:rsid w:val="00794561"/>
    <w:rsid w:val="00796F93"/>
    <w:rsid w:val="007A56FA"/>
    <w:rsid w:val="007C22AE"/>
    <w:rsid w:val="007D1AA6"/>
    <w:rsid w:val="007D32A3"/>
    <w:rsid w:val="007E1938"/>
    <w:rsid w:val="007F1AEE"/>
    <w:rsid w:val="008A1EC7"/>
    <w:rsid w:val="008C1680"/>
    <w:rsid w:val="0091056E"/>
    <w:rsid w:val="00914F2B"/>
    <w:rsid w:val="00920708"/>
    <w:rsid w:val="009334A9"/>
    <w:rsid w:val="00963585"/>
    <w:rsid w:val="009B399A"/>
    <w:rsid w:val="009C4805"/>
    <w:rsid w:val="009D4F3F"/>
    <w:rsid w:val="009F5D47"/>
    <w:rsid w:val="00A31B36"/>
    <w:rsid w:val="00A73260"/>
    <w:rsid w:val="00A82836"/>
    <w:rsid w:val="00A8289D"/>
    <w:rsid w:val="00AB4D68"/>
    <w:rsid w:val="00B350A7"/>
    <w:rsid w:val="00B43F4B"/>
    <w:rsid w:val="00B54F33"/>
    <w:rsid w:val="00B76DB6"/>
    <w:rsid w:val="00B771FA"/>
    <w:rsid w:val="00BA4961"/>
    <w:rsid w:val="00C16E54"/>
    <w:rsid w:val="00C3157F"/>
    <w:rsid w:val="00C34B0C"/>
    <w:rsid w:val="00C52564"/>
    <w:rsid w:val="00CA1C80"/>
    <w:rsid w:val="00CB4A64"/>
    <w:rsid w:val="00D463F7"/>
    <w:rsid w:val="00DC69F0"/>
    <w:rsid w:val="00E018BE"/>
    <w:rsid w:val="00E13419"/>
    <w:rsid w:val="00E56FC5"/>
    <w:rsid w:val="00E97735"/>
    <w:rsid w:val="00E979BA"/>
    <w:rsid w:val="00EE1852"/>
    <w:rsid w:val="00EF49BA"/>
    <w:rsid w:val="00EF71D0"/>
    <w:rsid w:val="00F164CD"/>
    <w:rsid w:val="00F202AA"/>
    <w:rsid w:val="00F41CF0"/>
    <w:rsid w:val="00F62947"/>
    <w:rsid w:val="00F902B0"/>
    <w:rsid w:val="00FA6417"/>
    <w:rsid w:val="00FC5D7A"/>
    <w:rsid w:val="00FD5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BBA6"/>
  <w15:docId w15:val="{A8E11F57-4235-44ED-AE07-4B272341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2947"/>
    <w:pPr>
      <w:ind w:left="720"/>
      <w:contextualSpacing/>
    </w:pPr>
  </w:style>
  <w:style w:type="character" w:customStyle="1" w:styleId="Standardnpsmoodstavce2">
    <w:name w:val="Standardní písmo odstavce2"/>
    <w:qFormat/>
    <w:rsid w:val="00A82836"/>
  </w:style>
  <w:style w:type="character" w:customStyle="1" w:styleId="platne1">
    <w:name w:val="platne1"/>
    <w:basedOn w:val="Standardnpsmoodstavce"/>
    <w:qFormat/>
    <w:rsid w:val="00A82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2510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Statutarni mesto Most</Company>
  <LinksUpToDate>false</LinksUpToDate>
  <CharactersWithSpaces>17289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Jirásek František</dc:creator>
  <cp:lastModifiedBy>Ucto</cp:lastModifiedBy>
  <cp:revision>3</cp:revision>
  <cp:lastPrinted>2022-02-01T10:13:00Z</cp:lastPrinted>
  <dcterms:created xsi:type="dcterms:W3CDTF">2022-02-01T10:13:00Z</dcterms:created>
  <dcterms:modified xsi:type="dcterms:W3CDTF">2022-02-03T09:15:00Z</dcterms:modified>
</cp:coreProperties>
</file>