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SMLOUVA O DÍLO</w:t>
      </w:r>
    </w:p>
    <w:p w14:paraId="00000002" w14:textId="77777777" w:rsidR="00807E0C" w:rsidRDefault="00807E0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807E0C" w:rsidRDefault="009B484E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I. ÚČASTNÍCI SMLOUVY</w:t>
      </w:r>
    </w:p>
    <w:p w14:paraId="0000000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05" w14:textId="535C9C8C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uzavřeli v souladu s ustanovením dle § 536 a následujících Obchodního zákoníku č.</w:t>
      </w:r>
      <w:r w:rsidR="00263D2A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513/1991 Sb., v platném znění tuto smlouvu.</w:t>
      </w:r>
    </w:p>
    <w:p w14:paraId="0000000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OBJEDNATEL:</w:t>
      </w:r>
    </w:p>
    <w:p w14:paraId="4DA746EE" w14:textId="354113A1" w:rsidR="00807E0C" w:rsidRDefault="56AE4E54" w:rsidP="00A827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Společnost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56AE4E54">
        <w:rPr>
          <w:rFonts w:ascii="Arial" w:eastAsia="Arial" w:hAnsi="Arial" w:cs="Arial"/>
          <w:color w:val="1F487C"/>
          <w:sz w:val="24"/>
          <w:szCs w:val="24"/>
        </w:rPr>
        <w:t xml:space="preserve"> </w:t>
      </w:r>
      <w:r w:rsidR="00A827A0" w:rsidRPr="00A827A0">
        <w:rPr>
          <w:rFonts w:ascii="Arial" w:eastAsia="Arial" w:hAnsi="Arial" w:cs="Arial"/>
          <w:color w:val="000000" w:themeColor="text1"/>
          <w:sz w:val="24"/>
          <w:szCs w:val="24"/>
        </w:rPr>
        <w:t>Základní škola waldorfská, Praha 5 – Jinonice, Butovická 228/9, příspěvková organizace</w:t>
      </w:r>
    </w:p>
    <w:p w14:paraId="0000000A" w14:textId="260B87E6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Sídlo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 xml:space="preserve"> (dle OR):</w:t>
      </w:r>
      <w:r w:rsidRPr="56AE4E54">
        <w:rPr>
          <w:rFonts w:ascii="Arial" w:eastAsia="Arial" w:hAnsi="Arial" w:cs="Arial"/>
          <w:color w:val="1F487C"/>
          <w:sz w:val="24"/>
          <w:szCs w:val="24"/>
        </w:rPr>
        <w:t xml:space="preserve"> 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>158 00, Butovická 228/9, Praha 5 - Jinonice</w:t>
      </w:r>
    </w:p>
    <w:p w14:paraId="0000000B" w14:textId="047D3CF6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IČO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56AE4E54">
        <w:rPr>
          <w:rFonts w:ascii="Arial" w:eastAsia="Arial" w:hAnsi="Arial" w:cs="Arial"/>
          <w:color w:val="1F487C"/>
          <w:sz w:val="24"/>
          <w:szCs w:val="24"/>
        </w:rPr>
        <w:t xml:space="preserve"> 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>65990722</w:t>
      </w:r>
    </w:p>
    <w:p w14:paraId="0000000C" w14:textId="7374AEDD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DIČ: 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>CZ 65990722</w:t>
      </w:r>
    </w:p>
    <w:p w14:paraId="2AAA2200" w14:textId="420F1046" w:rsidR="00875F0B" w:rsidRPr="00875F0B" w:rsidRDefault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Zastoupená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875F0B" w:rsidRPr="00875F0B">
        <w:rPr>
          <w:rFonts w:ascii="Arial" w:eastAsia="Arial" w:hAnsi="Arial" w:cs="Arial"/>
          <w:sz w:val="24"/>
          <w:szCs w:val="24"/>
        </w:rPr>
        <w:t xml:space="preserve">Ing. Pavlem </w:t>
      </w:r>
      <w:proofErr w:type="spellStart"/>
      <w:r w:rsidR="00875F0B" w:rsidRPr="00875F0B">
        <w:rPr>
          <w:rFonts w:ascii="Arial" w:eastAsia="Arial" w:hAnsi="Arial" w:cs="Arial"/>
          <w:sz w:val="24"/>
          <w:szCs w:val="24"/>
        </w:rPr>
        <w:t>Seleši</w:t>
      </w:r>
      <w:proofErr w:type="spellEnd"/>
      <w:r w:rsidR="00875F0B" w:rsidRPr="00875F0B">
        <w:rPr>
          <w:rFonts w:ascii="Arial" w:eastAsia="Arial" w:hAnsi="Arial" w:cs="Arial"/>
          <w:sz w:val="24"/>
          <w:szCs w:val="24"/>
        </w:rPr>
        <w:t>, ředitelem školy</w:t>
      </w:r>
    </w:p>
    <w:p w14:paraId="0000000F" w14:textId="686615D1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web, e-mail: </w:t>
      </w:r>
      <w:r w:rsidR="00263D2A">
        <w:rPr>
          <w:rFonts w:ascii="Arial" w:eastAsia="Arial" w:hAnsi="Arial" w:cs="Arial"/>
          <w:color w:val="000000" w:themeColor="text1"/>
          <w:sz w:val="24"/>
          <w:szCs w:val="24"/>
        </w:rPr>
        <w:t>pavel.selesi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>@waldorfjinonice.cz</w:t>
      </w:r>
    </w:p>
    <w:p w14:paraId="512A21CB" w14:textId="533F5A86" w:rsidR="00875F0B" w:rsidRPr="00875F0B" w:rsidRDefault="00875F0B" w:rsidP="00875F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Bankovní spojení</w:t>
      </w:r>
      <w:r w:rsidRPr="00875F0B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  <w:r w:rsidRPr="00875F0B">
        <w:rPr>
          <w:rFonts w:ascii="Arial" w:eastAsia="Arial" w:hAnsi="Arial" w:cs="Arial"/>
          <w:color w:val="000000" w:themeColor="text1"/>
          <w:sz w:val="24"/>
          <w:szCs w:val="24"/>
        </w:rPr>
        <w:t xml:space="preserve"> Komerční banka, a.s. </w:t>
      </w:r>
    </w:p>
    <w:p w14:paraId="2F5FE066" w14:textId="1F43A1D9" w:rsidR="00875F0B" w:rsidRDefault="00875F0B" w:rsidP="00875F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75F0B">
        <w:rPr>
          <w:rFonts w:ascii="Arial" w:eastAsia="Arial" w:hAnsi="Arial" w:cs="Arial"/>
          <w:b/>
          <w:color w:val="000000" w:themeColor="text1"/>
          <w:sz w:val="24"/>
          <w:szCs w:val="24"/>
        </w:rPr>
        <w:t>č. účtu:</w:t>
      </w:r>
      <w:r w:rsidRPr="00875F0B">
        <w:rPr>
          <w:rFonts w:ascii="Arial" w:eastAsia="Arial" w:hAnsi="Arial" w:cs="Arial"/>
          <w:color w:val="000000" w:themeColor="text1"/>
          <w:sz w:val="24"/>
          <w:szCs w:val="24"/>
        </w:rPr>
        <w:t xml:space="preserve"> 19-1552510257/0100</w:t>
      </w:r>
    </w:p>
    <w:p w14:paraId="00A4D395" w14:textId="63FE751F" w:rsidR="00875F0B" w:rsidRPr="00875F0B" w:rsidRDefault="00875F0B" w:rsidP="00875F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75F0B">
        <w:rPr>
          <w:rFonts w:ascii="Arial" w:eastAsia="Arial" w:hAnsi="Arial" w:cs="Arial"/>
          <w:b/>
          <w:color w:val="000000" w:themeColor="text1"/>
          <w:sz w:val="24"/>
          <w:szCs w:val="24"/>
        </w:rPr>
        <w:t>Kontaktní osoba:</w:t>
      </w:r>
      <w:r w:rsidRPr="00875F0B">
        <w:rPr>
          <w:rFonts w:ascii="Arial" w:eastAsia="Arial" w:hAnsi="Arial" w:cs="Arial"/>
          <w:color w:val="000000" w:themeColor="text1"/>
          <w:sz w:val="24"/>
          <w:szCs w:val="24"/>
        </w:rPr>
        <w:t xml:space="preserve"> Michal Neděla, tel. 602 255 237, michal.nedela@waldorfjinonice.cz</w:t>
      </w:r>
    </w:p>
    <w:p w14:paraId="0000001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ZHOTOVITEL:</w:t>
      </w:r>
    </w:p>
    <w:p w14:paraId="00000013" w14:textId="5B77ACAF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6005DD">
        <w:rPr>
          <w:rFonts w:ascii="Arial" w:eastAsia="Arial" w:hAnsi="Arial" w:cs="Arial"/>
          <w:sz w:val="24"/>
          <w:szCs w:val="24"/>
        </w:rPr>
        <w:t>Redstav</w:t>
      </w:r>
      <w:proofErr w:type="spellEnd"/>
      <w:r w:rsidR="006005DD">
        <w:rPr>
          <w:rFonts w:ascii="Arial" w:eastAsia="Arial" w:hAnsi="Arial" w:cs="Arial"/>
          <w:sz w:val="24"/>
          <w:szCs w:val="24"/>
        </w:rPr>
        <w:t xml:space="preserve"> spol</w:t>
      </w:r>
      <w:r w:rsidR="00263D2A">
        <w:rPr>
          <w:rFonts w:ascii="Arial" w:eastAsia="Arial" w:hAnsi="Arial" w:cs="Arial"/>
          <w:sz w:val="24"/>
          <w:szCs w:val="24"/>
        </w:rPr>
        <w:t>.</w:t>
      </w:r>
      <w:r w:rsidR="006005DD">
        <w:rPr>
          <w:rFonts w:ascii="Arial" w:eastAsia="Arial" w:hAnsi="Arial" w:cs="Arial"/>
          <w:sz w:val="24"/>
          <w:szCs w:val="24"/>
        </w:rPr>
        <w:t xml:space="preserve"> s r.o.</w:t>
      </w:r>
    </w:p>
    <w:p w14:paraId="00000014" w14:textId="550420F5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Sídlo</w:t>
      </w:r>
      <w:r>
        <w:rPr>
          <w:rFonts w:ascii="Arial" w:eastAsia="Arial" w:hAnsi="Arial" w:cs="Arial"/>
          <w:sz w:val="24"/>
          <w:szCs w:val="24"/>
        </w:rPr>
        <w:t xml:space="preserve"> (dle OR):</w:t>
      </w:r>
      <w:r w:rsidR="006005DD">
        <w:rPr>
          <w:rFonts w:ascii="Arial" w:eastAsia="Arial" w:hAnsi="Arial" w:cs="Arial"/>
          <w:sz w:val="24"/>
          <w:szCs w:val="24"/>
        </w:rPr>
        <w:t xml:space="preserve"> 28.pluku128/12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15" w14:textId="335CCED6" w:rsidR="00807E0C" w:rsidRDefault="009B484E">
      <w:pPr>
        <w:tabs>
          <w:tab w:val="left" w:pos="708"/>
          <w:tab w:val="left" w:pos="1416"/>
          <w:tab w:val="left" w:pos="580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IČO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6005DD">
        <w:rPr>
          <w:rFonts w:ascii="Arial" w:eastAsia="Arial" w:hAnsi="Arial" w:cs="Arial"/>
          <w:sz w:val="24"/>
          <w:szCs w:val="24"/>
        </w:rPr>
        <w:t>26771225</w:t>
      </w:r>
    </w:p>
    <w:p w14:paraId="00000016" w14:textId="1289671B" w:rsidR="00807E0C" w:rsidRDefault="009B484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DIČ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6005DD">
        <w:rPr>
          <w:rFonts w:ascii="Arial" w:eastAsia="Arial" w:hAnsi="Arial" w:cs="Arial"/>
          <w:sz w:val="24"/>
          <w:szCs w:val="24"/>
        </w:rPr>
        <w:t>CZ 26771225</w:t>
      </w:r>
    </w:p>
    <w:p w14:paraId="00000017" w14:textId="17B79D37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Zastoupená</w:t>
      </w:r>
      <w:r>
        <w:rPr>
          <w:rFonts w:ascii="Arial" w:eastAsia="Arial" w:hAnsi="Arial" w:cs="Arial"/>
          <w:sz w:val="24"/>
          <w:szCs w:val="24"/>
        </w:rPr>
        <w:t>:</w:t>
      </w:r>
      <w:r w:rsidR="006005DD">
        <w:rPr>
          <w:rFonts w:ascii="Arial" w:eastAsia="Arial" w:hAnsi="Arial" w:cs="Arial"/>
          <w:sz w:val="24"/>
          <w:szCs w:val="24"/>
        </w:rPr>
        <w:t xml:space="preserve"> Dalibor Maurer</w:t>
      </w:r>
    </w:p>
    <w:p w14:paraId="00000018" w14:textId="5E4924F0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Bankovní spojení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6005DD">
        <w:rPr>
          <w:rFonts w:ascii="Arial" w:eastAsia="Arial" w:hAnsi="Arial" w:cs="Arial"/>
          <w:sz w:val="24"/>
          <w:szCs w:val="24"/>
        </w:rPr>
        <w:t>3510528001/5500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19" w14:textId="23E58122" w:rsidR="00807E0C" w:rsidRDefault="79B8299B">
      <w:pPr>
        <w:tabs>
          <w:tab w:val="left" w:pos="5730"/>
        </w:tabs>
        <w:jc w:val="both"/>
        <w:rPr>
          <w:rFonts w:ascii="Arial" w:eastAsia="Arial" w:hAnsi="Arial" w:cs="Arial"/>
          <w:sz w:val="24"/>
          <w:szCs w:val="24"/>
        </w:rPr>
      </w:pPr>
      <w:r w:rsidRPr="79B8299B">
        <w:rPr>
          <w:rFonts w:ascii="Arial" w:eastAsia="Arial" w:hAnsi="Arial" w:cs="Arial"/>
          <w:b/>
          <w:bCs/>
          <w:sz w:val="24"/>
          <w:szCs w:val="24"/>
        </w:rPr>
        <w:t xml:space="preserve">web, e-mail: </w:t>
      </w:r>
      <w:r w:rsidRPr="79B8299B">
        <w:rPr>
          <w:rFonts w:ascii="Arial" w:eastAsia="Arial" w:hAnsi="Arial" w:cs="Arial"/>
          <w:sz w:val="24"/>
          <w:szCs w:val="24"/>
        </w:rPr>
        <w:t>maurer-vzt@seznam.cz</w:t>
      </w:r>
    </w:p>
    <w:p w14:paraId="0000001A" w14:textId="77777777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Osoba oprávněná jednat ve věcech</w:t>
      </w:r>
    </w:p>
    <w:p w14:paraId="0000001B" w14:textId="606E4531" w:rsidR="00807E0C" w:rsidRDefault="00263D2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Smluvních a technických: </w:t>
      </w:r>
      <w:r w:rsidR="006005DD">
        <w:rPr>
          <w:rFonts w:ascii="Arial" w:eastAsia="Arial" w:hAnsi="Arial" w:cs="Arial"/>
          <w:sz w:val="24"/>
          <w:szCs w:val="24"/>
        </w:rPr>
        <w:t>Dalibor Maurer</w:t>
      </w:r>
      <w:r w:rsidR="009B484E">
        <w:rPr>
          <w:rFonts w:ascii="Arial" w:eastAsia="Arial" w:hAnsi="Arial" w:cs="Arial"/>
          <w:sz w:val="24"/>
          <w:szCs w:val="24"/>
        </w:rPr>
        <w:t xml:space="preserve"> </w:t>
      </w:r>
    </w:p>
    <w:p w14:paraId="0000001C" w14:textId="77777777" w:rsidR="00807E0C" w:rsidRDefault="00807E0C">
      <w:pPr>
        <w:jc w:val="both"/>
        <w:rPr>
          <w:rFonts w:ascii="Arial" w:eastAsia="Arial" w:hAnsi="Arial" w:cs="Arial"/>
          <w:sz w:val="24"/>
          <w:szCs w:val="24"/>
        </w:rPr>
      </w:pPr>
    </w:p>
    <w:p w14:paraId="0000001E" w14:textId="169414FD" w:rsidR="00807E0C" w:rsidRDefault="0A92FE1D" w:rsidP="0A92F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A92FE1D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0000001F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2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II. DÍLO</w:t>
      </w:r>
    </w:p>
    <w:p w14:paraId="0000002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Předmětem díla je závazek zhotovitele provést pro objednatele níže specifikované dílo a závazek objednatele dílo převzít a řádně zaplatit.</w:t>
      </w:r>
    </w:p>
    <w:p w14:paraId="0000002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Předmětem díla je:</w:t>
      </w:r>
    </w:p>
    <w:p w14:paraId="0000002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3D65E69E" w14:textId="33EED8BF" w:rsidR="56AE4E54" w:rsidRDefault="56AE4E54" w:rsidP="56AE4E54">
      <w:pPr>
        <w:spacing w:line="259" w:lineRule="auto"/>
        <w:jc w:val="center"/>
      </w:pPr>
      <w:r w:rsidRPr="56AE4E54">
        <w:rPr>
          <w:rFonts w:ascii="Arial" w:eastAsia="Arial" w:hAnsi="Arial" w:cs="Arial"/>
          <w:b/>
          <w:bCs/>
          <w:sz w:val="24"/>
          <w:szCs w:val="24"/>
        </w:rPr>
        <w:t>Úprava klimatizace</w:t>
      </w:r>
    </w:p>
    <w:p w14:paraId="00000028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B" w14:textId="4309C6EF" w:rsidR="00807E0C" w:rsidRDefault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 xml:space="preserve">a to v rozsahu </w:t>
      </w:r>
      <w:r w:rsidRPr="56AE4E54">
        <w:rPr>
          <w:rFonts w:ascii="Arial" w:eastAsia="Arial" w:hAnsi="Arial" w:cs="Arial"/>
          <w:sz w:val="24"/>
          <w:szCs w:val="24"/>
        </w:rPr>
        <w:t>nabídky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56AE4E54">
        <w:rPr>
          <w:rFonts w:ascii="Arial" w:eastAsia="Arial" w:hAnsi="Arial" w:cs="Arial"/>
          <w:sz w:val="24"/>
          <w:szCs w:val="24"/>
        </w:rPr>
        <w:t>zhotovitele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 xml:space="preserve">. Objednatel požaduje provést dílo dle rozsahu cenové nabídky </w:t>
      </w:r>
      <w:r w:rsidRPr="56AE4E54">
        <w:rPr>
          <w:rFonts w:ascii="Arial" w:eastAsia="Arial" w:hAnsi="Arial" w:cs="Arial"/>
          <w:sz w:val="24"/>
          <w:szCs w:val="24"/>
        </w:rPr>
        <w:t xml:space="preserve">zaslané dne </w:t>
      </w:r>
      <w:proofErr w:type="gramStart"/>
      <w:r w:rsidRPr="56AE4E54">
        <w:rPr>
          <w:rFonts w:ascii="Arial" w:eastAsia="Arial" w:hAnsi="Arial" w:cs="Arial"/>
          <w:sz w:val="24"/>
          <w:szCs w:val="24"/>
        </w:rPr>
        <w:t>18.7.2022</w:t>
      </w:r>
      <w:proofErr w:type="gramEnd"/>
      <w:r w:rsidRPr="56AE4E54">
        <w:rPr>
          <w:rFonts w:ascii="Arial" w:eastAsia="Arial" w:hAnsi="Arial" w:cs="Arial"/>
          <w:sz w:val="24"/>
          <w:szCs w:val="24"/>
        </w:rPr>
        <w:t>.</w:t>
      </w:r>
    </w:p>
    <w:p w14:paraId="0000002C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5CBD32E" w14:textId="1EDFA495" w:rsidR="00DC6BF5" w:rsidRDefault="00DC6BF5" w:rsidP="0A92FE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78C49B55" w14:textId="3FCCB8DD" w:rsidR="56AE4E54" w:rsidRDefault="56AE4E54" w:rsidP="56AE4E54">
      <w:pPr>
        <w:jc w:val="both"/>
        <w:rPr>
          <w:rFonts w:ascii="Arial" w:eastAsia="Arial" w:hAnsi="Arial" w:cs="Arial"/>
          <w:sz w:val="24"/>
          <w:szCs w:val="24"/>
        </w:rPr>
      </w:pPr>
    </w:p>
    <w:p w14:paraId="74DACEDC" w14:textId="7B9D39FF" w:rsidR="56AE4E54" w:rsidRDefault="56AE4E54" w:rsidP="56AE4E54">
      <w:pPr>
        <w:jc w:val="both"/>
        <w:rPr>
          <w:rFonts w:ascii="Arial" w:eastAsia="Arial" w:hAnsi="Arial" w:cs="Arial"/>
          <w:sz w:val="24"/>
          <w:szCs w:val="24"/>
        </w:rPr>
      </w:pPr>
    </w:p>
    <w:p w14:paraId="3235CAC7" w14:textId="26941317" w:rsidR="0524A7D2" w:rsidRDefault="0524A7D2" w:rsidP="0524A7D2">
      <w:pPr>
        <w:jc w:val="both"/>
        <w:rPr>
          <w:rFonts w:ascii="Arial" w:eastAsia="Arial" w:hAnsi="Arial" w:cs="Arial"/>
          <w:sz w:val="24"/>
          <w:szCs w:val="24"/>
        </w:rPr>
      </w:pPr>
    </w:p>
    <w:p w14:paraId="08CD0FF6" w14:textId="0D126630" w:rsidR="56AE4E54" w:rsidRDefault="56AE4E54" w:rsidP="56AE4E54">
      <w:pPr>
        <w:jc w:val="both"/>
        <w:rPr>
          <w:rFonts w:ascii="Arial" w:eastAsia="Arial" w:hAnsi="Arial" w:cs="Arial"/>
          <w:sz w:val="24"/>
          <w:szCs w:val="24"/>
        </w:rPr>
      </w:pPr>
    </w:p>
    <w:p w14:paraId="1136C56D" w14:textId="1F8D2566" w:rsidR="56AE4E54" w:rsidRDefault="56AE4E54" w:rsidP="56AE4E54">
      <w:pPr>
        <w:jc w:val="both"/>
        <w:rPr>
          <w:rFonts w:ascii="Arial" w:eastAsia="Arial" w:hAnsi="Arial" w:cs="Arial"/>
          <w:sz w:val="24"/>
          <w:szCs w:val="24"/>
        </w:rPr>
      </w:pPr>
    </w:p>
    <w:p w14:paraId="406A0F87" w14:textId="045F2579" w:rsidR="56AE4E54" w:rsidRDefault="56AE4E54" w:rsidP="56AE4E54">
      <w:pPr>
        <w:jc w:val="both"/>
        <w:rPr>
          <w:rFonts w:ascii="Arial" w:eastAsia="Arial" w:hAnsi="Arial" w:cs="Arial"/>
          <w:sz w:val="24"/>
          <w:szCs w:val="24"/>
        </w:rPr>
      </w:pPr>
    </w:p>
    <w:p w14:paraId="542696F1" w14:textId="2668B9AD" w:rsidR="56AE4E54" w:rsidRDefault="56AE4E54" w:rsidP="56AE4E54">
      <w:pPr>
        <w:jc w:val="both"/>
        <w:rPr>
          <w:rFonts w:ascii="Arial" w:eastAsia="Arial" w:hAnsi="Arial" w:cs="Arial"/>
          <w:sz w:val="24"/>
          <w:szCs w:val="24"/>
        </w:rPr>
      </w:pPr>
    </w:p>
    <w:p w14:paraId="71F66A07" w14:textId="76AC81F2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 xml:space="preserve">Předmětem této smlouvy je: </w:t>
      </w:r>
    </w:p>
    <w:p w14:paraId="10E32975" w14:textId="47E999E5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1 ks</w:t>
      </w:r>
      <w:r w:rsidR="00807E0C">
        <w:tab/>
      </w:r>
      <w:r w:rsidRPr="56AE4E54">
        <w:rPr>
          <w:rFonts w:ascii="Arial" w:eastAsia="Arial" w:hAnsi="Arial" w:cs="Arial"/>
          <w:sz w:val="24"/>
          <w:szCs w:val="24"/>
        </w:rPr>
        <w:t>MV-E 24 BIR</w:t>
      </w:r>
    </w:p>
    <w:p w14:paraId="717331BB" w14:textId="5E525646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2 ks</w:t>
      </w:r>
      <w:r w:rsidR="00807E0C">
        <w:tab/>
      </w:r>
      <w:r w:rsidRPr="56AE4E54">
        <w:rPr>
          <w:rFonts w:ascii="Arial" w:eastAsia="Arial" w:hAnsi="Arial" w:cs="Arial"/>
          <w:sz w:val="24"/>
          <w:szCs w:val="24"/>
        </w:rPr>
        <w:t>SIN 09 BITW</w:t>
      </w:r>
    </w:p>
    <w:p w14:paraId="1A6410D1" w14:textId="0A874D40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1 ks</w:t>
      </w:r>
      <w:r w:rsidR="00807E0C">
        <w:tab/>
      </w:r>
      <w:r w:rsidRPr="56AE4E54">
        <w:rPr>
          <w:rFonts w:ascii="Arial" w:eastAsia="Arial" w:hAnsi="Arial" w:cs="Arial"/>
          <w:sz w:val="24"/>
          <w:szCs w:val="24"/>
        </w:rPr>
        <w:t>SIM 18 BITW</w:t>
      </w:r>
    </w:p>
    <w:p w14:paraId="1BAC44E2" w14:textId="4D68055B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1 ks</w:t>
      </w:r>
      <w:r w:rsidR="00807E0C">
        <w:tab/>
      </w:r>
      <w:r w:rsidRPr="56AE4E54">
        <w:rPr>
          <w:rFonts w:ascii="Arial" w:eastAsia="Arial" w:hAnsi="Arial" w:cs="Arial"/>
          <w:sz w:val="24"/>
          <w:szCs w:val="24"/>
        </w:rPr>
        <w:t>SIM/SOM 09 BIR</w:t>
      </w:r>
    </w:p>
    <w:p w14:paraId="29ABA163" w14:textId="576C76D1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38bm</w:t>
      </w:r>
      <w:r w:rsidR="00807E0C">
        <w:tab/>
      </w:r>
      <w:proofErr w:type="spellStart"/>
      <w:r w:rsidRPr="56AE4E54">
        <w:rPr>
          <w:rFonts w:ascii="Arial" w:eastAsia="Arial" w:hAnsi="Arial" w:cs="Arial"/>
          <w:sz w:val="24"/>
          <w:szCs w:val="24"/>
        </w:rPr>
        <w:t>Cu</w:t>
      </w:r>
      <w:proofErr w:type="spellEnd"/>
      <w:r w:rsidRPr="56AE4E54">
        <w:rPr>
          <w:rFonts w:ascii="Arial" w:eastAsia="Arial" w:hAnsi="Arial" w:cs="Arial"/>
          <w:sz w:val="24"/>
          <w:szCs w:val="24"/>
        </w:rPr>
        <w:t xml:space="preserve"> potrubí</w:t>
      </w:r>
    </w:p>
    <w:p w14:paraId="6E214F70" w14:textId="71D69FB2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2 ks</w:t>
      </w:r>
      <w:r w:rsidR="00807E0C">
        <w:tab/>
      </w:r>
      <w:r w:rsidRPr="56AE4E54">
        <w:rPr>
          <w:rFonts w:ascii="Arial" w:eastAsia="Arial" w:hAnsi="Arial" w:cs="Arial"/>
          <w:sz w:val="24"/>
          <w:szCs w:val="24"/>
        </w:rPr>
        <w:t>Konzole pro KJ</w:t>
      </w:r>
    </w:p>
    <w:p w14:paraId="60ACAA67" w14:textId="43EE2546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2 ks</w:t>
      </w:r>
      <w:r w:rsidR="00807E0C">
        <w:tab/>
      </w:r>
      <w:r w:rsidRPr="56AE4E54">
        <w:rPr>
          <w:rFonts w:ascii="Arial" w:eastAsia="Arial" w:hAnsi="Arial" w:cs="Arial"/>
          <w:sz w:val="24"/>
          <w:szCs w:val="24"/>
        </w:rPr>
        <w:t>Čerpadlo kondenzátoru</w:t>
      </w:r>
    </w:p>
    <w:p w14:paraId="6E72B750" w14:textId="70744095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1kpt</w:t>
      </w:r>
      <w:r w:rsidR="00807E0C">
        <w:tab/>
      </w:r>
      <w:r w:rsidRPr="56AE4E54">
        <w:rPr>
          <w:rFonts w:ascii="Arial" w:eastAsia="Arial" w:hAnsi="Arial" w:cs="Arial"/>
          <w:sz w:val="24"/>
          <w:szCs w:val="24"/>
        </w:rPr>
        <w:t>Úprava stávajícího rozvodu VZT</w:t>
      </w:r>
    </w:p>
    <w:p w14:paraId="31784E90" w14:textId="3602C200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1kpt</w:t>
      </w:r>
      <w:r w:rsidR="00807E0C">
        <w:tab/>
      </w:r>
      <w:r w:rsidRPr="56AE4E54">
        <w:rPr>
          <w:rFonts w:ascii="Arial" w:eastAsia="Arial" w:hAnsi="Arial" w:cs="Arial"/>
          <w:sz w:val="24"/>
          <w:szCs w:val="24"/>
        </w:rPr>
        <w:t>Sádrokarton protihlukový</w:t>
      </w:r>
    </w:p>
    <w:p w14:paraId="110991A6" w14:textId="52AFA953" w:rsidR="00807E0C" w:rsidRDefault="56AE4E54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56AE4E54">
        <w:rPr>
          <w:rFonts w:ascii="Arial" w:eastAsia="Arial" w:hAnsi="Arial" w:cs="Arial"/>
          <w:sz w:val="24"/>
          <w:szCs w:val="24"/>
        </w:rPr>
        <w:t>1 ks</w:t>
      </w:r>
      <w:r w:rsidR="00807E0C">
        <w:tab/>
      </w:r>
      <w:r w:rsidRPr="56AE4E54">
        <w:rPr>
          <w:rFonts w:ascii="Arial" w:eastAsia="Arial" w:hAnsi="Arial" w:cs="Arial"/>
          <w:sz w:val="24"/>
          <w:szCs w:val="24"/>
        </w:rPr>
        <w:t>Montáž + zprovoznění</w:t>
      </w:r>
    </w:p>
    <w:p w14:paraId="14548ECD" w14:textId="794CD9D0" w:rsidR="00807E0C" w:rsidRDefault="00807E0C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5" w14:textId="1FD6B0A2" w:rsidR="00807E0C" w:rsidRDefault="00807E0C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3CB86127" w14:textId="264EE2E6" w:rsidR="79B8299B" w:rsidRDefault="56AE4E54" w:rsidP="56AE4E54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 xml:space="preserve">3. </w:t>
      </w:r>
      <w:r w:rsidRPr="56AE4E54">
        <w:rPr>
          <w:rFonts w:ascii="Arial" w:eastAsia="Arial" w:hAnsi="Arial" w:cs="Arial"/>
          <w:sz w:val="24"/>
          <w:szCs w:val="24"/>
        </w:rPr>
        <w:t>Místo provádění díla:</w:t>
      </w:r>
      <w:r w:rsidRPr="56AE4E54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Pr="56AE4E54">
        <w:rPr>
          <w:rFonts w:ascii="Arial" w:eastAsia="Arial" w:hAnsi="Arial" w:cs="Arial"/>
          <w:color w:val="000000" w:themeColor="text1"/>
          <w:sz w:val="24"/>
          <w:szCs w:val="24"/>
        </w:rPr>
        <w:t>Základní škola waldorfská 158 00, Butovická 228/9, Praha 5 - Jinonice</w:t>
      </w:r>
    </w:p>
    <w:p w14:paraId="2E3CC2B3" w14:textId="3912425F" w:rsidR="79B8299B" w:rsidRDefault="79B8299B" w:rsidP="56AE4E54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3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</w:t>
      </w:r>
    </w:p>
    <w:p w14:paraId="0000003A" w14:textId="70F27763" w:rsidR="00807E0C" w:rsidRDefault="79B8299B" w:rsidP="79B8299B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79B829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CENA DÍLA</w:t>
      </w:r>
    </w:p>
    <w:p w14:paraId="68719476" w14:textId="68C0FA83" w:rsidR="79B8299B" w:rsidRDefault="79B8299B" w:rsidP="79B8299B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000003B" w14:textId="6CB11C44" w:rsidR="00807E0C" w:rsidRDefault="56AE4E54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Cena díla </w:t>
      </w:r>
      <w:r w:rsidRPr="56AE4E54">
        <w:rPr>
          <w:rFonts w:ascii="Arial" w:eastAsia="Arial" w:hAnsi="Arial" w:cs="Arial"/>
          <w:b/>
          <w:bCs/>
          <w:sz w:val="24"/>
          <w:szCs w:val="24"/>
        </w:rPr>
        <w:t xml:space="preserve">157 110 Kč bez </w:t>
      </w: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DPH</w:t>
      </w:r>
    </w:p>
    <w:p w14:paraId="48723B9E" w14:textId="671BD295" w:rsidR="79B8299B" w:rsidRDefault="56AE4E54" w:rsidP="79B8299B">
      <w:pPr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</w:t>
      </w:r>
      <w:proofErr w:type="gramStart"/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slovy : </w:t>
      </w:r>
      <w:proofErr w:type="spellStart"/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jednostopadesátsedmtisícstodeset</w:t>
      </w:r>
      <w:proofErr w:type="spellEnd"/>
      <w:proofErr w:type="gramEnd"/>
    </w:p>
    <w:p w14:paraId="7E84A666" w14:textId="4196DB55" w:rsidR="0A92FE1D" w:rsidRDefault="56AE4E54" w:rsidP="56AE4E54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56AE4E5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korun českých)</w:t>
      </w:r>
    </w:p>
    <w:p w14:paraId="00000042" w14:textId="4B872342" w:rsidR="00807E0C" w:rsidRDefault="00807E0C" w:rsidP="0A92FE1D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83E3B41" w14:textId="798FB6AA" w:rsidR="0A92FE1D" w:rsidRDefault="0A92FE1D" w:rsidP="0A92FE1D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0000043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4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4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DOBA PROVEDENÍ DÍLA</w:t>
      </w:r>
    </w:p>
    <w:p w14:paraId="0000004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7" w14:textId="68CAD754" w:rsidR="00807E0C" w:rsidRDefault="0524A7D2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524A7D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Termín předání hotového díla objednateli je podle stavební připravenosti stanoven na 9. měsíc roku 2022</w:t>
      </w:r>
      <w:r w:rsidRPr="0524A7D2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0000048" w14:textId="77777777" w:rsidR="00807E0C" w:rsidRDefault="00807E0C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9" w14:textId="7198839F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 Dokončením díla se rozumí datum protokolárního převzetí díla nebo dohodnuté části díla objednatelem nebo jím zmocněným zástupcem (viz zápis o odevzdání a</w:t>
      </w:r>
      <w:r w:rsidR="00875F0B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převzetí).</w:t>
      </w:r>
    </w:p>
    <w:p w14:paraId="0000004A" w14:textId="7C6E912F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 Dodržení termínu zahájení a dokončení prací je podmíněno uhrazením vystavených faktur v době jejich splatnosti. Při nesplnění této podmínky bude termín zahájení a</w:t>
      </w:r>
      <w:r w:rsidR="00875F0B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dokončení přiměřeně prodloužen formou dodatku k této smlouvě o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příslušný počet dní.</w:t>
      </w:r>
    </w:p>
    <w:p w14:paraId="7F3702A6" w14:textId="3985CC8F" w:rsidR="79B8299B" w:rsidRDefault="79B8299B" w:rsidP="79B8299B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4C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D" w14:textId="77777777" w:rsidR="00807E0C" w:rsidRDefault="009B484E" w:rsidP="00875F0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V.</w:t>
      </w:r>
    </w:p>
    <w:p w14:paraId="0000004E" w14:textId="77777777" w:rsidR="00807E0C" w:rsidRDefault="009B484E" w:rsidP="00875F0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FAKTURACE A PLATEBNÍ PODMÍNKY</w:t>
      </w:r>
    </w:p>
    <w:p w14:paraId="0000004F" w14:textId="77777777" w:rsidR="00807E0C" w:rsidRDefault="00807E0C" w:rsidP="00875F0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4D46FB" w14:textId="5D849E30" w:rsidR="00807E0C" w:rsidRDefault="003C432C" w:rsidP="79B829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 Objednatel se zavazuje uhradit </w:t>
      </w:r>
      <w:r w:rsidR="00724E29">
        <w:rPr>
          <w:rFonts w:ascii="Arial" w:eastAsia="Arial" w:hAnsi="Arial" w:cs="Arial"/>
          <w:color w:val="000000" w:themeColor="text1"/>
          <w:sz w:val="24"/>
          <w:szCs w:val="24"/>
        </w:rPr>
        <w:t xml:space="preserve">zálohu ve výši 78 555 Kč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po podepsání smlouvy</w:t>
      </w:r>
      <w:r w:rsidR="00724E29">
        <w:rPr>
          <w:rFonts w:ascii="Arial" w:eastAsia="Arial" w:hAnsi="Arial" w:cs="Arial"/>
          <w:color w:val="000000" w:themeColor="text1"/>
          <w:sz w:val="24"/>
          <w:szCs w:val="24"/>
        </w:rPr>
        <w:t xml:space="preserve"> na základě zálohové faktury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56AE4E54" w:rsidRPr="56AE4E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0000057" w14:textId="0EB1B229" w:rsidR="00807E0C" w:rsidRDefault="0524A7D2" w:rsidP="56AE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524A7D2">
        <w:rPr>
          <w:rFonts w:ascii="Arial" w:eastAsia="Arial" w:hAnsi="Arial" w:cs="Arial"/>
          <w:color w:val="000000" w:themeColor="text1"/>
          <w:sz w:val="24"/>
          <w:szCs w:val="24"/>
        </w:rPr>
        <w:t xml:space="preserve">2. </w:t>
      </w:r>
      <w:r w:rsidR="00724E29">
        <w:rPr>
          <w:rFonts w:ascii="Arial" w:eastAsia="Arial" w:hAnsi="Arial" w:cs="Arial"/>
          <w:color w:val="000000" w:themeColor="text1"/>
          <w:sz w:val="24"/>
          <w:szCs w:val="24"/>
        </w:rPr>
        <w:t>Po dokončení a předání díla bude vystavena realizační</w:t>
      </w:r>
      <w:r w:rsidR="003C432C">
        <w:rPr>
          <w:rFonts w:ascii="Arial" w:eastAsia="Arial" w:hAnsi="Arial" w:cs="Arial"/>
          <w:sz w:val="24"/>
          <w:szCs w:val="24"/>
        </w:rPr>
        <w:t xml:space="preserve"> f</w:t>
      </w:r>
      <w:r w:rsidR="00724E29">
        <w:rPr>
          <w:rFonts w:ascii="Arial" w:eastAsia="Arial" w:hAnsi="Arial" w:cs="Arial"/>
          <w:sz w:val="24"/>
          <w:szCs w:val="24"/>
        </w:rPr>
        <w:t>aktura na celkovou částku dle smlouvy</w:t>
      </w:r>
      <w:r w:rsidRPr="0524A7D2">
        <w:rPr>
          <w:rFonts w:ascii="Arial" w:eastAsia="Arial" w:hAnsi="Arial" w:cs="Arial"/>
          <w:sz w:val="24"/>
          <w:szCs w:val="24"/>
        </w:rPr>
        <w:t xml:space="preserve"> na základě oboustranně potvrzeného zápisu o odevzdání a převzetí díla.</w:t>
      </w:r>
      <w:r w:rsidR="00724E29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4F35CFB5" w14:textId="367E6095" w:rsidR="0524A7D2" w:rsidRDefault="0524A7D2" w:rsidP="0524A7D2">
      <w:pPr>
        <w:jc w:val="both"/>
        <w:rPr>
          <w:rFonts w:ascii="Arial" w:eastAsia="Arial" w:hAnsi="Arial" w:cs="Arial"/>
          <w:sz w:val="24"/>
          <w:szCs w:val="24"/>
        </w:rPr>
      </w:pPr>
    </w:p>
    <w:p w14:paraId="6608A3B8" w14:textId="5D1DB91C" w:rsidR="0524A7D2" w:rsidRDefault="0524A7D2" w:rsidP="0524A7D2">
      <w:pPr>
        <w:jc w:val="both"/>
        <w:rPr>
          <w:rFonts w:ascii="Arial" w:eastAsia="Arial" w:hAnsi="Arial" w:cs="Arial"/>
          <w:sz w:val="24"/>
          <w:szCs w:val="24"/>
        </w:rPr>
      </w:pPr>
    </w:p>
    <w:p w14:paraId="5CCE3E9C" w14:textId="546D864F" w:rsidR="0524A7D2" w:rsidRDefault="0524A7D2" w:rsidP="0524A7D2">
      <w:pPr>
        <w:jc w:val="both"/>
        <w:rPr>
          <w:rFonts w:ascii="Arial" w:eastAsia="Arial" w:hAnsi="Arial" w:cs="Arial"/>
          <w:sz w:val="24"/>
          <w:szCs w:val="24"/>
        </w:rPr>
      </w:pPr>
    </w:p>
    <w:p w14:paraId="0000005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5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PŘEDÁNÍ A PŘEVZETÍ DÍLA</w:t>
      </w:r>
    </w:p>
    <w:p w14:paraId="0000005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B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1. Příprava k předání díla</w:t>
      </w:r>
    </w:p>
    <w:p w14:paraId="0000005C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Zhotovitel vyzve objednatele nebo jím pověřeného zástupce k převzetí díla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dny před uskutečněným přejímacím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řízení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D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5E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2. Zápis o převzetí</w:t>
      </w:r>
    </w:p>
    <w:p w14:paraId="0000005F" w14:textId="31FBC8C8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Objednatel vyhotoví zápis o převzetí a předání díla, který obě strany podepíší. Podpisem zápisu dochází k předání a převzetí díla, přičemž vady zřejmé a nedodělky mus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být obsaženy v zápisu (jinak nelze uplatňovat právo na jejich odstranění) včetně určení lhůty k jejich odstranění. Pokud nebude uvedeno jinak, případné vady a</w:t>
      </w:r>
      <w:r w:rsidR="00263D2A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nedodělky zaviněné dle předmětu díla a nebránící užívání zhotovitel odstraní do 14</w:t>
      </w:r>
      <w:r w:rsidR="00263D2A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ů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 převzetí stavby.</w:t>
      </w:r>
    </w:p>
    <w:p w14:paraId="00000060" w14:textId="661AD0A1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V případě, že nedojde k dohodě, uvedou se v zápisu stanoviska obou účastníků a</w:t>
      </w:r>
      <w:r w:rsidR="00263D2A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objednatel zdůvodní, proč dílo nepřevzal. Vady nebránící provozu s řádně uvedeným termínem odstranění nejsou důvodem k nepřevzetí díla objednatelem.</w:t>
      </w:r>
    </w:p>
    <w:p w14:paraId="36121E6A" w14:textId="77777777" w:rsidR="007750CD" w:rsidRDefault="007750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61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ODPOVĚDNOST ZA VADY</w:t>
      </w:r>
    </w:p>
    <w:p w14:paraId="0000006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6" w14:textId="15B98D90" w:rsidR="00807E0C" w:rsidRDefault="79B829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79B8299B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Záruka za jakost díla je 48 měsíců (podmíněno pravidelným servisem 2</w:t>
      </w:r>
      <w:r w:rsidR="00263D2A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×</w:t>
      </w:r>
      <w:r w:rsidRPr="79B8299B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ročně)</w:t>
      </w:r>
    </w:p>
    <w:p w14:paraId="00000067" w14:textId="4739E891" w:rsidR="00807E0C" w:rsidRDefault="79B829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79B8299B">
        <w:rPr>
          <w:rFonts w:ascii="Arial" w:eastAsia="Arial" w:hAnsi="Arial" w:cs="Arial"/>
          <w:color w:val="000000" w:themeColor="text1"/>
          <w:sz w:val="24"/>
          <w:szCs w:val="24"/>
        </w:rPr>
        <w:t>2.  Záruční lhůta počíná běžet dnem předání a převzetí předmětu díla.</w:t>
      </w:r>
    </w:p>
    <w:p w14:paraId="2F0617A1" w14:textId="429E144D" w:rsidR="00807E0C" w:rsidRDefault="79B8299B" w:rsidP="79B829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9B8299B">
        <w:rPr>
          <w:rFonts w:ascii="Arial" w:eastAsia="Arial" w:hAnsi="Arial" w:cs="Arial"/>
          <w:color w:val="000000" w:themeColor="text1"/>
          <w:sz w:val="24"/>
          <w:szCs w:val="24"/>
        </w:rPr>
        <w:t>3. Vady skryté je objednatel povinen reklamovat bez zbytečného odkladu po jejich zjištění v průběhu záruční doby.</w:t>
      </w:r>
    </w:p>
    <w:p w14:paraId="00000069" w14:textId="3A31B286" w:rsidR="00807E0C" w:rsidRDefault="79B829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79B8299B">
        <w:rPr>
          <w:rFonts w:ascii="Arial" w:eastAsia="Arial" w:hAnsi="Arial" w:cs="Arial"/>
          <w:sz w:val="24"/>
          <w:szCs w:val="24"/>
        </w:rPr>
        <w:t>4</w:t>
      </w:r>
      <w:r w:rsidRPr="79B8299B">
        <w:rPr>
          <w:rFonts w:ascii="Arial" w:eastAsia="Arial" w:hAnsi="Arial" w:cs="Arial"/>
          <w:color w:val="000000" w:themeColor="text1"/>
          <w:sz w:val="24"/>
          <w:szCs w:val="24"/>
        </w:rPr>
        <w:t>. Zhotovitel nese nebezpečí vzniku škody jak na zhotoveném díle, tak na věcech k</w:t>
      </w:r>
      <w:r w:rsidR="00263D2A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Pr="79B8299B">
        <w:rPr>
          <w:rFonts w:ascii="Arial" w:eastAsia="Arial" w:hAnsi="Arial" w:cs="Arial"/>
          <w:color w:val="000000" w:themeColor="text1"/>
          <w:sz w:val="24"/>
          <w:szCs w:val="24"/>
        </w:rPr>
        <w:t>jeho zhotovení opatřených až do doby předání díla objednateli.</w:t>
      </w:r>
    </w:p>
    <w:p w14:paraId="0000006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6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529ECC7F" w14:textId="12987A45" w:rsidR="79B8299B" w:rsidRDefault="79B8299B" w:rsidP="79B8299B">
      <w:pPr>
        <w:jc w:val="both"/>
        <w:rPr>
          <w:rFonts w:ascii="Arial" w:eastAsia="Arial" w:hAnsi="Arial" w:cs="Arial"/>
          <w:sz w:val="24"/>
          <w:szCs w:val="24"/>
        </w:rPr>
      </w:pPr>
    </w:p>
    <w:p w14:paraId="0000006C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D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SANKCE</w:t>
      </w:r>
    </w:p>
    <w:p w14:paraId="0000006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6F" w14:textId="7320C07C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Nezaplatí-li objednatel fakturu v době její splatnosti v celé její výši, uhradí smluvní sankci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>0,05% z dlužné částky za každý den prodlení po dobu prvních 30</w:t>
      </w:r>
      <w:r w:rsidR="00263D2A">
        <w:rPr>
          <w:rFonts w:ascii="Arial" w:eastAsia="Arial" w:hAnsi="Arial" w:cs="Arial"/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kalendářních dnů. Počínaje 31. dnem prodlení se smluvní sankce zvyšuje na 0,5% z dlužné částky za každý den prodlení.</w:t>
      </w:r>
    </w:p>
    <w:p w14:paraId="0000007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2. Při prodlení v plnění dokončení </w:t>
      </w:r>
      <w:r>
        <w:rPr>
          <w:rFonts w:ascii="Arial" w:eastAsia="Arial" w:hAnsi="Arial" w:cs="Arial"/>
          <w:sz w:val="24"/>
          <w:szCs w:val="24"/>
        </w:rPr>
        <w:t>dodávky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dle čl. IV. ze strany zhotovitele je zhotovitel povinen uhradit </w:t>
      </w:r>
      <w:r>
        <w:rPr>
          <w:rFonts w:ascii="Arial" w:eastAsia="Arial" w:hAnsi="Arial" w:cs="Arial"/>
          <w:sz w:val="24"/>
          <w:szCs w:val="24"/>
        </w:rPr>
        <w:t>smluvní sankci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>0,05% z ceny díla za každý den prodlení. Počínaje 31. dnem prodlení se smluvní sankce zvyšuje na 0,5% z ceny díla za každý den prodlení.</w:t>
      </w:r>
    </w:p>
    <w:p w14:paraId="268E36F6" w14:textId="4072E520" w:rsidR="0524A7D2" w:rsidRDefault="0524A7D2" w:rsidP="0524A7D2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FEC0A17" w14:textId="43A27161" w:rsidR="56AE4E54" w:rsidRDefault="56AE4E54" w:rsidP="007750C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000007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IX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7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OSTATNÍ UJEDNÁNÍ</w:t>
      </w:r>
    </w:p>
    <w:p w14:paraId="00000076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Odstoupení od smlouvy:</w:t>
      </w:r>
    </w:p>
    <w:p w14:paraId="0000007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8" w14:textId="42D110EE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Zhoto</w:t>
      </w:r>
      <w:r w:rsidR="00263D2A">
        <w:rPr>
          <w:rFonts w:ascii="Arial" w:eastAsia="Arial" w:hAnsi="Arial" w:cs="Arial"/>
          <w:color w:val="000000"/>
          <w:sz w:val="24"/>
          <w:szCs w:val="24"/>
        </w:rPr>
        <w:t>vitel může odstoupit od smlouvy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79" w14:textId="77777777" w:rsidR="00807E0C" w:rsidRDefault="009B4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hrubě nebo zásadním způsobem zanedbá povinnosti z této smlouvy a tím neumožní zhotoviteli provádět plynule práce na předmětu díla</w:t>
      </w:r>
    </w:p>
    <w:p w14:paraId="0000007A" w14:textId="77777777" w:rsidR="00807E0C" w:rsidRDefault="009B4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bude ve zpoždění s placením faktur o více jak 30 dnů po lhůtě splatnosti. Zpoždění způsobené mezibankovními operacemi výpověď nezakládá.</w:t>
      </w:r>
    </w:p>
    <w:p w14:paraId="0000007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C" w14:textId="2B6BA7BD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Objednatel může odstoupit od smlouvy:</w:t>
      </w:r>
    </w:p>
    <w:p w14:paraId="0000007D" w14:textId="77777777" w:rsidR="00807E0C" w:rsidRDefault="009B48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zhotovitel hrubě nebo zásadním způsobem neplní povinnosti z této smlouvy</w:t>
      </w:r>
    </w:p>
    <w:p w14:paraId="0000007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Objednatel je vlastníkem zhotoveného díla.</w:t>
      </w:r>
    </w:p>
    <w:p w14:paraId="00000080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Obě strany souhlasí s tím, že smlouva bude v souladu s předpisy zveřejněna v Registru smluv.</w:t>
      </w:r>
    </w:p>
    <w:p w14:paraId="00000081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2" w14:textId="3E52B695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334E85" w14:textId="77777777" w:rsidR="007750CD" w:rsidRDefault="007750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X.</w:t>
      </w:r>
    </w:p>
    <w:p w14:paraId="0000008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ZÁVĚREČNÁ USTANOVENÍ</w:t>
      </w:r>
    </w:p>
    <w:p w14:paraId="0000008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6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Vztahy neřešené touto smlouvou se řídí ustanoveními obchodního zákoníku.</w:t>
      </w:r>
    </w:p>
    <w:p w14:paraId="00000087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Tato smlouva může být měněna pouze písemnými dodatky podepsanými oprávněnými zástupci obou stran.</w:t>
      </w:r>
    </w:p>
    <w:p w14:paraId="0000008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Tato smlouva je vyhotovena ve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exemplářích, z nichž každý z účastníků smlouvy obdrží jeden.</w:t>
      </w:r>
    </w:p>
    <w:p w14:paraId="00000089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B" w14:textId="5F97358B" w:rsidR="00807E0C" w:rsidRDefault="0524A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524A7D2">
        <w:rPr>
          <w:rFonts w:ascii="Arial" w:eastAsia="Arial" w:hAnsi="Arial" w:cs="Arial"/>
          <w:color w:val="000000" w:themeColor="text1"/>
          <w:sz w:val="24"/>
          <w:szCs w:val="24"/>
        </w:rPr>
        <w:t>V Praze dne: 1.</w:t>
      </w:r>
      <w:r w:rsidRPr="0524A7D2">
        <w:rPr>
          <w:rFonts w:ascii="Arial" w:eastAsia="Arial" w:hAnsi="Arial" w:cs="Arial"/>
          <w:sz w:val="24"/>
          <w:szCs w:val="24"/>
        </w:rPr>
        <w:t xml:space="preserve"> 8</w:t>
      </w:r>
      <w:r w:rsidRPr="0524A7D2">
        <w:rPr>
          <w:rFonts w:ascii="Arial" w:eastAsia="Arial" w:hAnsi="Arial" w:cs="Arial"/>
          <w:color w:val="000000" w:themeColor="text1"/>
          <w:sz w:val="24"/>
          <w:szCs w:val="24"/>
        </w:rPr>
        <w:t>. 20</w:t>
      </w:r>
      <w:r w:rsidRPr="0524A7D2">
        <w:rPr>
          <w:rFonts w:ascii="Arial" w:eastAsia="Arial" w:hAnsi="Arial" w:cs="Arial"/>
          <w:sz w:val="24"/>
          <w:szCs w:val="24"/>
        </w:rPr>
        <w:t>22</w:t>
      </w:r>
    </w:p>
    <w:p w14:paraId="0000008C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F" w14:textId="7A84AEDA" w:rsidR="00807E0C" w:rsidRDefault="00807E0C" w:rsidP="79B829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Zhotovitel: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Objednavatel:</w:t>
      </w:r>
    </w:p>
    <w:p w14:paraId="0000009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3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7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……………………………………</w:t>
      </w:r>
    </w:p>
    <w:p w14:paraId="00000098" w14:textId="1378F973" w:rsidR="00807E0C" w:rsidRDefault="00263D2A" w:rsidP="79B8299B">
      <w:pPr>
        <w:pBdr>
          <w:top w:val="nil"/>
          <w:left w:val="nil"/>
          <w:bottom w:val="nil"/>
          <w:right w:val="nil"/>
          <w:between w:val="nil"/>
        </w:pBdr>
        <w:ind w:left="6372" w:hanging="63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</w:t>
      </w:r>
      <w:r w:rsidR="56AE4E54" w:rsidRPr="56AE4E54">
        <w:rPr>
          <w:rFonts w:ascii="Arial" w:eastAsia="Arial" w:hAnsi="Arial" w:cs="Arial"/>
          <w:color w:val="000000" w:themeColor="text1"/>
          <w:sz w:val="24"/>
          <w:szCs w:val="24"/>
        </w:rPr>
        <w:t xml:space="preserve">Dalibor Maurer                                       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6AE4E54" w:rsidRPr="56AE4E54">
        <w:rPr>
          <w:rFonts w:ascii="Arial" w:eastAsia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Ing. Pavel </w:t>
      </w:r>
      <w:proofErr w:type="spellStart"/>
      <w:r>
        <w:rPr>
          <w:rFonts w:ascii="Arial" w:eastAsia="Arial" w:hAnsi="Arial" w:cs="Arial"/>
          <w:sz w:val="24"/>
          <w:szCs w:val="24"/>
        </w:rPr>
        <w:t>Seleši</w:t>
      </w:r>
      <w:proofErr w:type="spellEnd"/>
    </w:p>
    <w:sectPr w:rsidR="00807E0C">
      <w:headerReference w:type="default" r:id="rId7"/>
      <w:footerReference w:type="default" r:id="rId8"/>
      <w:footerReference w:type="first" r:id="rId9"/>
      <w:pgSz w:w="11905" w:h="16837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AFA1B" w14:textId="77777777" w:rsidR="00896D1A" w:rsidRDefault="00896D1A">
      <w:r>
        <w:separator/>
      </w:r>
    </w:p>
  </w:endnote>
  <w:endnote w:type="continuationSeparator" w:id="0">
    <w:p w14:paraId="6A7EB2B9" w14:textId="77777777" w:rsidR="00896D1A" w:rsidRDefault="008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301708EF" w:rsidR="00807E0C" w:rsidRDefault="009B4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</w:rPr>
      <w:t xml:space="preserve">strana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724E29">
      <w:rPr>
        <w:rFonts w:ascii="Arial" w:eastAsia="Arial" w:hAnsi="Arial" w:cs="Arial"/>
        <w:noProof/>
      </w:rPr>
      <w:t>4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A" w14:textId="77777777" w:rsidR="00807E0C" w:rsidRDefault="00807E0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1198C" w14:textId="77777777" w:rsidR="00896D1A" w:rsidRDefault="00896D1A">
      <w:r>
        <w:separator/>
      </w:r>
    </w:p>
  </w:footnote>
  <w:footnote w:type="continuationSeparator" w:id="0">
    <w:p w14:paraId="7E37E74C" w14:textId="77777777" w:rsidR="00896D1A" w:rsidRDefault="0089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B" w14:textId="77777777" w:rsidR="00807E0C" w:rsidRDefault="00807E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4F6"/>
    <w:multiLevelType w:val="multilevel"/>
    <w:tmpl w:val="F1E68F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5A13D8"/>
    <w:multiLevelType w:val="multilevel"/>
    <w:tmpl w:val="F0FA548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A212CBC"/>
    <w:multiLevelType w:val="multilevel"/>
    <w:tmpl w:val="CDAAAB2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25428A2"/>
    <w:multiLevelType w:val="multilevel"/>
    <w:tmpl w:val="0FF44D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8F96A0C"/>
    <w:multiLevelType w:val="hybridMultilevel"/>
    <w:tmpl w:val="8BBE9ADA"/>
    <w:lvl w:ilvl="0" w:tplc="2AFA2F42">
      <w:start w:val="1"/>
      <w:numFmt w:val="decimal"/>
      <w:lvlText w:val="%1."/>
      <w:lvlJc w:val="left"/>
      <w:pPr>
        <w:ind w:left="720" w:hanging="360"/>
      </w:pPr>
    </w:lvl>
    <w:lvl w:ilvl="1" w:tplc="45A2E368">
      <w:start w:val="1"/>
      <w:numFmt w:val="lowerLetter"/>
      <w:lvlText w:val="%2."/>
      <w:lvlJc w:val="left"/>
      <w:pPr>
        <w:ind w:left="1440" w:hanging="360"/>
      </w:pPr>
    </w:lvl>
    <w:lvl w:ilvl="2" w:tplc="C07A9C74">
      <w:start w:val="1"/>
      <w:numFmt w:val="lowerRoman"/>
      <w:lvlText w:val="%3."/>
      <w:lvlJc w:val="right"/>
      <w:pPr>
        <w:ind w:left="2160" w:hanging="180"/>
      </w:pPr>
    </w:lvl>
    <w:lvl w:ilvl="3" w:tplc="8910AC7A">
      <w:start w:val="1"/>
      <w:numFmt w:val="decimal"/>
      <w:lvlText w:val="%4."/>
      <w:lvlJc w:val="left"/>
      <w:pPr>
        <w:ind w:left="2880" w:hanging="360"/>
      </w:pPr>
    </w:lvl>
    <w:lvl w:ilvl="4" w:tplc="59F43970">
      <w:start w:val="1"/>
      <w:numFmt w:val="lowerLetter"/>
      <w:lvlText w:val="%5."/>
      <w:lvlJc w:val="left"/>
      <w:pPr>
        <w:ind w:left="3600" w:hanging="360"/>
      </w:pPr>
    </w:lvl>
    <w:lvl w:ilvl="5" w:tplc="F4EC8F3E">
      <w:start w:val="1"/>
      <w:numFmt w:val="lowerRoman"/>
      <w:lvlText w:val="%6."/>
      <w:lvlJc w:val="right"/>
      <w:pPr>
        <w:ind w:left="4320" w:hanging="180"/>
      </w:pPr>
    </w:lvl>
    <w:lvl w:ilvl="6" w:tplc="CBBC9048">
      <w:start w:val="1"/>
      <w:numFmt w:val="decimal"/>
      <w:lvlText w:val="%7."/>
      <w:lvlJc w:val="left"/>
      <w:pPr>
        <w:ind w:left="5040" w:hanging="360"/>
      </w:pPr>
    </w:lvl>
    <w:lvl w:ilvl="7" w:tplc="A420E63E">
      <w:start w:val="1"/>
      <w:numFmt w:val="lowerLetter"/>
      <w:lvlText w:val="%8."/>
      <w:lvlJc w:val="left"/>
      <w:pPr>
        <w:ind w:left="5760" w:hanging="360"/>
      </w:pPr>
    </w:lvl>
    <w:lvl w:ilvl="8" w:tplc="9440C1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F38"/>
    <w:multiLevelType w:val="multilevel"/>
    <w:tmpl w:val="FA3699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76A471"/>
    <w:multiLevelType w:val="hybridMultilevel"/>
    <w:tmpl w:val="BCF0CD16"/>
    <w:lvl w:ilvl="0" w:tplc="3FEED9B2">
      <w:start w:val="1"/>
      <w:numFmt w:val="decimal"/>
      <w:lvlText w:val="%1."/>
      <w:lvlJc w:val="left"/>
      <w:pPr>
        <w:ind w:left="720" w:hanging="360"/>
      </w:pPr>
    </w:lvl>
    <w:lvl w:ilvl="1" w:tplc="174ADF28">
      <w:start w:val="1"/>
      <w:numFmt w:val="lowerLetter"/>
      <w:lvlText w:val="%2."/>
      <w:lvlJc w:val="left"/>
      <w:pPr>
        <w:ind w:left="1440" w:hanging="360"/>
      </w:pPr>
    </w:lvl>
    <w:lvl w:ilvl="2" w:tplc="97B8EE8A">
      <w:start w:val="1"/>
      <w:numFmt w:val="lowerRoman"/>
      <w:lvlText w:val="%3."/>
      <w:lvlJc w:val="right"/>
      <w:pPr>
        <w:ind w:left="2160" w:hanging="180"/>
      </w:pPr>
    </w:lvl>
    <w:lvl w:ilvl="3" w:tplc="AA528F36">
      <w:start w:val="1"/>
      <w:numFmt w:val="decimal"/>
      <w:lvlText w:val="%4."/>
      <w:lvlJc w:val="left"/>
      <w:pPr>
        <w:ind w:left="2880" w:hanging="360"/>
      </w:pPr>
    </w:lvl>
    <w:lvl w:ilvl="4" w:tplc="A6101C58">
      <w:start w:val="1"/>
      <w:numFmt w:val="lowerLetter"/>
      <w:lvlText w:val="%5."/>
      <w:lvlJc w:val="left"/>
      <w:pPr>
        <w:ind w:left="3600" w:hanging="360"/>
      </w:pPr>
    </w:lvl>
    <w:lvl w:ilvl="5" w:tplc="DE2C0218">
      <w:start w:val="1"/>
      <w:numFmt w:val="lowerRoman"/>
      <w:lvlText w:val="%6."/>
      <w:lvlJc w:val="right"/>
      <w:pPr>
        <w:ind w:left="4320" w:hanging="180"/>
      </w:pPr>
    </w:lvl>
    <w:lvl w:ilvl="6" w:tplc="A56CCD74">
      <w:start w:val="1"/>
      <w:numFmt w:val="decimal"/>
      <w:lvlText w:val="%7."/>
      <w:lvlJc w:val="left"/>
      <w:pPr>
        <w:ind w:left="5040" w:hanging="360"/>
      </w:pPr>
    </w:lvl>
    <w:lvl w:ilvl="7" w:tplc="8940D234">
      <w:start w:val="1"/>
      <w:numFmt w:val="lowerLetter"/>
      <w:lvlText w:val="%8."/>
      <w:lvlJc w:val="left"/>
      <w:pPr>
        <w:ind w:left="5760" w:hanging="360"/>
      </w:pPr>
    </w:lvl>
    <w:lvl w:ilvl="8" w:tplc="ADC027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D561"/>
    <w:multiLevelType w:val="hybridMultilevel"/>
    <w:tmpl w:val="0B900E28"/>
    <w:lvl w:ilvl="0" w:tplc="84F8C8A0">
      <w:start w:val="1"/>
      <w:numFmt w:val="decimal"/>
      <w:lvlText w:val="%1."/>
      <w:lvlJc w:val="left"/>
      <w:pPr>
        <w:ind w:left="720" w:hanging="360"/>
      </w:pPr>
    </w:lvl>
    <w:lvl w:ilvl="1" w:tplc="1A546E00">
      <w:start w:val="1"/>
      <w:numFmt w:val="lowerLetter"/>
      <w:lvlText w:val="%2."/>
      <w:lvlJc w:val="left"/>
      <w:pPr>
        <w:ind w:left="1440" w:hanging="360"/>
      </w:pPr>
    </w:lvl>
    <w:lvl w:ilvl="2" w:tplc="546AFFE6">
      <w:start w:val="1"/>
      <w:numFmt w:val="lowerRoman"/>
      <w:lvlText w:val="%3."/>
      <w:lvlJc w:val="right"/>
      <w:pPr>
        <w:ind w:left="2160" w:hanging="180"/>
      </w:pPr>
    </w:lvl>
    <w:lvl w:ilvl="3" w:tplc="CCCEAF2C">
      <w:start w:val="1"/>
      <w:numFmt w:val="decimal"/>
      <w:lvlText w:val="%4."/>
      <w:lvlJc w:val="left"/>
      <w:pPr>
        <w:ind w:left="2880" w:hanging="360"/>
      </w:pPr>
    </w:lvl>
    <w:lvl w:ilvl="4" w:tplc="B6043FA2">
      <w:start w:val="1"/>
      <w:numFmt w:val="lowerLetter"/>
      <w:lvlText w:val="%5."/>
      <w:lvlJc w:val="left"/>
      <w:pPr>
        <w:ind w:left="3600" w:hanging="360"/>
      </w:pPr>
    </w:lvl>
    <w:lvl w:ilvl="5" w:tplc="B40E0C7E">
      <w:start w:val="1"/>
      <w:numFmt w:val="lowerRoman"/>
      <w:lvlText w:val="%6."/>
      <w:lvlJc w:val="right"/>
      <w:pPr>
        <w:ind w:left="4320" w:hanging="180"/>
      </w:pPr>
    </w:lvl>
    <w:lvl w:ilvl="6" w:tplc="A4EA33E2">
      <w:start w:val="1"/>
      <w:numFmt w:val="decimal"/>
      <w:lvlText w:val="%7."/>
      <w:lvlJc w:val="left"/>
      <w:pPr>
        <w:ind w:left="5040" w:hanging="360"/>
      </w:pPr>
    </w:lvl>
    <w:lvl w:ilvl="7" w:tplc="CE7618F2">
      <w:start w:val="1"/>
      <w:numFmt w:val="lowerLetter"/>
      <w:lvlText w:val="%8."/>
      <w:lvlJc w:val="left"/>
      <w:pPr>
        <w:ind w:left="5760" w:hanging="360"/>
      </w:pPr>
    </w:lvl>
    <w:lvl w:ilvl="8" w:tplc="3B1CF6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0C"/>
    <w:rsid w:val="0017698D"/>
    <w:rsid w:val="00263D2A"/>
    <w:rsid w:val="003C432C"/>
    <w:rsid w:val="006005DD"/>
    <w:rsid w:val="00724E29"/>
    <w:rsid w:val="007750CD"/>
    <w:rsid w:val="00807E0C"/>
    <w:rsid w:val="00875F0B"/>
    <w:rsid w:val="00896D1A"/>
    <w:rsid w:val="009B484E"/>
    <w:rsid w:val="00A827A0"/>
    <w:rsid w:val="00DC6BF5"/>
    <w:rsid w:val="0524A7D2"/>
    <w:rsid w:val="0A92FE1D"/>
    <w:rsid w:val="36E2EFBE"/>
    <w:rsid w:val="56AE4E54"/>
    <w:rsid w:val="79B8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A11D"/>
  <w15:docId w15:val="{69E7676A-F767-484E-9EB7-3CE4240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875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Alena Matějčková</cp:lastModifiedBy>
  <cp:revision>3</cp:revision>
  <dcterms:created xsi:type="dcterms:W3CDTF">2022-08-02T12:51:00Z</dcterms:created>
  <dcterms:modified xsi:type="dcterms:W3CDTF">2022-08-02T13:03:00Z</dcterms:modified>
</cp:coreProperties>
</file>